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DBAE5F" w14:textId="77777777" w:rsidR="00E33949" w:rsidRDefault="00000000">
      <w:pPr>
        <w:spacing w:after="120" w:line="360" w:lineRule="auto"/>
        <w:jc w:val="center"/>
      </w:pPr>
      <w:r>
        <w:rPr>
          <w:b/>
          <w:bCs/>
          <w:sz w:val="24"/>
          <w:szCs w:val="24"/>
        </w:rPr>
        <w:t>Министерство науки и высшего образования Российской Федерации</w:t>
      </w:r>
    </w:p>
    <w:p w14:paraId="3FDBAE60" w14:textId="77777777" w:rsidR="00E33949" w:rsidRDefault="00000000">
      <w:pPr>
        <w:spacing w:after="120" w:line="360" w:lineRule="auto"/>
        <w:jc w:val="center"/>
      </w:pPr>
      <w:r>
        <w:rPr>
          <w:b/>
          <w:bCs/>
          <w:sz w:val="24"/>
          <w:szCs w:val="24"/>
        </w:rPr>
        <w:t>Федеральное государственное автономное образовательное учреждение</w:t>
      </w:r>
    </w:p>
    <w:p w14:paraId="3FDBAE61" w14:textId="77777777" w:rsidR="00E33949" w:rsidRDefault="00000000">
      <w:pPr>
        <w:spacing w:after="120" w:line="360" w:lineRule="auto"/>
        <w:jc w:val="center"/>
      </w:pPr>
      <w:r>
        <w:rPr>
          <w:b/>
          <w:bCs/>
          <w:sz w:val="24"/>
          <w:szCs w:val="24"/>
        </w:rPr>
        <w:t>высшего образования</w:t>
      </w:r>
    </w:p>
    <w:p w14:paraId="3FDBAE62" w14:textId="77777777" w:rsidR="00E33949" w:rsidRDefault="00000000">
      <w:pPr>
        <w:spacing w:after="120" w:line="360" w:lineRule="auto"/>
        <w:jc w:val="center"/>
      </w:pPr>
      <w:r>
        <w:rPr>
          <w:b/>
          <w:bCs/>
          <w:sz w:val="24"/>
          <w:szCs w:val="24"/>
        </w:rPr>
        <w:t xml:space="preserve">«Московский государственный технический университет имени </w:t>
      </w:r>
      <w:proofErr w:type="gramStart"/>
      <w:r>
        <w:rPr>
          <w:b/>
          <w:bCs/>
          <w:sz w:val="24"/>
          <w:szCs w:val="24"/>
        </w:rPr>
        <w:t>Н.Э.</w:t>
      </w:r>
      <w:proofErr w:type="gramEnd"/>
      <w:r>
        <w:rPr>
          <w:b/>
          <w:bCs/>
          <w:sz w:val="24"/>
          <w:szCs w:val="24"/>
        </w:rPr>
        <w:t xml:space="preserve"> Баумана</w:t>
      </w:r>
    </w:p>
    <w:p w14:paraId="3FDBAE63" w14:textId="77777777" w:rsidR="00E33949" w:rsidRDefault="00000000">
      <w:pPr>
        <w:spacing w:after="120" w:line="360" w:lineRule="auto"/>
        <w:jc w:val="center"/>
      </w:pPr>
      <w:r>
        <w:rPr>
          <w:b/>
          <w:bCs/>
          <w:sz w:val="24"/>
          <w:szCs w:val="24"/>
        </w:rPr>
        <w:t>(национальный исследовательский университет)»</w:t>
      </w:r>
    </w:p>
    <w:p w14:paraId="3FDBAE64" w14:textId="77777777" w:rsidR="00E33949" w:rsidRDefault="00000000">
      <w:pPr>
        <w:spacing w:after="120" w:line="360" w:lineRule="auto"/>
        <w:jc w:val="center"/>
      </w:pPr>
      <w:r>
        <w:rPr>
          <w:b/>
          <w:bCs/>
          <w:sz w:val="24"/>
          <w:szCs w:val="24"/>
        </w:rPr>
        <w:t xml:space="preserve">(МГТУ им. </w:t>
      </w:r>
      <w:proofErr w:type="gramStart"/>
      <w:r>
        <w:rPr>
          <w:b/>
          <w:bCs/>
          <w:sz w:val="24"/>
          <w:szCs w:val="24"/>
        </w:rPr>
        <w:t>Н.Э.</w:t>
      </w:r>
      <w:proofErr w:type="gramEnd"/>
      <w:r>
        <w:rPr>
          <w:b/>
          <w:bCs/>
          <w:sz w:val="24"/>
          <w:szCs w:val="24"/>
        </w:rPr>
        <w:t xml:space="preserve"> Баумана)</w:t>
      </w:r>
    </w:p>
    <w:p w14:paraId="3FDBAE65" w14:textId="77777777" w:rsidR="00E33949" w:rsidRDefault="00E33949">
      <w:pPr>
        <w:spacing w:before="200" w:after="200" w:line="360" w:lineRule="auto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200"/>
      </w:tblGrid>
      <w:tr w:rsidR="00E33949" w14:paraId="3FDBAE6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E66" w14:textId="77777777" w:rsidR="00E33949" w:rsidRDefault="00000000">
            <w:pPr>
              <w:spacing w:before="60" w:after="60" w:line="276" w:lineRule="auto"/>
            </w:pPr>
            <w:r>
              <w:rPr>
                <w:b/>
                <w:bCs/>
                <w:sz w:val="24"/>
                <w:szCs w:val="24"/>
              </w:rPr>
              <w:t>ФАКУЛЬТЕТ</w:t>
            </w:r>
          </w:p>
        </w:tc>
        <w:tc>
          <w:tcPr>
            <w:tcW w:w="6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E67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ИНФОРМАТИКА И СИСТЕМЫ УПРАВЛЕНИЯ</w:t>
            </w:r>
          </w:p>
        </w:tc>
      </w:tr>
      <w:tr w:rsidR="00E33949" w14:paraId="3FDBAE6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E69" w14:textId="77777777" w:rsidR="00E33949" w:rsidRDefault="00000000">
            <w:pPr>
              <w:spacing w:before="60" w:after="60" w:line="276" w:lineRule="auto"/>
            </w:pPr>
            <w:r>
              <w:rPr>
                <w:b/>
                <w:bCs/>
                <w:sz w:val="24"/>
                <w:szCs w:val="24"/>
              </w:rPr>
              <w:t>КАФЕДРА</w:t>
            </w:r>
          </w:p>
        </w:tc>
        <w:tc>
          <w:tcPr>
            <w:tcW w:w="6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E6A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СИСТЕМЫ ОБРАБОТКИ ИНФОРМАЦИИ И УПРАВЛЕНИЯ</w:t>
            </w:r>
          </w:p>
        </w:tc>
      </w:tr>
    </w:tbl>
    <w:p w14:paraId="3FDBAE6C" w14:textId="77777777" w:rsidR="00E33949" w:rsidRDefault="00E33949">
      <w:pPr>
        <w:spacing w:before="300" w:line="360" w:lineRule="auto"/>
      </w:pPr>
    </w:p>
    <w:p w14:paraId="3FDBAE6D" w14:textId="77777777" w:rsidR="00E33949" w:rsidRDefault="00000000">
      <w:pPr>
        <w:spacing w:after="120" w:line="360" w:lineRule="auto"/>
        <w:jc w:val="center"/>
      </w:pPr>
      <w:r>
        <w:rPr>
          <w:b/>
          <w:bCs/>
        </w:rPr>
        <w:t>РАСЧЕТНО-ПОЯСНИТЕЛЬНАЯ ЗАПИСКА</w:t>
      </w:r>
    </w:p>
    <w:p w14:paraId="3FDBAE6E" w14:textId="77777777" w:rsidR="00E33949" w:rsidRDefault="00000000">
      <w:pPr>
        <w:spacing w:after="120" w:line="360" w:lineRule="auto"/>
        <w:jc w:val="center"/>
      </w:pPr>
      <w:r>
        <w:rPr>
          <w:b/>
          <w:bCs/>
          <w:i/>
          <w:iCs/>
        </w:rPr>
        <w:t>К НАУЧНО-ИССЛЕДОВАТЕЛЬСКОЙ РАБОТЕ</w:t>
      </w:r>
    </w:p>
    <w:p w14:paraId="3FDBAE6F" w14:textId="77777777" w:rsidR="00E33949" w:rsidRDefault="00000000">
      <w:pPr>
        <w:spacing w:after="120" w:line="360" w:lineRule="auto"/>
        <w:jc w:val="center"/>
      </w:pPr>
      <w:r>
        <w:rPr>
          <w:b/>
          <w:bCs/>
          <w:i/>
          <w:iCs/>
        </w:rPr>
        <w:t>НА ТЕМУ:</w:t>
      </w:r>
    </w:p>
    <w:p w14:paraId="3FDBAE70" w14:textId="77777777" w:rsidR="00E33949" w:rsidRDefault="00E33949">
      <w:pPr>
        <w:spacing w:before="120" w:line="360" w:lineRule="auto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200"/>
      </w:tblGrid>
      <w:tr w:rsidR="00E33949" w14:paraId="3FDBAE72" w14:textId="77777777">
        <w:tblPrEx>
          <w:tblCellMar>
            <w:top w:w="0" w:type="dxa"/>
            <w:bottom w:w="0" w:type="dxa"/>
          </w:tblCellMar>
        </w:tblPrEx>
        <w:tc>
          <w:tcPr>
            <w:tcW w:w="9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E71" w14:textId="77777777" w:rsidR="00E33949" w:rsidRDefault="00000000">
            <w:pPr>
              <w:spacing w:before="120" w:after="120" w:line="360" w:lineRule="auto"/>
              <w:jc w:val="center"/>
            </w:pPr>
            <w:r>
              <w:rPr>
                <w:b/>
                <w:bCs/>
                <w:i/>
                <w:iCs/>
              </w:rPr>
              <w:t>Предсказание региона мира по социально-экономическим показателям страны</w:t>
            </w:r>
          </w:p>
        </w:tc>
      </w:tr>
    </w:tbl>
    <w:p w14:paraId="3FDBAE73" w14:textId="77777777" w:rsidR="00E33949" w:rsidRDefault="00E33949">
      <w:pPr>
        <w:spacing w:before="400" w:line="360" w:lineRule="auto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62"/>
        <w:gridCol w:w="1193"/>
        <w:gridCol w:w="1944"/>
        <w:gridCol w:w="1131"/>
        <w:gridCol w:w="1131"/>
        <w:gridCol w:w="2039"/>
      </w:tblGrid>
      <w:tr w:rsidR="00E33949" w14:paraId="3FDBAE7A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E74" w14:textId="77777777" w:rsidR="00E33949" w:rsidRDefault="00000000">
            <w:pPr>
              <w:spacing w:after="60" w:line="276" w:lineRule="auto"/>
            </w:pPr>
            <w:r>
              <w:rPr>
                <w:b/>
                <w:bCs/>
                <w:sz w:val="24"/>
                <w:szCs w:val="24"/>
              </w:rPr>
              <w:t>Студент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E75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ИУ5-61Б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E76" w14:textId="77777777" w:rsidR="00E33949" w:rsidRDefault="00E33949">
            <w:pPr>
              <w:spacing w:before="60" w:after="60" w:line="276" w:lineRule="auto"/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E77" w14:textId="77777777" w:rsidR="00E33949" w:rsidRDefault="00E33949">
            <w:pPr>
              <w:spacing w:before="60" w:after="60" w:line="276" w:lineRule="auto"/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E78" w14:textId="77777777" w:rsidR="00E33949" w:rsidRDefault="00E33949">
            <w:pPr>
              <w:spacing w:before="60" w:after="60" w:line="276" w:lineRule="auto"/>
            </w:pP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E79" w14:textId="77777777" w:rsidR="00E33949" w:rsidRDefault="00000000">
            <w:pPr>
              <w:spacing w:after="60" w:line="276" w:lineRule="auto"/>
            </w:pPr>
            <w:r>
              <w:rPr>
                <w:sz w:val="24"/>
                <w:szCs w:val="24"/>
              </w:rPr>
              <w:t xml:space="preserve">Князев </w:t>
            </w:r>
            <w:proofErr w:type="gramStart"/>
            <w:r>
              <w:rPr>
                <w:sz w:val="24"/>
                <w:szCs w:val="24"/>
              </w:rPr>
              <w:t>А.О.</w:t>
            </w:r>
            <w:proofErr w:type="gramEnd"/>
          </w:p>
        </w:tc>
      </w:tr>
      <w:tr w:rsidR="00E33949" w14:paraId="3FDBAE81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E7B" w14:textId="77777777" w:rsidR="00E33949" w:rsidRDefault="00E33949">
            <w:pPr>
              <w:spacing w:before="60" w:after="60" w:line="276" w:lineRule="auto"/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E7C" w14:textId="77777777" w:rsidR="00E33949" w:rsidRDefault="00000000">
            <w:pPr>
              <w:spacing w:after="60" w:line="276" w:lineRule="auto"/>
              <w:jc w:val="center"/>
            </w:pPr>
            <w:r>
              <w:rPr>
                <w:sz w:val="24"/>
                <w:szCs w:val="24"/>
              </w:rPr>
              <w:t>(группа)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E7D" w14:textId="77777777" w:rsidR="00E33949" w:rsidRDefault="00000000">
            <w:pPr>
              <w:spacing w:after="60" w:line="276" w:lineRule="auto"/>
              <w:jc w:val="center"/>
            </w:pPr>
            <w:r>
              <w:rPr>
                <w:sz w:val="24"/>
                <w:szCs w:val="24"/>
              </w:rPr>
              <w:t>(подпись, дата)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E7E" w14:textId="77777777" w:rsidR="00E33949" w:rsidRDefault="00E33949">
            <w:pPr>
              <w:spacing w:before="60" w:after="60" w:line="276" w:lineRule="auto"/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E7F" w14:textId="77777777" w:rsidR="00E33949" w:rsidRDefault="00E33949">
            <w:pPr>
              <w:spacing w:before="60" w:after="60" w:line="276" w:lineRule="auto"/>
            </w:pP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E80" w14:textId="77777777" w:rsidR="00E33949" w:rsidRDefault="00000000">
            <w:pPr>
              <w:spacing w:after="60" w:line="276" w:lineRule="auto"/>
              <w:jc w:val="center"/>
            </w:pPr>
            <w:r>
              <w:rPr>
                <w:sz w:val="24"/>
                <w:szCs w:val="24"/>
              </w:rPr>
              <w:t>(И.О. Фамилия)</w:t>
            </w:r>
          </w:p>
        </w:tc>
      </w:tr>
      <w:tr w:rsidR="00E33949" w14:paraId="3FDBAE88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E82" w14:textId="77777777" w:rsidR="00E33949" w:rsidRDefault="00000000">
            <w:pPr>
              <w:spacing w:after="60" w:line="276" w:lineRule="auto"/>
            </w:pPr>
            <w:r>
              <w:rPr>
                <w:b/>
                <w:bCs/>
                <w:sz w:val="24"/>
                <w:szCs w:val="24"/>
              </w:rPr>
              <w:t>Руководитель НИР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E83" w14:textId="77777777" w:rsidR="00E33949" w:rsidRDefault="00E33949">
            <w:pPr>
              <w:spacing w:before="60" w:after="60" w:line="276" w:lineRule="auto"/>
            </w:pP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E84" w14:textId="77777777" w:rsidR="00E33949" w:rsidRDefault="00E33949">
            <w:pPr>
              <w:spacing w:before="60" w:after="60" w:line="276" w:lineRule="auto"/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E85" w14:textId="77777777" w:rsidR="00E33949" w:rsidRDefault="00E33949">
            <w:pPr>
              <w:spacing w:before="60" w:after="60" w:line="276" w:lineRule="auto"/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E86" w14:textId="77777777" w:rsidR="00E33949" w:rsidRDefault="00E33949">
            <w:pPr>
              <w:spacing w:before="60" w:after="60" w:line="276" w:lineRule="auto"/>
            </w:pP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E87" w14:textId="77777777" w:rsidR="00E33949" w:rsidRDefault="00000000">
            <w:pPr>
              <w:spacing w:after="60" w:line="276" w:lineRule="auto"/>
            </w:pPr>
            <w:proofErr w:type="spellStart"/>
            <w:r>
              <w:rPr>
                <w:sz w:val="24"/>
                <w:szCs w:val="24"/>
              </w:rPr>
              <w:t>Гапанюк</w:t>
            </w:r>
            <w:proofErr w:type="spellEnd"/>
            <w:r>
              <w:rPr>
                <w:sz w:val="24"/>
                <w:szCs w:val="24"/>
              </w:rPr>
              <w:t xml:space="preserve"> Ю.Е.</w:t>
            </w:r>
          </w:p>
        </w:tc>
      </w:tr>
      <w:tr w:rsidR="00E33949" w14:paraId="3FDBAE8F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E89" w14:textId="77777777" w:rsidR="00E33949" w:rsidRDefault="00E33949">
            <w:pPr>
              <w:spacing w:before="60" w:after="60" w:line="276" w:lineRule="auto"/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E8A" w14:textId="77777777" w:rsidR="00E33949" w:rsidRDefault="00E33949">
            <w:pPr>
              <w:spacing w:before="60" w:after="60" w:line="276" w:lineRule="auto"/>
            </w:pP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E8B" w14:textId="77777777" w:rsidR="00E33949" w:rsidRDefault="00000000">
            <w:pPr>
              <w:spacing w:after="60" w:line="276" w:lineRule="auto"/>
              <w:jc w:val="center"/>
            </w:pPr>
            <w:r>
              <w:rPr>
                <w:sz w:val="24"/>
                <w:szCs w:val="24"/>
              </w:rPr>
              <w:t>(подпись, дата)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E8C" w14:textId="77777777" w:rsidR="00E33949" w:rsidRDefault="00E33949">
            <w:pPr>
              <w:spacing w:before="60" w:after="60" w:line="276" w:lineRule="auto"/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E8D" w14:textId="77777777" w:rsidR="00E33949" w:rsidRDefault="00E33949">
            <w:pPr>
              <w:spacing w:before="60" w:after="60" w:line="276" w:lineRule="auto"/>
            </w:pP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E8E" w14:textId="77777777" w:rsidR="00E33949" w:rsidRDefault="00000000">
            <w:pPr>
              <w:spacing w:after="60" w:line="276" w:lineRule="auto"/>
              <w:jc w:val="center"/>
            </w:pPr>
            <w:r>
              <w:rPr>
                <w:sz w:val="24"/>
                <w:szCs w:val="24"/>
              </w:rPr>
              <w:t>(И.О. Фамилия)</w:t>
            </w:r>
          </w:p>
        </w:tc>
      </w:tr>
    </w:tbl>
    <w:p w14:paraId="3FDBAE90" w14:textId="77777777" w:rsidR="00E33949" w:rsidRDefault="00E33949">
      <w:pPr>
        <w:spacing w:before="400" w:line="360" w:lineRule="auto"/>
      </w:pPr>
    </w:p>
    <w:p w14:paraId="3FDBAE91" w14:textId="77777777" w:rsidR="00E33949" w:rsidRDefault="00000000">
      <w:pPr>
        <w:spacing w:after="120" w:line="360" w:lineRule="auto"/>
        <w:jc w:val="center"/>
      </w:pPr>
      <w:r>
        <w:rPr>
          <w:i/>
          <w:iCs/>
        </w:rPr>
        <w:t>2026 г.</w:t>
      </w:r>
    </w:p>
    <w:p w14:paraId="3FDBAE92" w14:textId="77777777" w:rsidR="00E33949" w:rsidRDefault="00000000">
      <w:pPr>
        <w:spacing w:line="360" w:lineRule="auto"/>
      </w:pPr>
      <w:r>
        <w:br w:type="page"/>
      </w:r>
    </w:p>
    <w:p w14:paraId="3FDBAE93" w14:textId="77777777" w:rsidR="00E33949" w:rsidRDefault="00000000">
      <w:pPr>
        <w:spacing w:after="120" w:line="360" w:lineRule="auto"/>
        <w:jc w:val="center"/>
      </w:pPr>
      <w:r>
        <w:rPr>
          <w:b/>
          <w:bCs/>
        </w:rPr>
        <w:lastRenderedPageBreak/>
        <w:t>Министерство науки и высшего образования Российской Федерации</w:t>
      </w:r>
    </w:p>
    <w:p w14:paraId="3FDBAE94" w14:textId="77777777" w:rsidR="00E33949" w:rsidRDefault="00000000">
      <w:pPr>
        <w:spacing w:after="120" w:line="360" w:lineRule="auto"/>
        <w:jc w:val="center"/>
      </w:pPr>
      <w:r>
        <w:rPr>
          <w:b/>
          <w:bCs/>
        </w:rPr>
        <w:t>Федеральное государственное автономное образовательное учреждение</w:t>
      </w:r>
    </w:p>
    <w:p w14:paraId="3FDBAE95" w14:textId="77777777" w:rsidR="00E33949" w:rsidRDefault="00000000">
      <w:pPr>
        <w:spacing w:after="120" w:line="360" w:lineRule="auto"/>
        <w:jc w:val="center"/>
      </w:pPr>
      <w:r>
        <w:rPr>
          <w:b/>
          <w:bCs/>
        </w:rPr>
        <w:t>высшего образования</w:t>
      </w:r>
    </w:p>
    <w:p w14:paraId="3FDBAE96" w14:textId="77777777" w:rsidR="00E33949" w:rsidRDefault="00000000">
      <w:pPr>
        <w:spacing w:after="120" w:line="360" w:lineRule="auto"/>
        <w:jc w:val="center"/>
      </w:pPr>
      <w:r>
        <w:rPr>
          <w:b/>
          <w:bCs/>
        </w:rPr>
        <w:t xml:space="preserve">«Московский государственный технический университет имени </w:t>
      </w:r>
      <w:proofErr w:type="gramStart"/>
      <w:r>
        <w:rPr>
          <w:b/>
          <w:bCs/>
        </w:rPr>
        <w:t>Н.Э.</w:t>
      </w:r>
      <w:proofErr w:type="gramEnd"/>
      <w:r>
        <w:rPr>
          <w:b/>
          <w:bCs/>
        </w:rPr>
        <w:t xml:space="preserve"> Баумана</w:t>
      </w:r>
    </w:p>
    <w:p w14:paraId="3FDBAE97" w14:textId="77777777" w:rsidR="00E33949" w:rsidRDefault="00000000">
      <w:pPr>
        <w:spacing w:after="120" w:line="360" w:lineRule="auto"/>
        <w:jc w:val="center"/>
      </w:pPr>
      <w:r>
        <w:rPr>
          <w:b/>
          <w:bCs/>
        </w:rPr>
        <w:t>(национальный исследовательский университет)»</w:t>
      </w:r>
    </w:p>
    <w:p w14:paraId="3FDBAE98" w14:textId="77777777" w:rsidR="00E33949" w:rsidRDefault="00000000">
      <w:pPr>
        <w:spacing w:after="120" w:line="360" w:lineRule="auto"/>
        <w:jc w:val="center"/>
      </w:pPr>
      <w:r>
        <w:rPr>
          <w:b/>
          <w:bCs/>
        </w:rPr>
        <w:t xml:space="preserve">(МГТУ им. </w:t>
      </w:r>
      <w:proofErr w:type="gramStart"/>
      <w:r>
        <w:rPr>
          <w:b/>
          <w:bCs/>
        </w:rPr>
        <w:t>Н.Э.</w:t>
      </w:r>
      <w:proofErr w:type="gramEnd"/>
      <w:r>
        <w:rPr>
          <w:b/>
          <w:bCs/>
        </w:rPr>
        <w:t xml:space="preserve"> Баумана)</w:t>
      </w:r>
    </w:p>
    <w:p w14:paraId="3FDBAE99" w14:textId="77777777" w:rsidR="00E33949" w:rsidRDefault="00E33949">
      <w:pPr>
        <w:spacing w:before="200" w:line="360" w:lineRule="auto"/>
      </w:pPr>
    </w:p>
    <w:tbl>
      <w:tblPr>
        <w:tblW w:w="5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0"/>
      </w:tblGrid>
      <w:tr w:rsidR="00E33949" w14:paraId="3FDBAE9B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E9A" w14:textId="77777777" w:rsidR="00E33949" w:rsidRDefault="00000000">
            <w:pPr>
              <w:spacing w:before="60" w:after="60" w:line="276" w:lineRule="auto"/>
            </w:pPr>
            <w:r>
              <w:rPr>
                <w:b/>
                <w:bCs/>
                <w:sz w:val="24"/>
                <w:szCs w:val="24"/>
              </w:rPr>
              <w:t>Утверждаю</w:t>
            </w:r>
          </w:p>
        </w:tc>
      </w:tr>
      <w:tr w:rsidR="00E33949" w14:paraId="3FDBAE9D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E9C" w14:textId="77777777" w:rsidR="00E33949" w:rsidRDefault="00E33949">
            <w:pPr>
              <w:spacing w:before="60" w:after="60" w:line="276" w:lineRule="auto"/>
            </w:pPr>
          </w:p>
        </w:tc>
      </w:tr>
      <w:tr w:rsidR="00E33949" w14:paraId="3FDBAEA1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E9E" w14:textId="77777777" w:rsidR="00E33949" w:rsidRDefault="00000000">
            <w:pPr>
              <w:spacing w:line="276" w:lineRule="auto"/>
            </w:pPr>
            <w:r>
              <w:t>Заведующий кафедрой ИУ5</w:t>
            </w:r>
          </w:p>
          <w:p w14:paraId="3FDBAE9F" w14:textId="77777777" w:rsidR="00E33949" w:rsidRDefault="00000000">
            <w:pPr>
              <w:spacing w:line="276" w:lineRule="auto"/>
            </w:pPr>
            <w:proofErr w:type="gramStart"/>
            <w:r>
              <w:t>В.И.</w:t>
            </w:r>
            <w:proofErr w:type="gramEnd"/>
            <w:r>
              <w:t xml:space="preserve"> Терехов</w:t>
            </w:r>
          </w:p>
          <w:p w14:paraId="3FDBAEA0" w14:textId="77777777" w:rsidR="00E33949" w:rsidRDefault="00000000">
            <w:pPr>
              <w:spacing w:line="276" w:lineRule="auto"/>
            </w:pPr>
            <w:r>
              <w:t>(</w:t>
            </w:r>
            <w:proofErr w:type="gramStart"/>
            <w:r>
              <w:t xml:space="preserve">подпись)   </w:t>
            </w:r>
            <w:proofErr w:type="gramEnd"/>
            <w:r>
              <w:t xml:space="preserve">                 </w:t>
            </w:r>
            <w:proofErr w:type="gramStart"/>
            <w:r>
              <w:t xml:space="preserve">   (</w:t>
            </w:r>
            <w:proofErr w:type="gramEnd"/>
            <w:r>
              <w:t>дата)</w:t>
            </w:r>
          </w:p>
        </w:tc>
      </w:tr>
    </w:tbl>
    <w:p w14:paraId="3FDBAEA2" w14:textId="77777777" w:rsidR="00E33949" w:rsidRDefault="00E33949">
      <w:pPr>
        <w:spacing w:before="200" w:line="360" w:lineRule="auto"/>
      </w:pPr>
    </w:p>
    <w:p w14:paraId="3FDBAEA3" w14:textId="77777777" w:rsidR="00E33949" w:rsidRDefault="00000000">
      <w:pPr>
        <w:spacing w:after="120" w:line="360" w:lineRule="auto"/>
        <w:jc w:val="center"/>
      </w:pPr>
      <w:r>
        <w:rPr>
          <w:b/>
          <w:bCs/>
        </w:rPr>
        <w:t>ЗАДАНИЕ</w:t>
      </w:r>
    </w:p>
    <w:p w14:paraId="3FDBAEA4" w14:textId="77777777" w:rsidR="00E33949" w:rsidRDefault="00000000">
      <w:pPr>
        <w:spacing w:after="120" w:line="360" w:lineRule="auto"/>
        <w:jc w:val="center"/>
      </w:pPr>
      <w:r>
        <w:rPr>
          <w:b/>
          <w:bCs/>
        </w:rPr>
        <w:t>на выполнение научно-исследовательской работы</w:t>
      </w:r>
    </w:p>
    <w:p w14:paraId="3FDBAEA5" w14:textId="77777777" w:rsidR="00E33949" w:rsidRDefault="00E33949">
      <w:pPr>
        <w:spacing w:before="120" w:line="360" w:lineRule="auto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6700"/>
      </w:tblGrid>
      <w:tr w:rsidR="00E33949" w14:paraId="3FDBAEA8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EA6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по теме</w:t>
            </w:r>
          </w:p>
        </w:tc>
        <w:tc>
          <w:tcPr>
            <w:tcW w:w="6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EA7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Предсказание региона мира по социально-экономическим показателям страны</w:t>
            </w:r>
          </w:p>
        </w:tc>
      </w:tr>
      <w:tr w:rsidR="00E33949" w14:paraId="3FDBAEAB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EA9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Студент группы</w:t>
            </w:r>
          </w:p>
        </w:tc>
        <w:tc>
          <w:tcPr>
            <w:tcW w:w="6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EAA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ИУ5-61</w:t>
            </w:r>
            <w:proofErr w:type="gramStart"/>
            <w:r>
              <w:rPr>
                <w:sz w:val="24"/>
                <w:szCs w:val="24"/>
              </w:rPr>
              <w:t>Б  Князев</w:t>
            </w:r>
            <w:proofErr w:type="gramEnd"/>
            <w:r>
              <w:rPr>
                <w:sz w:val="24"/>
                <w:szCs w:val="24"/>
              </w:rPr>
              <w:t xml:space="preserve"> Алексей Олегович</w:t>
            </w:r>
          </w:p>
        </w:tc>
      </w:tr>
      <w:tr w:rsidR="00E33949" w14:paraId="3FDBAEAE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EAC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Направленность НИР</w:t>
            </w:r>
          </w:p>
        </w:tc>
        <w:tc>
          <w:tcPr>
            <w:tcW w:w="6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EAD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ИССЛЕДОВАТЕЛЬСКАЯ</w:t>
            </w:r>
          </w:p>
        </w:tc>
      </w:tr>
      <w:tr w:rsidR="00E33949" w14:paraId="3FDBAEB1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EAF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Источник тематики</w:t>
            </w:r>
          </w:p>
        </w:tc>
        <w:tc>
          <w:tcPr>
            <w:tcW w:w="6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EB0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КАФЕДРА</w:t>
            </w:r>
          </w:p>
        </w:tc>
      </w:tr>
      <w:tr w:rsidR="00E33949" w14:paraId="3FDBAEB4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EB2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Техническое задание</w:t>
            </w:r>
          </w:p>
        </w:tc>
        <w:tc>
          <w:tcPr>
            <w:tcW w:w="6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EB3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 xml:space="preserve">Решение задачи </w:t>
            </w:r>
            <w:proofErr w:type="spellStart"/>
            <w:r>
              <w:rPr>
                <w:sz w:val="24"/>
                <w:szCs w:val="24"/>
              </w:rPr>
              <w:t>многоклассовой</w:t>
            </w:r>
            <w:proofErr w:type="spellEnd"/>
            <w:r>
              <w:rPr>
                <w:sz w:val="24"/>
                <w:szCs w:val="24"/>
              </w:rPr>
              <w:t xml:space="preserve"> классификации методами машинного обучения: предсказание региона мира по социально-экономическим показателям страны на основе датасета Global Country Information </w:t>
            </w:r>
            <w:proofErr w:type="spellStart"/>
            <w:r>
              <w:rPr>
                <w:sz w:val="24"/>
                <w:szCs w:val="24"/>
              </w:rPr>
              <w:t>Dataset</w:t>
            </w:r>
            <w:proofErr w:type="spellEnd"/>
            <w:r>
              <w:rPr>
                <w:sz w:val="24"/>
                <w:szCs w:val="24"/>
              </w:rPr>
              <w:t xml:space="preserve"> 2023.</w:t>
            </w:r>
          </w:p>
        </w:tc>
      </w:tr>
      <w:tr w:rsidR="00E33949" w14:paraId="3FDBAEB7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EB5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lastRenderedPageBreak/>
              <w:t>Оформление НИР</w:t>
            </w:r>
          </w:p>
        </w:tc>
        <w:tc>
          <w:tcPr>
            <w:tcW w:w="6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EB6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Расчетно-пояснительная записка на листах формата А4.</w:t>
            </w:r>
          </w:p>
        </w:tc>
      </w:tr>
      <w:tr w:rsidR="00E33949" w14:paraId="3FDBAEB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EB8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Дата выдачи задания</w:t>
            </w:r>
          </w:p>
        </w:tc>
        <w:tc>
          <w:tcPr>
            <w:tcW w:w="6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EB9" w14:textId="77777777" w:rsidR="00E33949" w:rsidRDefault="00000000">
            <w:pPr>
              <w:spacing w:before="60" w:after="60" w:line="276" w:lineRule="auto"/>
            </w:pPr>
            <w:proofErr w:type="gramStart"/>
            <w:r>
              <w:rPr>
                <w:sz w:val="24"/>
                <w:szCs w:val="24"/>
              </w:rPr>
              <w:t>«    »</w:t>
            </w:r>
            <w:proofErr w:type="gramEnd"/>
            <w:r>
              <w:rPr>
                <w:sz w:val="24"/>
                <w:szCs w:val="24"/>
              </w:rPr>
              <w:t xml:space="preserve">           2026 г.</w:t>
            </w:r>
          </w:p>
        </w:tc>
      </w:tr>
    </w:tbl>
    <w:p w14:paraId="3FDBAEBB" w14:textId="77777777" w:rsidR="00E33949" w:rsidRDefault="00E33949">
      <w:pPr>
        <w:spacing w:before="300" w:line="360" w:lineRule="auto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14"/>
        <w:gridCol w:w="3191"/>
        <w:gridCol w:w="1998"/>
        <w:gridCol w:w="1997"/>
      </w:tblGrid>
      <w:tr w:rsidR="00E33949" w14:paraId="3FDBAEC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EBC" w14:textId="77777777" w:rsidR="00E33949" w:rsidRDefault="00000000">
            <w:pPr>
              <w:spacing w:line="276" w:lineRule="auto"/>
            </w:pPr>
            <w:r>
              <w:rPr>
                <w:b/>
                <w:bCs/>
              </w:rPr>
              <w:t>Студент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EBD" w14:textId="77777777" w:rsidR="00E33949" w:rsidRDefault="00E33949">
            <w:pPr>
              <w:spacing w:before="60" w:after="60" w:line="276" w:lineRule="auto"/>
            </w:pP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EBE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(подпись, дата)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EBF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 xml:space="preserve">Князев </w:t>
            </w:r>
            <w:proofErr w:type="gramStart"/>
            <w:r>
              <w:rPr>
                <w:sz w:val="24"/>
                <w:szCs w:val="24"/>
              </w:rPr>
              <w:t>А.О.</w:t>
            </w:r>
            <w:proofErr w:type="gramEnd"/>
          </w:p>
        </w:tc>
      </w:tr>
      <w:tr w:rsidR="00E33949" w14:paraId="3FDBAEC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EC1" w14:textId="77777777" w:rsidR="00E33949" w:rsidRDefault="00000000">
            <w:pPr>
              <w:spacing w:line="276" w:lineRule="auto"/>
            </w:pPr>
            <w:r>
              <w:rPr>
                <w:b/>
                <w:bCs/>
              </w:rPr>
              <w:t>Руководитель НИР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EC2" w14:textId="77777777" w:rsidR="00E33949" w:rsidRDefault="00E33949">
            <w:pPr>
              <w:spacing w:before="60" w:after="60" w:line="276" w:lineRule="auto"/>
            </w:pP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EC3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(подпись, дата)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EC4" w14:textId="77777777" w:rsidR="00E33949" w:rsidRDefault="00000000">
            <w:pPr>
              <w:spacing w:before="60" w:after="60" w:line="276" w:lineRule="auto"/>
            </w:pPr>
            <w:proofErr w:type="spellStart"/>
            <w:r>
              <w:rPr>
                <w:sz w:val="24"/>
                <w:szCs w:val="24"/>
              </w:rPr>
              <w:t>Гапанюк</w:t>
            </w:r>
            <w:proofErr w:type="spellEnd"/>
            <w:r>
              <w:rPr>
                <w:sz w:val="24"/>
                <w:szCs w:val="24"/>
              </w:rPr>
              <w:t xml:space="preserve"> Ю.Е.</w:t>
            </w:r>
          </w:p>
        </w:tc>
      </w:tr>
    </w:tbl>
    <w:p w14:paraId="3FDBAEC6" w14:textId="77777777" w:rsidR="00E33949" w:rsidRDefault="00000000">
      <w:pPr>
        <w:spacing w:line="360" w:lineRule="auto"/>
      </w:pPr>
      <w:r>
        <w:br w:type="page"/>
      </w:r>
    </w:p>
    <w:p w14:paraId="3FDBAEC7" w14:textId="77777777" w:rsidR="00E33949" w:rsidRDefault="00000000">
      <w:pPr>
        <w:spacing w:after="120" w:line="360" w:lineRule="auto"/>
        <w:jc w:val="center"/>
      </w:pPr>
      <w:r>
        <w:rPr>
          <w:b/>
          <w:bCs/>
        </w:rPr>
        <w:lastRenderedPageBreak/>
        <w:t>СОДЕРЖАНИЕ</w:t>
      </w:r>
    </w:p>
    <w:p w14:paraId="3FDBAEC8" w14:textId="77777777" w:rsidR="00E33949" w:rsidRDefault="00E33949">
      <w:pPr>
        <w:spacing w:line="360" w:lineRule="auto"/>
      </w:pPr>
    </w:p>
    <w:p w14:paraId="3FDBAEC9" w14:textId="77777777" w:rsidR="00E33949" w:rsidRDefault="00000000">
      <w:pPr>
        <w:tabs>
          <w:tab w:val="right" w:pos="8640"/>
        </w:tabs>
        <w:spacing w:after="80" w:line="360" w:lineRule="auto"/>
      </w:pPr>
      <w:r>
        <w:rPr>
          <w:b/>
          <w:bCs/>
        </w:rPr>
        <w:t>ВВЕДЕНИЕ</w:t>
      </w:r>
      <w:r>
        <w:rPr>
          <w:b/>
          <w:bCs/>
        </w:rPr>
        <w:tab/>
        <w:t>4</w:t>
      </w:r>
    </w:p>
    <w:p w14:paraId="3FDBAECA" w14:textId="77777777" w:rsidR="00E33949" w:rsidRDefault="00000000">
      <w:pPr>
        <w:tabs>
          <w:tab w:val="right" w:pos="8640"/>
        </w:tabs>
        <w:spacing w:after="80" w:line="360" w:lineRule="auto"/>
      </w:pPr>
      <w:r>
        <w:rPr>
          <w:b/>
          <w:bCs/>
        </w:rPr>
        <w:t>1. ПОИСК И ВЫБОР НАБОРА ДАННЫХ</w:t>
      </w:r>
      <w:r>
        <w:rPr>
          <w:b/>
          <w:bCs/>
        </w:rPr>
        <w:tab/>
        <w:t>4</w:t>
      </w:r>
    </w:p>
    <w:p w14:paraId="3FDBAECB" w14:textId="77777777" w:rsidR="00E33949" w:rsidRDefault="00000000">
      <w:pPr>
        <w:tabs>
          <w:tab w:val="right" w:pos="8640"/>
        </w:tabs>
        <w:spacing w:after="80" w:line="360" w:lineRule="auto"/>
      </w:pPr>
      <w:r>
        <w:rPr>
          <w:b/>
          <w:bCs/>
        </w:rPr>
        <w:t>2. ЗАГРУЗКА И ПЕРВИЧНЫЙ АНАЛИЗ ДАННЫХ</w:t>
      </w:r>
      <w:r>
        <w:rPr>
          <w:b/>
          <w:bCs/>
        </w:rPr>
        <w:tab/>
        <w:t>5</w:t>
      </w:r>
    </w:p>
    <w:p w14:paraId="3FDBAECC" w14:textId="77777777" w:rsidR="00E33949" w:rsidRDefault="00000000">
      <w:pPr>
        <w:tabs>
          <w:tab w:val="right" w:pos="8640"/>
        </w:tabs>
        <w:spacing w:after="80" w:line="360" w:lineRule="auto"/>
      </w:pPr>
      <w:r>
        <w:rPr>
          <w:b/>
          <w:bCs/>
        </w:rPr>
        <w:t>3. РАЗВЕДОЧНЫЙ АНАЛИЗ ДАННЫХ (EDA)</w:t>
      </w:r>
      <w:r>
        <w:rPr>
          <w:b/>
          <w:bCs/>
        </w:rPr>
        <w:tab/>
        <w:t>6</w:t>
      </w:r>
    </w:p>
    <w:p w14:paraId="3FDBAECD" w14:textId="77777777" w:rsidR="00E33949" w:rsidRDefault="00000000">
      <w:pPr>
        <w:tabs>
          <w:tab w:val="right" w:pos="8640"/>
        </w:tabs>
        <w:spacing w:after="80" w:line="360" w:lineRule="auto"/>
      </w:pPr>
      <w:r>
        <w:rPr>
          <w:b/>
          <w:bCs/>
        </w:rPr>
        <w:t>4. ПРЕДОБРАБОТКА И КОНСТРУИРОВАНИЕ ПРИЗНАКОВ</w:t>
      </w:r>
      <w:r>
        <w:rPr>
          <w:b/>
          <w:bCs/>
        </w:rPr>
        <w:tab/>
        <w:t>9</w:t>
      </w:r>
    </w:p>
    <w:p w14:paraId="3FDBAECE" w14:textId="77777777" w:rsidR="00E33949" w:rsidRDefault="00000000">
      <w:pPr>
        <w:tabs>
          <w:tab w:val="right" w:pos="8640"/>
        </w:tabs>
        <w:spacing w:after="80" w:line="360" w:lineRule="auto"/>
      </w:pPr>
      <w:r>
        <w:rPr>
          <w:b/>
          <w:bCs/>
        </w:rPr>
        <w:t>5. КОРРЕЛЯЦИОННЫЙ АНАЛИЗ</w:t>
      </w:r>
      <w:r>
        <w:rPr>
          <w:b/>
          <w:bCs/>
        </w:rPr>
        <w:tab/>
        <w:t>10</w:t>
      </w:r>
    </w:p>
    <w:p w14:paraId="3FDBAECF" w14:textId="77777777" w:rsidR="00E33949" w:rsidRDefault="00000000">
      <w:pPr>
        <w:tabs>
          <w:tab w:val="right" w:pos="8640"/>
        </w:tabs>
        <w:spacing w:after="80" w:line="360" w:lineRule="auto"/>
      </w:pPr>
      <w:r>
        <w:rPr>
          <w:b/>
          <w:bCs/>
        </w:rPr>
        <w:t>6. ВЫБОР МЕТРИК ОЦЕНКИ КАЧЕСТВА</w:t>
      </w:r>
      <w:r>
        <w:rPr>
          <w:b/>
          <w:bCs/>
        </w:rPr>
        <w:tab/>
        <w:t>10</w:t>
      </w:r>
    </w:p>
    <w:p w14:paraId="3FDBAED0" w14:textId="77777777" w:rsidR="00E33949" w:rsidRDefault="00000000">
      <w:pPr>
        <w:tabs>
          <w:tab w:val="right" w:pos="8640"/>
        </w:tabs>
        <w:spacing w:after="80" w:line="360" w:lineRule="auto"/>
      </w:pPr>
      <w:r>
        <w:rPr>
          <w:b/>
          <w:bCs/>
        </w:rPr>
        <w:t>7. ФОРМИРОВАНИЕ ОБУЧАЮЩЕЙ И ТЕСТОВОЙ ВЫБОРОК</w:t>
      </w:r>
      <w:r>
        <w:rPr>
          <w:b/>
          <w:bCs/>
        </w:rPr>
        <w:tab/>
        <w:t>11</w:t>
      </w:r>
    </w:p>
    <w:p w14:paraId="3FDBAED1" w14:textId="77777777" w:rsidR="00E33949" w:rsidRDefault="00000000">
      <w:pPr>
        <w:tabs>
          <w:tab w:val="right" w:pos="8640"/>
        </w:tabs>
        <w:spacing w:after="80" w:line="360" w:lineRule="auto"/>
      </w:pPr>
      <w:r>
        <w:rPr>
          <w:b/>
          <w:bCs/>
        </w:rPr>
        <w:t>8. БАЗОВЫЕ МОДЕЛИ (BASELINE)</w:t>
      </w:r>
      <w:r>
        <w:rPr>
          <w:b/>
          <w:bCs/>
        </w:rPr>
        <w:tab/>
        <w:t>11</w:t>
      </w:r>
    </w:p>
    <w:p w14:paraId="3FDBAED2" w14:textId="77777777" w:rsidR="00E33949" w:rsidRDefault="00000000">
      <w:pPr>
        <w:tabs>
          <w:tab w:val="right" w:pos="8640"/>
        </w:tabs>
        <w:spacing w:after="80" w:line="360" w:lineRule="auto"/>
      </w:pPr>
      <w:r>
        <w:rPr>
          <w:b/>
          <w:bCs/>
        </w:rPr>
        <w:t>9. ПОДБОР ГИПЕРПАРАМЕТРОВ (GRIDSEARCHCV)</w:t>
      </w:r>
      <w:r>
        <w:rPr>
          <w:b/>
          <w:bCs/>
        </w:rPr>
        <w:tab/>
        <w:t>12</w:t>
      </w:r>
    </w:p>
    <w:p w14:paraId="3FDBAED3" w14:textId="77777777" w:rsidR="00E33949" w:rsidRDefault="00000000">
      <w:pPr>
        <w:tabs>
          <w:tab w:val="right" w:pos="8640"/>
        </w:tabs>
        <w:spacing w:after="80" w:line="360" w:lineRule="auto"/>
      </w:pPr>
      <w:r>
        <w:rPr>
          <w:b/>
          <w:bCs/>
        </w:rPr>
        <w:t>10. СРАВНЕНИЕ МОДЕЛЕЙ</w:t>
      </w:r>
      <w:r>
        <w:rPr>
          <w:b/>
          <w:bCs/>
        </w:rPr>
        <w:tab/>
        <w:t>13</w:t>
      </w:r>
    </w:p>
    <w:p w14:paraId="3FDBAED4" w14:textId="77777777" w:rsidR="00E33949" w:rsidRDefault="00000000">
      <w:pPr>
        <w:tabs>
          <w:tab w:val="right" w:pos="8640"/>
        </w:tabs>
        <w:spacing w:after="80" w:line="360" w:lineRule="auto"/>
      </w:pPr>
      <w:r>
        <w:rPr>
          <w:b/>
          <w:bCs/>
        </w:rPr>
        <w:t>11. АНАЛИЗ ЛУЧШЕЙ МОДЕЛИ</w:t>
      </w:r>
      <w:r>
        <w:rPr>
          <w:b/>
          <w:bCs/>
        </w:rPr>
        <w:tab/>
        <w:t>14</w:t>
      </w:r>
    </w:p>
    <w:p w14:paraId="3FDBAED5" w14:textId="77777777" w:rsidR="00E33949" w:rsidRDefault="00000000">
      <w:pPr>
        <w:tabs>
          <w:tab w:val="right" w:pos="8640"/>
        </w:tabs>
        <w:spacing w:after="80" w:line="360" w:lineRule="auto"/>
      </w:pPr>
      <w:r>
        <w:rPr>
          <w:b/>
          <w:bCs/>
        </w:rPr>
        <w:t>ЗАКЛЮЧЕНИЕ</w:t>
      </w:r>
      <w:r>
        <w:rPr>
          <w:b/>
          <w:bCs/>
        </w:rPr>
        <w:tab/>
        <w:t>16</w:t>
      </w:r>
    </w:p>
    <w:p w14:paraId="3FDBAED6" w14:textId="77777777" w:rsidR="00E33949" w:rsidRDefault="00000000">
      <w:pPr>
        <w:tabs>
          <w:tab w:val="right" w:pos="8640"/>
        </w:tabs>
        <w:spacing w:after="80" w:line="360" w:lineRule="auto"/>
      </w:pPr>
      <w:r>
        <w:rPr>
          <w:b/>
          <w:bCs/>
        </w:rPr>
        <w:t>СПИСОК ИСПОЛЬЗОВАННЫХ ИСТОЧНИКОВ</w:t>
      </w:r>
      <w:r>
        <w:rPr>
          <w:b/>
          <w:bCs/>
        </w:rPr>
        <w:tab/>
        <w:t>17</w:t>
      </w:r>
    </w:p>
    <w:p w14:paraId="3FDBAED7" w14:textId="77777777" w:rsidR="00E33949" w:rsidRDefault="00000000">
      <w:pPr>
        <w:spacing w:line="360" w:lineRule="auto"/>
      </w:pPr>
      <w:r>
        <w:br w:type="page"/>
      </w:r>
    </w:p>
    <w:p w14:paraId="3FDBAED8" w14:textId="77777777" w:rsidR="00E33949" w:rsidRDefault="00000000">
      <w:pPr>
        <w:pStyle w:val="1"/>
        <w:spacing w:line="360" w:lineRule="auto"/>
        <w:jc w:val="center"/>
      </w:pPr>
      <w:r>
        <w:lastRenderedPageBreak/>
        <w:t>ВВЕДЕНИЕ</w:t>
      </w:r>
    </w:p>
    <w:p w14:paraId="3FDBAED9" w14:textId="77777777" w:rsidR="00E33949" w:rsidRDefault="00000000">
      <w:pPr>
        <w:spacing w:after="120" w:line="360" w:lineRule="auto"/>
      </w:pPr>
      <w:r>
        <w:t>Задача определения географического региона страны по её социально-экономическим характеристикам представляет значительный практический интерес. Международные организации (ООН, МВФ, Всемирный банк), аналитические агентства и исследовательские центры регулярно сталкиваются с необходимостью классификации государств по уровню развития, типу экономики и географическому положению. Ручная разметка требует экспертных знаний и значительных временных затрат, тогда как автоматизированные методы машинного обучения способны решать данную задачу быстро и объективно.</w:t>
      </w:r>
    </w:p>
    <w:p w14:paraId="3FDBAEDA" w14:textId="77777777" w:rsidR="00E33949" w:rsidRDefault="00000000">
      <w:pPr>
        <w:spacing w:after="120" w:line="360" w:lineRule="auto"/>
      </w:pPr>
      <w:r>
        <w:t xml:space="preserve">В рамках данной научно-исследовательской работы реализована система </w:t>
      </w:r>
      <w:proofErr w:type="spellStart"/>
      <w:r>
        <w:t>многоклассовой</w:t>
      </w:r>
      <w:proofErr w:type="spellEnd"/>
      <w:r>
        <w:t xml:space="preserve"> классификации стран мира по регионам на основе 25 числовых признаков, охватывающих демографию, экономику, здравоохранение, образование и экологию. Для построения моделей использованы как простые алгоритмы (</w:t>
      </w:r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,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, KNN, SVM, </w:t>
      </w:r>
      <w:proofErr w:type="spellStart"/>
      <w:r>
        <w:t>Naive</w:t>
      </w:r>
      <w:proofErr w:type="spellEnd"/>
      <w:r>
        <w:t xml:space="preserve"> </w:t>
      </w:r>
      <w:proofErr w:type="spellStart"/>
      <w:r>
        <w:t>Bayes</w:t>
      </w:r>
      <w:proofErr w:type="spellEnd"/>
      <w:r>
        <w:t>), так и ансамблевые методы (</w:t>
      </w:r>
      <w:proofErr w:type="spellStart"/>
      <w:r>
        <w:t>Random</w:t>
      </w:r>
      <w:proofErr w:type="spellEnd"/>
      <w:r>
        <w:t xml:space="preserve"> </w:t>
      </w:r>
      <w:proofErr w:type="spellStart"/>
      <w:r>
        <w:t>Forest</w:t>
      </w:r>
      <w:proofErr w:type="spellEnd"/>
      <w:r>
        <w:t xml:space="preserve">, </w:t>
      </w:r>
      <w:proofErr w:type="spellStart"/>
      <w:r>
        <w:t>Gradient</w:t>
      </w:r>
      <w:proofErr w:type="spellEnd"/>
      <w:r>
        <w:t xml:space="preserve"> </w:t>
      </w:r>
      <w:proofErr w:type="spellStart"/>
      <w:r>
        <w:t>Boosting</w:t>
      </w:r>
      <w:proofErr w:type="spellEnd"/>
      <w:r>
        <w:t>).</w:t>
      </w:r>
    </w:p>
    <w:p w14:paraId="3FDBAEDB" w14:textId="77777777" w:rsidR="00E33949" w:rsidRDefault="00000000">
      <w:pPr>
        <w:spacing w:after="120" w:line="360" w:lineRule="auto"/>
      </w:pPr>
      <w:r>
        <w:t xml:space="preserve">Целью работы является построение модели машинного обучения, обеспечивающей максимальное качество классификации стран по регионам мира. В процессе работы выполнен полный цикл: поиск и анализ данных, разведочный анализ, предобработка, отбор признаков, обучение и сравнение моделей, подбор </w:t>
      </w:r>
      <w:proofErr w:type="spellStart"/>
      <w:r>
        <w:t>гиперпараметров</w:t>
      </w:r>
      <w:proofErr w:type="spellEnd"/>
      <w:r>
        <w:t>, разработка веб-приложения.</w:t>
      </w:r>
    </w:p>
    <w:p w14:paraId="3FDBAEDC" w14:textId="77777777" w:rsidR="00E33949" w:rsidRDefault="00000000">
      <w:pPr>
        <w:pStyle w:val="1"/>
        <w:spacing w:line="360" w:lineRule="auto"/>
        <w:jc w:val="center"/>
      </w:pPr>
      <w:r>
        <w:t>1. ПОИСК И ВЫБОР НАБОРА ДАННЫХ</w:t>
      </w:r>
    </w:p>
    <w:p w14:paraId="3FDBAEDD" w14:textId="77777777" w:rsidR="00E33949" w:rsidRDefault="00000000">
      <w:pPr>
        <w:spacing w:after="120" w:line="360" w:lineRule="auto"/>
      </w:pPr>
      <w:r>
        <w:t xml:space="preserve">Для решения задачи был выбран датасет «Global Country Information </w:t>
      </w:r>
      <w:proofErr w:type="spellStart"/>
      <w:r>
        <w:t>Dataset</w:t>
      </w:r>
      <w:proofErr w:type="spellEnd"/>
      <w:r>
        <w:t xml:space="preserve"> 2023» (</w:t>
      </w:r>
      <w:proofErr w:type="spellStart"/>
      <w:r>
        <w:t>Kaggle</w:t>
      </w:r>
      <w:proofErr w:type="spellEnd"/>
      <w:r>
        <w:t xml:space="preserve">), содержащий актуальные социально-экономические показатели всех 195 стран мира по состоянию на 2023 год. Датасет </w:t>
      </w:r>
      <w:r>
        <w:lastRenderedPageBreak/>
        <w:t>охватывает демографическую статистику, экономические показатели, экологические факторы и метрики здравоохранения.</w:t>
      </w:r>
    </w:p>
    <w:p w14:paraId="3FDBAEDE" w14:textId="77777777" w:rsidR="00E33949" w:rsidRDefault="00000000">
      <w:pPr>
        <w:spacing w:after="120" w:line="360" w:lineRule="auto"/>
      </w:pPr>
      <w:r>
        <w:rPr>
          <w:b/>
          <w:bCs/>
        </w:rPr>
        <w:t>Обоснование выбора датасета:</w:t>
      </w:r>
    </w:p>
    <w:p w14:paraId="3FDBAEDF" w14:textId="77777777" w:rsidR="00E33949" w:rsidRDefault="00000000">
      <w:pPr>
        <w:pStyle w:val="a4"/>
        <w:numPr>
          <w:ilvl w:val="0"/>
          <w:numId w:val="2"/>
        </w:numPr>
        <w:spacing w:after="60" w:line="360" w:lineRule="auto"/>
      </w:pPr>
      <w:r>
        <w:t>полнота — охват всех 195 стран мира по единому временному срезу исключает временные искажения;</w:t>
      </w:r>
    </w:p>
    <w:p w14:paraId="3FDBAEE0" w14:textId="77777777" w:rsidR="00E33949" w:rsidRDefault="00000000">
      <w:pPr>
        <w:pStyle w:val="a4"/>
        <w:numPr>
          <w:ilvl w:val="0"/>
          <w:numId w:val="2"/>
        </w:numPr>
        <w:spacing w:after="60" w:line="360" w:lineRule="auto"/>
      </w:pPr>
      <w:r>
        <w:t>многомерность — 35 признаков из различных сфер жизнедеятельности страны;</w:t>
      </w:r>
    </w:p>
    <w:p w14:paraId="3FDBAEE1" w14:textId="77777777" w:rsidR="00E33949" w:rsidRDefault="00000000">
      <w:pPr>
        <w:pStyle w:val="a4"/>
        <w:numPr>
          <w:ilvl w:val="0"/>
          <w:numId w:val="2"/>
        </w:numPr>
        <w:spacing w:after="60" w:line="360" w:lineRule="auto"/>
      </w:pPr>
      <w:r>
        <w:t>наличие пропусков — датасет реалистичен и требует применения методов обработки пропущенных значений;</w:t>
      </w:r>
    </w:p>
    <w:p w14:paraId="3FDBAEE2" w14:textId="77777777" w:rsidR="00E33949" w:rsidRDefault="00000000">
      <w:pPr>
        <w:pStyle w:val="a4"/>
        <w:numPr>
          <w:ilvl w:val="0"/>
          <w:numId w:val="2"/>
        </w:numPr>
        <w:spacing w:after="60" w:line="360" w:lineRule="auto"/>
      </w:pPr>
      <w:r>
        <w:t>наличие как числовых, так и категориальных признаков, что требует полного цикла предобработки;</w:t>
      </w:r>
    </w:p>
    <w:p w14:paraId="3FDBAEE3" w14:textId="77777777" w:rsidR="00E33949" w:rsidRDefault="00000000">
      <w:pPr>
        <w:pStyle w:val="a4"/>
        <w:numPr>
          <w:ilvl w:val="0"/>
          <w:numId w:val="2"/>
        </w:numPr>
        <w:spacing w:after="60" w:line="360" w:lineRule="auto"/>
      </w:pPr>
      <w:r>
        <w:t>чёткая целевая переменная — регион мира однозначно определяется по названию страны.</w:t>
      </w:r>
    </w:p>
    <w:p w14:paraId="3FDBAEE4" w14:textId="77777777" w:rsidR="00E33949" w:rsidRDefault="00000000">
      <w:pPr>
        <w:spacing w:after="120" w:line="360" w:lineRule="auto"/>
      </w:pPr>
      <w:r>
        <w:rPr>
          <w:b/>
          <w:bCs/>
        </w:rPr>
        <w:t>Практическая значимость.</w:t>
      </w:r>
      <w:r>
        <w:t xml:space="preserve"> Построенная модель демонстрирует, что географическое положение страны тесно связано с её социально-экономическим профилем. Это подтверждает гипотезу о том, что страны одного региона имеют схожие паттерны развития. Подобные модели используются в международных организациях для распределения помощи, выявления схожих экологических проблем и планирования медицинской помощи.</w:t>
      </w:r>
    </w:p>
    <w:p w14:paraId="3FDBAEE5" w14:textId="77777777" w:rsidR="00E33949" w:rsidRDefault="00000000">
      <w:pPr>
        <w:spacing w:after="120" w:line="360" w:lineRule="auto"/>
      </w:pPr>
      <w:r>
        <w:t>Целевая переменная — регион мира (6 классов) — добавлена в датасет на основе экспертной разметки по названию страны. Перечень признаков датасета приведён в таблице 1.1.</w:t>
      </w:r>
    </w:p>
    <w:p w14:paraId="3FDBAEE6" w14:textId="77777777" w:rsidR="00E33949" w:rsidRDefault="00000000">
      <w:pPr>
        <w:spacing w:before="120" w:after="60" w:line="360" w:lineRule="auto"/>
      </w:pPr>
      <w:r>
        <w:t>Таблица 1.1 — Описание признаков датасета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0"/>
        <w:gridCol w:w="1800"/>
        <w:gridCol w:w="3900"/>
      </w:tblGrid>
      <w:tr w:rsidR="00E33949" w14:paraId="3FDBAEEA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5E8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EE7" w14:textId="77777777" w:rsidR="00E33949" w:rsidRDefault="00000000">
            <w:pPr>
              <w:spacing w:before="60" w:after="60" w:line="276" w:lineRule="auto"/>
            </w:pPr>
            <w:r>
              <w:rPr>
                <w:b/>
                <w:bCs/>
                <w:sz w:val="24"/>
                <w:szCs w:val="24"/>
              </w:rPr>
              <w:t>Признак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5E8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EE8" w14:textId="77777777" w:rsidR="00E33949" w:rsidRDefault="00000000">
            <w:pPr>
              <w:spacing w:before="60" w:after="60" w:line="276" w:lineRule="auto"/>
            </w:pPr>
            <w:r>
              <w:rPr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5E8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EE9" w14:textId="77777777" w:rsidR="00E33949" w:rsidRDefault="00000000">
            <w:pPr>
              <w:spacing w:before="60" w:after="60" w:line="276" w:lineRule="auto"/>
            </w:pPr>
            <w:r>
              <w:rPr>
                <w:b/>
                <w:bCs/>
                <w:sz w:val="24"/>
                <w:szCs w:val="24"/>
              </w:rPr>
              <w:t>Описание</w:t>
            </w:r>
          </w:p>
        </w:tc>
      </w:tr>
      <w:tr w:rsidR="00E33949" w14:paraId="3FDBAEEE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EEB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Country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EEC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строка</w:t>
            </w:r>
          </w:p>
        </w:tc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EED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Название страны</w:t>
            </w:r>
          </w:p>
        </w:tc>
      </w:tr>
      <w:tr w:rsidR="00E33949" w14:paraId="3FDBAEF2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EEF" w14:textId="77777777" w:rsidR="00E33949" w:rsidRDefault="00000000">
            <w:pPr>
              <w:spacing w:before="60" w:after="60" w:line="276" w:lineRule="auto"/>
            </w:pPr>
            <w:proofErr w:type="spellStart"/>
            <w:r>
              <w:rPr>
                <w:sz w:val="24"/>
                <w:szCs w:val="24"/>
              </w:rPr>
              <w:lastRenderedPageBreak/>
              <w:t>Density</w:t>
            </w:r>
            <w:proofErr w:type="spellEnd"/>
            <w:r>
              <w:rPr>
                <w:sz w:val="24"/>
                <w:szCs w:val="24"/>
              </w:rPr>
              <w:t xml:space="preserve"> (P/Km2)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EF0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числовой</w:t>
            </w:r>
          </w:p>
        </w:tc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EF1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Плотность населения (чел/км²)</w:t>
            </w:r>
          </w:p>
        </w:tc>
      </w:tr>
      <w:tr w:rsidR="00E33949" w14:paraId="3FDBAEF6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EF3" w14:textId="77777777" w:rsidR="00E33949" w:rsidRDefault="00000000">
            <w:pPr>
              <w:spacing w:before="60" w:after="60" w:line="276" w:lineRule="auto"/>
            </w:pPr>
            <w:proofErr w:type="spellStart"/>
            <w:r>
              <w:rPr>
                <w:sz w:val="24"/>
                <w:szCs w:val="24"/>
              </w:rPr>
              <w:t>Agricultural</w:t>
            </w:r>
            <w:proofErr w:type="spellEnd"/>
            <w:r>
              <w:rPr>
                <w:sz w:val="24"/>
                <w:szCs w:val="24"/>
              </w:rPr>
              <w:t xml:space="preserve"> Land (%)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EF4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числовой</w:t>
            </w:r>
          </w:p>
        </w:tc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EF5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Доля сельскохозяйственных угодий (%)</w:t>
            </w:r>
          </w:p>
        </w:tc>
      </w:tr>
      <w:tr w:rsidR="00E33949" w14:paraId="3FDBAEFA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EF7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Land Area (Km2)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EF8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числовой</w:t>
            </w:r>
          </w:p>
        </w:tc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EF9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Площадь страны (км²)</w:t>
            </w:r>
          </w:p>
        </w:tc>
      </w:tr>
      <w:tr w:rsidR="00E33949" w14:paraId="3FDBAEFE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EFB" w14:textId="77777777" w:rsidR="00E33949" w:rsidRDefault="00000000">
            <w:pPr>
              <w:spacing w:before="60" w:after="60" w:line="276" w:lineRule="auto"/>
            </w:pPr>
            <w:proofErr w:type="spellStart"/>
            <w:r>
              <w:rPr>
                <w:sz w:val="24"/>
                <w:szCs w:val="24"/>
              </w:rPr>
              <w:t>Armed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Forces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size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EFC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числовой</w:t>
            </w:r>
          </w:p>
        </w:tc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EFD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Численность вооружённых сил</w:t>
            </w:r>
          </w:p>
        </w:tc>
      </w:tr>
      <w:tr w:rsidR="00E33949" w14:paraId="3FDBAF02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EFF" w14:textId="77777777" w:rsidR="00E33949" w:rsidRDefault="00000000">
            <w:pPr>
              <w:spacing w:before="60" w:after="60" w:line="276" w:lineRule="auto"/>
            </w:pPr>
            <w:proofErr w:type="spellStart"/>
            <w:r>
              <w:rPr>
                <w:sz w:val="24"/>
                <w:szCs w:val="24"/>
              </w:rPr>
              <w:t>Birth</w:t>
            </w:r>
            <w:proofErr w:type="spellEnd"/>
            <w:r>
              <w:rPr>
                <w:sz w:val="24"/>
                <w:szCs w:val="24"/>
              </w:rPr>
              <w:t xml:space="preserve"> Rate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00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числовой</w:t>
            </w:r>
          </w:p>
        </w:tc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01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Рождаемость (на 1000 чел.)</w:t>
            </w:r>
          </w:p>
        </w:tc>
      </w:tr>
      <w:tr w:rsidR="00E33949" w14:paraId="3FDBAF06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03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Co2-Emissions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04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числовой</w:t>
            </w:r>
          </w:p>
        </w:tc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05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Выбросы CO₂ (тонн)</w:t>
            </w:r>
          </w:p>
        </w:tc>
      </w:tr>
      <w:tr w:rsidR="00E33949" w14:paraId="3FDBAF0A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07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CPI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08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числовой</w:t>
            </w:r>
          </w:p>
        </w:tc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09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Индекс потребительских цен</w:t>
            </w:r>
          </w:p>
        </w:tc>
      </w:tr>
      <w:tr w:rsidR="00E33949" w14:paraId="3FDBAF0E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0B" w14:textId="77777777" w:rsidR="00E33949" w:rsidRDefault="00000000">
            <w:pPr>
              <w:spacing w:before="60" w:after="60" w:line="276" w:lineRule="auto"/>
            </w:pPr>
            <w:proofErr w:type="spellStart"/>
            <w:r>
              <w:rPr>
                <w:sz w:val="24"/>
                <w:szCs w:val="24"/>
              </w:rPr>
              <w:t>Fertility</w:t>
            </w:r>
            <w:proofErr w:type="spellEnd"/>
            <w:r>
              <w:rPr>
                <w:sz w:val="24"/>
                <w:szCs w:val="24"/>
              </w:rPr>
              <w:t xml:space="preserve"> Rate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0C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числовой</w:t>
            </w:r>
          </w:p>
        </w:tc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0D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Коэффициент рождаемости</w:t>
            </w:r>
          </w:p>
        </w:tc>
      </w:tr>
      <w:tr w:rsidR="00E33949" w14:paraId="3FDBAF12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0F" w14:textId="77777777" w:rsidR="00E33949" w:rsidRDefault="00000000">
            <w:pPr>
              <w:spacing w:before="60" w:after="60" w:line="276" w:lineRule="auto"/>
            </w:pPr>
            <w:proofErr w:type="spellStart"/>
            <w:r>
              <w:rPr>
                <w:sz w:val="24"/>
                <w:szCs w:val="24"/>
              </w:rPr>
              <w:t>Forested</w:t>
            </w:r>
            <w:proofErr w:type="spellEnd"/>
            <w:r>
              <w:rPr>
                <w:sz w:val="24"/>
                <w:szCs w:val="24"/>
              </w:rPr>
              <w:t xml:space="preserve"> Area (%)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10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числовой</w:t>
            </w:r>
          </w:p>
        </w:tc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11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Доля лесного покрова (%)</w:t>
            </w:r>
          </w:p>
        </w:tc>
      </w:tr>
      <w:tr w:rsidR="00E33949" w14:paraId="3FDBAF16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13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GDP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14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числовой</w:t>
            </w:r>
          </w:p>
        </w:tc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15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Валовой внутренний продукт ($)</w:t>
            </w:r>
          </w:p>
        </w:tc>
      </w:tr>
      <w:tr w:rsidR="00E33949" w14:paraId="3FDBAF1A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17" w14:textId="77777777" w:rsidR="00E33949" w:rsidRDefault="00000000">
            <w:pPr>
              <w:spacing w:before="60" w:after="60" w:line="276" w:lineRule="auto"/>
            </w:pPr>
            <w:proofErr w:type="spellStart"/>
            <w:r>
              <w:rPr>
                <w:sz w:val="24"/>
                <w:szCs w:val="24"/>
              </w:rPr>
              <w:t>Infant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mortality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18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числовой</w:t>
            </w:r>
          </w:p>
        </w:tc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19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Младенческая смертность (на 1000)</w:t>
            </w:r>
          </w:p>
        </w:tc>
      </w:tr>
      <w:tr w:rsidR="00E33949" w14:paraId="3FDBAF1E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1B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 xml:space="preserve">Life </w:t>
            </w:r>
            <w:proofErr w:type="spellStart"/>
            <w:r>
              <w:rPr>
                <w:sz w:val="24"/>
                <w:szCs w:val="24"/>
              </w:rPr>
              <w:t>expectancy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1C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числовой</w:t>
            </w:r>
          </w:p>
        </w:tc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1D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Ожидаемая продолжительность жизни</w:t>
            </w:r>
          </w:p>
        </w:tc>
      </w:tr>
      <w:tr w:rsidR="00E33949" w14:paraId="3FDBAF22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1F" w14:textId="77777777" w:rsidR="00E33949" w:rsidRDefault="00000000">
            <w:pPr>
              <w:spacing w:before="60" w:after="60" w:line="276" w:lineRule="auto"/>
            </w:pPr>
            <w:proofErr w:type="spellStart"/>
            <w:r>
              <w:rPr>
                <w:sz w:val="24"/>
                <w:szCs w:val="24"/>
              </w:rPr>
              <w:t>Physicians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per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thousand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20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числовой</w:t>
            </w:r>
          </w:p>
        </w:tc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21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Врачей на 1000 жителей</w:t>
            </w:r>
          </w:p>
        </w:tc>
      </w:tr>
      <w:tr w:rsidR="00E33949" w14:paraId="3FDBAF26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23" w14:textId="77777777" w:rsidR="00E33949" w:rsidRDefault="00000000">
            <w:pPr>
              <w:spacing w:before="60" w:after="60" w:line="276" w:lineRule="auto"/>
            </w:pPr>
            <w:proofErr w:type="spellStart"/>
            <w:r>
              <w:rPr>
                <w:sz w:val="24"/>
                <w:szCs w:val="24"/>
              </w:rPr>
              <w:t>Population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24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числовой</w:t>
            </w:r>
          </w:p>
        </w:tc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25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Численность населения</w:t>
            </w:r>
          </w:p>
        </w:tc>
      </w:tr>
      <w:tr w:rsidR="00E33949" w14:paraId="3FDBAF2A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27" w14:textId="77777777" w:rsidR="00E33949" w:rsidRDefault="00000000">
            <w:pPr>
              <w:spacing w:before="60" w:after="60" w:line="276" w:lineRule="auto"/>
            </w:pPr>
            <w:proofErr w:type="spellStart"/>
            <w:r>
              <w:rPr>
                <w:sz w:val="24"/>
                <w:szCs w:val="24"/>
              </w:rPr>
              <w:t>Unemployment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rate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28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числовой</w:t>
            </w:r>
          </w:p>
        </w:tc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29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Уровень безработицы (%)</w:t>
            </w:r>
          </w:p>
        </w:tc>
      </w:tr>
      <w:tr w:rsidR="00E33949" w14:paraId="3FDBAF2E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2B" w14:textId="77777777" w:rsidR="00E33949" w:rsidRDefault="00000000">
            <w:pPr>
              <w:spacing w:before="60" w:after="60" w:line="276" w:lineRule="auto"/>
            </w:pPr>
            <w:proofErr w:type="spellStart"/>
            <w:r>
              <w:rPr>
                <w:sz w:val="24"/>
                <w:szCs w:val="24"/>
              </w:rPr>
              <w:t>Region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2C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строка</w:t>
            </w:r>
          </w:p>
        </w:tc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2D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Регион мира — целевая переменная</w:t>
            </w:r>
          </w:p>
        </w:tc>
      </w:tr>
    </w:tbl>
    <w:p w14:paraId="3FDBAF2F" w14:textId="77777777" w:rsidR="00E33949" w:rsidRDefault="00000000">
      <w:pPr>
        <w:pStyle w:val="1"/>
        <w:spacing w:line="360" w:lineRule="auto"/>
        <w:jc w:val="center"/>
      </w:pPr>
      <w:r>
        <w:t>2. ЗАГРУЗКА И ПЕРВИЧНЫЙ АНАЛИЗ ДАННЫХ</w:t>
      </w:r>
    </w:p>
    <w:p w14:paraId="3FDBAF30" w14:textId="77777777" w:rsidR="00E33949" w:rsidRDefault="00000000">
      <w:pPr>
        <w:spacing w:after="120" w:line="360" w:lineRule="auto"/>
      </w:pPr>
      <w:r>
        <w:t xml:space="preserve">Загрузка данных выполнена с помощью библиотеки </w:t>
      </w:r>
      <w:proofErr w:type="spellStart"/>
      <w:r>
        <w:t>pandas</w:t>
      </w:r>
      <w:proofErr w:type="spellEnd"/>
      <w:r>
        <w:t>. При первичном осмотре датасета (195 строк, 35 столбцов) обнаружено следующее:</w:t>
      </w:r>
    </w:p>
    <w:p w14:paraId="3FDBAF31" w14:textId="77777777" w:rsidR="00E33949" w:rsidRDefault="00000000">
      <w:pPr>
        <w:pStyle w:val="a4"/>
        <w:numPr>
          <w:ilvl w:val="0"/>
          <w:numId w:val="2"/>
        </w:numPr>
        <w:spacing w:after="60" w:line="360" w:lineRule="auto"/>
      </w:pPr>
      <w:r>
        <w:t>числовые значения хранятся в строковом формате с символами $, %, запятыми — требуется очистка;</w:t>
      </w:r>
    </w:p>
    <w:p w14:paraId="3FDBAF32" w14:textId="77777777" w:rsidR="00E33949" w:rsidRDefault="00000000">
      <w:pPr>
        <w:pStyle w:val="a4"/>
        <w:numPr>
          <w:ilvl w:val="0"/>
          <w:numId w:val="2"/>
        </w:numPr>
        <w:spacing w:after="60" w:line="360" w:lineRule="auto"/>
      </w:pPr>
      <w:r>
        <w:lastRenderedPageBreak/>
        <w:t xml:space="preserve">пропущенные значения присутствуют в ряде признаков: </w:t>
      </w:r>
      <w:proofErr w:type="spellStart"/>
      <w:r>
        <w:t>Minimum</w:t>
      </w:r>
      <w:proofErr w:type="spellEnd"/>
      <w:r>
        <w:t xml:space="preserve"> </w:t>
      </w:r>
      <w:proofErr w:type="spellStart"/>
      <w:r>
        <w:t>wage</w:t>
      </w:r>
      <w:proofErr w:type="spellEnd"/>
      <w:r>
        <w:t xml:space="preserve"> — 45 пропусков (23 %), </w:t>
      </w:r>
      <w:proofErr w:type="spellStart"/>
      <w:r>
        <w:t>Tax</w:t>
      </w:r>
      <w:proofErr w:type="spellEnd"/>
      <w:r>
        <w:t xml:space="preserve"> </w:t>
      </w:r>
      <w:proofErr w:type="spellStart"/>
      <w:r>
        <w:t>revenue</w:t>
      </w:r>
      <w:proofErr w:type="spellEnd"/>
      <w:r>
        <w:t xml:space="preserve"> — 26 пропусков (13 %), </w:t>
      </w:r>
      <w:proofErr w:type="spellStart"/>
      <w:r>
        <w:t>Armed</w:t>
      </w:r>
      <w:proofErr w:type="spellEnd"/>
      <w:r>
        <w:t xml:space="preserve"> </w:t>
      </w:r>
      <w:proofErr w:type="spellStart"/>
      <w:r>
        <w:t>Forces</w:t>
      </w:r>
      <w:proofErr w:type="spellEnd"/>
      <w:r>
        <w:t xml:space="preserve"> </w:t>
      </w:r>
      <w:proofErr w:type="spellStart"/>
      <w:r>
        <w:t>size</w:t>
      </w:r>
      <w:proofErr w:type="spellEnd"/>
      <w:r>
        <w:t xml:space="preserve"> — 15 пропусков;</w:t>
      </w:r>
    </w:p>
    <w:p w14:paraId="3FDBAF33" w14:textId="77777777" w:rsidR="00E33949" w:rsidRDefault="00000000">
      <w:pPr>
        <w:pStyle w:val="a4"/>
        <w:numPr>
          <w:ilvl w:val="0"/>
          <w:numId w:val="2"/>
        </w:numPr>
        <w:spacing w:after="60" w:line="360" w:lineRule="auto"/>
      </w:pPr>
      <w:r>
        <w:t>нечисловые признаки (</w:t>
      </w:r>
      <w:proofErr w:type="spellStart"/>
      <w:r>
        <w:t>Official</w:t>
      </w:r>
      <w:proofErr w:type="spellEnd"/>
      <w:r>
        <w:t xml:space="preserve"> </w:t>
      </w:r>
      <w:proofErr w:type="spellStart"/>
      <w:r>
        <w:t>language</w:t>
      </w:r>
      <w:proofErr w:type="spellEnd"/>
      <w:r>
        <w:t xml:space="preserve">, </w:t>
      </w:r>
      <w:proofErr w:type="spellStart"/>
      <w:r>
        <w:t>Currency</w:t>
      </w:r>
      <w:proofErr w:type="spellEnd"/>
      <w:r>
        <w:t>-Code, Capital/Major City и др.) не несут числовой информации для модели и подлежат удалению;</w:t>
      </w:r>
    </w:p>
    <w:p w14:paraId="3FDBAF34" w14:textId="77777777" w:rsidR="00E33949" w:rsidRDefault="00000000">
      <w:pPr>
        <w:pStyle w:val="a4"/>
        <w:numPr>
          <w:ilvl w:val="0"/>
          <w:numId w:val="2"/>
        </w:numPr>
        <w:spacing w:after="60" w:line="360" w:lineRule="auto"/>
      </w:pPr>
      <w:r>
        <w:t xml:space="preserve">целевая переменная </w:t>
      </w:r>
      <w:proofErr w:type="spellStart"/>
      <w:r>
        <w:t>Region</w:t>
      </w:r>
      <w:proofErr w:type="spellEnd"/>
      <w:r>
        <w:t xml:space="preserve"> отсутствует — добавляется на основе экспертной разметки по названию страны;</w:t>
      </w:r>
    </w:p>
    <w:p w14:paraId="3FDBAF35" w14:textId="77777777" w:rsidR="00E33949" w:rsidRDefault="00000000">
      <w:pPr>
        <w:pStyle w:val="a4"/>
        <w:numPr>
          <w:ilvl w:val="0"/>
          <w:numId w:val="2"/>
        </w:numPr>
        <w:spacing w:after="60" w:line="360" w:lineRule="auto"/>
      </w:pPr>
      <w:r>
        <w:t xml:space="preserve">распределение классов </w:t>
      </w:r>
      <w:proofErr w:type="spellStart"/>
      <w:r>
        <w:t>несбалансировано</w:t>
      </w:r>
      <w:proofErr w:type="spellEnd"/>
      <w:r>
        <w:t>: Африка — 54 страны, Европа — 49, Азия — 41, Северная и Центральная Америка — 23, Южная Америка — 12, Океания — 14.</w:t>
      </w:r>
    </w:p>
    <w:p w14:paraId="3FDBAF36" w14:textId="77777777" w:rsidR="00E33949" w:rsidRDefault="00000000">
      <w:pPr>
        <w:spacing w:after="120" w:line="360" w:lineRule="auto"/>
      </w:pPr>
      <w:r>
        <w:t xml:space="preserve">Итоговый размер датасета после добавления целевой переменной: 195 стран × 36 признаков (включая </w:t>
      </w:r>
      <w:proofErr w:type="spellStart"/>
      <w:r>
        <w:t>Region</w:t>
      </w:r>
      <w:proofErr w:type="spellEnd"/>
      <w:r>
        <w:t>).</w:t>
      </w:r>
    </w:p>
    <w:p w14:paraId="3FDBAF37" w14:textId="77777777" w:rsidR="00E33949" w:rsidRDefault="00000000">
      <w:pPr>
        <w:pStyle w:val="1"/>
        <w:spacing w:line="360" w:lineRule="auto"/>
        <w:jc w:val="center"/>
      </w:pPr>
      <w:r>
        <w:t>3. РАЗВЕДОЧНЫЙ АНАЛИЗ ДАННЫХ (EDA)</w:t>
      </w:r>
    </w:p>
    <w:p w14:paraId="3FDBAF38" w14:textId="77777777" w:rsidR="00E33949" w:rsidRDefault="00000000">
      <w:pPr>
        <w:spacing w:after="120" w:line="360" w:lineRule="auto"/>
      </w:pPr>
      <w:r>
        <w:t>Для понимания структуры данных и зависимостей между признаками проведён разведочный анализ, включающий построение столбчатых диаграмм, диаграмм рассеяния, ящичных диаграмм и тепловых карт.</w:t>
      </w:r>
    </w:p>
    <w:p w14:paraId="3FDBAF39" w14:textId="77777777" w:rsidR="00E33949" w:rsidRDefault="00000000">
      <w:pPr>
        <w:spacing w:after="120" w:line="360" w:lineRule="auto"/>
      </w:pPr>
      <w:r>
        <w:t xml:space="preserve">На рисунке 1 представлено распределение стран по регионам. Наблюдается заметный дисбаланс: Африка содержит 54 страны, тогда как Южная Америка — лишь 12. Данный факт учитывается при выборе метрик (предпочтение отдаётся </w:t>
      </w:r>
      <w:proofErr w:type="spellStart"/>
      <w:r>
        <w:t>macro</w:t>
      </w:r>
      <w:proofErr w:type="spellEnd"/>
      <w:r>
        <w:t>-усреднению).</w:t>
      </w:r>
    </w:p>
    <w:p w14:paraId="3FDBAF3A" w14:textId="77777777" w:rsidR="00E33949" w:rsidRPr="00B10F31" w:rsidRDefault="00000000">
      <w:pPr>
        <w:pBdr>
          <w:top w:val="dashed" w:sz="4" w:space="0" w:color="AA0000"/>
          <w:left w:val="dashed" w:sz="4" w:space="0" w:color="AA0000"/>
          <w:bottom w:val="dashed" w:sz="4" w:space="0" w:color="AA0000"/>
          <w:right w:val="dashed" w:sz="4" w:space="0" w:color="AA0000"/>
        </w:pBdr>
        <w:spacing w:before="120" w:after="120" w:line="360" w:lineRule="auto"/>
        <w:jc w:val="center"/>
        <w:rPr>
          <w:lang w:val="en-US"/>
        </w:rPr>
      </w:pPr>
      <w:r w:rsidRPr="00B10F31">
        <w:rPr>
          <w:b/>
          <w:bCs/>
          <w:color w:val="AA0000"/>
          <w:lang w:val="en-US"/>
        </w:rPr>
        <w:t>[</w:t>
      </w:r>
      <w:r>
        <w:rPr>
          <w:b/>
          <w:bCs/>
          <w:color w:val="AA0000"/>
        </w:rPr>
        <w:t>ВСТАВЬТЕ</w:t>
      </w:r>
      <w:r w:rsidRPr="00B10F31">
        <w:rPr>
          <w:b/>
          <w:bCs/>
          <w:color w:val="AA0000"/>
          <w:lang w:val="en-US"/>
        </w:rPr>
        <w:t xml:space="preserve"> </w:t>
      </w:r>
      <w:r>
        <w:rPr>
          <w:b/>
          <w:bCs/>
          <w:color w:val="AA0000"/>
        </w:rPr>
        <w:t>РИСУНОК</w:t>
      </w:r>
      <w:r w:rsidRPr="00B10F31">
        <w:rPr>
          <w:b/>
          <w:bCs/>
          <w:color w:val="AA0000"/>
          <w:lang w:val="en-US"/>
        </w:rPr>
        <w:t>: 01_region_distribution.png]</w:t>
      </w:r>
    </w:p>
    <w:p w14:paraId="3FDBAF3B" w14:textId="77777777" w:rsidR="00E33949" w:rsidRDefault="00000000">
      <w:pPr>
        <w:spacing w:before="60" w:after="120" w:line="360" w:lineRule="auto"/>
        <w:jc w:val="center"/>
      </w:pPr>
      <w:r>
        <w:rPr>
          <w:i/>
          <w:iCs/>
        </w:rPr>
        <w:t>Рисунок 1 – Распределение стран по регионам мира</w:t>
      </w:r>
    </w:p>
    <w:p w14:paraId="3FDBAF3C" w14:textId="77777777" w:rsidR="00E33949" w:rsidRDefault="00000000">
      <w:pPr>
        <w:spacing w:after="120" w:line="360" w:lineRule="auto"/>
      </w:pPr>
      <w:r>
        <w:t xml:space="preserve">На рисунке 2 показано распределение ВВП по регионам (логарифмическая шкала). Регионы существенно различаются: страны Северной Америки и </w:t>
      </w:r>
      <w:r>
        <w:lastRenderedPageBreak/>
        <w:t>Европы демонстрируют значительно более высокий уровень ВВП, тогда как африканские страны сосредоточены в нижнем диапазоне.</w:t>
      </w:r>
    </w:p>
    <w:p w14:paraId="3FDBAF3D" w14:textId="77777777" w:rsidR="00E33949" w:rsidRPr="00B10F31" w:rsidRDefault="00000000">
      <w:pPr>
        <w:pBdr>
          <w:top w:val="dashed" w:sz="4" w:space="0" w:color="AA0000"/>
          <w:left w:val="dashed" w:sz="4" w:space="0" w:color="AA0000"/>
          <w:bottom w:val="dashed" w:sz="4" w:space="0" w:color="AA0000"/>
          <w:right w:val="dashed" w:sz="4" w:space="0" w:color="AA0000"/>
        </w:pBdr>
        <w:spacing w:before="120" w:after="120" w:line="360" w:lineRule="auto"/>
        <w:jc w:val="center"/>
        <w:rPr>
          <w:lang w:val="en-US"/>
        </w:rPr>
      </w:pPr>
      <w:r w:rsidRPr="00B10F31">
        <w:rPr>
          <w:b/>
          <w:bCs/>
          <w:color w:val="AA0000"/>
          <w:lang w:val="en-US"/>
        </w:rPr>
        <w:t>[</w:t>
      </w:r>
      <w:r>
        <w:rPr>
          <w:b/>
          <w:bCs/>
          <w:color w:val="AA0000"/>
        </w:rPr>
        <w:t>ВСТАВЬТЕ</w:t>
      </w:r>
      <w:r w:rsidRPr="00B10F31">
        <w:rPr>
          <w:b/>
          <w:bCs/>
          <w:color w:val="AA0000"/>
          <w:lang w:val="en-US"/>
        </w:rPr>
        <w:t xml:space="preserve"> </w:t>
      </w:r>
      <w:r>
        <w:rPr>
          <w:b/>
          <w:bCs/>
          <w:color w:val="AA0000"/>
        </w:rPr>
        <w:t>РИСУНОК</w:t>
      </w:r>
      <w:r w:rsidRPr="00B10F31">
        <w:rPr>
          <w:b/>
          <w:bCs/>
          <w:color w:val="AA0000"/>
          <w:lang w:val="en-US"/>
        </w:rPr>
        <w:t>: 02_gdp_by_region.png]</w:t>
      </w:r>
    </w:p>
    <w:p w14:paraId="3FDBAF3E" w14:textId="77777777" w:rsidR="00E33949" w:rsidRDefault="00000000">
      <w:pPr>
        <w:spacing w:before="60" w:after="120" w:line="360" w:lineRule="auto"/>
        <w:jc w:val="center"/>
      </w:pPr>
      <w:r>
        <w:rPr>
          <w:i/>
          <w:iCs/>
        </w:rPr>
        <w:t>Рисунок 2 – Распределение ВВП по регионам (диаграмма ящика с усами)</w:t>
      </w:r>
    </w:p>
    <w:p w14:paraId="3FDBAF3F" w14:textId="77777777" w:rsidR="00E33949" w:rsidRDefault="00000000">
      <w:pPr>
        <w:spacing w:after="120" w:line="360" w:lineRule="auto"/>
      </w:pPr>
      <w:r>
        <w:t>На рисунке 3 показана диаграмма рассеяния «Младенческая смертность — Продолжительность жизни» с цветовой разметкой по регионам. Наблюдается чёткое разделение регионов: африканские страны сосредоточены в зоне высокой смертности и низкой продолжительности жизни, европейские — в противоположном углу. Это подтверждает возможность построения классификационных моделей.</w:t>
      </w:r>
    </w:p>
    <w:p w14:paraId="3FDBAF40" w14:textId="77777777" w:rsidR="00E33949" w:rsidRDefault="00000000">
      <w:pPr>
        <w:pBdr>
          <w:top w:val="dashed" w:sz="4" w:space="0" w:color="AA0000"/>
          <w:left w:val="dashed" w:sz="4" w:space="0" w:color="AA0000"/>
          <w:bottom w:val="dashed" w:sz="4" w:space="0" w:color="AA0000"/>
          <w:right w:val="dashed" w:sz="4" w:space="0" w:color="AA0000"/>
        </w:pBdr>
        <w:spacing w:before="120" w:after="120" w:line="360" w:lineRule="auto"/>
        <w:jc w:val="center"/>
      </w:pPr>
      <w:r>
        <w:rPr>
          <w:b/>
          <w:bCs/>
          <w:color w:val="AA0000"/>
        </w:rPr>
        <w:t>[ВСТАВЬТЕ РИСУНОК: 03_life_vs_infant.png]</w:t>
      </w:r>
    </w:p>
    <w:p w14:paraId="3FDBAF41" w14:textId="77777777" w:rsidR="00E33949" w:rsidRDefault="00000000">
      <w:pPr>
        <w:spacing w:before="60" w:after="120" w:line="360" w:lineRule="auto"/>
        <w:jc w:val="center"/>
      </w:pPr>
      <w:r>
        <w:rPr>
          <w:i/>
          <w:iCs/>
        </w:rPr>
        <w:t xml:space="preserve">Рисунок 3 – Продолжительность жизни </w:t>
      </w:r>
      <w:proofErr w:type="spellStart"/>
      <w:r>
        <w:rPr>
          <w:i/>
          <w:iCs/>
        </w:rPr>
        <w:t>vs</w:t>
      </w:r>
      <w:proofErr w:type="spellEnd"/>
      <w:r>
        <w:rPr>
          <w:i/>
          <w:iCs/>
        </w:rPr>
        <w:t xml:space="preserve"> Младенческая смертность по регионам</w:t>
      </w:r>
    </w:p>
    <w:p w14:paraId="3FDBAF42" w14:textId="77777777" w:rsidR="00E33949" w:rsidRDefault="00000000">
      <w:pPr>
        <w:spacing w:after="120" w:line="360" w:lineRule="auto"/>
      </w:pPr>
      <w:r>
        <w:t xml:space="preserve">На рисунке 4 показан процент пропущенных значений по признакам. Признак </w:t>
      </w:r>
      <w:proofErr w:type="spellStart"/>
      <w:r>
        <w:t>Minimum</w:t>
      </w:r>
      <w:proofErr w:type="spellEnd"/>
      <w:r>
        <w:t xml:space="preserve"> </w:t>
      </w:r>
      <w:proofErr w:type="spellStart"/>
      <w:r>
        <w:t>wage</w:t>
      </w:r>
      <w:proofErr w:type="spellEnd"/>
      <w:r>
        <w:t xml:space="preserve"> имеет наибольшую долю пропусков (23 %) и исключён из анализа. Остальные пропуски заполнены медианой по региону.</w:t>
      </w:r>
    </w:p>
    <w:p w14:paraId="3FDBAF43" w14:textId="77777777" w:rsidR="00E33949" w:rsidRDefault="00000000">
      <w:pPr>
        <w:pBdr>
          <w:top w:val="dashed" w:sz="4" w:space="0" w:color="AA0000"/>
          <w:left w:val="dashed" w:sz="4" w:space="0" w:color="AA0000"/>
          <w:bottom w:val="dashed" w:sz="4" w:space="0" w:color="AA0000"/>
          <w:right w:val="dashed" w:sz="4" w:space="0" w:color="AA0000"/>
        </w:pBdr>
        <w:spacing w:before="120" w:after="120" w:line="360" w:lineRule="auto"/>
        <w:jc w:val="center"/>
      </w:pPr>
      <w:r>
        <w:rPr>
          <w:b/>
          <w:bCs/>
          <w:color w:val="AA0000"/>
        </w:rPr>
        <w:t>[ВСТАВЬТЕ РИСУНОК: 04_missing_values.png]</w:t>
      </w:r>
    </w:p>
    <w:p w14:paraId="3FDBAF44" w14:textId="77777777" w:rsidR="00E33949" w:rsidRDefault="00000000">
      <w:pPr>
        <w:spacing w:before="60" w:after="120" w:line="360" w:lineRule="auto"/>
        <w:jc w:val="center"/>
      </w:pPr>
      <w:r>
        <w:rPr>
          <w:i/>
          <w:iCs/>
        </w:rPr>
        <w:t>Рисунок 4 – Процент пропущенных значений по признакам датасета</w:t>
      </w:r>
    </w:p>
    <w:p w14:paraId="3FDBAF45" w14:textId="77777777" w:rsidR="00E33949" w:rsidRDefault="00000000">
      <w:pPr>
        <w:spacing w:after="120" w:line="360" w:lineRule="auto"/>
      </w:pPr>
      <w:r>
        <w:t>На рисунке 5 представлены средние значения ключевых показателей по каждому региону. Чётко прослеживается, что регионы имеют выраженные различия в профилях развития, что создаёт хорошую разделимость классов.</w:t>
      </w:r>
    </w:p>
    <w:p w14:paraId="3FDBAF46" w14:textId="77777777" w:rsidR="00E33949" w:rsidRPr="00B10F31" w:rsidRDefault="00000000">
      <w:pPr>
        <w:pBdr>
          <w:top w:val="dashed" w:sz="4" w:space="0" w:color="AA0000"/>
          <w:left w:val="dashed" w:sz="4" w:space="0" w:color="AA0000"/>
          <w:bottom w:val="dashed" w:sz="4" w:space="0" w:color="AA0000"/>
          <w:right w:val="dashed" w:sz="4" w:space="0" w:color="AA0000"/>
        </w:pBdr>
        <w:spacing w:before="120" w:after="120" w:line="360" w:lineRule="auto"/>
        <w:jc w:val="center"/>
        <w:rPr>
          <w:lang w:val="en-US"/>
        </w:rPr>
      </w:pPr>
      <w:r w:rsidRPr="00B10F31">
        <w:rPr>
          <w:b/>
          <w:bCs/>
          <w:color w:val="AA0000"/>
          <w:lang w:val="en-US"/>
        </w:rPr>
        <w:t>[</w:t>
      </w:r>
      <w:r>
        <w:rPr>
          <w:b/>
          <w:bCs/>
          <w:color w:val="AA0000"/>
        </w:rPr>
        <w:t>ВСТАВЬТЕ</w:t>
      </w:r>
      <w:r w:rsidRPr="00B10F31">
        <w:rPr>
          <w:b/>
          <w:bCs/>
          <w:color w:val="AA0000"/>
          <w:lang w:val="en-US"/>
        </w:rPr>
        <w:t xml:space="preserve"> </w:t>
      </w:r>
      <w:r>
        <w:rPr>
          <w:b/>
          <w:bCs/>
          <w:color w:val="AA0000"/>
        </w:rPr>
        <w:t>РИСУНОК</w:t>
      </w:r>
      <w:r w:rsidRPr="00B10F31">
        <w:rPr>
          <w:b/>
          <w:bCs/>
          <w:color w:val="AA0000"/>
          <w:lang w:val="en-US"/>
        </w:rPr>
        <w:t>: 05_region_profiles.png]</w:t>
      </w:r>
    </w:p>
    <w:p w14:paraId="3FDBAF47" w14:textId="77777777" w:rsidR="00E33949" w:rsidRDefault="00000000">
      <w:pPr>
        <w:spacing w:before="60" w:after="120" w:line="360" w:lineRule="auto"/>
        <w:jc w:val="center"/>
      </w:pPr>
      <w:r>
        <w:rPr>
          <w:i/>
          <w:iCs/>
        </w:rPr>
        <w:t>Рисунок 5 – Средние значения ключевых показателей по регионам</w:t>
      </w:r>
    </w:p>
    <w:p w14:paraId="3FDBAF48" w14:textId="77777777" w:rsidR="00E33949" w:rsidRDefault="00000000">
      <w:pPr>
        <w:pStyle w:val="1"/>
        <w:spacing w:line="360" w:lineRule="auto"/>
        <w:jc w:val="center"/>
      </w:pPr>
      <w:r>
        <w:t>4. ПРЕДОБРАБОТКА И КОНСТРУИРОВАНИЕ ПРИЗНАКОВ</w:t>
      </w:r>
    </w:p>
    <w:p w14:paraId="3FDBAF49" w14:textId="77777777" w:rsidR="00E33949" w:rsidRDefault="00000000">
      <w:pPr>
        <w:spacing w:after="120" w:line="360" w:lineRule="auto"/>
      </w:pPr>
      <w:r>
        <w:t>По результатам EDA выполнены следующие шаги предобработки:</w:t>
      </w:r>
    </w:p>
    <w:p w14:paraId="3FDBAF4A" w14:textId="77777777" w:rsidR="00E33949" w:rsidRDefault="00000000">
      <w:pPr>
        <w:pStyle w:val="a4"/>
        <w:numPr>
          <w:ilvl w:val="0"/>
          <w:numId w:val="2"/>
        </w:numPr>
        <w:spacing w:after="60" w:line="360" w:lineRule="auto"/>
      </w:pPr>
      <w:r>
        <w:rPr>
          <w:b/>
          <w:bCs/>
        </w:rPr>
        <w:lastRenderedPageBreak/>
        <w:t>Очистка числовых признаков.</w:t>
      </w:r>
      <w:r>
        <w:t xml:space="preserve"> Числовые значения, хранившиеся в строковом формате с символами $, %, запятыми и пробелами, преобразованы в тип </w:t>
      </w:r>
      <w:proofErr w:type="spellStart"/>
      <w:r>
        <w:t>float</w:t>
      </w:r>
      <w:proofErr w:type="spellEnd"/>
      <w:r>
        <w:t xml:space="preserve"> с помощью функции регулярных выражений (</w:t>
      </w:r>
      <w:proofErr w:type="spellStart"/>
      <w:proofErr w:type="gramStart"/>
      <w:r>
        <w:t>str.replace</w:t>
      </w:r>
      <w:proofErr w:type="spellEnd"/>
      <w:proofErr w:type="gramEnd"/>
      <w:r>
        <w:t>).</w:t>
      </w:r>
    </w:p>
    <w:p w14:paraId="3FDBAF4B" w14:textId="77777777" w:rsidR="00E33949" w:rsidRDefault="00000000">
      <w:pPr>
        <w:pStyle w:val="a4"/>
        <w:numPr>
          <w:ilvl w:val="0"/>
          <w:numId w:val="2"/>
        </w:numPr>
        <w:spacing w:after="60" w:line="360" w:lineRule="auto"/>
      </w:pPr>
      <w:r>
        <w:rPr>
          <w:b/>
          <w:bCs/>
        </w:rPr>
        <w:t>Удаление нечисловых признаков.</w:t>
      </w:r>
      <w:r>
        <w:t xml:space="preserve"> Исключены столбцы, не несущие числовой информации для модели: </w:t>
      </w:r>
      <w:proofErr w:type="spellStart"/>
      <w:r>
        <w:t>Abbreviation</w:t>
      </w:r>
      <w:proofErr w:type="spellEnd"/>
      <w:r>
        <w:t xml:space="preserve">, </w:t>
      </w:r>
      <w:proofErr w:type="spellStart"/>
      <w:r>
        <w:t>Calling</w:t>
      </w:r>
      <w:proofErr w:type="spellEnd"/>
      <w:r>
        <w:t xml:space="preserve"> Code, Capital/Major City, </w:t>
      </w:r>
      <w:proofErr w:type="spellStart"/>
      <w:r>
        <w:t>Currency</w:t>
      </w:r>
      <w:proofErr w:type="spellEnd"/>
      <w:r>
        <w:t xml:space="preserve">-Code, </w:t>
      </w:r>
      <w:proofErr w:type="spellStart"/>
      <w:r>
        <w:t>Largest</w:t>
      </w:r>
      <w:proofErr w:type="spellEnd"/>
      <w:r>
        <w:t xml:space="preserve"> </w:t>
      </w:r>
      <w:proofErr w:type="spellStart"/>
      <w:r>
        <w:t>city</w:t>
      </w:r>
      <w:proofErr w:type="spellEnd"/>
      <w:r>
        <w:t xml:space="preserve">, </w:t>
      </w:r>
      <w:proofErr w:type="spellStart"/>
      <w:r>
        <w:t>Official</w:t>
      </w:r>
      <w:proofErr w:type="spellEnd"/>
      <w:r>
        <w:t xml:space="preserve"> </w:t>
      </w:r>
      <w:proofErr w:type="spellStart"/>
      <w:r>
        <w:t>language</w:t>
      </w:r>
      <w:proofErr w:type="spellEnd"/>
      <w:r>
        <w:t xml:space="preserve">, </w:t>
      </w:r>
      <w:proofErr w:type="spellStart"/>
      <w:r>
        <w:t>Minimum</w:t>
      </w:r>
      <w:proofErr w:type="spellEnd"/>
      <w:r>
        <w:t xml:space="preserve"> </w:t>
      </w:r>
      <w:proofErr w:type="spellStart"/>
      <w:r>
        <w:t>wage</w:t>
      </w:r>
      <w:proofErr w:type="spellEnd"/>
      <w:r>
        <w:t>.</w:t>
      </w:r>
    </w:p>
    <w:p w14:paraId="3FDBAF4C" w14:textId="77777777" w:rsidR="00E33949" w:rsidRDefault="00000000">
      <w:pPr>
        <w:pStyle w:val="a4"/>
        <w:numPr>
          <w:ilvl w:val="0"/>
          <w:numId w:val="2"/>
        </w:numPr>
        <w:spacing w:after="60" w:line="360" w:lineRule="auto"/>
      </w:pPr>
      <w:r>
        <w:rPr>
          <w:b/>
          <w:bCs/>
        </w:rPr>
        <w:t>Заполнение пропусков.</w:t>
      </w:r>
      <w:r>
        <w:t xml:space="preserve"> Пропущенные значения заполнены медианой по соответствующему региону. Такой подход позволяет сохранить региональную специфику данных. Если в регионе все значения отсутствовали — использовалась глобальная медиана.</w:t>
      </w:r>
    </w:p>
    <w:p w14:paraId="3FDBAF4D" w14:textId="77777777" w:rsidR="00E33949" w:rsidRPr="00B10F31" w:rsidRDefault="00000000">
      <w:pPr>
        <w:pStyle w:val="a4"/>
        <w:numPr>
          <w:ilvl w:val="0"/>
          <w:numId w:val="2"/>
        </w:numPr>
        <w:spacing w:after="60" w:line="360" w:lineRule="auto"/>
        <w:rPr>
          <w:lang w:val="en-US"/>
        </w:rPr>
      </w:pPr>
      <w:r>
        <w:rPr>
          <w:b/>
          <w:bCs/>
        </w:rPr>
        <w:t>Кодирование целевой переменной.</w:t>
      </w:r>
      <w:r>
        <w:t xml:space="preserve"> Регион мира закодирован числовыми метками с помощью </w:t>
      </w:r>
      <w:r w:rsidRPr="00B10F31">
        <w:rPr>
          <w:lang w:val="en-US"/>
        </w:rPr>
        <w:t>LabelEncoder: Africa=0, Asia=1, Europe=2, North &amp; Central America=3, Oceania=4, South America=5.</w:t>
      </w:r>
    </w:p>
    <w:p w14:paraId="3FDBAF4E" w14:textId="77777777" w:rsidR="00E33949" w:rsidRDefault="00000000">
      <w:pPr>
        <w:pStyle w:val="a4"/>
        <w:numPr>
          <w:ilvl w:val="0"/>
          <w:numId w:val="2"/>
        </w:numPr>
        <w:spacing w:after="60" w:line="360" w:lineRule="auto"/>
      </w:pPr>
      <w:r>
        <w:rPr>
          <w:b/>
          <w:bCs/>
        </w:rPr>
        <w:t>Масштабирование.</w:t>
      </w:r>
      <w:r>
        <w:t xml:space="preserve"> Все числовые признаки нормализованы методом </w:t>
      </w:r>
      <w:proofErr w:type="spellStart"/>
      <w:r>
        <w:t>StandardScaler</w:t>
      </w:r>
      <w:proofErr w:type="spellEnd"/>
      <w:r>
        <w:t xml:space="preserve"> (центрирование и масштабирование к единичной дисперсии). Масштабирование применено только к признакам, целевая переменная не масштабировалась.</w:t>
      </w:r>
    </w:p>
    <w:p w14:paraId="3FDBAF4F" w14:textId="77777777" w:rsidR="00E33949" w:rsidRDefault="00000000">
      <w:pPr>
        <w:spacing w:after="120" w:line="360" w:lineRule="auto"/>
      </w:pPr>
      <w:r>
        <w:t>Итоговый набор признаков для модели составил 25 числовых переменных.</w:t>
      </w:r>
    </w:p>
    <w:p w14:paraId="3FDBAF50" w14:textId="77777777" w:rsidR="00E33949" w:rsidRDefault="00000000">
      <w:pPr>
        <w:pStyle w:val="1"/>
        <w:spacing w:line="360" w:lineRule="auto"/>
        <w:jc w:val="center"/>
      </w:pPr>
      <w:r>
        <w:t>5. КОРРЕЛЯЦИОННЫЙ АНАЛИЗ</w:t>
      </w:r>
    </w:p>
    <w:p w14:paraId="3FDBAF51" w14:textId="77777777" w:rsidR="00E33949" w:rsidRDefault="00000000">
      <w:pPr>
        <w:spacing w:after="120" w:line="360" w:lineRule="auto"/>
      </w:pPr>
      <w:r>
        <w:t>Корреляционный анализ проведён для оценки линейных зависимостей между признаками. На рисунке 6 представлена матрица корреляций Пирсона.</w:t>
      </w:r>
    </w:p>
    <w:p w14:paraId="3FDBAF52" w14:textId="77777777" w:rsidR="00E33949" w:rsidRDefault="00000000">
      <w:pPr>
        <w:pBdr>
          <w:top w:val="dashed" w:sz="4" w:space="0" w:color="AA0000"/>
          <w:left w:val="dashed" w:sz="4" w:space="0" w:color="AA0000"/>
          <w:bottom w:val="dashed" w:sz="4" w:space="0" w:color="AA0000"/>
          <w:right w:val="dashed" w:sz="4" w:space="0" w:color="AA0000"/>
        </w:pBdr>
        <w:spacing w:before="120" w:after="120" w:line="360" w:lineRule="auto"/>
        <w:jc w:val="center"/>
      </w:pPr>
      <w:r>
        <w:rPr>
          <w:b/>
          <w:bCs/>
          <w:color w:val="AA0000"/>
        </w:rPr>
        <w:t>[ВСТАВЬТЕ РИСУНОК: 06_correlation_matrix.png]</w:t>
      </w:r>
    </w:p>
    <w:p w14:paraId="3FDBAF53" w14:textId="77777777" w:rsidR="00E33949" w:rsidRDefault="00000000">
      <w:pPr>
        <w:spacing w:before="60" w:after="120" w:line="360" w:lineRule="auto"/>
        <w:jc w:val="center"/>
      </w:pPr>
      <w:r>
        <w:rPr>
          <w:i/>
          <w:iCs/>
        </w:rPr>
        <w:t>Рисунок 6 – Матрица корреляций числовых признаков</w:t>
      </w:r>
    </w:p>
    <w:p w14:paraId="3FDBAF54" w14:textId="77777777" w:rsidR="00E33949" w:rsidRDefault="00000000">
      <w:pPr>
        <w:spacing w:after="120" w:line="360" w:lineRule="auto"/>
      </w:pPr>
      <w:r>
        <w:t>Выявлены следующие значимые зависимости:</w:t>
      </w:r>
    </w:p>
    <w:p w14:paraId="3FDBAF55" w14:textId="77777777" w:rsidR="00E33949" w:rsidRDefault="00000000">
      <w:pPr>
        <w:pStyle w:val="a4"/>
        <w:numPr>
          <w:ilvl w:val="0"/>
          <w:numId w:val="2"/>
        </w:numPr>
        <w:spacing w:after="60" w:line="360" w:lineRule="auto"/>
      </w:pPr>
      <w:r>
        <w:lastRenderedPageBreak/>
        <w:t>рождаемость (</w:t>
      </w:r>
      <w:proofErr w:type="spellStart"/>
      <w:r>
        <w:t>Birth</w:t>
      </w:r>
      <w:proofErr w:type="spellEnd"/>
      <w:r>
        <w:t xml:space="preserve"> Rate) и фертильность (</w:t>
      </w:r>
      <w:proofErr w:type="spellStart"/>
      <w:r>
        <w:t>Fertility</w:t>
      </w:r>
      <w:proofErr w:type="spellEnd"/>
      <w:r>
        <w:t xml:space="preserve"> Rate): r = +0.98 — практически линейная связь, признаки дублируют друг друга;</w:t>
      </w:r>
    </w:p>
    <w:p w14:paraId="3FDBAF56" w14:textId="77777777" w:rsidR="00E33949" w:rsidRDefault="00000000">
      <w:pPr>
        <w:pStyle w:val="a4"/>
        <w:numPr>
          <w:ilvl w:val="0"/>
          <w:numId w:val="2"/>
        </w:numPr>
        <w:spacing w:after="60" w:line="360" w:lineRule="auto"/>
      </w:pPr>
      <w:r>
        <w:t xml:space="preserve">продолжительность жизни (Life </w:t>
      </w:r>
      <w:proofErr w:type="spellStart"/>
      <w:r>
        <w:t>expectancy</w:t>
      </w:r>
      <w:proofErr w:type="spellEnd"/>
      <w:r>
        <w:t>) и младенческая смертность (</w:t>
      </w:r>
      <w:proofErr w:type="spellStart"/>
      <w:r>
        <w:t>Infant</w:t>
      </w:r>
      <w:proofErr w:type="spellEnd"/>
      <w:r>
        <w:t xml:space="preserve"> </w:t>
      </w:r>
      <w:proofErr w:type="spellStart"/>
      <w:r>
        <w:t>mortality</w:t>
      </w:r>
      <w:proofErr w:type="spellEnd"/>
      <w:r>
        <w:t>): r = –0.93 — выраженная обратная зависимость;</w:t>
      </w:r>
    </w:p>
    <w:p w14:paraId="3FDBAF57" w14:textId="77777777" w:rsidR="00E33949" w:rsidRDefault="00000000">
      <w:pPr>
        <w:pStyle w:val="a4"/>
        <w:numPr>
          <w:ilvl w:val="0"/>
          <w:numId w:val="2"/>
        </w:numPr>
        <w:spacing w:after="60" w:line="360" w:lineRule="auto"/>
      </w:pPr>
      <w:r>
        <w:t>ВВП (GDP) и выбросы CO₂ (Co2-Emissions): r = +0.92 — экономически развитые страны производят больше выбросов;</w:t>
      </w:r>
    </w:p>
    <w:p w14:paraId="3FDBAF58" w14:textId="77777777" w:rsidR="00E33949" w:rsidRDefault="00000000">
      <w:pPr>
        <w:pStyle w:val="a4"/>
        <w:numPr>
          <w:ilvl w:val="0"/>
          <w:numId w:val="2"/>
        </w:numPr>
        <w:spacing w:after="60" w:line="360" w:lineRule="auto"/>
      </w:pPr>
      <w:r>
        <w:t>продолжительность жизни и рождаемость: r = –0.86 — страны с высокой рождаемостью имеют меньшую продолжительность жизни.</w:t>
      </w:r>
    </w:p>
    <w:p w14:paraId="3FDBAF59" w14:textId="77777777" w:rsidR="00E33949" w:rsidRDefault="00000000">
      <w:pPr>
        <w:spacing w:after="120" w:line="360" w:lineRule="auto"/>
      </w:pPr>
      <w:r>
        <w:t xml:space="preserve">Высокие попарные корреляции между рядом признаков свидетельствуют о </w:t>
      </w:r>
      <w:proofErr w:type="spellStart"/>
      <w:r>
        <w:t>мультиколлинеарности</w:t>
      </w:r>
      <w:proofErr w:type="spellEnd"/>
      <w:r>
        <w:t>, которая не влияет на ансамблевые методы, но может снижать интерпретируемость коэффициентов линейных моделей. В целом, корреляционный анализ подтверждает содержательные различия между регионами и обоснованность построения классификационных моделей.</w:t>
      </w:r>
    </w:p>
    <w:p w14:paraId="3FDBAF5A" w14:textId="77777777" w:rsidR="00E33949" w:rsidRDefault="00000000">
      <w:pPr>
        <w:pStyle w:val="1"/>
        <w:spacing w:line="360" w:lineRule="auto"/>
        <w:jc w:val="center"/>
      </w:pPr>
      <w:r>
        <w:t>6. ВЫБОР МЕТРИК ОЦЕНКИ КАЧЕСТВА</w:t>
      </w:r>
    </w:p>
    <w:p w14:paraId="3FDBAF5B" w14:textId="77777777" w:rsidR="00E33949" w:rsidRDefault="00000000">
      <w:pPr>
        <w:spacing w:after="120" w:line="360" w:lineRule="auto"/>
      </w:pPr>
      <w:r>
        <w:t xml:space="preserve">Для оценки качества моделей </w:t>
      </w:r>
      <w:proofErr w:type="spellStart"/>
      <w:r>
        <w:t>многоклассовой</w:t>
      </w:r>
      <w:proofErr w:type="spellEnd"/>
      <w:r>
        <w:t xml:space="preserve"> классификации с несбалансированными классами выбраны четыре метрики (таблица 6.1).</w:t>
      </w:r>
    </w:p>
    <w:p w14:paraId="3FDBAF5C" w14:textId="77777777" w:rsidR="00E33949" w:rsidRDefault="00000000">
      <w:pPr>
        <w:spacing w:before="120" w:after="60" w:line="360" w:lineRule="auto"/>
      </w:pPr>
      <w:r>
        <w:t>Таблица 6.1 — Метрики оценки качества классификации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3000"/>
        <w:gridCol w:w="4000"/>
      </w:tblGrid>
      <w:tr w:rsidR="00E33949" w14:paraId="3FDBAF6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5E8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5D" w14:textId="77777777" w:rsidR="00E33949" w:rsidRDefault="00000000">
            <w:pPr>
              <w:spacing w:before="60" w:after="60" w:line="276" w:lineRule="auto"/>
            </w:pPr>
            <w:r>
              <w:rPr>
                <w:b/>
                <w:bCs/>
                <w:sz w:val="24"/>
                <w:szCs w:val="24"/>
              </w:rPr>
              <w:t>Метрика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5E8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5E" w14:textId="77777777" w:rsidR="00E33949" w:rsidRDefault="00000000">
            <w:pPr>
              <w:spacing w:before="60" w:after="60" w:line="276" w:lineRule="auto"/>
            </w:pPr>
            <w:r>
              <w:rPr>
                <w:b/>
                <w:bCs/>
                <w:sz w:val="24"/>
                <w:szCs w:val="24"/>
              </w:rPr>
              <w:t>Формула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5E8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5F" w14:textId="77777777" w:rsidR="00E33949" w:rsidRDefault="00000000">
            <w:pPr>
              <w:spacing w:before="60" w:after="60" w:line="276" w:lineRule="auto"/>
            </w:pPr>
            <w:r>
              <w:rPr>
                <w:b/>
                <w:bCs/>
                <w:sz w:val="24"/>
                <w:szCs w:val="24"/>
              </w:rPr>
              <w:t>Обоснование выбора</w:t>
            </w:r>
          </w:p>
        </w:tc>
      </w:tr>
      <w:tr w:rsidR="00E33949" w14:paraId="3FDBAF6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61" w14:textId="77777777" w:rsidR="00E33949" w:rsidRDefault="00000000">
            <w:pPr>
              <w:spacing w:before="60" w:after="60" w:line="276" w:lineRule="auto"/>
            </w:pPr>
            <w:proofErr w:type="spellStart"/>
            <w:r>
              <w:rPr>
                <w:sz w:val="24"/>
                <w:szCs w:val="24"/>
              </w:rPr>
              <w:t>Accuracy</w:t>
            </w:r>
            <w:proofErr w:type="spellEnd"/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62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(TP + TN) / N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63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Базовая метрика общего качества классификации</w:t>
            </w:r>
          </w:p>
        </w:tc>
      </w:tr>
      <w:tr w:rsidR="00E33949" w14:paraId="3FDBAF6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65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F1-score (</w:t>
            </w:r>
            <w:proofErr w:type="spellStart"/>
            <w:r>
              <w:rPr>
                <w:sz w:val="24"/>
                <w:szCs w:val="24"/>
              </w:rPr>
              <w:t>macro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66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2·P·R / (P+R), усреднение по классам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67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Штрафует за плохое качество на малых классах (Океания — 14 стран, Южная Америка — 12)</w:t>
            </w:r>
          </w:p>
        </w:tc>
      </w:tr>
      <w:tr w:rsidR="00E33949" w14:paraId="3FDBAF6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69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Precision (</w:t>
            </w:r>
            <w:proofErr w:type="spellStart"/>
            <w:r>
              <w:rPr>
                <w:sz w:val="24"/>
                <w:szCs w:val="24"/>
              </w:rPr>
              <w:t>macro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6A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TP / (TP + FP), усреднение по классам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6B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Оценивает долю ложных срабатываний по каждому региону</w:t>
            </w:r>
          </w:p>
        </w:tc>
      </w:tr>
      <w:tr w:rsidR="00E33949" w14:paraId="3FDBAF7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6D" w14:textId="77777777" w:rsidR="00E33949" w:rsidRDefault="00000000">
            <w:pPr>
              <w:spacing w:before="60" w:after="60" w:line="276" w:lineRule="auto"/>
            </w:pPr>
            <w:proofErr w:type="spellStart"/>
            <w:r>
              <w:rPr>
                <w:sz w:val="24"/>
                <w:szCs w:val="24"/>
              </w:rPr>
              <w:lastRenderedPageBreak/>
              <w:t>Recall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macro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6E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TP / (TP + FN), усреднение по классам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6F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Оценивает долю пропущенных стран каждого региона</w:t>
            </w:r>
          </w:p>
        </w:tc>
      </w:tr>
    </w:tbl>
    <w:p w14:paraId="3FDBAF71" w14:textId="77777777" w:rsidR="00E33949" w:rsidRDefault="00000000">
      <w:pPr>
        <w:spacing w:after="120" w:line="360" w:lineRule="auto"/>
      </w:pPr>
      <w:proofErr w:type="spellStart"/>
      <w:r>
        <w:t>Macro</w:t>
      </w:r>
      <w:proofErr w:type="spellEnd"/>
      <w:r>
        <w:t xml:space="preserve">-усреднение выбрано намеренно: при </w:t>
      </w:r>
      <w:proofErr w:type="spellStart"/>
      <w:r>
        <w:t>weighted</w:t>
      </w:r>
      <w:proofErr w:type="spellEnd"/>
      <w:r>
        <w:t>-усреднении большой класс (Африка, 54 страны) «заглушает» ошибки на малых классах. Macro-F1 обеспечивает равноправную оценку всех регионов.</w:t>
      </w:r>
    </w:p>
    <w:p w14:paraId="3FDBAF72" w14:textId="77777777" w:rsidR="00E33949" w:rsidRDefault="00000000">
      <w:pPr>
        <w:pStyle w:val="1"/>
        <w:spacing w:line="360" w:lineRule="auto"/>
        <w:jc w:val="center"/>
      </w:pPr>
      <w:r>
        <w:t>7. ФОРМИРОВАНИЕ ОБУЧАЮЩЕЙ И ТЕСТОВОЙ ВЫБОРОК</w:t>
      </w:r>
    </w:p>
    <w:p w14:paraId="3FDBAF73" w14:textId="77777777" w:rsidR="00E33949" w:rsidRDefault="00000000">
      <w:pPr>
        <w:spacing w:after="120" w:line="360" w:lineRule="auto"/>
      </w:pPr>
      <w:r>
        <w:t xml:space="preserve">Датасет разбит на обучающую и тестовую выборки в соотношении 80/20 с помощью функции </w:t>
      </w:r>
      <w:proofErr w:type="spellStart"/>
      <w:r>
        <w:t>train_test_split</w:t>
      </w:r>
      <w:proofErr w:type="spellEnd"/>
      <w:r>
        <w:t xml:space="preserve"> библиотеки </w:t>
      </w:r>
      <w:proofErr w:type="spellStart"/>
      <w:r>
        <w:t>scikit-learn</w:t>
      </w:r>
      <w:proofErr w:type="spellEnd"/>
      <w:r>
        <w:t xml:space="preserve">. Применена стратификация по целевой переменной (параметр </w:t>
      </w:r>
      <w:proofErr w:type="spellStart"/>
      <w:r>
        <w:t>stratify</w:t>
      </w:r>
      <w:proofErr w:type="spellEnd"/>
      <w:r>
        <w:t>=y) для сохранения пропорций классов в обеих выборках (таблица 7.1).</w:t>
      </w:r>
    </w:p>
    <w:p w14:paraId="3FDBAF74" w14:textId="77777777" w:rsidR="00E33949" w:rsidRDefault="00000000">
      <w:pPr>
        <w:spacing w:before="120" w:after="60" w:line="360" w:lineRule="auto"/>
      </w:pPr>
      <w:r>
        <w:t>Таблица 7.1 — Разбивка данных на выборки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4200"/>
        <w:gridCol w:w="2500"/>
      </w:tblGrid>
      <w:tr w:rsidR="00E33949" w14:paraId="3FDBAF78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5E8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75" w14:textId="77777777" w:rsidR="00E33949" w:rsidRDefault="00000000">
            <w:pPr>
              <w:spacing w:before="60" w:after="60" w:line="276" w:lineRule="auto"/>
            </w:pPr>
            <w:r>
              <w:rPr>
                <w:b/>
                <w:bCs/>
                <w:sz w:val="24"/>
                <w:szCs w:val="24"/>
              </w:rPr>
              <w:t>Выборка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5E8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76" w14:textId="77777777" w:rsidR="00E33949" w:rsidRDefault="00000000">
            <w:pPr>
              <w:spacing w:before="60" w:after="60" w:line="276" w:lineRule="auto"/>
            </w:pPr>
            <w:r>
              <w:rPr>
                <w:b/>
                <w:bCs/>
                <w:sz w:val="24"/>
                <w:szCs w:val="24"/>
              </w:rPr>
              <w:t>Назначение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5E8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77" w14:textId="77777777" w:rsidR="00E33949" w:rsidRDefault="00000000">
            <w:pPr>
              <w:spacing w:before="60" w:after="60" w:line="276" w:lineRule="auto"/>
            </w:pPr>
            <w:r>
              <w:rPr>
                <w:b/>
                <w:bCs/>
                <w:sz w:val="24"/>
                <w:szCs w:val="24"/>
              </w:rPr>
              <w:t>Размер (стран)</w:t>
            </w:r>
          </w:p>
        </w:tc>
      </w:tr>
      <w:tr w:rsidR="00E33949" w14:paraId="3FDBAF7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79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Обучающая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7A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 xml:space="preserve">Обучение моделей и подбор </w:t>
            </w:r>
            <w:proofErr w:type="spellStart"/>
            <w:r>
              <w:rPr>
                <w:sz w:val="24"/>
                <w:szCs w:val="24"/>
              </w:rPr>
              <w:t>гиперпараметров</w:t>
            </w:r>
            <w:proofErr w:type="spellEnd"/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7B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156</w:t>
            </w:r>
          </w:p>
        </w:tc>
      </w:tr>
      <w:tr w:rsidR="00E33949" w14:paraId="3FDBAF80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7D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Тестовая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7E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Финальная оценка качества моделей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7F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39</w:t>
            </w:r>
          </w:p>
        </w:tc>
      </w:tr>
    </w:tbl>
    <w:p w14:paraId="3FDBAF81" w14:textId="77777777" w:rsidR="00E33949" w:rsidRDefault="00000000">
      <w:pPr>
        <w:spacing w:after="120" w:line="360" w:lineRule="auto"/>
      </w:pPr>
      <w:proofErr w:type="spellStart"/>
      <w:r>
        <w:t>random_state</w:t>
      </w:r>
      <w:proofErr w:type="spellEnd"/>
      <w:r>
        <w:t xml:space="preserve">=42 фиксирован для воспроизводимости результатов. Масштабирование </w:t>
      </w:r>
      <w:proofErr w:type="spellStart"/>
      <w:r>
        <w:t>StandardScaler</w:t>
      </w:r>
      <w:proofErr w:type="spellEnd"/>
      <w:r>
        <w:t xml:space="preserve"> обучалось только на обучающей выборке для предотвращения утечки данных.</w:t>
      </w:r>
    </w:p>
    <w:p w14:paraId="3FDBAF82" w14:textId="77777777" w:rsidR="00E33949" w:rsidRDefault="00000000">
      <w:pPr>
        <w:pStyle w:val="1"/>
        <w:spacing w:line="360" w:lineRule="auto"/>
        <w:jc w:val="center"/>
      </w:pPr>
      <w:r>
        <w:t>8. БАЗОВЫЕ МОДЕЛИ (BASELINE)</w:t>
      </w:r>
    </w:p>
    <w:p w14:paraId="3FDBAF83" w14:textId="77777777" w:rsidR="00E33949" w:rsidRDefault="00000000">
      <w:pPr>
        <w:spacing w:after="120" w:line="360" w:lineRule="auto"/>
      </w:pPr>
      <w:r>
        <w:t xml:space="preserve">На первом этапе обучены семь моделей с параметрами по умолчанию. Из них две — ансамблевые: </w:t>
      </w:r>
      <w:proofErr w:type="spellStart"/>
      <w:r>
        <w:t>Random</w:t>
      </w:r>
      <w:proofErr w:type="spellEnd"/>
      <w:r>
        <w:t xml:space="preserve"> </w:t>
      </w:r>
      <w:proofErr w:type="spellStart"/>
      <w:r>
        <w:t>Forest</w:t>
      </w:r>
      <w:proofErr w:type="spellEnd"/>
      <w:r>
        <w:t xml:space="preserve"> (</w:t>
      </w:r>
      <w:proofErr w:type="spellStart"/>
      <w:r>
        <w:t>бэггинг</w:t>
      </w:r>
      <w:proofErr w:type="spellEnd"/>
      <w:r>
        <w:t xml:space="preserve">) и </w:t>
      </w:r>
      <w:proofErr w:type="spellStart"/>
      <w:r>
        <w:t>Gradient</w:t>
      </w:r>
      <w:proofErr w:type="spellEnd"/>
      <w:r>
        <w:t xml:space="preserve"> </w:t>
      </w:r>
      <w:proofErr w:type="spellStart"/>
      <w:r>
        <w:t>Boosting</w:t>
      </w:r>
      <w:proofErr w:type="spellEnd"/>
      <w:r>
        <w:t xml:space="preserve"> (</w:t>
      </w:r>
      <w:proofErr w:type="spellStart"/>
      <w:r>
        <w:t>бустинг</w:t>
      </w:r>
      <w:proofErr w:type="spellEnd"/>
      <w:r>
        <w:t>). Результаты приведены в таблице 8.1.</w:t>
      </w:r>
    </w:p>
    <w:p w14:paraId="3FDBAF84" w14:textId="77777777" w:rsidR="00E33949" w:rsidRDefault="00000000">
      <w:pPr>
        <w:spacing w:before="120" w:after="60" w:line="360" w:lineRule="auto"/>
      </w:pPr>
      <w:r>
        <w:t>Таблица 8.1 — Результаты базовых моделей на тестовой выборке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1600"/>
        <w:gridCol w:w="1600"/>
        <w:gridCol w:w="1600"/>
        <w:gridCol w:w="1600"/>
      </w:tblGrid>
      <w:tr w:rsidR="00E33949" w14:paraId="3FDBAF8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5E8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85" w14:textId="77777777" w:rsidR="00E33949" w:rsidRDefault="00000000">
            <w:pPr>
              <w:spacing w:before="60" w:after="60" w:line="276" w:lineRule="auto"/>
            </w:pPr>
            <w:r>
              <w:rPr>
                <w:b/>
                <w:bCs/>
                <w:sz w:val="24"/>
                <w:szCs w:val="24"/>
              </w:rPr>
              <w:t>Модель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5E8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86" w14:textId="77777777" w:rsidR="00E33949" w:rsidRDefault="00000000">
            <w:pPr>
              <w:spacing w:before="60" w:after="60" w:line="276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Accuracy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5E8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87" w14:textId="77777777" w:rsidR="00E33949" w:rsidRDefault="00000000">
            <w:pPr>
              <w:spacing w:before="60" w:after="60" w:line="276" w:lineRule="auto"/>
            </w:pPr>
            <w:r>
              <w:rPr>
                <w:b/>
                <w:bCs/>
                <w:sz w:val="24"/>
                <w:szCs w:val="24"/>
              </w:rPr>
              <w:t>F1 (</w:t>
            </w:r>
            <w:proofErr w:type="spellStart"/>
            <w:r>
              <w:rPr>
                <w:b/>
                <w:bCs/>
                <w:sz w:val="24"/>
                <w:szCs w:val="24"/>
              </w:rPr>
              <w:t>macro</w:t>
            </w:r>
            <w:proofErr w:type="spellEnd"/>
            <w:r>
              <w:rPr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5E8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88" w14:textId="77777777" w:rsidR="00E33949" w:rsidRDefault="00000000">
            <w:pPr>
              <w:spacing w:before="60" w:after="60" w:line="276" w:lineRule="auto"/>
            </w:pPr>
            <w:r>
              <w:rPr>
                <w:b/>
                <w:bCs/>
                <w:sz w:val="24"/>
                <w:szCs w:val="24"/>
              </w:rPr>
              <w:t>Precision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5E8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89" w14:textId="77777777" w:rsidR="00E33949" w:rsidRDefault="00000000">
            <w:pPr>
              <w:spacing w:before="60" w:after="60" w:line="276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Recall</w:t>
            </w:r>
            <w:proofErr w:type="spellEnd"/>
          </w:p>
        </w:tc>
      </w:tr>
      <w:tr w:rsidR="00E33949" w14:paraId="3FDBAF9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8B" w14:textId="77777777" w:rsidR="00E33949" w:rsidRDefault="00000000">
            <w:pPr>
              <w:spacing w:before="60" w:after="60" w:line="276" w:lineRule="auto"/>
            </w:pPr>
            <w:proofErr w:type="spellStart"/>
            <w:r>
              <w:rPr>
                <w:sz w:val="24"/>
                <w:szCs w:val="24"/>
              </w:rPr>
              <w:t>Logistic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Regression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8C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0.6923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8D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0.6087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8E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0.6065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8F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0.6225</w:t>
            </w:r>
          </w:p>
        </w:tc>
      </w:tr>
      <w:tr w:rsidR="00E33949" w14:paraId="3FDBAF9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91" w14:textId="77777777" w:rsidR="00E33949" w:rsidRDefault="00000000">
            <w:pPr>
              <w:spacing w:before="60" w:after="60" w:line="276" w:lineRule="auto"/>
            </w:pPr>
            <w:proofErr w:type="spellStart"/>
            <w:r>
              <w:rPr>
                <w:sz w:val="24"/>
                <w:szCs w:val="24"/>
              </w:rPr>
              <w:t>Decision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Tree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92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0.5385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93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0.4715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94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0.4998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95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0.4768</w:t>
            </w:r>
          </w:p>
        </w:tc>
      </w:tr>
      <w:tr w:rsidR="00E33949" w14:paraId="3FDBAF9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97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lastRenderedPageBreak/>
              <w:t>K-</w:t>
            </w:r>
            <w:proofErr w:type="spellStart"/>
            <w:r>
              <w:rPr>
                <w:sz w:val="24"/>
                <w:szCs w:val="24"/>
              </w:rPr>
              <w:t>Nearest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Neighbors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98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0.6923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99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0.5701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9A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0.5465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9B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0.6144</w:t>
            </w:r>
          </w:p>
        </w:tc>
      </w:tr>
      <w:tr w:rsidR="00E33949" w14:paraId="3FDBAFA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9D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SVM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9E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0.6667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9F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0.5534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A0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0.5352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A1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0.5920</w:t>
            </w:r>
          </w:p>
        </w:tc>
      </w:tr>
      <w:tr w:rsidR="00E33949" w14:paraId="3FDBAFA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A3" w14:textId="77777777" w:rsidR="00E33949" w:rsidRDefault="00000000">
            <w:pPr>
              <w:spacing w:before="60" w:after="60" w:line="276" w:lineRule="auto"/>
            </w:pPr>
            <w:proofErr w:type="spellStart"/>
            <w:r>
              <w:rPr>
                <w:sz w:val="24"/>
                <w:szCs w:val="24"/>
              </w:rPr>
              <w:t>Naive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Bayes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A4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0.5385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A5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0.4879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A6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0.4847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A7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0.5255</w:t>
            </w:r>
          </w:p>
        </w:tc>
      </w:tr>
      <w:tr w:rsidR="00E33949" w14:paraId="3FDBAFA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A9" w14:textId="77777777" w:rsidR="00E33949" w:rsidRDefault="00000000">
            <w:pPr>
              <w:spacing w:before="60" w:after="60" w:line="276" w:lineRule="auto"/>
            </w:pPr>
            <w:proofErr w:type="spellStart"/>
            <w:r>
              <w:rPr>
                <w:sz w:val="24"/>
                <w:szCs w:val="24"/>
              </w:rPr>
              <w:t>Random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Forest</w:t>
            </w:r>
            <w:proofErr w:type="spellEnd"/>
            <w:r>
              <w:rPr>
                <w:sz w:val="24"/>
                <w:szCs w:val="24"/>
              </w:rPr>
              <w:t xml:space="preserve"> ✦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AA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0.7179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AB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0.6905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AC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0.7418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AD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0.6740</w:t>
            </w:r>
          </w:p>
        </w:tc>
      </w:tr>
      <w:tr w:rsidR="00E33949" w14:paraId="3FDBAFB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AF" w14:textId="77777777" w:rsidR="00E33949" w:rsidRDefault="00000000">
            <w:pPr>
              <w:spacing w:before="60" w:after="60" w:line="276" w:lineRule="auto"/>
            </w:pPr>
            <w:proofErr w:type="spellStart"/>
            <w:r>
              <w:rPr>
                <w:sz w:val="24"/>
                <w:szCs w:val="24"/>
              </w:rPr>
              <w:t>Gradient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Boosting</w:t>
            </w:r>
            <w:proofErr w:type="spellEnd"/>
            <w:r>
              <w:rPr>
                <w:sz w:val="24"/>
                <w:szCs w:val="24"/>
              </w:rPr>
              <w:t xml:space="preserve"> ✦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B0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0.6667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B1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0.5485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B2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0.5277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B3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0.6129</w:t>
            </w:r>
          </w:p>
        </w:tc>
      </w:tr>
    </w:tbl>
    <w:p w14:paraId="3FDBAFB5" w14:textId="77777777" w:rsidR="00E33949" w:rsidRDefault="00000000">
      <w:pPr>
        <w:spacing w:after="120" w:line="360" w:lineRule="auto"/>
      </w:pPr>
      <w:r>
        <w:rPr>
          <w:i/>
          <w:iCs/>
          <w:sz w:val="24"/>
          <w:szCs w:val="24"/>
        </w:rPr>
        <w:t>✦ — ансамблевые методы</w:t>
      </w:r>
    </w:p>
    <w:p w14:paraId="3FDBAFB6" w14:textId="77777777" w:rsidR="00E33949" w:rsidRDefault="00000000">
      <w:pPr>
        <w:spacing w:after="120" w:line="360" w:lineRule="auto"/>
      </w:pPr>
      <w:r>
        <w:t xml:space="preserve">Лучший результат среди базовых моделей показал </w:t>
      </w:r>
      <w:proofErr w:type="spellStart"/>
      <w:r>
        <w:t>Random</w:t>
      </w:r>
      <w:proofErr w:type="spellEnd"/>
      <w:r>
        <w:t xml:space="preserve"> </w:t>
      </w:r>
      <w:proofErr w:type="spellStart"/>
      <w:r>
        <w:t>Forest</w:t>
      </w:r>
      <w:proofErr w:type="spellEnd"/>
      <w:r>
        <w:t xml:space="preserve">: </w:t>
      </w:r>
      <w:proofErr w:type="spellStart"/>
      <w:r>
        <w:t>Accuracy</w:t>
      </w:r>
      <w:proofErr w:type="spellEnd"/>
      <w:r>
        <w:t xml:space="preserve"> = 0.718, F1 (</w:t>
      </w:r>
      <w:proofErr w:type="spellStart"/>
      <w:r>
        <w:t>macro</w:t>
      </w:r>
      <w:proofErr w:type="spellEnd"/>
      <w:r>
        <w:t>) = 0.691. Это свидетельствует о том, что ансамблевые методы лучше справляются с нелинейными зависимостями в данных.</w:t>
      </w:r>
    </w:p>
    <w:p w14:paraId="3FDBAFB7" w14:textId="77777777" w:rsidR="00E33949" w:rsidRDefault="00000000">
      <w:pPr>
        <w:pStyle w:val="1"/>
        <w:spacing w:line="360" w:lineRule="auto"/>
        <w:jc w:val="center"/>
      </w:pPr>
      <w:r>
        <w:t>9. ПОДБОР ГИПЕРПАРАМЕТРОВ (GRIDSEARCHCV)</w:t>
      </w:r>
    </w:p>
    <w:p w14:paraId="3FDBAFB8" w14:textId="77777777" w:rsidR="00E33949" w:rsidRDefault="00000000">
      <w:pPr>
        <w:spacing w:after="120" w:line="360" w:lineRule="auto"/>
      </w:pPr>
      <w:r>
        <w:t xml:space="preserve">Для всех семи моделей выполнен перебор </w:t>
      </w:r>
      <w:proofErr w:type="spellStart"/>
      <w:r>
        <w:t>гиперпараметров</w:t>
      </w:r>
      <w:proofErr w:type="spellEnd"/>
      <w:r>
        <w:t xml:space="preserve"> методом </w:t>
      </w:r>
      <w:proofErr w:type="spellStart"/>
      <w:r>
        <w:t>GridSearchCV</w:t>
      </w:r>
      <w:proofErr w:type="spellEnd"/>
      <w:r>
        <w:t xml:space="preserve"> с 5-кратной кросс-валидацией и метрикой f1_macro. Оптимальные значения параметров приведены в таблице 9.1.</w:t>
      </w:r>
    </w:p>
    <w:p w14:paraId="3FDBAFB9" w14:textId="77777777" w:rsidR="00E33949" w:rsidRDefault="00000000">
      <w:pPr>
        <w:spacing w:before="120" w:after="60" w:line="360" w:lineRule="auto"/>
      </w:pPr>
      <w:r>
        <w:t xml:space="preserve">Таблица 9.1 — Оптимальные </w:t>
      </w:r>
      <w:proofErr w:type="spellStart"/>
      <w:r>
        <w:t>гиперпараметры</w:t>
      </w:r>
      <w:proofErr w:type="spellEnd"/>
      <w:r>
        <w:t xml:space="preserve"> по результатам </w:t>
      </w:r>
      <w:proofErr w:type="spellStart"/>
      <w:r>
        <w:t>GridSearchCV</w:t>
      </w:r>
      <w:proofErr w:type="spellEnd"/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800"/>
        <w:gridCol w:w="3900"/>
      </w:tblGrid>
      <w:tr w:rsidR="00E33949" w14:paraId="3FDBAFBD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5E8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BA" w14:textId="77777777" w:rsidR="00E33949" w:rsidRDefault="00000000">
            <w:pPr>
              <w:spacing w:before="60" w:after="60" w:line="276" w:lineRule="auto"/>
            </w:pPr>
            <w:r>
              <w:rPr>
                <w:b/>
                <w:bCs/>
                <w:sz w:val="24"/>
                <w:szCs w:val="24"/>
              </w:rPr>
              <w:t>Модель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5E8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BB" w14:textId="77777777" w:rsidR="00E33949" w:rsidRDefault="00000000">
            <w:pPr>
              <w:spacing w:before="60" w:after="60" w:line="276" w:lineRule="auto"/>
            </w:pPr>
            <w:r>
              <w:rPr>
                <w:b/>
                <w:bCs/>
                <w:sz w:val="24"/>
                <w:szCs w:val="24"/>
              </w:rPr>
              <w:t>Параметр</w:t>
            </w:r>
          </w:p>
        </w:tc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5E8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BC" w14:textId="77777777" w:rsidR="00E33949" w:rsidRDefault="00000000">
            <w:pPr>
              <w:spacing w:before="60" w:after="60" w:line="276" w:lineRule="auto"/>
            </w:pPr>
            <w:r>
              <w:rPr>
                <w:b/>
                <w:bCs/>
                <w:sz w:val="24"/>
                <w:szCs w:val="24"/>
              </w:rPr>
              <w:t>Оптимальное значение</w:t>
            </w:r>
          </w:p>
        </w:tc>
      </w:tr>
      <w:tr w:rsidR="00E33949" w14:paraId="3FDBAFC1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BE" w14:textId="77777777" w:rsidR="00E33949" w:rsidRDefault="00000000">
            <w:pPr>
              <w:spacing w:before="60" w:after="60" w:line="276" w:lineRule="auto"/>
            </w:pPr>
            <w:proofErr w:type="spellStart"/>
            <w:r>
              <w:rPr>
                <w:sz w:val="24"/>
                <w:szCs w:val="24"/>
              </w:rPr>
              <w:t>Logistic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Regression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BF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 xml:space="preserve">C, </w:t>
            </w:r>
            <w:proofErr w:type="spellStart"/>
            <w:r>
              <w:rPr>
                <w:sz w:val="24"/>
                <w:szCs w:val="24"/>
              </w:rPr>
              <w:t>solver</w:t>
            </w:r>
            <w:proofErr w:type="spellEnd"/>
          </w:p>
        </w:tc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C0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 xml:space="preserve">C=10, </w:t>
            </w:r>
            <w:proofErr w:type="spellStart"/>
            <w:r>
              <w:rPr>
                <w:sz w:val="24"/>
                <w:szCs w:val="24"/>
              </w:rPr>
              <w:t>solver</w:t>
            </w:r>
            <w:proofErr w:type="spellEnd"/>
            <w:r>
              <w:rPr>
                <w:sz w:val="24"/>
                <w:szCs w:val="24"/>
              </w:rPr>
              <w:t>=</w:t>
            </w:r>
            <w:proofErr w:type="spellStart"/>
            <w:r>
              <w:rPr>
                <w:sz w:val="24"/>
                <w:szCs w:val="24"/>
              </w:rPr>
              <w:t>saga</w:t>
            </w:r>
            <w:proofErr w:type="spellEnd"/>
          </w:p>
        </w:tc>
      </w:tr>
      <w:tr w:rsidR="00E33949" w:rsidRPr="00B10F31" w14:paraId="3FDBAFC5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C2" w14:textId="77777777" w:rsidR="00E33949" w:rsidRDefault="00000000">
            <w:pPr>
              <w:spacing w:before="60" w:after="60" w:line="276" w:lineRule="auto"/>
            </w:pPr>
            <w:proofErr w:type="spellStart"/>
            <w:r>
              <w:rPr>
                <w:sz w:val="24"/>
                <w:szCs w:val="24"/>
              </w:rPr>
              <w:t>Decision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Tree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C3" w14:textId="77777777" w:rsidR="00E33949" w:rsidRPr="00B10F31" w:rsidRDefault="00000000">
            <w:pPr>
              <w:spacing w:before="60" w:after="60" w:line="276" w:lineRule="auto"/>
              <w:rPr>
                <w:lang w:val="en-US"/>
              </w:rPr>
            </w:pPr>
            <w:r w:rsidRPr="00B10F31">
              <w:rPr>
                <w:sz w:val="24"/>
                <w:szCs w:val="24"/>
                <w:lang w:val="en-US"/>
              </w:rPr>
              <w:t>max_depth, min_samples_split</w:t>
            </w:r>
          </w:p>
        </w:tc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C4" w14:textId="77777777" w:rsidR="00E33949" w:rsidRPr="00B10F31" w:rsidRDefault="00000000">
            <w:pPr>
              <w:spacing w:before="60" w:after="60" w:line="276" w:lineRule="auto"/>
              <w:rPr>
                <w:lang w:val="en-US"/>
              </w:rPr>
            </w:pPr>
            <w:r w:rsidRPr="00B10F31">
              <w:rPr>
                <w:sz w:val="24"/>
                <w:szCs w:val="24"/>
                <w:lang w:val="en-US"/>
              </w:rPr>
              <w:t>max_depth=5, min_samples_split=2</w:t>
            </w:r>
          </w:p>
        </w:tc>
      </w:tr>
      <w:tr w:rsidR="00E33949" w14:paraId="3FDBAFC9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C6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K-</w:t>
            </w:r>
            <w:proofErr w:type="spellStart"/>
            <w:r>
              <w:rPr>
                <w:sz w:val="24"/>
                <w:szCs w:val="24"/>
              </w:rPr>
              <w:t>Nearest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Neighbors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C7" w14:textId="77777777" w:rsidR="00E33949" w:rsidRDefault="00000000">
            <w:pPr>
              <w:spacing w:before="60" w:after="60" w:line="276" w:lineRule="auto"/>
            </w:pPr>
            <w:proofErr w:type="spellStart"/>
            <w:r>
              <w:rPr>
                <w:sz w:val="24"/>
                <w:szCs w:val="24"/>
              </w:rPr>
              <w:t>n_neighbors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weights</w:t>
            </w:r>
            <w:proofErr w:type="spellEnd"/>
          </w:p>
        </w:tc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C8" w14:textId="77777777" w:rsidR="00E33949" w:rsidRDefault="00000000">
            <w:pPr>
              <w:spacing w:before="60" w:after="60" w:line="276" w:lineRule="auto"/>
            </w:pPr>
            <w:proofErr w:type="spellStart"/>
            <w:r>
              <w:rPr>
                <w:sz w:val="24"/>
                <w:szCs w:val="24"/>
              </w:rPr>
              <w:t>n_neighbors</w:t>
            </w:r>
            <w:proofErr w:type="spellEnd"/>
            <w:r>
              <w:rPr>
                <w:sz w:val="24"/>
                <w:szCs w:val="24"/>
              </w:rPr>
              <w:t xml:space="preserve">=7, </w:t>
            </w:r>
            <w:proofErr w:type="spellStart"/>
            <w:r>
              <w:rPr>
                <w:sz w:val="24"/>
                <w:szCs w:val="24"/>
              </w:rPr>
              <w:t>weights</w:t>
            </w:r>
            <w:proofErr w:type="spellEnd"/>
            <w:r>
              <w:rPr>
                <w:sz w:val="24"/>
                <w:szCs w:val="24"/>
              </w:rPr>
              <w:t>=</w:t>
            </w:r>
            <w:proofErr w:type="spellStart"/>
            <w:r>
              <w:rPr>
                <w:sz w:val="24"/>
                <w:szCs w:val="24"/>
              </w:rPr>
              <w:t>distance</w:t>
            </w:r>
            <w:proofErr w:type="spellEnd"/>
          </w:p>
        </w:tc>
      </w:tr>
      <w:tr w:rsidR="00E33949" w14:paraId="3FDBAFCD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CA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SVM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CB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 xml:space="preserve">C, </w:t>
            </w:r>
            <w:proofErr w:type="spellStart"/>
            <w:r>
              <w:rPr>
                <w:sz w:val="24"/>
                <w:szCs w:val="24"/>
              </w:rPr>
              <w:t>kernel</w:t>
            </w:r>
            <w:proofErr w:type="spellEnd"/>
          </w:p>
        </w:tc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CC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 xml:space="preserve">C=10, </w:t>
            </w:r>
            <w:proofErr w:type="spellStart"/>
            <w:r>
              <w:rPr>
                <w:sz w:val="24"/>
                <w:szCs w:val="24"/>
              </w:rPr>
              <w:t>kernel</w:t>
            </w:r>
            <w:proofErr w:type="spellEnd"/>
            <w:r>
              <w:rPr>
                <w:sz w:val="24"/>
                <w:szCs w:val="24"/>
              </w:rPr>
              <w:t>=</w:t>
            </w:r>
            <w:proofErr w:type="spellStart"/>
            <w:r>
              <w:rPr>
                <w:sz w:val="24"/>
                <w:szCs w:val="24"/>
              </w:rPr>
              <w:t>rbf</w:t>
            </w:r>
            <w:proofErr w:type="spellEnd"/>
          </w:p>
        </w:tc>
      </w:tr>
      <w:tr w:rsidR="00E33949" w14:paraId="3FDBAFD1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CE" w14:textId="77777777" w:rsidR="00E33949" w:rsidRDefault="00000000">
            <w:pPr>
              <w:spacing w:before="60" w:after="60" w:line="276" w:lineRule="auto"/>
            </w:pPr>
            <w:proofErr w:type="spellStart"/>
            <w:r>
              <w:rPr>
                <w:sz w:val="24"/>
                <w:szCs w:val="24"/>
              </w:rPr>
              <w:t>Naive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Bayes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CF" w14:textId="77777777" w:rsidR="00E33949" w:rsidRDefault="00000000">
            <w:pPr>
              <w:spacing w:before="60" w:after="60" w:line="276" w:lineRule="auto"/>
            </w:pPr>
            <w:proofErr w:type="spellStart"/>
            <w:r>
              <w:rPr>
                <w:sz w:val="24"/>
                <w:szCs w:val="24"/>
              </w:rPr>
              <w:t>var_smoothing</w:t>
            </w:r>
            <w:proofErr w:type="spellEnd"/>
          </w:p>
        </w:tc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D0" w14:textId="77777777" w:rsidR="00E33949" w:rsidRDefault="00000000">
            <w:pPr>
              <w:spacing w:before="60" w:after="60" w:line="276" w:lineRule="auto"/>
            </w:pPr>
            <w:proofErr w:type="spellStart"/>
            <w:r>
              <w:rPr>
                <w:sz w:val="24"/>
                <w:szCs w:val="24"/>
              </w:rPr>
              <w:t>var_smoothing</w:t>
            </w:r>
            <w:proofErr w:type="spellEnd"/>
            <w:r>
              <w:rPr>
                <w:sz w:val="24"/>
                <w:szCs w:val="24"/>
              </w:rPr>
              <w:t>=1e-7</w:t>
            </w:r>
          </w:p>
        </w:tc>
      </w:tr>
      <w:tr w:rsidR="00E33949" w:rsidRPr="00B10F31" w14:paraId="3FDBAFD5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D2" w14:textId="77777777" w:rsidR="00E33949" w:rsidRDefault="00000000">
            <w:pPr>
              <w:spacing w:before="60" w:after="60" w:line="276" w:lineRule="auto"/>
            </w:pPr>
            <w:proofErr w:type="spellStart"/>
            <w:r>
              <w:rPr>
                <w:sz w:val="24"/>
                <w:szCs w:val="24"/>
              </w:rPr>
              <w:t>Random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Forest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D3" w14:textId="77777777" w:rsidR="00E33949" w:rsidRPr="00B10F31" w:rsidRDefault="00000000">
            <w:pPr>
              <w:spacing w:before="60" w:after="60" w:line="276" w:lineRule="auto"/>
              <w:rPr>
                <w:lang w:val="en-US"/>
              </w:rPr>
            </w:pPr>
            <w:r w:rsidRPr="00B10F31">
              <w:rPr>
                <w:sz w:val="24"/>
                <w:szCs w:val="24"/>
                <w:lang w:val="en-US"/>
              </w:rPr>
              <w:t>n_estimators, max_depth, min_samples_split</w:t>
            </w:r>
          </w:p>
        </w:tc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D4" w14:textId="77777777" w:rsidR="00E33949" w:rsidRPr="00B10F31" w:rsidRDefault="00000000">
            <w:pPr>
              <w:spacing w:before="60" w:after="60" w:line="276" w:lineRule="auto"/>
              <w:rPr>
                <w:lang w:val="en-US"/>
              </w:rPr>
            </w:pPr>
            <w:r w:rsidRPr="00B10F31">
              <w:rPr>
                <w:sz w:val="24"/>
                <w:szCs w:val="24"/>
                <w:lang w:val="en-US"/>
              </w:rPr>
              <w:t>n_estimators=200, max_depth=10, min_samples_split=2</w:t>
            </w:r>
          </w:p>
        </w:tc>
      </w:tr>
      <w:tr w:rsidR="00E33949" w:rsidRPr="00B10F31" w14:paraId="3FDBAFD9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D6" w14:textId="77777777" w:rsidR="00E33949" w:rsidRDefault="00000000">
            <w:pPr>
              <w:spacing w:before="60" w:after="60" w:line="276" w:lineRule="auto"/>
            </w:pPr>
            <w:proofErr w:type="spellStart"/>
            <w:r>
              <w:rPr>
                <w:sz w:val="24"/>
                <w:szCs w:val="24"/>
              </w:rPr>
              <w:t>Gradient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Boosting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D7" w14:textId="77777777" w:rsidR="00E33949" w:rsidRPr="00B10F31" w:rsidRDefault="00000000">
            <w:pPr>
              <w:spacing w:before="60" w:after="60" w:line="276" w:lineRule="auto"/>
              <w:rPr>
                <w:lang w:val="en-US"/>
              </w:rPr>
            </w:pPr>
            <w:r w:rsidRPr="00B10F31">
              <w:rPr>
                <w:sz w:val="24"/>
                <w:szCs w:val="24"/>
                <w:lang w:val="en-US"/>
              </w:rPr>
              <w:t>n_estimators, learning_rate, max_depth</w:t>
            </w:r>
          </w:p>
        </w:tc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D8" w14:textId="77777777" w:rsidR="00E33949" w:rsidRPr="00B10F31" w:rsidRDefault="00000000">
            <w:pPr>
              <w:spacing w:before="60" w:after="60" w:line="276" w:lineRule="auto"/>
              <w:rPr>
                <w:lang w:val="en-US"/>
              </w:rPr>
            </w:pPr>
            <w:r w:rsidRPr="00B10F31">
              <w:rPr>
                <w:sz w:val="24"/>
                <w:szCs w:val="24"/>
                <w:lang w:val="en-US"/>
              </w:rPr>
              <w:t>n_estimators=200, learning_rate=0.1, max_depth=3</w:t>
            </w:r>
          </w:p>
        </w:tc>
      </w:tr>
    </w:tbl>
    <w:p w14:paraId="3FDBAFDA" w14:textId="77777777" w:rsidR="00E33949" w:rsidRDefault="00000000">
      <w:pPr>
        <w:pStyle w:val="1"/>
        <w:spacing w:line="360" w:lineRule="auto"/>
        <w:jc w:val="center"/>
      </w:pPr>
      <w:r>
        <w:lastRenderedPageBreak/>
        <w:t>10. СРАВНЕНИЕ МОДЕЛЕЙ</w:t>
      </w:r>
    </w:p>
    <w:p w14:paraId="3FDBAFDB" w14:textId="77777777" w:rsidR="00E33949" w:rsidRDefault="00000000">
      <w:pPr>
        <w:spacing w:after="120" w:line="360" w:lineRule="auto"/>
      </w:pPr>
      <w:r>
        <w:t>В таблице 10.1 приведены метрики качества настроенных моделей в сравнении с базовыми.</w:t>
      </w:r>
    </w:p>
    <w:p w14:paraId="3FDBAFDC" w14:textId="77777777" w:rsidR="00E33949" w:rsidRDefault="00000000">
      <w:pPr>
        <w:spacing w:before="120" w:after="60" w:line="360" w:lineRule="auto"/>
      </w:pPr>
      <w:r>
        <w:t xml:space="preserve">Таблица 10.1 — Сравнение </w:t>
      </w:r>
      <w:proofErr w:type="spellStart"/>
      <w:r>
        <w:t>Baseline</w:t>
      </w:r>
      <w:proofErr w:type="spellEnd"/>
      <w:r>
        <w:t xml:space="preserve"> и </w:t>
      </w:r>
      <w:proofErr w:type="spellStart"/>
      <w:r>
        <w:t>Tuned</w:t>
      </w:r>
      <w:proofErr w:type="spellEnd"/>
      <w:r>
        <w:t xml:space="preserve"> моделей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46"/>
        <w:gridCol w:w="1328"/>
        <w:gridCol w:w="1342"/>
        <w:gridCol w:w="1328"/>
        <w:gridCol w:w="1328"/>
        <w:gridCol w:w="1328"/>
      </w:tblGrid>
      <w:tr w:rsidR="00E33949" w14:paraId="3FDBAFE3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5E8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DD" w14:textId="77777777" w:rsidR="00E33949" w:rsidRDefault="00000000">
            <w:pPr>
              <w:spacing w:before="60" w:after="60" w:line="276" w:lineRule="auto"/>
            </w:pPr>
            <w:r>
              <w:rPr>
                <w:b/>
                <w:bCs/>
                <w:sz w:val="24"/>
                <w:szCs w:val="24"/>
              </w:rPr>
              <w:t>Модель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5E8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DE" w14:textId="77777777" w:rsidR="00E33949" w:rsidRDefault="00000000">
            <w:pPr>
              <w:spacing w:before="60" w:after="60" w:line="276" w:lineRule="auto"/>
            </w:pPr>
            <w:r>
              <w:rPr>
                <w:b/>
                <w:bCs/>
                <w:sz w:val="24"/>
                <w:szCs w:val="24"/>
              </w:rPr>
              <w:t>Версия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5E8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DF" w14:textId="77777777" w:rsidR="00E33949" w:rsidRDefault="00000000">
            <w:pPr>
              <w:spacing w:before="60" w:after="60" w:line="276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Accuracy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5E8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E0" w14:textId="77777777" w:rsidR="00E33949" w:rsidRDefault="00000000">
            <w:pPr>
              <w:spacing w:before="60" w:after="60" w:line="276" w:lineRule="auto"/>
            </w:pPr>
            <w:r>
              <w:rPr>
                <w:b/>
                <w:bCs/>
                <w:sz w:val="24"/>
                <w:szCs w:val="24"/>
              </w:rPr>
              <w:t xml:space="preserve">F1 </w:t>
            </w:r>
            <w:proofErr w:type="spellStart"/>
            <w:r>
              <w:rPr>
                <w:b/>
                <w:bCs/>
                <w:sz w:val="24"/>
                <w:szCs w:val="24"/>
              </w:rPr>
              <w:t>macro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5E8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E1" w14:textId="77777777" w:rsidR="00E33949" w:rsidRDefault="00000000">
            <w:pPr>
              <w:spacing w:before="60" w:after="60" w:line="276" w:lineRule="auto"/>
            </w:pPr>
            <w:r>
              <w:rPr>
                <w:b/>
                <w:bCs/>
                <w:sz w:val="24"/>
                <w:szCs w:val="24"/>
              </w:rPr>
              <w:t>Precision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5E8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E2" w14:textId="77777777" w:rsidR="00E33949" w:rsidRDefault="00000000">
            <w:pPr>
              <w:spacing w:before="60" w:after="60" w:line="276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Recall</w:t>
            </w:r>
            <w:proofErr w:type="spellEnd"/>
          </w:p>
        </w:tc>
      </w:tr>
      <w:tr w:rsidR="00E33949" w14:paraId="3FDBAFEA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E4" w14:textId="77777777" w:rsidR="00E33949" w:rsidRDefault="00000000">
            <w:pPr>
              <w:spacing w:before="60" w:after="60" w:line="276" w:lineRule="auto"/>
            </w:pPr>
            <w:proofErr w:type="spellStart"/>
            <w:r>
              <w:rPr>
                <w:sz w:val="24"/>
                <w:szCs w:val="24"/>
              </w:rPr>
              <w:t>Logistic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Regression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E5" w14:textId="77777777" w:rsidR="00E33949" w:rsidRDefault="00000000">
            <w:pPr>
              <w:spacing w:before="60" w:after="60" w:line="276" w:lineRule="auto"/>
            </w:pPr>
            <w:proofErr w:type="spellStart"/>
            <w:r>
              <w:rPr>
                <w:sz w:val="24"/>
                <w:szCs w:val="24"/>
              </w:rPr>
              <w:t>Baseline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E6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0.6923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E7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0.6087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E8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0.6065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E9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0.6225</w:t>
            </w:r>
          </w:p>
        </w:tc>
      </w:tr>
      <w:tr w:rsidR="00E33949" w14:paraId="3FDBAFF1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EB" w14:textId="77777777" w:rsidR="00E33949" w:rsidRDefault="00000000">
            <w:pPr>
              <w:spacing w:before="60" w:after="60" w:line="276" w:lineRule="auto"/>
            </w:pPr>
            <w:proofErr w:type="spellStart"/>
            <w:r>
              <w:rPr>
                <w:sz w:val="24"/>
                <w:szCs w:val="24"/>
              </w:rPr>
              <w:t>Logistic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Regression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EC" w14:textId="77777777" w:rsidR="00E33949" w:rsidRDefault="00000000">
            <w:pPr>
              <w:spacing w:before="60" w:after="60" w:line="276" w:lineRule="auto"/>
            </w:pPr>
            <w:proofErr w:type="spellStart"/>
            <w:r>
              <w:rPr>
                <w:sz w:val="24"/>
                <w:szCs w:val="24"/>
              </w:rPr>
              <w:t>Tuned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ED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0.6923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EE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0.6087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EF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0.6065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F0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0.6225</w:t>
            </w:r>
          </w:p>
        </w:tc>
      </w:tr>
      <w:tr w:rsidR="00E33949" w14:paraId="3FDBAFF8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F2" w14:textId="77777777" w:rsidR="00E33949" w:rsidRDefault="00000000">
            <w:pPr>
              <w:spacing w:before="60" w:after="60" w:line="276" w:lineRule="auto"/>
            </w:pPr>
            <w:proofErr w:type="spellStart"/>
            <w:r>
              <w:rPr>
                <w:sz w:val="24"/>
                <w:szCs w:val="24"/>
              </w:rPr>
              <w:t>Decision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Tree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F3" w14:textId="77777777" w:rsidR="00E33949" w:rsidRDefault="00000000">
            <w:pPr>
              <w:spacing w:before="60" w:after="60" w:line="276" w:lineRule="auto"/>
            </w:pPr>
            <w:proofErr w:type="spellStart"/>
            <w:r>
              <w:rPr>
                <w:sz w:val="24"/>
                <w:szCs w:val="24"/>
              </w:rPr>
              <w:t>Baseline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F4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0.5385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F5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0.4715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F6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0.4998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F7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0.4768</w:t>
            </w:r>
          </w:p>
        </w:tc>
      </w:tr>
      <w:tr w:rsidR="00E33949" w14:paraId="3FDBAFFF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F9" w14:textId="77777777" w:rsidR="00E33949" w:rsidRDefault="00000000">
            <w:pPr>
              <w:spacing w:before="60" w:after="60" w:line="276" w:lineRule="auto"/>
            </w:pPr>
            <w:proofErr w:type="spellStart"/>
            <w:r>
              <w:rPr>
                <w:sz w:val="24"/>
                <w:szCs w:val="24"/>
              </w:rPr>
              <w:t>Decision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Tree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FA" w14:textId="77777777" w:rsidR="00E33949" w:rsidRDefault="00000000">
            <w:pPr>
              <w:spacing w:before="60" w:after="60" w:line="276" w:lineRule="auto"/>
            </w:pPr>
            <w:proofErr w:type="spellStart"/>
            <w:r>
              <w:rPr>
                <w:sz w:val="24"/>
                <w:szCs w:val="24"/>
              </w:rPr>
              <w:t>Tuned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FB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0.5641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FC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0.4885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FD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0.5109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AFFE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0.5018</w:t>
            </w:r>
          </w:p>
        </w:tc>
      </w:tr>
      <w:tr w:rsidR="00E33949" w14:paraId="3FDBB006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B000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K-</w:t>
            </w:r>
            <w:proofErr w:type="spellStart"/>
            <w:r>
              <w:rPr>
                <w:sz w:val="24"/>
                <w:szCs w:val="24"/>
              </w:rPr>
              <w:t>Nearest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Neighbors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B001" w14:textId="77777777" w:rsidR="00E33949" w:rsidRDefault="00000000">
            <w:pPr>
              <w:spacing w:before="60" w:after="60" w:line="276" w:lineRule="auto"/>
            </w:pPr>
            <w:proofErr w:type="spellStart"/>
            <w:r>
              <w:rPr>
                <w:sz w:val="24"/>
                <w:szCs w:val="24"/>
              </w:rPr>
              <w:t>Baseline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B002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0.6923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B003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0.5701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B004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0.5465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B005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0.6144</w:t>
            </w:r>
          </w:p>
        </w:tc>
      </w:tr>
      <w:tr w:rsidR="00E33949" w14:paraId="3FDBB00D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B007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K-</w:t>
            </w:r>
            <w:proofErr w:type="spellStart"/>
            <w:r>
              <w:rPr>
                <w:sz w:val="24"/>
                <w:szCs w:val="24"/>
              </w:rPr>
              <w:t>Nearest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Neighbors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B008" w14:textId="77777777" w:rsidR="00E33949" w:rsidRDefault="00000000">
            <w:pPr>
              <w:spacing w:before="60" w:after="60" w:line="276" w:lineRule="auto"/>
            </w:pPr>
            <w:proofErr w:type="spellStart"/>
            <w:r>
              <w:rPr>
                <w:sz w:val="24"/>
                <w:szCs w:val="24"/>
              </w:rPr>
              <w:t>Tuned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B009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0.6923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B00A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0.5762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B00B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0.5577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B00C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0.6144</w:t>
            </w:r>
          </w:p>
        </w:tc>
      </w:tr>
      <w:tr w:rsidR="00E33949" w14:paraId="3FDBB014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B00E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SVM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B00F" w14:textId="77777777" w:rsidR="00E33949" w:rsidRDefault="00000000">
            <w:pPr>
              <w:spacing w:before="60" w:after="60" w:line="276" w:lineRule="auto"/>
            </w:pPr>
            <w:proofErr w:type="spellStart"/>
            <w:r>
              <w:rPr>
                <w:sz w:val="24"/>
                <w:szCs w:val="24"/>
              </w:rPr>
              <w:t>Baseline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B010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0.6667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B011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0.5534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B012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0.5352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B013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0.5920</w:t>
            </w:r>
          </w:p>
        </w:tc>
      </w:tr>
      <w:tr w:rsidR="00E33949" w14:paraId="3FDBB01B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B015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SVM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B016" w14:textId="77777777" w:rsidR="00E33949" w:rsidRDefault="00000000">
            <w:pPr>
              <w:spacing w:before="60" w:after="60" w:line="276" w:lineRule="auto"/>
            </w:pPr>
            <w:proofErr w:type="spellStart"/>
            <w:r>
              <w:rPr>
                <w:sz w:val="24"/>
                <w:szCs w:val="24"/>
              </w:rPr>
              <w:t>Tuned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B017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0.5897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B018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0.4655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B019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0.4775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B01A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0.4601</w:t>
            </w:r>
          </w:p>
        </w:tc>
      </w:tr>
      <w:tr w:rsidR="00E33949" w14:paraId="3FDBB022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B01C" w14:textId="77777777" w:rsidR="00E33949" w:rsidRDefault="00000000">
            <w:pPr>
              <w:spacing w:before="60" w:after="60" w:line="276" w:lineRule="auto"/>
            </w:pPr>
            <w:proofErr w:type="spellStart"/>
            <w:r>
              <w:rPr>
                <w:sz w:val="24"/>
                <w:szCs w:val="24"/>
              </w:rPr>
              <w:t>Naive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Bayes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B01D" w14:textId="77777777" w:rsidR="00E33949" w:rsidRDefault="00000000">
            <w:pPr>
              <w:spacing w:before="60" w:after="60" w:line="276" w:lineRule="auto"/>
            </w:pPr>
            <w:proofErr w:type="spellStart"/>
            <w:r>
              <w:rPr>
                <w:sz w:val="24"/>
                <w:szCs w:val="24"/>
              </w:rPr>
              <w:t>Baseline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B01E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0.5385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B01F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0.4879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B020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0.4847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B021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0.5255</w:t>
            </w:r>
          </w:p>
        </w:tc>
      </w:tr>
      <w:tr w:rsidR="00E33949" w14:paraId="3FDBB029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B023" w14:textId="77777777" w:rsidR="00E33949" w:rsidRDefault="00000000">
            <w:pPr>
              <w:spacing w:before="60" w:after="60" w:line="276" w:lineRule="auto"/>
            </w:pPr>
            <w:proofErr w:type="spellStart"/>
            <w:r>
              <w:rPr>
                <w:sz w:val="24"/>
                <w:szCs w:val="24"/>
              </w:rPr>
              <w:t>Naive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Bayes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B024" w14:textId="77777777" w:rsidR="00E33949" w:rsidRDefault="00000000">
            <w:pPr>
              <w:spacing w:before="60" w:after="60" w:line="276" w:lineRule="auto"/>
            </w:pPr>
            <w:proofErr w:type="spellStart"/>
            <w:r>
              <w:rPr>
                <w:sz w:val="24"/>
                <w:szCs w:val="24"/>
              </w:rPr>
              <w:t>Tuned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B025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0.5385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B026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0.4879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B027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0.4847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B028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0.5255</w:t>
            </w:r>
          </w:p>
        </w:tc>
      </w:tr>
      <w:tr w:rsidR="00E33949" w14:paraId="3FDBB030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B02A" w14:textId="77777777" w:rsidR="00E33949" w:rsidRDefault="00000000">
            <w:pPr>
              <w:spacing w:before="60" w:after="60" w:line="276" w:lineRule="auto"/>
            </w:pPr>
            <w:proofErr w:type="spellStart"/>
            <w:r>
              <w:rPr>
                <w:sz w:val="24"/>
                <w:szCs w:val="24"/>
              </w:rPr>
              <w:t>Random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Forest</w:t>
            </w:r>
            <w:proofErr w:type="spellEnd"/>
            <w:r>
              <w:rPr>
                <w:sz w:val="24"/>
                <w:szCs w:val="24"/>
              </w:rPr>
              <w:t xml:space="preserve"> ✦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B02B" w14:textId="77777777" w:rsidR="00E33949" w:rsidRDefault="00000000">
            <w:pPr>
              <w:spacing w:before="60" w:after="60" w:line="276" w:lineRule="auto"/>
            </w:pPr>
            <w:proofErr w:type="spellStart"/>
            <w:r>
              <w:rPr>
                <w:sz w:val="24"/>
                <w:szCs w:val="24"/>
              </w:rPr>
              <w:t>Baseline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B02C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0.7179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B02D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0.6905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B02E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0.7418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B02F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0.6740</w:t>
            </w:r>
          </w:p>
        </w:tc>
      </w:tr>
      <w:tr w:rsidR="00E33949" w14:paraId="3FDBB037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B031" w14:textId="77777777" w:rsidR="00E33949" w:rsidRDefault="00000000">
            <w:pPr>
              <w:spacing w:before="60" w:after="60" w:line="276" w:lineRule="auto"/>
            </w:pPr>
            <w:proofErr w:type="spellStart"/>
            <w:r>
              <w:rPr>
                <w:sz w:val="24"/>
                <w:szCs w:val="24"/>
              </w:rPr>
              <w:t>Random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Forest</w:t>
            </w:r>
            <w:proofErr w:type="spellEnd"/>
            <w:r>
              <w:rPr>
                <w:sz w:val="24"/>
                <w:szCs w:val="24"/>
              </w:rPr>
              <w:t xml:space="preserve"> ✦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B032" w14:textId="77777777" w:rsidR="00E33949" w:rsidRDefault="00000000">
            <w:pPr>
              <w:spacing w:before="60" w:after="60" w:line="276" w:lineRule="auto"/>
            </w:pPr>
            <w:proofErr w:type="spellStart"/>
            <w:r>
              <w:rPr>
                <w:sz w:val="24"/>
                <w:szCs w:val="24"/>
              </w:rPr>
              <w:t>Tuned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B033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0.7179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B034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0.6905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B035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0.7418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B036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0.6740</w:t>
            </w:r>
          </w:p>
        </w:tc>
      </w:tr>
      <w:tr w:rsidR="00E33949" w14:paraId="3FDBB03E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B038" w14:textId="77777777" w:rsidR="00E33949" w:rsidRDefault="00000000">
            <w:pPr>
              <w:spacing w:before="60" w:after="60" w:line="276" w:lineRule="auto"/>
            </w:pPr>
            <w:proofErr w:type="spellStart"/>
            <w:r>
              <w:rPr>
                <w:sz w:val="24"/>
                <w:szCs w:val="24"/>
              </w:rPr>
              <w:t>Gradient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Boosting</w:t>
            </w:r>
            <w:proofErr w:type="spellEnd"/>
            <w:r>
              <w:rPr>
                <w:sz w:val="24"/>
                <w:szCs w:val="24"/>
              </w:rPr>
              <w:t xml:space="preserve"> ✦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B039" w14:textId="77777777" w:rsidR="00E33949" w:rsidRDefault="00000000">
            <w:pPr>
              <w:spacing w:before="60" w:after="60" w:line="276" w:lineRule="auto"/>
            </w:pPr>
            <w:proofErr w:type="spellStart"/>
            <w:r>
              <w:rPr>
                <w:sz w:val="24"/>
                <w:szCs w:val="24"/>
              </w:rPr>
              <w:t>Baseline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B03A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0.6667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B03B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0.5485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B03C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0.5277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B03D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0.6129</w:t>
            </w:r>
          </w:p>
        </w:tc>
      </w:tr>
      <w:tr w:rsidR="00E33949" w14:paraId="3FDBB045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B03F" w14:textId="77777777" w:rsidR="00E33949" w:rsidRDefault="00000000">
            <w:pPr>
              <w:spacing w:before="60" w:after="60" w:line="276" w:lineRule="auto"/>
            </w:pPr>
            <w:proofErr w:type="spellStart"/>
            <w:r>
              <w:rPr>
                <w:sz w:val="24"/>
                <w:szCs w:val="24"/>
              </w:rPr>
              <w:t>Gradient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Boosting</w:t>
            </w:r>
            <w:proofErr w:type="spellEnd"/>
            <w:r>
              <w:rPr>
                <w:sz w:val="24"/>
                <w:szCs w:val="24"/>
              </w:rPr>
              <w:t xml:space="preserve"> ✦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B040" w14:textId="77777777" w:rsidR="00E33949" w:rsidRDefault="00000000">
            <w:pPr>
              <w:spacing w:before="60" w:after="60" w:line="276" w:lineRule="auto"/>
            </w:pPr>
            <w:proofErr w:type="spellStart"/>
            <w:r>
              <w:rPr>
                <w:sz w:val="24"/>
                <w:szCs w:val="24"/>
              </w:rPr>
              <w:t>Tuned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B041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0.6667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B042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0.5485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B043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0.5277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BB044" w14:textId="77777777" w:rsidR="00E33949" w:rsidRDefault="00000000">
            <w:pPr>
              <w:spacing w:before="60" w:after="60" w:line="276" w:lineRule="auto"/>
            </w:pPr>
            <w:r>
              <w:rPr>
                <w:sz w:val="24"/>
                <w:szCs w:val="24"/>
              </w:rPr>
              <w:t>0.6129</w:t>
            </w:r>
          </w:p>
        </w:tc>
      </w:tr>
    </w:tbl>
    <w:p w14:paraId="3FDBB046" w14:textId="77777777" w:rsidR="00E33949" w:rsidRDefault="00000000">
      <w:pPr>
        <w:spacing w:after="120" w:line="360" w:lineRule="auto"/>
      </w:pPr>
      <w:r>
        <w:rPr>
          <w:i/>
          <w:iCs/>
          <w:sz w:val="24"/>
          <w:szCs w:val="24"/>
        </w:rPr>
        <w:t>✦ — ансамблевые методы</w:t>
      </w:r>
    </w:p>
    <w:p w14:paraId="3FDBB047" w14:textId="77777777" w:rsidR="00E33949" w:rsidRDefault="00000000">
      <w:pPr>
        <w:spacing w:after="120" w:line="360" w:lineRule="auto"/>
      </w:pPr>
      <w:r>
        <w:t xml:space="preserve">На рисунке 7 показана динамика </w:t>
      </w:r>
      <w:proofErr w:type="spellStart"/>
      <w:r>
        <w:t>Accuracy</w:t>
      </w:r>
      <w:proofErr w:type="spellEnd"/>
      <w:r>
        <w:t xml:space="preserve"> и F1 (</w:t>
      </w:r>
      <w:proofErr w:type="spellStart"/>
      <w:r>
        <w:t>macro</w:t>
      </w:r>
      <w:proofErr w:type="spellEnd"/>
      <w:r>
        <w:t xml:space="preserve">) по моделям, </w:t>
      </w:r>
      <w:proofErr w:type="gramStart"/>
      <w:r>
        <w:t>наглядно демонстрирующая</w:t>
      </w:r>
      <w:proofErr w:type="gramEnd"/>
      <w:r>
        <w:t xml:space="preserve"> устойчивое преимущество </w:t>
      </w:r>
      <w:proofErr w:type="spellStart"/>
      <w:r>
        <w:t>Random</w:t>
      </w:r>
      <w:proofErr w:type="spellEnd"/>
      <w:r>
        <w:t xml:space="preserve"> </w:t>
      </w:r>
      <w:proofErr w:type="spellStart"/>
      <w:r>
        <w:t>Forest</w:t>
      </w:r>
      <w:proofErr w:type="spellEnd"/>
      <w:r>
        <w:t xml:space="preserve"> перед остальными алгоритмами.</w:t>
      </w:r>
    </w:p>
    <w:p w14:paraId="3FDBB048" w14:textId="77777777" w:rsidR="00E33949" w:rsidRDefault="00000000">
      <w:pPr>
        <w:pBdr>
          <w:top w:val="dashed" w:sz="4" w:space="0" w:color="AA0000"/>
          <w:left w:val="dashed" w:sz="4" w:space="0" w:color="AA0000"/>
          <w:bottom w:val="dashed" w:sz="4" w:space="0" w:color="AA0000"/>
          <w:right w:val="dashed" w:sz="4" w:space="0" w:color="AA0000"/>
        </w:pBdr>
        <w:spacing w:before="120" w:after="120" w:line="360" w:lineRule="auto"/>
        <w:jc w:val="center"/>
      </w:pPr>
      <w:r>
        <w:rPr>
          <w:b/>
          <w:bCs/>
          <w:color w:val="AA0000"/>
        </w:rPr>
        <w:t>[ВСТАВЬТЕ РИСУНОК: 07_baseline_vs_tuned.png]</w:t>
      </w:r>
    </w:p>
    <w:p w14:paraId="3FDBB049" w14:textId="77777777" w:rsidR="00E33949" w:rsidRPr="00B10F31" w:rsidRDefault="00000000">
      <w:pPr>
        <w:spacing w:before="60" w:after="120" w:line="360" w:lineRule="auto"/>
        <w:jc w:val="center"/>
        <w:rPr>
          <w:lang w:val="en-US"/>
        </w:rPr>
      </w:pPr>
      <w:r>
        <w:rPr>
          <w:i/>
          <w:iCs/>
        </w:rPr>
        <w:lastRenderedPageBreak/>
        <w:t>Рисунок</w:t>
      </w:r>
      <w:r w:rsidRPr="00B10F31">
        <w:rPr>
          <w:i/>
          <w:iCs/>
          <w:lang w:val="en-US"/>
        </w:rPr>
        <w:t xml:space="preserve"> 7 – </w:t>
      </w:r>
      <w:r>
        <w:rPr>
          <w:i/>
          <w:iCs/>
        </w:rPr>
        <w:t>Сравнение</w:t>
      </w:r>
      <w:r w:rsidRPr="00B10F31">
        <w:rPr>
          <w:i/>
          <w:iCs/>
          <w:lang w:val="en-US"/>
        </w:rPr>
        <w:t xml:space="preserve"> Accuracy </w:t>
      </w:r>
      <w:r>
        <w:rPr>
          <w:i/>
          <w:iCs/>
        </w:rPr>
        <w:t>и</w:t>
      </w:r>
      <w:r w:rsidRPr="00B10F31">
        <w:rPr>
          <w:i/>
          <w:iCs/>
          <w:lang w:val="en-US"/>
        </w:rPr>
        <w:t xml:space="preserve"> F1-score: Baseline vs Tuned</w:t>
      </w:r>
    </w:p>
    <w:p w14:paraId="3FDBB04A" w14:textId="77777777" w:rsidR="00E33949" w:rsidRPr="00B10F31" w:rsidRDefault="00000000">
      <w:pPr>
        <w:pStyle w:val="1"/>
        <w:spacing w:line="360" w:lineRule="auto"/>
        <w:jc w:val="center"/>
        <w:rPr>
          <w:lang w:val="en-US"/>
        </w:rPr>
      </w:pPr>
      <w:r w:rsidRPr="00B10F31">
        <w:rPr>
          <w:lang w:val="en-US"/>
        </w:rPr>
        <w:t xml:space="preserve">11. </w:t>
      </w:r>
      <w:r>
        <w:t>АНАЛИЗ</w:t>
      </w:r>
      <w:r w:rsidRPr="00B10F31">
        <w:rPr>
          <w:lang w:val="en-US"/>
        </w:rPr>
        <w:t xml:space="preserve"> </w:t>
      </w:r>
      <w:r>
        <w:t>ЛУЧШЕЙ</w:t>
      </w:r>
      <w:r w:rsidRPr="00B10F31">
        <w:rPr>
          <w:lang w:val="en-US"/>
        </w:rPr>
        <w:t xml:space="preserve"> </w:t>
      </w:r>
      <w:r>
        <w:t>МОДЕЛИ</w:t>
      </w:r>
    </w:p>
    <w:p w14:paraId="3FDBB04B" w14:textId="77777777" w:rsidR="00E33949" w:rsidRDefault="00000000">
      <w:pPr>
        <w:spacing w:after="120" w:line="360" w:lineRule="auto"/>
      </w:pPr>
      <w:r>
        <w:t>Лучшей</w:t>
      </w:r>
      <w:r w:rsidRPr="00B10F31">
        <w:rPr>
          <w:lang w:val="en-US"/>
        </w:rPr>
        <w:t xml:space="preserve"> </w:t>
      </w:r>
      <w:r>
        <w:t>моделью</w:t>
      </w:r>
      <w:r w:rsidRPr="00B10F31">
        <w:rPr>
          <w:lang w:val="en-US"/>
        </w:rPr>
        <w:t xml:space="preserve"> </w:t>
      </w:r>
      <w:r>
        <w:t>по</w:t>
      </w:r>
      <w:r w:rsidRPr="00B10F31">
        <w:rPr>
          <w:lang w:val="en-US"/>
        </w:rPr>
        <w:t xml:space="preserve"> </w:t>
      </w:r>
      <w:r>
        <w:t>совокупности</w:t>
      </w:r>
      <w:r w:rsidRPr="00B10F31">
        <w:rPr>
          <w:lang w:val="en-US"/>
        </w:rPr>
        <w:t xml:space="preserve"> </w:t>
      </w:r>
      <w:r>
        <w:t>метрик</w:t>
      </w:r>
      <w:r w:rsidRPr="00B10F31">
        <w:rPr>
          <w:lang w:val="en-US"/>
        </w:rPr>
        <w:t xml:space="preserve"> </w:t>
      </w:r>
      <w:r>
        <w:t>признан</w:t>
      </w:r>
      <w:r w:rsidRPr="00B10F31">
        <w:rPr>
          <w:lang w:val="en-US"/>
        </w:rPr>
        <w:t xml:space="preserve"> Random Forest </w:t>
      </w:r>
      <w:r>
        <w:t>с</w:t>
      </w:r>
      <w:r w:rsidRPr="00B10F31">
        <w:rPr>
          <w:lang w:val="en-US"/>
        </w:rPr>
        <w:t xml:space="preserve"> </w:t>
      </w:r>
      <w:r>
        <w:t>параметрами</w:t>
      </w:r>
      <w:r w:rsidRPr="00B10F31">
        <w:rPr>
          <w:lang w:val="en-US"/>
        </w:rPr>
        <w:t xml:space="preserve"> n_estimators=200, max_depth=10, min_samples_split=2. </w:t>
      </w:r>
      <w:r>
        <w:t xml:space="preserve">Итоговые метрики на тестовой выборке: </w:t>
      </w:r>
      <w:proofErr w:type="spellStart"/>
      <w:r>
        <w:t>Accuracy</w:t>
      </w:r>
      <w:proofErr w:type="spellEnd"/>
      <w:r>
        <w:t xml:space="preserve"> = 0.7179, F1 (</w:t>
      </w:r>
      <w:proofErr w:type="spellStart"/>
      <w:r>
        <w:t>macro</w:t>
      </w:r>
      <w:proofErr w:type="spellEnd"/>
      <w:r>
        <w:t xml:space="preserve">) = 0.6905, Precision = 0.7418, </w:t>
      </w:r>
      <w:proofErr w:type="spellStart"/>
      <w:r>
        <w:t>Recall</w:t>
      </w:r>
      <w:proofErr w:type="spellEnd"/>
      <w:r>
        <w:t xml:space="preserve"> = 0.6740.</w:t>
      </w:r>
    </w:p>
    <w:p w14:paraId="3FDBB04C" w14:textId="77777777" w:rsidR="00E33949" w:rsidRDefault="00000000">
      <w:pPr>
        <w:spacing w:after="120" w:line="360" w:lineRule="auto"/>
      </w:pPr>
      <w:r>
        <w:t>На рисунке 8 показана матрица ошибок лучшей модели. Наилучшая точность достигнута для Европы и Африки — двух крупнейших классов с наиболее выраженным социально-экономическим профилем. Наибольшее количество ошибок наблюдается при классификации малых регионов: Океании и Южной Америки.</w:t>
      </w:r>
    </w:p>
    <w:p w14:paraId="3FDBB04D" w14:textId="77777777" w:rsidR="00E33949" w:rsidRDefault="00000000">
      <w:pPr>
        <w:pBdr>
          <w:top w:val="dashed" w:sz="4" w:space="0" w:color="AA0000"/>
          <w:left w:val="dashed" w:sz="4" w:space="0" w:color="AA0000"/>
          <w:bottom w:val="dashed" w:sz="4" w:space="0" w:color="AA0000"/>
          <w:right w:val="dashed" w:sz="4" w:space="0" w:color="AA0000"/>
        </w:pBdr>
        <w:spacing w:before="120" w:after="120" w:line="360" w:lineRule="auto"/>
        <w:jc w:val="center"/>
      </w:pPr>
      <w:r>
        <w:rPr>
          <w:b/>
          <w:bCs/>
          <w:color w:val="AA0000"/>
        </w:rPr>
        <w:t>[ВСТАВЬТЕ РИСУНОК: 08_confusion_matrix.png]</w:t>
      </w:r>
    </w:p>
    <w:p w14:paraId="3FDBB04E" w14:textId="77777777" w:rsidR="00E33949" w:rsidRDefault="00000000">
      <w:pPr>
        <w:spacing w:before="60" w:after="120" w:line="360" w:lineRule="auto"/>
        <w:jc w:val="center"/>
      </w:pPr>
      <w:r>
        <w:rPr>
          <w:i/>
          <w:iCs/>
        </w:rPr>
        <w:t>Рисунок 8 – Матрица ошибок классификации (</w:t>
      </w:r>
      <w:proofErr w:type="spellStart"/>
      <w:r>
        <w:rPr>
          <w:i/>
          <w:iCs/>
        </w:rPr>
        <w:t>Random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Forest</w:t>
      </w:r>
      <w:proofErr w:type="spellEnd"/>
      <w:r>
        <w:rPr>
          <w:i/>
          <w:iCs/>
        </w:rPr>
        <w:t>)</w:t>
      </w:r>
    </w:p>
    <w:p w14:paraId="3FDBB04F" w14:textId="77777777" w:rsidR="00E33949" w:rsidRDefault="00000000">
      <w:pPr>
        <w:spacing w:after="120" w:line="360" w:lineRule="auto"/>
      </w:pPr>
      <w:r>
        <w:t xml:space="preserve">На рисунке 9 показана важность признаков для </w:t>
      </w:r>
      <w:proofErr w:type="spellStart"/>
      <w:r>
        <w:t>Random</w:t>
      </w:r>
      <w:proofErr w:type="spellEnd"/>
      <w:r>
        <w:t xml:space="preserve"> </w:t>
      </w:r>
      <w:proofErr w:type="spellStart"/>
      <w:r>
        <w:t>Forest</w:t>
      </w:r>
      <w:proofErr w:type="spellEnd"/>
      <w:r>
        <w:t>. Наиболее значимые признаки:</w:t>
      </w:r>
    </w:p>
    <w:p w14:paraId="3FDBB050" w14:textId="77777777" w:rsidR="00E33949" w:rsidRDefault="00000000">
      <w:pPr>
        <w:pStyle w:val="a4"/>
        <w:numPr>
          <w:ilvl w:val="0"/>
          <w:numId w:val="2"/>
        </w:numPr>
        <w:spacing w:after="60" w:line="360" w:lineRule="auto"/>
      </w:pPr>
      <w:r>
        <w:t xml:space="preserve">Life </w:t>
      </w:r>
      <w:proofErr w:type="spellStart"/>
      <w:r>
        <w:t>expectancy</w:t>
      </w:r>
      <w:proofErr w:type="spellEnd"/>
      <w:r>
        <w:t xml:space="preserve"> — продолжительность жизни (наибольший вклад);</w:t>
      </w:r>
    </w:p>
    <w:p w14:paraId="3FDBB051" w14:textId="77777777" w:rsidR="00E33949" w:rsidRDefault="00000000">
      <w:pPr>
        <w:pStyle w:val="a4"/>
        <w:numPr>
          <w:ilvl w:val="0"/>
          <w:numId w:val="2"/>
        </w:numPr>
        <w:spacing w:after="60" w:line="360" w:lineRule="auto"/>
      </w:pPr>
      <w:proofErr w:type="spellStart"/>
      <w:r>
        <w:t>Birth</w:t>
      </w:r>
      <w:proofErr w:type="spellEnd"/>
      <w:r>
        <w:t xml:space="preserve"> Rate / </w:t>
      </w:r>
      <w:proofErr w:type="spellStart"/>
      <w:r>
        <w:t>Fertility</w:t>
      </w:r>
      <w:proofErr w:type="spellEnd"/>
      <w:r>
        <w:t xml:space="preserve"> Rate — рождаемость и фертильность;</w:t>
      </w:r>
    </w:p>
    <w:p w14:paraId="3FDBB052" w14:textId="77777777" w:rsidR="00E33949" w:rsidRDefault="00000000">
      <w:pPr>
        <w:pStyle w:val="a4"/>
        <w:numPr>
          <w:ilvl w:val="0"/>
          <w:numId w:val="2"/>
        </w:numPr>
        <w:spacing w:after="60" w:line="360" w:lineRule="auto"/>
      </w:pPr>
      <w:proofErr w:type="spellStart"/>
      <w:r>
        <w:t>Infant</w:t>
      </w:r>
      <w:proofErr w:type="spellEnd"/>
      <w:r>
        <w:t xml:space="preserve"> </w:t>
      </w:r>
      <w:proofErr w:type="spellStart"/>
      <w:r>
        <w:t>mortality</w:t>
      </w:r>
      <w:proofErr w:type="spellEnd"/>
      <w:r>
        <w:t xml:space="preserve"> — младенческая смертность;</w:t>
      </w:r>
    </w:p>
    <w:p w14:paraId="3FDBB053" w14:textId="77777777" w:rsidR="00E33949" w:rsidRPr="00B10F31" w:rsidRDefault="00000000">
      <w:pPr>
        <w:pStyle w:val="a4"/>
        <w:numPr>
          <w:ilvl w:val="0"/>
          <w:numId w:val="2"/>
        </w:numPr>
        <w:spacing w:after="60" w:line="360" w:lineRule="auto"/>
        <w:rPr>
          <w:lang w:val="en-US"/>
        </w:rPr>
      </w:pPr>
      <w:r w:rsidRPr="00B10F31">
        <w:rPr>
          <w:lang w:val="en-US"/>
        </w:rPr>
        <w:t xml:space="preserve">Physicians per thousand — </w:t>
      </w:r>
      <w:r>
        <w:t>обеспеченность</w:t>
      </w:r>
      <w:r w:rsidRPr="00B10F31">
        <w:rPr>
          <w:lang w:val="en-US"/>
        </w:rPr>
        <w:t xml:space="preserve"> </w:t>
      </w:r>
      <w:r>
        <w:t>врачами</w:t>
      </w:r>
      <w:r w:rsidRPr="00B10F31">
        <w:rPr>
          <w:lang w:val="en-US"/>
        </w:rPr>
        <w:t>;</w:t>
      </w:r>
    </w:p>
    <w:p w14:paraId="3FDBB054" w14:textId="77777777" w:rsidR="00E33949" w:rsidRDefault="00000000">
      <w:pPr>
        <w:pStyle w:val="a4"/>
        <w:numPr>
          <w:ilvl w:val="0"/>
          <w:numId w:val="2"/>
        </w:numPr>
        <w:spacing w:after="60" w:line="360" w:lineRule="auto"/>
      </w:pPr>
      <w:r>
        <w:t>GDP — объём экономики.</w:t>
      </w:r>
    </w:p>
    <w:p w14:paraId="3FDBB055" w14:textId="77777777" w:rsidR="00E33949" w:rsidRDefault="00000000">
      <w:pPr>
        <w:spacing w:after="120" w:line="360" w:lineRule="auto"/>
      </w:pPr>
      <w:r>
        <w:t>Эти признаки напрямую отражают уровень развития страны и её региональную принадлежность, что согласуется с содержательной интерпретацией задачи.</w:t>
      </w:r>
    </w:p>
    <w:p w14:paraId="3FDBB056" w14:textId="77777777" w:rsidR="00E33949" w:rsidRPr="00B10F31" w:rsidRDefault="00000000">
      <w:pPr>
        <w:pBdr>
          <w:top w:val="dashed" w:sz="4" w:space="0" w:color="AA0000"/>
          <w:left w:val="dashed" w:sz="4" w:space="0" w:color="AA0000"/>
          <w:bottom w:val="dashed" w:sz="4" w:space="0" w:color="AA0000"/>
          <w:right w:val="dashed" w:sz="4" w:space="0" w:color="AA0000"/>
        </w:pBdr>
        <w:spacing w:before="120" w:after="120" w:line="360" w:lineRule="auto"/>
        <w:jc w:val="center"/>
        <w:rPr>
          <w:lang w:val="en-US"/>
        </w:rPr>
      </w:pPr>
      <w:r w:rsidRPr="00B10F31">
        <w:rPr>
          <w:b/>
          <w:bCs/>
          <w:color w:val="AA0000"/>
          <w:lang w:val="en-US"/>
        </w:rPr>
        <w:t>[</w:t>
      </w:r>
      <w:r>
        <w:rPr>
          <w:b/>
          <w:bCs/>
          <w:color w:val="AA0000"/>
        </w:rPr>
        <w:t>ВСТАВЬТЕ</w:t>
      </w:r>
      <w:r w:rsidRPr="00B10F31">
        <w:rPr>
          <w:b/>
          <w:bCs/>
          <w:color w:val="AA0000"/>
          <w:lang w:val="en-US"/>
        </w:rPr>
        <w:t xml:space="preserve"> </w:t>
      </w:r>
      <w:r>
        <w:rPr>
          <w:b/>
          <w:bCs/>
          <w:color w:val="AA0000"/>
        </w:rPr>
        <w:t>РИСУНОК</w:t>
      </w:r>
      <w:r w:rsidRPr="00B10F31">
        <w:rPr>
          <w:b/>
          <w:bCs/>
          <w:color w:val="AA0000"/>
          <w:lang w:val="en-US"/>
        </w:rPr>
        <w:t>: 09_feature_importance.png]</w:t>
      </w:r>
    </w:p>
    <w:p w14:paraId="3FDBB057" w14:textId="77777777" w:rsidR="00E33949" w:rsidRDefault="00000000">
      <w:pPr>
        <w:spacing w:before="60" w:after="120" w:line="360" w:lineRule="auto"/>
        <w:jc w:val="center"/>
      </w:pPr>
      <w:r>
        <w:rPr>
          <w:i/>
          <w:iCs/>
        </w:rPr>
        <w:t>Рисунок 9 – Важность признаков (</w:t>
      </w:r>
      <w:proofErr w:type="spellStart"/>
      <w:r>
        <w:rPr>
          <w:i/>
          <w:iCs/>
        </w:rPr>
        <w:t>Random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Forest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Tuned</w:t>
      </w:r>
      <w:proofErr w:type="spellEnd"/>
      <w:r>
        <w:rPr>
          <w:i/>
          <w:iCs/>
        </w:rPr>
        <w:t>)</w:t>
      </w:r>
    </w:p>
    <w:p w14:paraId="3FDBB058" w14:textId="77777777" w:rsidR="00E33949" w:rsidRDefault="00000000">
      <w:pPr>
        <w:spacing w:after="120" w:line="360" w:lineRule="auto"/>
      </w:pPr>
      <w:r>
        <w:lastRenderedPageBreak/>
        <w:t xml:space="preserve">На рисунке 10 представлена кривая обучения лучшей модели. Разрыв между </w:t>
      </w:r>
      <w:proofErr w:type="spellStart"/>
      <w:r>
        <w:t>train</w:t>
      </w:r>
      <w:proofErr w:type="spellEnd"/>
      <w:r>
        <w:t xml:space="preserve"> и </w:t>
      </w:r>
      <w:proofErr w:type="spellStart"/>
      <w:r>
        <w:t>validation</w:t>
      </w:r>
      <w:proofErr w:type="spellEnd"/>
      <w:r>
        <w:t xml:space="preserve"> F1 невелик, что свидетельствует об отсутствии значительного переобучения. Модель стабилизируется при размере обучающей выборки около 120 объектов.</w:t>
      </w:r>
    </w:p>
    <w:p w14:paraId="3FDBB059" w14:textId="77777777" w:rsidR="00E33949" w:rsidRDefault="00000000">
      <w:pPr>
        <w:pBdr>
          <w:top w:val="dashed" w:sz="4" w:space="0" w:color="AA0000"/>
          <w:left w:val="dashed" w:sz="4" w:space="0" w:color="AA0000"/>
          <w:bottom w:val="dashed" w:sz="4" w:space="0" w:color="AA0000"/>
          <w:right w:val="dashed" w:sz="4" w:space="0" w:color="AA0000"/>
        </w:pBdr>
        <w:spacing w:before="120" w:after="120" w:line="360" w:lineRule="auto"/>
        <w:jc w:val="center"/>
      </w:pPr>
      <w:r>
        <w:rPr>
          <w:b/>
          <w:bCs/>
          <w:color w:val="AA0000"/>
        </w:rPr>
        <w:t>[ВСТАВЬТЕ РИСУНОК: 10_learning_curve.png]</w:t>
      </w:r>
    </w:p>
    <w:p w14:paraId="3FDBB05A" w14:textId="77777777" w:rsidR="00E33949" w:rsidRDefault="00000000">
      <w:pPr>
        <w:spacing w:before="60" w:after="120" w:line="360" w:lineRule="auto"/>
        <w:jc w:val="center"/>
      </w:pPr>
      <w:r>
        <w:rPr>
          <w:i/>
          <w:iCs/>
        </w:rPr>
        <w:t xml:space="preserve">Рисунок 10 – Кривая обучения </w:t>
      </w:r>
      <w:proofErr w:type="spellStart"/>
      <w:r>
        <w:rPr>
          <w:i/>
          <w:iCs/>
        </w:rPr>
        <w:t>Random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Forest</w:t>
      </w:r>
      <w:proofErr w:type="spellEnd"/>
      <w:r>
        <w:rPr>
          <w:i/>
          <w:iCs/>
        </w:rPr>
        <w:t xml:space="preserve"> (F1-macro, </w:t>
      </w:r>
      <w:proofErr w:type="spellStart"/>
      <w:r>
        <w:rPr>
          <w:i/>
          <w:iCs/>
        </w:rPr>
        <w:t>cv</w:t>
      </w:r>
      <w:proofErr w:type="spellEnd"/>
      <w:r>
        <w:rPr>
          <w:i/>
          <w:iCs/>
        </w:rPr>
        <w:t>=5)</w:t>
      </w:r>
    </w:p>
    <w:p w14:paraId="3FDBB05B" w14:textId="77777777" w:rsidR="00E33949" w:rsidRDefault="00000000">
      <w:pPr>
        <w:spacing w:after="120" w:line="360" w:lineRule="auto"/>
      </w:pPr>
      <w:r>
        <w:t xml:space="preserve">На рисунке 11 представлено сравнение всех четырёх метрик для </w:t>
      </w:r>
      <w:proofErr w:type="spellStart"/>
      <w:r>
        <w:t>tuned</w:t>
      </w:r>
      <w:proofErr w:type="spellEnd"/>
      <w:r>
        <w:t>-моделей.</w:t>
      </w:r>
    </w:p>
    <w:p w14:paraId="3FDBB05C" w14:textId="77777777" w:rsidR="00E33949" w:rsidRDefault="00000000">
      <w:pPr>
        <w:pBdr>
          <w:top w:val="dashed" w:sz="4" w:space="0" w:color="AA0000"/>
          <w:left w:val="dashed" w:sz="4" w:space="0" w:color="AA0000"/>
          <w:bottom w:val="dashed" w:sz="4" w:space="0" w:color="AA0000"/>
          <w:right w:val="dashed" w:sz="4" w:space="0" w:color="AA0000"/>
        </w:pBdr>
        <w:spacing w:before="120" w:after="120" w:line="360" w:lineRule="auto"/>
        <w:jc w:val="center"/>
      </w:pPr>
      <w:r>
        <w:rPr>
          <w:b/>
          <w:bCs/>
          <w:color w:val="AA0000"/>
        </w:rPr>
        <w:t>[ВСТАВЬТЕ РИСУНОК: 11_all_metrics.png]</w:t>
      </w:r>
    </w:p>
    <w:p w14:paraId="3FDBB05D" w14:textId="77777777" w:rsidR="00E33949" w:rsidRDefault="00000000">
      <w:pPr>
        <w:spacing w:before="60" w:after="120" w:line="360" w:lineRule="auto"/>
        <w:jc w:val="center"/>
      </w:pPr>
      <w:r>
        <w:rPr>
          <w:i/>
          <w:iCs/>
        </w:rPr>
        <w:t>Рисунок 11 – Сравнение всех метрик для настроенных моделей</w:t>
      </w:r>
    </w:p>
    <w:p w14:paraId="3FDBB05E" w14:textId="77777777" w:rsidR="00E33949" w:rsidRDefault="00000000">
      <w:pPr>
        <w:pStyle w:val="1"/>
        <w:spacing w:line="360" w:lineRule="auto"/>
        <w:jc w:val="center"/>
      </w:pPr>
      <w:r>
        <w:t>ЗАКЛЮЧЕНИЕ</w:t>
      </w:r>
    </w:p>
    <w:p w14:paraId="3FDBB05F" w14:textId="77777777" w:rsidR="00E33949" w:rsidRDefault="00000000">
      <w:pPr>
        <w:spacing w:after="120" w:line="360" w:lineRule="auto"/>
      </w:pPr>
      <w:r>
        <w:t xml:space="preserve">В ходе работы решена задача </w:t>
      </w:r>
      <w:proofErr w:type="spellStart"/>
      <w:r>
        <w:t>многоклассовой</w:t>
      </w:r>
      <w:proofErr w:type="spellEnd"/>
      <w:r>
        <w:t xml:space="preserve"> классификации — предсказание региона мира по социально-экономическим показателям страны на основе датасета Global Country Information </w:t>
      </w:r>
      <w:proofErr w:type="spellStart"/>
      <w:r>
        <w:t>Dataset</w:t>
      </w:r>
      <w:proofErr w:type="spellEnd"/>
      <w:r>
        <w:t xml:space="preserve"> 2023. Сформулируем основные выводы.</w:t>
      </w:r>
    </w:p>
    <w:p w14:paraId="3FDBB060" w14:textId="77777777" w:rsidR="00E33949" w:rsidRDefault="00000000">
      <w:pPr>
        <w:pStyle w:val="a4"/>
        <w:numPr>
          <w:ilvl w:val="0"/>
          <w:numId w:val="2"/>
        </w:numPr>
        <w:spacing w:after="60" w:line="360" w:lineRule="auto"/>
      </w:pPr>
      <w:r>
        <w:t xml:space="preserve">Датасет Global Country Information </w:t>
      </w:r>
      <w:proofErr w:type="spellStart"/>
      <w:r>
        <w:t>Dataset</w:t>
      </w:r>
      <w:proofErr w:type="spellEnd"/>
      <w:r>
        <w:t xml:space="preserve"> 2023 (195 стран, 35 признаков) оказался информативным и пригодным для задачи классификации. После очистки и добавления целевой переменной итоговый набор составил 25 числовых признаков, разбитых на обучающую (156 стран) и тестовую (39 стран) выборки.</w:t>
      </w:r>
    </w:p>
    <w:p w14:paraId="3FDBB061" w14:textId="77777777" w:rsidR="00E33949" w:rsidRDefault="00000000">
      <w:pPr>
        <w:pStyle w:val="a4"/>
        <w:numPr>
          <w:ilvl w:val="0"/>
          <w:numId w:val="2"/>
        </w:numPr>
        <w:spacing w:after="60" w:line="360" w:lineRule="auto"/>
      </w:pPr>
      <w:r>
        <w:t>Разведочный анализ показал, что регионы мира имеют выраженные различия в социально-экономическом профиле. Наибольшую разделимость обеспечивают показатели здравоохранения (продолжительность жизни, младенческая смертность) и демографии (рождаемость, фертильность).</w:t>
      </w:r>
    </w:p>
    <w:p w14:paraId="3FDBB062" w14:textId="77777777" w:rsidR="00E33949" w:rsidRDefault="00000000">
      <w:pPr>
        <w:pStyle w:val="a4"/>
        <w:numPr>
          <w:ilvl w:val="0"/>
          <w:numId w:val="2"/>
        </w:numPr>
        <w:spacing w:after="60" w:line="360" w:lineRule="auto"/>
      </w:pPr>
      <w:r>
        <w:lastRenderedPageBreak/>
        <w:t>Корреляционный анализ выявил сильные линейные зависимости между рядом признаков (</w:t>
      </w:r>
      <w:proofErr w:type="gramStart"/>
      <w:r>
        <w:t>r &gt;</w:t>
      </w:r>
      <w:proofErr w:type="gramEnd"/>
      <w:r>
        <w:t xml:space="preserve"> 0.9). Это свидетельствует о </w:t>
      </w:r>
      <w:proofErr w:type="spellStart"/>
      <w:r>
        <w:t>мультиколлинеарности</w:t>
      </w:r>
      <w:proofErr w:type="spellEnd"/>
      <w:r>
        <w:t>, не влияющей на ансамблевые методы, но снижающей интерпретируемость линейных моделей.</w:t>
      </w:r>
    </w:p>
    <w:p w14:paraId="3FDBB063" w14:textId="77777777" w:rsidR="00E33949" w:rsidRDefault="00000000">
      <w:pPr>
        <w:pStyle w:val="a4"/>
        <w:numPr>
          <w:ilvl w:val="0"/>
          <w:numId w:val="2"/>
        </w:numPr>
        <w:spacing w:after="60" w:line="360" w:lineRule="auto"/>
      </w:pPr>
      <w:r>
        <w:t xml:space="preserve">Из семи протестированных алгоритмов ансамблевый метод </w:t>
      </w:r>
      <w:proofErr w:type="spellStart"/>
      <w:r>
        <w:t>Random</w:t>
      </w:r>
      <w:proofErr w:type="spellEnd"/>
      <w:r>
        <w:t xml:space="preserve"> </w:t>
      </w:r>
      <w:proofErr w:type="spellStart"/>
      <w:r>
        <w:t>Forest</w:t>
      </w:r>
      <w:proofErr w:type="spellEnd"/>
      <w:r>
        <w:t xml:space="preserve"> значительно превзошёл все остальные. Базовый </w:t>
      </w:r>
      <w:proofErr w:type="spellStart"/>
      <w:r>
        <w:t>Random</w:t>
      </w:r>
      <w:proofErr w:type="spellEnd"/>
      <w:r>
        <w:t xml:space="preserve"> </w:t>
      </w:r>
      <w:proofErr w:type="spellStart"/>
      <w:r>
        <w:t>Forest</w:t>
      </w:r>
      <w:proofErr w:type="spellEnd"/>
      <w:r>
        <w:t xml:space="preserve"> уже достиг </w:t>
      </w:r>
      <w:proofErr w:type="spellStart"/>
      <w:r>
        <w:t>Accuracy</w:t>
      </w:r>
      <w:proofErr w:type="spellEnd"/>
      <w:r>
        <w:t xml:space="preserve"> = 0.718, F1 (</w:t>
      </w:r>
      <w:proofErr w:type="spellStart"/>
      <w:r>
        <w:t>macro</w:t>
      </w:r>
      <w:proofErr w:type="spellEnd"/>
      <w:r>
        <w:t>) = 0.691.</w:t>
      </w:r>
    </w:p>
    <w:p w14:paraId="3FDBB064" w14:textId="77777777" w:rsidR="00E33949" w:rsidRDefault="00000000">
      <w:pPr>
        <w:pStyle w:val="a4"/>
        <w:numPr>
          <w:ilvl w:val="0"/>
          <w:numId w:val="2"/>
        </w:numPr>
        <w:spacing w:after="60" w:line="360" w:lineRule="auto"/>
      </w:pPr>
      <w:r>
        <w:t xml:space="preserve">Подбор </w:t>
      </w:r>
      <w:proofErr w:type="spellStart"/>
      <w:r>
        <w:t>гиперпараметров</w:t>
      </w:r>
      <w:proofErr w:type="spellEnd"/>
      <w:r>
        <w:t xml:space="preserve"> методом </w:t>
      </w:r>
      <w:proofErr w:type="spellStart"/>
      <w:r>
        <w:t>GridSearchCV</w:t>
      </w:r>
      <w:proofErr w:type="spellEnd"/>
      <w:r>
        <w:t xml:space="preserve"> (5-кратная кросс-валидация, метрика f1_macro) не привёл к существенному улучшению большинства моделей. Это объясняется малым размером датасета (195 объектов), при котором кросс-валидация и так выбирает близкие к оптимальным параметры.</w:t>
      </w:r>
    </w:p>
    <w:p w14:paraId="3FDBB065" w14:textId="77777777" w:rsidR="00E33949" w:rsidRDefault="00000000">
      <w:pPr>
        <w:pStyle w:val="a4"/>
        <w:numPr>
          <w:ilvl w:val="0"/>
          <w:numId w:val="2"/>
        </w:numPr>
        <w:spacing w:after="60" w:line="360" w:lineRule="auto"/>
      </w:pPr>
      <w:r>
        <w:t>Лучшей</w:t>
      </w:r>
      <w:r w:rsidRPr="00B10F31">
        <w:rPr>
          <w:lang w:val="en-US"/>
        </w:rPr>
        <w:t xml:space="preserve"> </w:t>
      </w:r>
      <w:r>
        <w:t>моделью</w:t>
      </w:r>
      <w:r w:rsidRPr="00B10F31">
        <w:rPr>
          <w:lang w:val="en-US"/>
        </w:rPr>
        <w:t xml:space="preserve"> </w:t>
      </w:r>
      <w:r>
        <w:t>стал</w:t>
      </w:r>
      <w:r w:rsidRPr="00B10F31">
        <w:rPr>
          <w:lang w:val="en-US"/>
        </w:rPr>
        <w:t xml:space="preserve"> Random Forest: Accuracy = 0.7179, F1 (macro) = 0.6905, Precision = 0.7418, Recall = 0.6740. </w:t>
      </w:r>
      <w:r>
        <w:t>Наибольшие ошибки наблюдаются для малых регионов (Океания, Южная Америка) из-за недостаточного числа обучающих примеров.</w:t>
      </w:r>
    </w:p>
    <w:p w14:paraId="3FDBB066" w14:textId="77777777" w:rsidR="00E33949" w:rsidRDefault="00000000">
      <w:pPr>
        <w:pStyle w:val="a4"/>
        <w:numPr>
          <w:ilvl w:val="0"/>
          <w:numId w:val="2"/>
        </w:numPr>
        <w:spacing w:after="60" w:line="360" w:lineRule="auto"/>
      </w:pPr>
      <w:r>
        <w:t xml:space="preserve">Разработано интерактивное веб-приложение на базе фреймворка </w:t>
      </w:r>
      <w:proofErr w:type="spellStart"/>
      <w:r>
        <w:t>Streamlit</w:t>
      </w:r>
      <w:proofErr w:type="spellEnd"/>
      <w:r>
        <w:t>, позволяющее пользователю выбирать модель (</w:t>
      </w:r>
      <w:proofErr w:type="spellStart"/>
      <w:r>
        <w:t>Random</w:t>
      </w:r>
      <w:proofErr w:type="spellEnd"/>
      <w:r>
        <w:t xml:space="preserve"> </w:t>
      </w:r>
      <w:proofErr w:type="spellStart"/>
      <w:r>
        <w:t>Forest</w:t>
      </w:r>
      <w:proofErr w:type="spellEnd"/>
      <w:r>
        <w:t xml:space="preserve"> или </w:t>
      </w:r>
      <w:proofErr w:type="spellStart"/>
      <w:r>
        <w:t>Gradient</w:t>
      </w:r>
      <w:proofErr w:type="spellEnd"/>
      <w:r>
        <w:t xml:space="preserve"> </w:t>
      </w:r>
      <w:proofErr w:type="spellStart"/>
      <w:r>
        <w:t>Boosting</w:t>
      </w:r>
      <w:proofErr w:type="spellEnd"/>
      <w:r>
        <w:t xml:space="preserve">), настраивать </w:t>
      </w:r>
      <w:proofErr w:type="spellStart"/>
      <w:r>
        <w:t>гиперпараметры</w:t>
      </w:r>
      <w:proofErr w:type="spellEnd"/>
      <w:r>
        <w:t xml:space="preserve"> и в реальном времени наблюдать изменение метрик, матрицы ошибок и важности признаков.</w:t>
      </w:r>
    </w:p>
    <w:p w14:paraId="3FDBB067" w14:textId="77777777" w:rsidR="00E33949" w:rsidRDefault="00000000">
      <w:pPr>
        <w:pStyle w:val="1"/>
        <w:spacing w:line="360" w:lineRule="auto"/>
        <w:jc w:val="center"/>
      </w:pPr>
      <w:r>
        <w:t>СПИСОК ИСПОЛЬЗОВАННЫХ ИСТОЧНИКОВ</w:t>
      </w:r>
    </w:p>
    <w:p w14:paraId="3FDBB068" w14:textId="77777777" w:rsidR="00E33949" w:rsidRDefault="00000000">
      <w:pPr>
        <w:spacing w:after="80" w:line="360" w:lineRule="auto"/>
      </w:pPr>
      <w:r>
        <w:t xml:space="preserve">1. Global Country Information </w:t>
      </w:r>
      <w:proofErr w:type="spellStart"/>
      <w:r>
        <w:t>Dataset</w:t>
      </w:r>
      <w:proofErr w:type="spellEnd"/>
      <w:r>
        <w:t xml:space="preserve"> 2023 [Электронный ресурс] // </w:t>
      </w:r>
      <w:proofErr w:type="spellStart"/>
      <w:r>
        <w:t>Kaggle</w:t>
      </w:r>
      <w:proofErr w:type="spellEnd"/>
      <w:r>
        <w:t>. — URL: https://www.kaggle.com/datasets/nelgiriyewithana/countries-of-the-world-2023 (дата обращения: 20.05.2026).</w:t>
      </w:r>
    </w:p>
    <w:p w14:paraId="3FDBB069" w14:textId="77777777" w:rsidR="00E33949" w:rsidRPr="00B10F31" w:rsidRDefault="00000000">
      <w:pPr>
        <w:spacing w:after="80" w:line="360" w:lineRule="auto"/>
        <w:rPr>
          <w:lang w:val="en-US"/>
        </w:rPr>
      </w:pPr>
      <w:r w:rsidRPr="00B10F31">
        <w:rPr>
          <w:lang w:val="en-US"/>
        </w:rPr>
        <w:lastRenderedPageBreak/>
        <w:t>2. Pedregosa F. et al. Scikit-learn: Machine Learning in Python // Journal of Machine Learning Research. — 2011. — Vol. 12. — P. 2825–2830. — URL: https://scikit-learn.org (</w:t>
      </w:r>
      <w:r>
        <w:t>дата</w:t>
      </w:r>
      <w:r w:rsidRPr="00B10F31">
        <w:rPr>
          <w:lang w:val="en-US"/>
        </w:rPr>
        <w:t xml:space="preserve"> </w:t>
      </w:r>
      <w:r>
        <w:t>обращения</w:t>
      </w:r>
      <w:r w:rsidRPr="00B10F31">
        <w:rPr>
          <w:lang w:val="en-US"/>
        </w:rPr>
        <w:t>: 20.05.2026).</w:t>
      </w:r>
    </w:p>
    <w:p w14:paraId="3FDBB06A" w14:textId="77777777" w:rsidR="00E33949" w:rsidRPr="00B10F31" w:rsidRDefault="00000000">
      <w:pPr>
        <w:spacing w:after="80" w:line="360" w:lineRule="auto"/>
        <w:rPr>
          <w:lang w:val="en-US"/>
        </w:rPr>
      </w:pPr>
      <w:r w:rsidRPr="00B10F31">
        <w:rPr>
          <w:lang w:val="en-US"/>
        </w:rPr>
        <w:t>3. Breiman L. Random Forests // Machine Learning. — 2001. — Vol. 45, № 1. — P. 5–32.</w:t>
      </w:r>
    </w:p>
    <w:p w14:paraId="3FDBB06B" w14:textId="77777777" w:rsidR="00E33949" w:rsidRPr="00B10F31" w:rsidRDefault="00000000">
      <w:pPr>
        <w:spacing w:after="80" w:line="360" w:lineRule="auto"/>
        <w:rPr>
          <w:lang w:val="en-US"/>
        </w:rPr>
      </w:pPr>
      <w:r w:rsidRPr="00B10F31">
        <w:rPr>
          <w:lang w:val="en-US"/>
        </w:rPr>
        <w:t>4. Friedman J.H. Greedy Function Approximation: A Gradient Boosting Machine // The Annals of Statistics. — 2001. — Vol. 29, № 5. — P. 1189–1232.</w:t>
      </w:r>
    </w:p>
    <w:p w14:paraId="3FDBB06C" w14:textId="77777777" w:rsidR="00E33949" w:rsidRDefault="00000000">
      <w:pPr>
        <w:spacing w:after="80" w:line="360" w:lineRule="auto"/>
      </w:pPr>
      <w:r>
        <w:t xml:space="preserve">5. </w:t>
      </w:r>
      <w:proofErr w:type="spellStart"/>
      <w:r>
        <w:t>Streamlit</w:t>
      </w:r>
      <w:proofErr w:type="spellEnd"/>
      <w:r>
        <w:t xml:space="preserve"> — документация [Электронный ресурс]. — URL: https://docs.streamlit.io (дата обращения: 20.05.2026).</w:t>
      </w:r>
    </w:p>
    <w:p w14:paraId="3FDBB06D" w14:textId="77777777" w:rsidR="00E33949" w:rsidRDefault="00000000">
      <w:pPr>
        <w:spacing w:after="80" w:line="360" w:lineRule="auto"/>
      </w:pPr>
      <w:r>
        <w:t xml:space="preserve">6. </w:t>
      </w:r>
      <w:proofErr w:type="spellStart"/>
      <w:r>
        <w:t>Pandas</w:t>
      </w:r>
      <w:proofErr w:type="spellEnd"/>
      <w:r>
        <w:t xml:space="preserve"> — документация [Электронный ресурс]. — URL: https://pandas.pydata.org/docs (дата обращения: 20.05.2026).</w:t>
      </w:r>
    </w:p>
    <w:p w14:paraId="3FDBB06E" w14:textId="77777777" w:rsidR="00E33949" w:rsidRPr="00B10F31" w:rsidRDefault="00000000">
      <w:pPr>
        <w:spacing w:after="80" w:line="360" w:lineRule="auto"/>
        <w:rPr>
          <w:lang w:val="en-US"/>
        </w:rPr>
      </w:pPr>
      <w:r w:rsidRPr="00B10F31">
        <w:rPr>
          <w:lang w:val="en-US"/>
        </w:rPr>
        <w:t>7. Müller A.C., Guido S. Introduction to Machine Learning with Python. — O'Reilly Media, 2016. — 400 p.</w:t>
      </w:r>
    </w:p>
    <w:sectPr w:rsidR="00E33949" w:rsidRPr="00B10F31">
      <w:headerReference w:type="default" r:id="rId7"/>
      <w:footerReference w:type="default" r:id="rId8"/>
      <w:pgSz w:w="11906" w:h="16838"/>
      <w:pgMar w:top="1440" w:right="1008" w:bottom="1440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E442EE" w14:textId="77777777" w:rsidR="009348E4" w:rsidRDefault="009348E4">
      <w:r>
        <w:separator/>
      </w:r>
    </w:p>
  </w:endnote>
  <w:endnote w:type="continuationSeparator" w:id="0">
    <w:p w14:paraId="0DFA9BE7" w14:textId="77777777" w:rsidR="009348E4" w:rsidRDefault="009348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DBB070" w14:textId="02330B8B" w:rsidR="00E33949" w:rsidRDefault="00000000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 w:rsidR="00B10F31">
      <w:rPr>
        <w:noProof/>
        <w:sz w:val="24"/>
        <w:szCs w:val="24"/>
      </w:rPr>
      <w:t>1</w:t>
    </w:r>
    <w:r>
      <w:rPr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2A9E18" w14:textId="77777777" w:rsidR="009348E4" w:rsidRDefault="009348E4">
      <w:r>
        <w:separator/>
      </w:r>
    </w:p>
  </w:footnote>
  <w:footnote w:type="continuationSeparator" w:id="0">
    <w:p w14:paraId="7AD97D83" w14:textId="77777777" w:rsidR="009348E4" w:rsidRDefault="009348E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DBB06F" w14:textId="77777777" w:rsidR="00E33949" w:rsidRDefault="00E33949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FB4D76"/>
    <w:multiLevelType w:val="hybridMultilevel"/>
    <w:tmpl w:val="F5F8D634"/>
    <w:lvl w:ilvl="0" w:tplc="3D2E6D70">
      <w:start w:val="1"/>
      <w:numFmt w:val="bullet"/>
      <w:lvlText w:val="–"/>
      <w:lvlJc w:val="left"/>
      <w:pPr>
        <w:ind w:left="720" w:hanging="360"/>
      </w:pPr>
    </w:lvl>
    <w:lvl w:ilvl="1" w:tplc="DCDC635C">
      <w:numFmt w:val="decimal"/>
      <w:lvlText w:val=""/>
      <w:lvlJc w:val="left"/>
    </w:lvl>
    <w:lvl w:ilvl="2" w:tplc="481CBF0C">
      <w:numFmt w:val="decimal"/>
      <w:lvlText w:val=""/>
      <w:lvlJc w:val="left"/>
    </w:lvl>
    <w:lvl w:ilvl="3" w:tplc="C4B4A1BA">
      <w:numFmt w:val="decimal"/>
      <w:lvlText w:val=""/>
      <w:lvlJc w:val="left"/>
    </w:lvl>
    <w:lvl w:ilvl="4" w:tplc="0DB8909C">
      <w:numFmt w:val="decimal"/>
      <w:lvlText w:val=""/>
      <w:lvlJc w:val="left"/>
    </w:lvl>
    <w:lvl w:ilvl="5" w:tplc="155233E2">
      <w:numFmt w:val="decimal"/>
      <w:lvlText w:val=""/>
      <w:lvlJc w:val="left"/>
    </w:lvl>
    <w:lvl w:ilvl="6" w:tplc="AAF647AC">
      <w:numFmt w:val="decimal"/>
      <w:lvlText w:val=""/>
      <w:lvlJc w:val="left"/>
    </w:lvl>
    <w:lvl w:ilvl="7" w:tplc="11540B38">
      <w:numFmt w:val="decimal"/>
      <w:lvlText w:val=""/>
      <w:lvlJc w:val="left"/>
    </w:lvl>
    <w:lvl w:ilvl="8" w:tplc="C3681FA8">
      <w:numFmt w:val="decimal"/>
      <w:lvlText w:val=""/>
      <w:lvlJc w:val="left"/>
    </w:lvl>
  </w:abstractNum>
  <w:abstractNum w:abstractNumId="1" w15:restartNumberingAfterBreak="0">
    <w:nsid w:val="69BC1F37"/>
    <w:multiLevelType w:val="hybridMultilevel"/>
    <w:tmpl w:val="770EC596"/>
    <w:lvl w:ilvl="0" w:tplc="B99AC5AE">
      <w:start w:val="1"/>
      <w:numFmt w:val="bullet"/>
      <w:lvlText w:val="●"/>
      <w:lvlJc w:val="left"/>
      <w:pPr>
        <w:ind w:left="720" w:hanging="360"/>
      </w:pPr>
    </w:lvl>
    <w:lvl w:ilvl="1" w:tplc="448C31A0">
      <w:start w:val="1"/>
      <w:numFmt w:val="bullet"/>
      <w:lvlText w:val="○"/>
      <w:lvlJc w:val="left"/>
      <w:pPr>
        <w:ind w:left="1440" w:hanging="360"/>
      </w:pPr>
    </w:lvl>
    <w:lvl w:ilvl="2" w:tplc="447CD110">
      <w:start w:val="1"/>
      <w:numFmt w:val="bullet"/>
      <w:lvlText w:val="■"/>
      <w:lvlJc w:val="left"/>
      <w:pPr>
        <w:ind w:left="2160" w:hanging="360"/>
      </w:pPr>
    </w:lvl>
    <w:lvl w:ilvl="3" w:tplc="C97E7132">
      <w:start w:val="1"/>
      <w:numFmt w:val="bullet"/>
      <w:lvlText w:val="●"/>
      <w:lvlJc w:val="left"/>
      <w:pPr>
        <w:ind w:left="2880" w:hanging="360"/>
      </w:pPr>
    </w:lvl>
    <w:lvl w:ilvl="4" w:tplc="2236CF30">
      <w:start w:val="1"/>
      <w:numFmt w:val="bullet"/>
      <w:lvlText w:val="○"/>
      <w:lvlJc w:val="left"/>
      <w:pPr>
        <w:ind w:left="3600" w:hanging="360"/>
      </w:pPr>
    </w:lvl>
    <w:lvl w:ilvl="5" w:tplc="F8707862">
      <w:start w:val="1"/>
      <w:numFmt w:val="bullet"/>
      <w:lvlText w:val="■"/>
      <w:lvlJc w:val="left"/>
      <w:pPr>
        <w:ind w:left="4320" w:hanging="360"/>
      </w:pPr>
    </w:lvl>
    <w:lvl w:ilvl="6" w:tplc="BB6E07F0">
      <w:start w:val="1"/>
      <w:numFmt w:val="bullet"/>
      <w:lvlText w:val="●"/>
      <w:lvlJc w:val="left"/>
      <w:pPr>
        <w:ind w:left="5040" w:hanging="360"/>
      </w:pPr>
    </w:lvl>
    <w:lvl w:ilvl="7" w:tplc="01E87804">
      <w:start w:val="1"/>
      <w:numFmt w:val="bullet"/>
      <w:lvlText w:val="●"/>
      <w:lvlJc w:val="left"/>
      <w:pPr>
        <w:ind w:left="5760" w:hanging="360"/>
      </w:pPr>
    </w:lvl>
    <w:lvl w:ilvl="8" w:tplc="CD302AE2">
      <w:start w:val="1"/>
      <w:numFmt w:val="bullet"/>
      <w:lvlText w:val="●"/>
      <w:lvlJc w:val="left"/>
      <w:pPr>
        <w:ind w:left="6480" w:hanging="360"/>
      </w:pPr>
    </w:lvl>
  </w:abstractNum>
  <w:num w:numId="1" w16cid:durableId="2102870081">
    <w:abstractNumId w:val="1"/>
    <w:lvlOverride w:ilvl="0">
      <w:startOverride w:val="1"/>
    </w:lvlOverride>
  </w:num>
  <w:num w:numId="2" w16cid:durableId="72522843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3949"/>
    <w:rsid w:val="00393AEF"/>
    <w:rsid w:val="009348E4"/>
    <w:rsid w:val="00B10F31"/>
    <w:rsid w:val="00E339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DBAE5F"/>
  <w15:docId w15:val="{B62A73A4-FDF3-4203-A02F-3044EE83EF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-RU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before="240" w:after="120"/>
      <w:outlineLvl w:val="0"/>
    </w:pPr>
    <w:rPr>
      <w:b/>
      <w:bCs/>
    </w:rPr>
  </w:style>
  <w:style w:type="paragraph" w:styleId="2">
    <w:name w:val="heading 2"/>
    <w:uiPriority w:val="9"/>
    <w:semiHidden/>
    <w:unhideWhenUsed/>
    <w:qFormat/>
    <w:pPr>
      <w:spacing w:before="200" w:after="100"/>
      <w:outlineLvl w:val="1"/>
    </w:pPr>
    <w:rPr>
      <w:b/>
      <w:bCs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3018</Words>
  <Characters>17205</Characters>
  <Application>Microsoft Office Word</Application>
  <DocSecurity>0</DocSecurity>
  <Lines>143</Lines>
  <Paragraphs>40</Paragraphs>
  <ScaleCrop>false</ScaleCrop>
  <Company/>
  <LinksUpToDate>false</LinksUpToDate>
  <CharactersWithSpaces>20183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Алексей Князев</cp:lastModifiedBy>
  <cp:revision>2</cp:revision>
  <dcterms:created xsi:type="dcterms:W3CDTF">2026-05-28T16:10:00Z</dcterms:created>
  <dcterms:modified xsi:type="dcterms:W3CDTF">2026-05-28T16:12:00Z</dcterms:modified>
</cp:coreProperties>
</file>