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D9D9D9"/>
        <w:spacing w:before="0" w:after="0"/>
        <w:rPr/>
      </w:pPr>
      <w:r>
        <w:rPr>
          <w:rFonts w:eastAsia="Times New Roman" w:ascii="Times New Roman" w:hAnsi="Times New Roman"/>
          <w:b/>
          <w:sz w:val="24"/>
        </w:rPr>
        <w:t>Submission sheet</w:t>
      </w:r>
    </w:p>
    <w:p>
      <w:pPr>
        <w:pStyle w:val="Normal"/>
        <w:shd w:val="clear" w:color="auto" w:fill="D9D9D9"/>
        <w:spacing w:before="0" w:after="320"/>
        <w:rPr/>
      </w:pPr>
      <w:r>
        <w:rPr>
          <w:rFonts w:eastAsia="Times New Roman" w:ascii="Times New Roman" w:hAnsi="Times New Roman"/>
          <w:sz w:val="24"/>
        </w:rPr>
        <w:t>Assignment IV</w:t>
      </w:r>
    </w:p>
    <w:p>
      <w:pPr>
        <w:pStyle w:val="Normal"/>
        <w:spacing w:before="0" w:after="180"/>
        <w:ind w:hanging="10" w:left="-5"/>
        <w:rPr>
          <w:rFonts w:ascii="Times New Roman" w:hAnsi="Times New Roman" w:eastAsia="Times New Roman"/>
          <w:b/>
          <w:sz w:val="24"/>
        </w:rPr>
      </w:pPr>
      <w:r>
        <w:rPr>
          <w:rFonts w:eastAsia="Times New Roman" w:ascii="Times New Roman" w:hAnsi="Times New Roman"/>
          <w:b/>
          <w:sz w:val="24"/>
        </w:rPr>
        <w:t>TASK 0: Warm-up</w:t>
      </w:r>
    </w:p>
    <w:p>
      <w:pPr>
        <w:pStyle w:val="Normal"/>
        <w:spacing w:before="0" w:after="180"/>
        <w:ind w:hanging="10" w:left="-5"/>
        <w:rPr>
          <w:rFonts w:ascii="Times New Roman" w:hAnsi="Times New Roman"/>
          <w:sz w:val="24"/>
          <w:lang w:val="en-US"/>
        </w:rPr>
      </w:pPr>
      <w:r>
        <w:rPr>
          <w:rFonts w:ascii="Times New Roman" w:hAnsi="Times New Roman"/>
          <w:sz w:val="24"/>
          <w:lang w:val="en-US"/>
        </w:rPr>
        <w:t xml:space="preserve">Number of instances: </w:t>
      </w:r>
      <w:r>
        <w:rPr/>
        <w:t xml:space="preserve"> </w:t>
      </w:r>
      <w:r>
        <w:rPr/>
        <mc:AlternateContent>
          <mc:Choice Requires="wpg">
            <w:drawing>
              <wp:inline distT="0" distB="0" distL="0" distR="0" wp14:anchorId="36BC3449">
                <wp:extent cx="455295" cy="170815"/>
                <wp:effectExtent l="0" t="0" r="0" b="0"/>
                <wp:docPr id="1" name="Group 531280755"/>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531280755" style="position:absolute;margin-left:0pt;margin-top:-13.5pt;width:35.85pt;height:13.45pt" coordorigin="0,-270" coordsize="717,269"/>
            </w:pict>
          </mc:Fallback>
        </mc:AlternateContent>
      </w:r>
      <w:r>
        <w:rPr/>
        <w:t>1200</w:t>
      </w:r>
    </w:p>
    <w:p>
      <w:pPr>
        <w:pStyle w:val="Normal"/>
        <w:spacing w:before="0" w:after="180"/>
        <w:ind w:hanging="10" w:left="-5"/>
        <w:rPr>
          <w:rFonts w:ascii="Times New Roman" w:hAnsi="Times New Roman"/>
          <w:sz w:val="24"/>
          <w:lang w:val="en-US"/>
        </w:rPr>
      </w:pPr>
      <w:r>
        <w:rPr>
          <w:rFonts w:ascii="Times New Roman" w:hAnsi="Times New Roman"/>
          <w:sz w:val="24"/>
          <w:lang w:val="en-US"/>
        </w:rPr>
        <w:t xml:space="preserve">Number of attributes: </w:t>
      </w:r>
      <w:r>
        <w:rPr>
          <w:rFonts w:ascii="Times New Roman" w:hAnsi="Times New Roman"/>
          <w:sz w:val="24"/>
          <w:lang w:val="en-US"/>
        </w:rPr>
        <mc:AlternateContent>
          <mc:Choice Requires="wpg">
            <w:drawing>
              <wp:inline distT="0" distB="0" distL="0" distR="0" wp14:anchorId="2F5A59D5">
                <wp:extent cx="455295" cy="170815"/>
                <wp:effectExtent l="0" t="0" r="0" b="0"/>
                <wp:docPr id="3" name="Group 7113515"/>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4"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7113515" style="position:absolute;margin-left:0pt;margin-top:-13.5pt;width:35.85pt;height:13.45pt" coordorigin="0,-270" coordsize="717,269"/>
            </w:pict>
          </mc:Fallback>
        </mc:AlternateContent>
      </w:r>
      <w:r>
        <w:rPr>
          <w:rFonts w:ascii="Times New Roman" w:hAnsi="Times New Roman"/>
          <w:sz w:val="24"/>
          <w:lang w:val="en-US"/>
        </w:rPr>
        <w:t>2</w:t>
      </w:r>
    </w:p>
    <w:p>
      <w:pPr>
        <w:pStyle w:val="Normal"/>
        <w:spacing w:before="0" w:after="180"/>
        <w:ind w:hanging="10" w:left="-5"/>
        <w:rPr>
          <w:rFonts w:ascii="Times New Roman" w:hAnsi="Times New Roman"/>
          <w:sz w:val="24"/>
        </w:rPr>
      </w:pPr>
      <w:r>
        <w:rPr>
          <w:rFonts w:ascii="Times New Roman" w:hAnsi="Times New Roman"/>
          <w:sz w:val="24"/>
          <w:lang w:val="en-US"/>
        </w:rPr>
        <w:t xml:space="preserve">Number of instances in each class: A </w:t>
      </w:r>
      <w:r>
        <w:rPr>
          <w:rFonts w:ascii="Times New Roman" w:hAnsi="Times New Roman"/>
          <w:sz w:val="24"/>
          <w:lang w:val="en-US"/>
        </w:rPr>
        <mc:AlternateContent>
          <mc:Choice Requires="wpg">
            <w:drawing>
              <wp:inline distT="0" distB="0" distL="0" distR="0" wp14:anchorId="673EB365">
                <wp:extent cx="455295" cy="170815"/>
                <wp:effectExtent l="0" t="0" r="0" b="0"/>
                <wp:docPr id="5" name="Group 1739725217"/>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6"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739725217" style="position:absolute;margin-left:0pt;margin-top:-13.5pt;width:35.85pt;height:13.45pt" coordorigin="0,-270" coordsize="717,269"/>
            </w:pict>
          </mc:Fallback>
        </mc:AlternateContent>
      </w:r>
      <w:r>
        <w:rPr>
          <w:rFonts w:ascii="Times New Roman" w:hAnsi="Times New Roman"/>
          <w:sz w:val="24"/>
          <w:lang w:val="en-US"/>
        </w:rPr>
        <w:t xml:space="preserve"> </w:t>
      </w:r>
      <w:r>
        <w:rPr>
          <w:rFonts w:ascii="Times New Roman" w:hAnsi="Times New Roman"/>
          <w:sz w:val="24"/>
          <w:lang w:val="en-US"/>
        </w:rPr>
        <w:t xml:space="preserve">240 </w:t>
      </w:r>
      <w:r>
        <w:rPr>
          <w:rFonts w:ascii="Times New Roman" w:hAnsi="Times New Roman"/>
          <w:sz w:val="24"/>
          <w:lang w:val="en-US"/>
        </w:rPr>
        <w:t xml:space="preserve">N </w:t>
      </w:r>
      <w:r>
        <w:rPr>
          <w:rFonts w:ascii="Times New Roman" w:hAnsi="Times New Roman"/>
          <w:sz w:val="24"/>
          <w:lang w:val="en-US"/>
        </w:rPr>
        <mc:AlternateContent>
          <mc:Choice Requires="wpg">
            <w:drawing>
              <wp:inline distT="0" distB="0" distL="0" distR="0" wp14:anchorId="059EECDB">
                <wp:extent cx="455295" cy="170815"/>
                <wp:effectExtent l="0" t="0" r="0" b="0"/>
                <wp:docPr id="7" name="Group 1017308993"/>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8"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017308993" style="position:absolute;margin-left:0pt;margin-top:-13.5pt;width:35.85pt;height:13.45pt" coordorigin="0,-270" coordsize="717,269"/>
            </w:pict>
          </mc:Fallback>
        </mc:AlternateContent>
      </w:r>
      <w:r>
        <w:rPr>
          <w:rFonts w:ascii="Times New Roman" w:hAnsi="Times New Roman"/>
          <w:sz w:val="24"/>
          <w:lang w:val="en-US"/>
        </w:rPr>
        <w:t>960</w:t>
      </w:r>
    </w:p>
    <w:p>
      <w:pPr>
        <w:pStyle w:val="Normal"/>
        <w:spacing w:before="0" w:after="180"/>
        <w:ind w:hanging="10" w:left="-5"/>
        <w:rPr/>
      </w:pPr>
      <w:r>
        <w:rPr>
          <w:rFonts w:eastAsia="Times New Roman" w:ascii="Times New Roman" w:hAnsi="Times New Roman"/>
          <w:b/>
          <w:sz w:val="24"/>
        </w:rPr>
        <w:t>TASK 1: KNN-Based Anomaly Detection</w:t>
      </w:r>
    </w:p>
    <w:p>
      <w:pPr>
        <w:pStyle w:val="Normal"/>
        <w:spacing w:before="0" w:after="194"/>
        <w:ind w:hanging="10" w:left="-5"/>
        <w:rPr>
          <w:rFonts w:ascii="Times New Roman" w:hAnsi="Times New Roman" w:eastAsia="Times New Roman"/>
          <w:sz w:val="24"/>
        </w:rPr>
      </w:pPr>
      <w:r>
        <w:rPr>
          <w:rFonts w:eastAsia="Times New Roman" w:ascii="Times New Roman" w:hAnsi="Times New Roman"/>
          <w:sz w:val="24"/>
        </w:rPr>
        <w:t>Performance results:</w:t>
      </w:r>
    </w:p>
    <w:p>
      <w:pPr>
        <w:pStyle w:val="Normal"/>
        <w:spacing w:before="0" w:after="194"/>
        <w:ind w:hanging="10" w:left="-5"/>
        <w:rPr>
          <w:rFonts w:ascii="Times New Roman" w:hAnsi="Times New Roman" w:eastAsia="Times New Roman"/>
          <w:sz w:val="24"/>
        </w:rPr>
      </w:pPr>
      <w:r>
        <w:rPr>
          <w:rFonts w:eastAsia="Times New Roman" w:ascii="Times New Roman" w:hAnsi="Times New Roman"/>
          <w:sz w:val="24"/>
        </w:rPr>
        <w:t xml:space="preserve">1) AUC-ROC: </w:t>
      </w:r>
      <w:r>
        <w:rPr>
          <w:rFonts w:eastAsia="Times New Roman" w:ascii="Times New Roman" w:hAnsi="Times New Roman"/>
          <w:sz w:val="24"/>
        </w:rPr>
        <mc:AlternateContent>
          <mc:Choice Requires="wpg">
            <w:drawing>
              <wp:inline distT="0" distB="0" distL="0" distR="0" wp14:anchorId="0CAF5B16">
                <wp:extent cx="455295" cy="170815"/>
                <wp:effectExtent l="0" t="0" r="0" b="0"/>
                <wp:docPr id="9" name="Group 1933082128"/>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10"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933082128" style="position:absolute;margin-left:0pt;margin-top:-13.5pt;width:35.85pt;height:13.45pt" coordorigin="0,-270" coordsize="717,269"/>
            </w:pict>
          </mc:Fallback>
        </mc:AlternateContent>
      </w:r>
      <w:r>
        <w:rPr>
          <w:rFonts w:eastAsia="Times New Roman" w:ascii="Times New Roman" w:hAnsi="Times New Roman"/>
          <w:sz w:val="24"/>
        </w:rPr>
        <w:t>0.82</w:t>
      </w:r>
    </w:p>
    <w:p>
      <w:pPr>
        <w:pStyle w:val="Normal"/>
        <w:spacing w:before="0" w:after="194"/>
        <w:ind w:hanging="10" w:left="-5"/>
        <w:rPr>
          <w:rFonts w:ascii="Times New Roman" w:hAnsi="Times New Roman" w:eastAsia="Times New Roman"/>
          <w:sz w:val="24"/>
        </w:rPr>
      </w:pPr>
      <w:r>
        <w:rPr>
          <w:rFonts w:eastAsia="Times New Roman" w:ascii="Times New Roman" w:hAnsi="Times New Roman"/>
          <w:sz w:val="24"/>
        </w:rPr>
        <w:t xml:space="preserve">2) Average Precision  </w:t>
      </w:r>
      <w:r>
        <w:rPr>
          <w:rFonts w:eastAsia="Times New Roman" w:ascii="Times New Roman" w:hAnsi="Times New Roman"/>
          <w:sz w:val="24"/>
        </w:rPr>
        <mc:AlternateContent>
          <mc:Choice Requires="wpg">
            <w:drawing>
              <wp:inline distT="0" distB="0" distL="0" distR="0" wp14:anchorId="1FFF2AC5">
                <wp:extent cx="455295" cy="170815"/>
                <wp:effectExtent l="0" t="0" r="0" b="0"/>
                <wp:docPr id="11" name="Group 609105442"/>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12"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609105442" style="position:absolute;margin-left:0pt;margin-top:-13.5pt;width:35.85pt;height:13.45pt" coordorigin="0,-270" coordsize="717,269"/>
            </w:pict>
          </mc:Fallback>
        </mc:AlternateContent>
      </w:r>
      <w:r>
        <w:rPr>
          <w:rFonts w:eastAsia="Times New Roman" w:ascii="Times New Roman" w:hAnsi="Times New Roman"/>
          <w:sz w:val="24"/>
        </w:rPr>
        <w:t>0.47</w:t>
      </w:r>
    </w:p>
    <w:p>
      <w:pPr>
        <w:pStyle w:val="Normal"/>
        <w:spacing w:lineRule="auto" w:line="247" w:before="0" w:after="267"/>
        <w:ind w:hanging="10" w:left="-5"/>
        <w:rPr/>
      </w:pPr>
      <w:r>
        <w:rPr>
          <w:rFonts w:eastAsia="Times New Roman" w:ascii="Times New Roman" w:hAnsi="Times New Roman"/>
          <w:sz w:val="24"/>
        </w:rPr>
        <w:t>Visualizations results (Please paste the images you have generated in Task1):</w:t>
      </w:r>
    </w:p>
    <w:p>
      <w:pPr>
        <w:pStyle w:val="Normal"/>
        <w:spacing w:lineRule="auto" w:line="247" w:before="0" w:after="267"/>
        <w:ind w:hanging="10" w:left="-5"/>
        <w:rPr>
          <w:rFonts w:ascii="Times New Roman" w:hAnsi="Times New Roman" w:eastAsia="Times New Roman"/>
          <w:sz w:val="24"/>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279390" cy="493522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5279390" cy="4935220"/>
                    </a:xfrm>
                    <a:prstGeom prst="rect">
                      <a:avLst/>
                    </a:prstGeom>
                  </pic:spPr>
                </pic:pic>
              </a:graphicData>
            </a:graphic>
          </wp:anchor>
        </w:drawing>
      </w:r>
    </w:p>
    <w:p>
      <w:pPr>
        <w:pStyle w:val="Heading1"/>
        <w:ind w:hanging="10" w:left="-5"/>
        <w:rPr/>
      </w:pPr>
      <w:r>
        <w:rPr/>
        <w:t>TASK 2: Parameter sensitivity</w:t>
      </w:r>
    </w:p>
    <w:p>
      <w:pPr>
        <w:pStyle w:val="Normal"/>
        <w:spacing w:lineRule="auto" w:line="247" w:before="0" w:after="10"/>
        <w:ind w:hanging="10" w:left="-5"/>
        <w:rPr>
          <w:rFonts w:ascii="Times New Roman" w:hAnsi="Times New Roman" w:eastAsia="Times New Roman"/>
          <w:sz w:val="24"/>
        </w:rPr>
      </w:pPr>
      <w:r>
        <w:rPr>
          <w:rFonts w:eastAsia="Times New Roman" w:ascii="Times New Roman" w:hAnsi="Times New Roman"/>
          <w:sz w:val="24"/>
        </w:rPr>
        <w:t>Which “n_neighbors” and “method” correspond to the best performance? Write the number of neighbors and the performance score for the specified metric:</w:t>
      </w:r>
    </w:p>
    <w:p>
      <w:pPr>
        <w:pStyle w:val="Normal"/>
        <w:spacing w:before="0" w:after="194"/>
        <w:ind w:hanging="10" w:left="-5"/>
        <w:rPr>
          <w:rFonts w:ascii="Times New Roman" w:hAnsi="Times New Roman" w:eastAsia="Times New Roman"/>
          <w:sz w:val="24"/>
        </w:rPr>
      </w:pPr>
      <w:r>
        <w:rPr>
          <w:rFonts w:eastAsia="Times New Roman" w:ascii="Times New Roman" w:hAnsi="Times New Roman"/>
          <w:sz w:val="24"/>
        </w:rPr>
        <w:t xml:space="preserve">1) n_neighbors and method:  </w:t>
      </w:r>
      <w:r>
        <w:rPr>
          <w:rFonts w:eastAsia="Times New Roman" w:ascii="Times New Roman" w:hAnsi="Times New Roman"/>
          <w:sz w:val="24"/>
        </w:rPr>
        <mc:AlternateContent>
          <mc:Choice Requires="wpg">
            <w:drawing>
              <wp:inline distT="0" distB="0" distL="0" distR="0" wp14:anchorId="16771830">
                <wp:extent cx="455295" cy="170815"/>
                <wp:effectExtent l="0" t="0" r="0" b="0"/>
                <wp:docPr id="14" name="Group 1743796053"/>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15"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743796053" style="position:absolute;margin-left:0pt;margin-top:-13.5pt;width:35.85pt;height:13.45pt" coordorigin="0,-270" coordsize="717,269"/>
            </w:pict>
          </mc:Fallback>
        </mc:AlternateContent>
      </w:r>
      <w:r>
        <w:rPr>
          <w:rFonts w:eastAsia="Times New Roman" w:ascii="Times New Roman" w:hAnsi="Times New Roman"/>
          <w:sz w:val="24"/>
        </w:rPr>
        <w:t>20</w:t>
      </w:r>
      <w:r>
        <w:rPr>
          <w:rFonts w:eastAsia="Times New Roman" w:ascii="Times New Roman" w:hAnsi="Times New Roman"/>
          <w:sz w:val="24"/>
        </w:rPr>
        <w:t xml:space="preserve"> </w:t>
      </w:r>
      <w:r>
        <w:rPr>
          <w:rFonts w:eastAsia="Times New Roman" w:ascii="Times New Roman" w:hAnsi="Times New Roman"/>
          <w:sz w:val="24"/>
        </w:rPr>
        <mc:AlternateContent>
          <mc:Choice Requires="wpg">
            <w:drawing>
              <wp:inline distT="0" distB="0" distL="0" distR="0" wp14:anchorId="5D3C5186">
                <wp:extent cx="455295" cy="170815"/>
                <wp:effectExtent l="0" t="0" r="0" b="0"/>
                <wp:docPr id="16" name="Group 1081472426"/>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17"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081472426" style="position:absolute;margin-left:0pt;margin-top:-13.5pt;width:35.85pt;height:13.45pt" coordorigin="0,-270" coordsize="717,269"/>
            </w:pict>
          </mc:Fallback>
        </mc:AlternateContent>
      </w:r>
      <w:r>
        <w:rPr>
          <w:rFonts w:eastAsia="Times New Roman" w:ascii="Times New Roman" w:hAnsi="Times New Roman"/>
          <w:sz w:val="24"/>
        </w:rPr>
        <w:t>largest</w:t>
      </w:r>
      <w:r>
        <w:rPr>
          <w:rFonts w:eastAsia="Times New Roman" w:ascii="Times New Roman" w:hAnsi="Times New Roman"/>
          <w:sz w:val="24"/>
        </w:rPr>
        <w:t xml:space="preserve">   best AUC-ROC: </w:t>
      </w:r>
      <w:r>
        <w:rPr>
          <w:rFonts w:eastAsia="Times New Roman" w:ascii="Times New Roman" w:hAnsi="Times New Roman"/>
          <w:sz w:val="24"/>
        </w:rPr>
        <mc:AlternateContent>
          <mc:Choice Requires="wpg">
            <w:drawing>
              <wp:inline distT="0" distB="0" distL="0" distR="0" wp14:anchorId="069937B7">
                <wp:extent cx="455295" cy="170815"/>
                <wp:effectExtent l="0" t="0" r="0" b="0"/>
                <wp:docPr id="18" name="Group 2092348291"/>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19"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2092348291" style="position:absolute;margin-left:0pt;margin-top:-13.5pt;width:35.85pt;height:13.45pt" coordorigin="0,-270" coordsize="717,269"/>
            </w:pict>
          </mc:Fallback>
        </mc:AlternateContent>
      </w:r>
      <w:r>
        <w:rPr>
          <w:rFonts w:eastAsia="Times New Roman" w:ascii="Times New Roman" w:hAnsi="Times New Roman"/>
          <w:sz w:val="24"/>
        </w:rPr>
        <w:t>0.9695</w:t>
      </w:r>
    </w:p>
    <w:p>
      <w:pPr>
        <w:pStyle w:val="Normal"/>
        <w:spacing w:lineRule="auto" w:line="247" w:before="0" w:after="10"/>
        <w:rPr>
          <w:rFonts w:ascii="Times New Roman" w:hAnsi="Times New Roman" w:eastAsia="Times New Roman"/>
          <w:sz w:val="24"/>
        </w:rPr>
      </w:pPr>
      <w:r>
        <w:rPr>
          <w:rFonts w:eastAsia="Times New Roman" w:ascii="Times New Roman" w:hAnsi="Times New Roman"/>
          <w:sz w:val="24"/>
        </w:rPr>
        <w:t xml:space="preserve">1) n_neighbors and method:  </w:t>
      </w:r>
      <w:r>
        <w:rPr>
          <w:rFonts w:eastAsia="Times New Roman" w:ascii="Times New Roman" w:hAnsi="Times New Roman"/>
          <w:sz w:val="24"/>
        </w:rPr>
        <mc:AlternateContent>
          <mc:Choice Requires="wpg">
            <w:drawing>
              <wp:inline distT="0" distB="0" distL="0" distR="0" wp14:anchorId="404C1170">
                <wp:extent cx="455295" cy="170815"/>
                <wp:effectExtent l="0" t="0" r="0" b="0"/>
                <wp:docPr id="20" name="Group 989971298"/>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1"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989971298" style="position:absolute;margin-left:0pt;margin-top:-13.5pt;width:35.85pt;height:13.45pt" coordorigin="0,-270" coordsize="717,269"/>
            </w:pict>
          </mc:Fallback>
        </mc:AlternateContent>
      </w:r>
      <w:r>
        <w:rPr>
          <w:rFonts w:eastAsia="Times New Roman" w:ascii="Times New Roman" w:hAnsi="Times New Roman"/>
          <w:sz w:val="24"/>
        </w:rPr>
        <w:t>20</w:t>
      </w:r>
      <w:r>
        <w:rPr>
          <w:rFonts w:eastAsia="Times New Roman" w:ascii="Times New Roman" w:hAnsi="Times New Roman"/>
          <w:sz w:val="24"/>
        </w:rPr>
        <w:t xml:space="preserve"> </w:t>
      </w:r>
      <w:r>
        <w:rPr>
          <w:rFonts w:eastAsia="Times New Roman" w:ascii="Times New Roman" w:hAnsi="Times New Roman"/>
          <w:sz w:val="24"/>
        </w:rPr>
        <mc:AlternateContent>
          <mc:Choice Requires="wpg">
            <w:drawing>
              <wp:inline distT="0" distB="0" distL="0" distR="0" wp14:anchorId="2D9C06B3">
                <wp:extent cx="455295" cy="170815"/>
                <wp:effectExtent l="0" t="0" r="0" b="0"/>
                <wp:docPr id="22" name="Group 777269495"/>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3"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777269495" style="position:absolute;margin-left:0pt;margin-top:-13.5pt;width:35.85pt;height:13.45pt" coordorigin="0,-270" coordsize="717,269"/>
            </w:pict>
          </mc:Fallback>
        </mc:AlternateContent>
      </w:r>
      <w:r>
        <w:rPr>
          <w:rFonts w:eastAsia="Times New Roman" w:ascii="Times New Roman" w:hAnsi="Times New Roman"/>
          <w:sz w:val="24"/>
        </w:rPr>
        <w:t>largest</w:t>
      </w:r>
      <w:r>
        <w:rPr>
          <w:rFonts w:eastAsia="Times New Roman" w:ascii="Times New Roman" w:hAnsi="Times New Roman"/>
          <w:sz w:val="24"/>
        </w:rPr>
        <w:t xml:space="preserve">   best Average Precision: </w:t>
      </w:r>
      <w:r>
        <w:rPr>
          <w:rFonts w:eastAsia="Times New Roman" w:ascii="Times New Roman" w:hAnsi="Times New Roman"/>
          <w:sz w:val="24"/>
        </w:rPr>
        <mc:AlternateContent>
          <mc:Choice Requires="wpg">
            <w:drawing>
              <wp:inline distT="0" distB="0" distL="0" distR="0" wp14:anchorId="54D7D649">
                <wp:extent cx="455295" cy="170815"/>
                <wp:effectExtent l="0" t="0" r="0" b="0"/>
                <wp:docPr id="24" name="Group 216372691"/>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5"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216372691" style="position:absolute;margin-left:0pt;margin-top:-13.5pt;width:35.85pt;height:13.45pt" coordorigin="0,-270" coordsize="717,269"/>
            </w:pict>
          </mc:Fallback>
        </mc:AlternateContent>
      </w:r>
      <w:r>
        <w:rPr>
          <w:rFonts w:eastAsia="Times New Roman" w:ascii="Times New Roman" w:hAnsi="Times New Roman"/>
          <w:sz w:val="24"/>
        </w:rPr>
        <w:t>0.8691</w:t>
      </w:r>
    </w:p>
    <w:p>
      <w:pPr>
        <w:pStyle w:val="Normal"/>
        <w:spacing w:lineRule="auto" w:line="247" w:before="0" w:after="10"/>
        <w:ind w:hanging="10" w:left="-5"/>
        <w:rPr/>
      </w:pPr>
      <w:r>
        <w:rPr/>
      </w:r>
    </w:p>
    <w:p>
      <w:pPr>
        <w:pStyle w:val="Heading1"/>
        <w:ind w:hanging="10" w:left="-5"/>
        <w:rPr/>
      </w:pPr>
      <w:r>
        <w:rPr/>
        <w:t>TASK 3: Local Outlier Factor</w:t>
      </w:r>
    </w:p>
    <w:p>
      <w:pPr>
        <w:pStyle w:val="Normal"/>
        <w:spacing w:lineRule="auto" w:line="247" w:before="0" w:after="10"/>
        <w:ind w:hanging="10" w:left="-5"/>
        <w:rPr>
          <w:rFonts w:ascii="Times New Roman" w:hAnsi="Times New Roman" w:eastAsia="Times New Roman"/>
          <w:sz w:val="24"/>
        </w:rPr>
      </w:pPr>
      <w:r>
        <w:rPr>
          <w:rFonts w:eastAsia="Times New Roman" w:ascii="Times New Roman" w:hAnsi="Times New Roman"/>
          <w:sz w:val="24"/>
        </w:rPr>
        <w:t>Which n_neighbors correspond to the best performance? Write the number of neighbors and the performance score for the specified metric:</w:t>
      </w:r>
    </w:p>
    <w:p>
      <w:pPr>
        <w:pStyle w:val="Normal"/>
        <w:spacing w:lineRule="auto" w:line="247" w:before="0" w:after="10"/>
        <w:ind w:hanging="10" w:left="-5"/>
        <w:rPr>
          <w:rFonts w:ascii="Times New Roman" w:hAnsi="Times New Roman" w:eastAsia="Times New Roman"/>
          <w:sz w:val="24"/>
        </w:rPr>
      </w:pPr>
      <w:r>
        <w:rPr>
          <w:rFonts w:eastAsia="Times New Roman" w:ascii="Times New Roman" w:hAnsi="Times New Roman"/>
          <w:sz w:val="24"/>
        </w:rPr>
      </w:r>
    </w:p>
    <w:p>
      <w:pPr>
        <w:pStyle w:val="Normal"/>
        <w:spacing w:before="0" w:after="194"/>
        <w:ind w:hanging="10" w:left="-5"/>
        <w:rPr>
          <w:rFonts w:ascii="Times New Roman" w:hAnsi="Times New Roman" w:eastAsia="Times New Roman"/>
          <w:sz w:val="24"/>
        </w:rPr>
      </w:pPr>
      <w:r>
        <w:rPr>
          <w:rFonts w:eastAsia="Times New Roman" w:ascii="Times New Roman" w:hAnsi="Times New Roman"/>
          <w:sz w:val="24"/>
        </w:rPr>
        <w:t xml:space="preserve">1) n_neighbors:  </w:t>
      </w:r>
      <w:r>
        <w:rPr>
          <w:rFonts w:eastAsia="Times New Roman" w:ascii="Times New Roman" w:hAnsi="Times New Roman"/>
          <w:sz w:val="24"/>
        </w:rPr>
        <mc:AlternateContent>
          <mc:Choice Requires="wpg">
            <w:drawing>
              <wp:inline distT="0" distB="0" distL="0" distR="0" wp14:anchorId="1E941C0A">
                <wp:extent cx="455295" cy="170815"/>
                <wp:effectExtent l="0" t="0" r="0" b="0"/>
                <wp:docPr id="26" name="Group 1162660731"/>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7"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162660731" style="position:absolute;margin-left:0pt;margin-top:-13.5pt;width:35.85pt;height:13.45pt" coordorigin="0,-270" coordsize="717,269"/>
            </w:pict>
          </mc:Fallback>
        </mc:AlternateContent>
      </w:r>
      <w:r>
        <w:rPr>
          <w:rFonts w:eastAsia="Times New Roman" w:ascii="Times New Roman" w:hAnsi="Times New Roman"/>
          <w:sz w:val="24"/>
        </w:rPr>
        <w:t>20</w:t>
      </w:r>
      <w:r>
        <w:rPr>
          <w:rFonts w:eastAsia="Times New Roman" w:ascii="Times New Roman" w:hAnsi="Times New Roman"/>
          <w:sz w:val="24"/>
        </w:rPr>
        <w:t xml:space="preserve">    best AUC-ROC: </w:t>
      </w:r>
      <w:r>
        <w:rPr>
          <w:rFonts w:eastAsia="Times New Roman" w:ascii="Times New Roman" w:hAnsi="Times New Roman"/>
          <w:sz w:val="24"/>
        </w:rPr>
        <mc:AlternateContent>
          <mc:Choice Requires="wpg">
            <w:drawing>
              <wp:inline distT="0" distB="0" distL="0" distR="0" wp14:anchorId="4CE662A2">
                <wp:extent cx="455295" cy="170815"/>
                <wp:effectExtent l="0" t="0" r="0" b="0"/>
                <wp:docPr id="28" name="Group 2021069014"/>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29"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2021069014" style="position:absolute;margin-left:0pt;margin-top:-13.5pt;width:35.85pt;height:13.45pt" coordorigin="0,-270" coordsize="717,269"/>
            </w:pict>
          </mc:Fallback>
        </mc:AlternateContent>
      </w:r>
      <w:r>
        <w:rPr>
          <w:rFonts w:eastAsia="Times New Roman" w:ascii="Times New Roman" w:hAnsi="Times New Roman"/>
          <w:sz w:val="24"/>
        </w:rPr>
        <w:t>0.6</w:t>
      </w:r>
    </w:p>
    <w:p>
      <w:pPr>
        <w:pStyle w:val="Normal"/>
        <w:spacing w:lineRule="auto" w:line="247" w:before="0" w:after="10"/>
        <w:rPr>
          <w:rFonts w:ascii="Times New Roman" w:hAnsi="Times New Roman" w:eastAsia="Times New Roman"/>
          <w:sz w:val="24"/>
        </w:rPr>
      </w:pPr>
      <w:r>
        <w:rPr>
          <w:rFonts w:eastAsia="Times New Roman" w:ascii="Times New Roman" w:hAnsi="Times New Roman"/>
          <w:sz w:val="24"/>
        </w:rPr>
        <w:t xml:space="preserve">1) n_neighbors:  </w:t>
      </w:r>
      <w:r>
        <w:rPr>
          <w:rFonts w:eastAsia="Times New Roman" w:ascii="Times New Roman" w:hAnsi="Times New Roman"/>
          <w:sz w:val="24"/>
        </w:rPr>
        <mc:AlternateContent>
          <mc:Choice Requires="wpg">
            <w:drawing>
              <wp:inline distT="0" distB="0" distL="0" distR="0" wp14:anchorId="0F1CAFED">
                <wp:extent cx="455295" cy="170815"/>
                <wp:effectExtent l="0" t="0" r="0" b="0"/>
                <wp:docPr id="30" name="Group 1990881160"/>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31"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990881160" style="position:absolute;margin-left:0pt;margin-top:-13.5pt;width:35.85pt;height:13.45pt" coordorigin="0,-270" coordsize="717,269"/>
            </w:pict>
          </mc:Fallback>
        </mc:AlternateContent>
      </w:r>
      <w:r>
        <w:rPr>
          <w:rFonts w:eastAsia="Times New Roman" w:ascii="Times New Roman" w:hAnsi="Times New Roman"/>
          <w:sz w:val="24"/>
        </w:rPr>
        <w:t>20</w:t>
      </w:r>
      <w:r>
        <w:rPr>
          <w:rFonts w:eastAsia="Times New Roman" w:ascii="Times New Roman" w:hAnsi="Times New Roman"/>
          <w:sz w:val="24"/>
        </w:rPr>
        <w:t xml:space="preserve">    best Average Precision: </w:t>
      </w:r>
      <w:r>
        <w:rPr>
          <w:rFonts w:eastAsia="Times New Roman" w:ascii="Times New Roman" w:hAnsi="Times New Roman"/>
          <w:sz w:val="24"/>
        </w:rPr>
        <mc:AlternateContent>
          <mc:Choice Requires="wpg">
            <w:drawing>
              <wp:inline distT="0" distB="0" distL="0" distR="0" wp14:anchorId="3F21BFBB">
                <wp:extent cx="455295" cy="170815"/>
                <wp:effectExtent l="0" t="0" r="0" b="0"/>
                <wp:docPr id="32" name="Group 814783513"/>
                <a:graphic xmlns:a="http://schemas.openxmlformats.org/drawingml/2006/main">
                  <a:graphicData uri="http://schemas.microsoft.com/office/word/2010/wordprocessingGroup">
                    <wpg:wgp>
                      <wpg:cNvGrpSpPr/>
                      <wpg:grpSpPr>
                        <a:xfrm>
                          <a:off x="0" y="0"/>
                          <a:ext cx="455400" cy="170640"/>
                          <a:chOff x="0" y="0"/>
                          <a:chExt cx="455400" cy="170640"/>
                        </a:xfrm>
                      </wpg:grpSpPr>
                      <wps:wsp>
                        <wps:cNvPr id="33" name="Shape 67"/>
                        <wps:cNvSpPr/>
                        <wps:spPr>
                          <a:xfrm>
                            <a:off x="0" y="0"/>
                            <a:ext cx="455400" cy="170640"/>
                          </a:xfrm>
                          <a:custGeom>
                            <a:avLst/>
                            <a:gdLst/>
                            <a:ahLst/>
                            <a:rect l="l" t="t" r="r" b="b"/>
                            <a:pathLst>
                              <a:path w="455295" h="170815">
                                <a:moveTo>
                                  <a:pt x="0" y="0"/>
                                </a:moveTo>
                                <a:lnTo>
                                  <a:pt x="455295" y="0"/>
                                </a:lnTo>
                                <a:lnTo>
                                  <a:pt x="455295" y="170815"/>
                                </a:lnTo>
                                <a:lnTo>
                                  <a:pt x="0" y="170815"/>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814783513" style="position:absolute;margin-left:0pt;margin-top:-13.5pt;width:35.85pt;height:13.45pt" coordorigin="0,-270" coordsize="717,269"/>
            </w:pict>
          </mc:Fallback>
        </mc:AlternateContent>
      </w:r>
      <w:r>
        <w:rPr>
          <w:rFonts w:eastAsia="Times New Roman" w:ascii="Times New Roman" w:hAnsi="Times New Roman"/>
          <w:sz w:val="24"/>
        </w:rPr>
        <w:t>0.31</w:t>
      </w:r>
    </w:p>
    <w:p>
      <w:pPr>
        <w:pStyle w:val="Normal"/>
        <w:spacing w:lineRule="auto" w:line="247" w:before="0" w:after="10"/>
        <w:ind w:hanging="10" w:left="-5"/>
        <w:rPr>
          <w:rFonts w:ascii="Times New Roman" w:hAnsi="Times New Roman" w:eastAsia="Times New Roman"/>
          <w:sz w:val="24"/>
        </w:rPr>
      </w:pPr>
      <w:r>
        <w:rPr>
          <w:rFonts w:eastAsia="Times New Roman" w:ascii="Times New Roman" w:hAnsi="Times New Roman"/>
          <w:sz w:val="24"/>
        </w:rPr>
      </w:r>
    </w:p>
    <w:p>
      <w:pPr>
        <w:pStyle w:val="Normal"/>
        <w:spacing w:before="0" w:after="0"/>
        <w:ind w:hanging="10" w:left="-5"/>
        <w:rPr/>
      </w:pPr>
      <w:r>
        <w:rPr>
          <w:rFonts w:eastAsia="Times New Roman" w:ascii="Times New Roman" w:hAnsi="Times New Roman"/>
          <w:sz w:val="24"/>
        </w:rPr>
        <w:t>According to the results from trying different n_neighbours, which algorithm (KNN or LOF) is more sensitive to hyperparameters? Please explain your findings below.</w:t>
      </w:r>
    </w:p>
    <w:p>
      <w:pPr>
        <w:pStyle w:val="Normal"/>
        <w:spacing w:lineRule="auto" w:line="247" w:before="0" w:after="10"/>
        <w:ind w:hanging="10" w:left="-5"/>
        <w:rPr>
          <w:rFonts w:ascii="Times New Roman" w:hAnsi="Times New Roman" w:eastAsia="Times New Roman"/>
          <w:sz w:val="24"/>
        </w:rPr>
      </w:pPr>
      <w:r>
        <w:rPr>
          <w:rFonts w:eastAsia="Times New Roman" w:ascii="Times New Roman" w:hAnsi="Times New Roman"/>
          <w:sz w:val="24"/>
        </w:rPr>
      </w:r>
    </w:p>
    <w:p>
      <w:pPr>
        <w:pStyle w:val="Normal"/>
        <w:rPr>
          <w:lang w:val="en-US" w:eastAsia="en-GB"/>
        </w:rPr>
      </w:pPr>
      <w:r>
        <w:rPr/>
        <w:t>LOF is more sensitive to hyperparameters than KNN. LOF's performance metrics fluctuated significantly with different n_neighbors values, indicating high sensitivity and a need for precise tuning. While KNN's performance remained more stable across various n_neighbors due to its inherent flexibility.</w:t>
      </w:r>
      <w:r>
        <w:rPr/>
        <mc:AlternateContent>
          <mc:Choice Requires="wpg">
            <w:drawing>
              <wp:inline distT="0" distB="0" distL="0" distR="0" wp14:anchorId="05CAC12D">
                <wp:extent cx="5163185" cy="1896110"/>
                <wp:effectExtent l="0" t="0" r="0" b="0"/>
                <wp:docPr id="34" name="Group 1837195541"/>
                <a:graphic xmlns:a="http://schemas.openxmlformats.org/drawingml/2006/main">
                  <a:graphicData uri="http://schemas.microsoft.com/office/word/2010/wordprocessingGroup">
                    <wpg:wgp>
                      <wpg:cNvGrpSpPr/>
                      <wpg:grpSpPr>
                        <a:xfrm>
                          <a:off x="0" y="0"/>
                          <a:ext cx="5163120" cy="1896120"/>
                          <a:chOff x="0" y="0"/>
                          <a:chExt cx="5163120" cy="1896120"/>
                        </a:xfrm>
                      </wpg:grpSpPr>
                      <wps:wsp>
                        <wps:cNvPr id="35" name="Shape 123"/>
                        <wps:cNvSpPr/>
                        <wps:spPr>
                          <a:xfrm>
                            <a:off x="0" y="0"/>
                            <a:ext cx="5163120" cy="1896120"/>
                          </a:xfrm>
                          <a:custGeom>
                            <a:avLst/>
                            <a:gdLst/>
                            <a:ahLst/>
                            <a:rect l="l" t="t" r="r" b="b"/>
                            <a:pathLst>
                              <a:path w="5163185" h="1896110">
                                <a:moveTo>
                                  <a:pt x="0" y="0"/>
                                </a:moveTo>
                                <a:lnTo>
                                  <a:pt x="5163185" y="0"/>
                                </a:lnTo>
                                <a:lnTo>
                                  <a:pt x="5163185" y="1896110"/>
                                </a:lnTo>
                                <a:lnTo>
                                  <a:pt x="0" y="1896110"/>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837195541" style="position:absolute;margin-left:0pt;margin-top:-149.35pt;width:406.55pt;height:149.3pt" coordorigin="0,-2987" coordsize="8131,2986"/>
            </w:pict>
          </mc:Fallback>
        </mc:AlternateContent>
      </w:r>
    </w:p>
    <w:p>
      <w:pPr>
        <w:pStyle w:val="Heading1"/>
        <w:ind w:hanging="10" w:left="-5"/>
        <w:rPr/>
      </w:pPr>
      <w:r>
        <w:rPr/>
        <w:t>TASK 4: Real-world Anomaly Detection</w:t>
      </w:r>
    </w:p>
    <w:p>
      <w:pPr>
        <w:pStyle w:val="Normal"/>
        <w:rPr>
          <w:rFonts w:ascii="Times New Roman" w:hAnsi="Times New Roman"/>
          <w:sz w:val="24"/>
          <w:lang w:val="en-US" w:eastAsia="en-GB"/>
        </w:rPr>
      </w:pPr>
      <w:r>
        <w:rPr>
          <w:rFonts w:ascii="Times New Roman" w:hAnsi="Times New Roman"/>
          <w:sz w:val="24"/>
          <w:lang w:val="en-US" w:eastAsia="en-GB"/>
        </w:rPr>
        <w:t>Please briefly explain which algorithms and metrics you have chosen for this task. Report and explain the results you have gathered from your analysis. Have you noticed any difference between the metrics used and the chosen algorithm? Which algorithm seems more appropriate for this task?</w:t>
      </w:r>
    </w:p>
    <w:p>
      <w:pPr>
        <w:pStyle w:val="Normal"/>
        <w:spacing w:before="0" w:after="276"/>
        <w:ind w:left="-2"/>
        <w:rPr/>
      </w:pPr>
      <w:r>
        <w:rPr/>
        <w:t>We chose LOF, Isolation Forest and OCSVM because they’re well-known anomaly detection methods that was also covered in class. LOF was picked because it detects anomalies by looking at local density differences. Isolation Forest works well when randomly isolating anomalies, and OCSVM is good at drawing boundaries around normal data to spot anything that stands out.</w:t>
      </w:r>
    </w:p>
    <w:p>
      <w:pPr>
        <w:pStyle w:val="Normal"/>
        <w:spacing w:before="0" w:after="276"/>
        <w:ind w:left="-2"/>
        <w:rPr/>
      </w:pPr>
      <w:r>
        <w:rPr/>
      </w:r>
    </w:p>
    <w:p>
      <w:pPr>
        <w:pStyle w:val="Normal"/>
        <w:spacing w:before="0" w:after="276"/>
        <w:ind w:left="-2"/>
        <w:rPr/>
      </w:pPr>
      <w:r>
        <w:rPr/>
        <w:t>We used ROC-AUC and Average Precision to evaluate them. Results:</w:t>
      </w:r>
    </w:p>
    <w:p>
      <w:pPr>
        <w:pStyle w:val="Normal"/>
        <w:spacing w:before="0" w:after="276"/>
        <w:ind w:left="-2"/>
        <w:rPr/>
      </w:pPr>
      <w:r>
        <w:rPr/>
        <w:t>LOF: ROC-AUC 0.56, Average Precision 0.17</w:t>
      </w:r>
    </w:p>
    <w:p>
      <w:pPr>
        <w:pStyle w:val="Normal"/>
        <w:spacing w:before="0" w:after="276"/>
        <w:ind w:left="-2"/>
        <w:rPr/>
      </w:pPr>
      <w:r>
        <w:rPr/>
        <w:t>Isolation Forest: ROC-AUC 0.93, Average Precision 0.58</w:t>
      </w:r>
    </w:p>
    <w:p>
      <w:pPr>
        <w:pStyle w:val="Normal"/>
        <w:spacing w:before="0" w:after="276"/>
        <w:ind w:left="-2"/>
        <w:rPr/>
      </w:pPr>
      <w:r>
        <w:rPr/>
        <w:t>OCSVM: ROC-AUC 0.95, Average Precision 0.57</w:t>
      </w:r>
    </w:p>
    <w:p>
      <w:pPr>
        <w:pStyle w:val="Normal"/>
        <w:spacing w:before="0" w:after="276"/>
        <w:ind w:left="-2"/>
        <w:rPr/>
      </w:pPr>
      <w:r>
        <w:rPr/>
        <w:t>LOF didn’t do well, so it’s probably not a great fit for this dataset. Isolation Forest and OCSVM performed much better, with OCSVM having the highest ROC-AUC. The ROC-AUC scores were higher than Average Precision for all of them, which is normal for imbalanced data. Overall, OCSVM seems like the best choice since it did the best at separating anomalies from normal data.</w:t>
      </w:r>
      <w:r>
        <w:rPr/>
        <mc:AlternateContent>
          <mc:Choice Requires="wpg">
            <w:drawing>
              <wp:inline distT="0" distB="0" distL="0" distR="0" wp14:anchorId="0F550A77">
                <wp:extent cx="5163185" cy="1896110"/>
                <wp:effectExtent l="0" t="0" r="0" b="0"/>
                <wp:docPr id="36" name="Group 1083"/>
                <a:graphic xmlns:a="http://schemas.openxmlformats.org/drawingml/2006/main">
                  <a:graphicData uri="http://schemas.microsoft.com/office/word/2010/wordprocessingGroup">
                    <wpg:wgp>
                      <wpg:cNvGrpSpPr/>
                      <wpg:grpSpPr>
                        <a:xfrm>
                          <a:off x="0" y="0"/>
                          <a:ext cx="5163120" cy="1896120"/>
                          <a:chOff x="0" y="0"/>
                          <a:chExt cx="5163120" cy="1896120"/>
                        </a:xfrm>
                      </wpg:grpSpPr>
                      <wps:wsp>
                        <wps:cNvPr id="37" name="Shape 123"/>
                        <wps:cNvSpPr/>
                        <wps:spPr>
                          <a:xfrm>
                            <a:off x="0" y="0"/>
                            <a:ext cx="5163120" cy="1896120"/>
                          </a:xfrm>
                          <a:custGeom>
                            <a:avLst/>
                            <a:gdLst/>
                            <a:ahLst/>
                            <a:rect l="l" t="t" r="r" b="b"/>
                            <a:pathLst>
                              <a:path w="5163185" h="1896110">
                                <a:moveTo>
                                  <a:pt x="0" y="0"/>
                                </a:moveTo>
                                <a:lnTo>
                                  <a:pt x="5163185" y="0"/>
                                </a:lnTo>
                                <a:lnTo>
                                  <a:pt x="5163185" y="1896110"/>
                                </a:lnTo>
                                <a:lnTo>
                                  <a:pt x="0" y="1896110"/>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1083" style="position:absolute;margin-left:0pt;margin-top:-149.35pt;width:406.55pt;height:149.3pt" coordorigin="0,-2987" coordsize="8131,2986"/>
            </w:pict>
          </mc:Fallback>
        </mc:AlternateContent>
      </w:r>
    </w:p>
    <w:p>
      <w:pPr>
        <w:pStyle w:val="Normal"/>
        <w:rPr>
          <w:rFonts w:ascii="Times New Roman" w:hAnsi="Times New Roman"/>
          <w:b/>
          <w:bCs/>
          <w:sz w:val="24"/>
        </w:rPr>
      </w:pPr>
      <w:r>
        <w:rPr>
          <w:rFonts w:ascii="Times New Roman" w:hAnsi="Times New Roman"/>
          <w:b/>
          <w:bCs/>
          <w:sz w:val="24"/>
        </w:rPr>
        <w:t>TASK 5 (OPTIONAL): Improving Detection Performance</w:t>
      </w:r>
    </w:p>
    <w:p>
      <w:pPr>
        <w:pStyle w:val="Normal"/>
        <w:rPr>
          <w:rFonts w:ascii="Times New Roman" w:hAnsi="Times New Roman"/>
          <w:sz w:val="24"/>
          <w:lang w:val="en-US" w:eastAsia="en-GB"/>
        </w:rPr>
      </w:pPr>
      <w:r>
        <w:rPr>
          <w:rFonts w:ascii="Times New Roman" w:hAnsi="Times New Roman"/>
          <w:sz w:val="24"/>
          <w:lang w:val="en-US" w:eastAsia="en-GB"/>
        </w:rPr>
        <w:t>Please briefly explain which strategies you have tried for improving performance. Did they work? If not, can you explain why?</w:t>
      </w:r>
    </w:p>
    <w:p>
      <w:pPr>
        <w:pStyle w:val="Normal"/>
        <w:rPr>
          <w:lang w:val="en-US" w:eastAsia="en-GB"/>
        </w:rPr>
      </w:pPr>
      <w:r>
        <w:rPr/>
        <mc:AlternateContent>
          <mc:Choice Requires="wpg">
            <w:drawing>
              <wp:inline distT="0" distB="0" distL="0" distR="0" wp14:anchorId="4808D73C">
                <wp:extent cx="5163185" cy="1896110"/>
                <wp:effectExtent l="0" t="0" r="0" b="0"/>
                <wp:docPr id="38" name="Group 2029613527"/>
                <a:graphic xmlns:a="http://schemas.openxmlformats.org/drawingml/2006/main">
                  <a:graphicData uri="http://schemas.microsoft.com/office/word/2010/wordprocessingGroup">
                    <wpg:wgp>
                      <wpg:cNvGrpSpPr/>
                      <wpg:grpSpPr>
                        <a:xfrm>
                          <a:off x="0" y="0"/>
                          <a:ext cx="5163120" cy="1896120"/>
                          <a:chOff x="0" y="0"/>
                          <a:chExt cx="5163120" cy="1896120"/>
                        </a:xfrm>
                      </wpg:grpSpPr>
                      <wps:wsp>
                        <wps:cNvPr id="39" name="Shape 123"/>
                        <wps:cNvSpPr/>
                        <wps:spPr>
                          <a:xfrm>
                            <a:off x="0" y="0"/>
                            <a:ext cx="5163120" cy="1896120"/>
                          </a:xfrm>
                          <a:custGeom>
                            <a:avLst/>
                            <a:gdLst/>
                            <a:ahLst/>
                            <a:rect l="l" t="t" r="r" b="b"/>
                            <a:pathLst>
                              <a:path w="5163185" h="1896110">
                                <a:moveTo>
                                  <a:pt x="0" y="0"/>
                                </a:moveTo>
                                <a:lnTo>
                                  <a:pt x="5163185" y="0"/>
                                </a:lnTo>
                                <a:lnTo>
                                  <a:pt x="5163185" y="1896110"/>
                                </a:lnTo>
                                <a:lnTo>
                                  <a:pt x="0" y="1896110"/>
                                </a:lnTo>
                                <a:lnTo>
                                  <a:pt x="0" y="0"/>
                                </a:lnTo>
                                <a:close/>
                              </a:path>
                            </a:pathLst>
                          </a:custGeom>
                          <a:noFill/>
                          <a:ln w="1270">
                            <a:solidFill>
                              <a:srgbClr val="000000"/>
                            </a:solidFill>
                          </a:ln>
                        </wps:spPr>
                        <wps:style>
                          <a:lnRef idx="1"/>
                          <a:fillRef idx="0"/>
                          <a:effectRef idx="0"/>
                          <a:fontRef idx="minor"/>
                        </wps:style>
                        <wps:bodyPr/>
                      </wps:wsp>
                    </wpg:wgp>
                  </a:graphicData>
                </a:graphic>
              </wp:inline>
            </w:drawing>
          </mc:Choice>
          <mc:Fallback>
            <w:pict>
              <v:group id="shape_0" alt="Group 2029613527" style="position:absolute;margin-left:0pt;margin-top:-149.35pt;width:406.55pt;height:149.3pt" coordorigin="0,-2987" coordsize="8131,2986"/>
            </w:pict>
          </mc:Fallback>
        </mc:AlternateContent>
      </w:r>
    </w:p>
    <w:p>
      <w:pPr>
        <w:pStyle w:val="Normal"/>
        <w:spacing w:lineRule="auto" w:line="247" w:before="0" w:after="267"/>
        <w:ind w:hanging="10" w:left="-5"/>
        <w:rPr>
          <w:rFonts w:ascii="Times New Roman" w:hAnsi="Times New Roman"/>
          <w:b/>
          <w:bCs/>
          <w:sz w:val="24"/>
        </w:rPr>
      </w:pPr>
      <w:r>
        <w:rPr>
          <w:rFonts w:ascii="Times New Roman" w:hAnsi="Times New Roman"/>
          <w:b/>
          <w:bCs/>
          <w:sz w:val="24"/>
        </w:rPr>
      </w:r>
    </w:p>
    <w:sectPr>
      <w:type w:val="nextPage"/>
      <w:pgSz w:w="11906" w:h="16838"/>
      <w:pgMar w:left="1802" w:right="1805" w:gutter="0" w:header="0" w:top="1440" w:footer="0" w:bottom="18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US" w:eastAsia="en-GB"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Times New Roman"/>
      <w:color w:val="000000"/>
      <w:kern w:val="2"/>
      <w:sz w:val="22"/>
      <w:szCs w:val="24"/>
      <w:lang w:val="en-US" w:eastAsia="en-US" w:bidi="ar-SA"/>
    </w:rPr>
  </w:style>
  <w:style w:type="paragraph" w:styleId="Heading1">
    <w:name w:val="Heading 1"/>
    <w:next w:val="Normal"/>
    <w:link w:val="Heading1Char"/>
    <w:uiPriority w:val="9"/>
    <w:qFormat/>
    <w:pPr>
      <w:keepNext w:val="true"/>
      <w:keepLines/>
      <w:widowControl/>
      <w:bidi w:val="0"/>
      <w:spacing w:lineRule="auto" w:line="259" w:before="0" w:after="252"/>
      <w:ind w:hanging="10" w:left="10"/>
      <w:jc w:val="left"/>
      <w:outlineLvl w:val="0"/>
    </w:pPr>
    <w:rPr>
      <w:rFonts w:ascii="Times New Roman" w:hAnsi="Times New Roman" w:eastAsia="Times New Roman" w:cs="Times New Roman"/>
      <w:b/>
      <w:color w:val="000000"/>
      <w:kern w:val="2"/>
      <w:sz w:val="24"/>
      <w:szCs w:val="24"/>
      <w:lang w:val="en-US" w:eastAsia="en-GB"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LibreOffice/24.2.5.2$Linux_X86_64 LibreOffice_project/420$Build-2</Application>
  <AppVersion>15.0000</AppVersion>
  <Pages>3</Pages>
  <Words>420</Words>
  <Characters>2376</Characters>
  <CharactersWithSpaces>2782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2023-09-11T22:53:00Z</dcterms:created>
  <dc:creator>Matteo Magnani</dc:creator>
  <dc:description/>
  <dc:language>en-US</dc:language>
  <cp:lastModifiedBy/>
  <dcterms:modified xsi:type="dcterms:W3CDTF">2024-10-03T17:55:52Z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