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Университет ИТМО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Факультет программной инженерии и компьютерной техники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Лабораторная работа №1</w:t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по «Алгоритмам и структурам данных»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Timus</w:t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Выполнил: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 xml:space="preserve">P</w:t>
      </w:r>
      <w:r>
        <w:rPr>
          <w:rFonts w:ascii="Arial" w:hAnsi="Arial" w:cs="Arial"/>
          <w:sz w:val="28"/>
          <w:szCs w:val="28"/>
          <w:lang w:val="ru-RU"/>
        </w:rPr>
        <w:t xml:space="preserve">32</w:t>
      </w:r>
      <w:r>
        <w:rPr>
          <w:rFonts w:ascii="Arial" w:hAnsi="Arial" w:cs="Arial"/>
          <w:sz w:val="28"/>
          <w:szCs w:val="28"/>
        </w:rPr>
        <w:t xml:space="preserve">092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Голиков А.С.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Преподаватели:</w:t>
      </w:r>
      <w:r/>
    </w:p>
    <w:p>
      <w:pPr>
        <w:pStyle w:val="597"/>
        <w:jc w:val="right"/>
      </w:pPr>
      <w:r>
        <w:rPr>
          <w:rFonts w:ascii="Arial" w:hAnsi="Arial" w:cs="Arial"/>
          <w:sz w:val="28"/>
          <w:szCs w:val="28"/>
          <w:lang w:val="ru-RU"/>
        </w:rPr>
        <w:t xml:space="preserve">Косяков М.С.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Д.С.</w:t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Санкт-Петербург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202</w:t>
      </w:r>
      <w:r>
        <w:rPr>
          <w:rFonts w:ascii="Arial" w:hAnsi="Arial" w:cs="Arial"/>
          <w:sz w:val="28"/>
          <w:szCs w:val="28"/>
        </w:rPr>
        <w:t xml:space="preserve">3</w:t>
      </w:r>
      <w:r>
        <w:br w:type="page" w:clear="all"/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ru-RU"/>
        </w:rPr>
        <w:t xml:space="preserve">№1155 «</w:t>
      </w:r>
      <w:r>
        <w:rPr>
          <w:lang w:val="ru-RU"/>
        </w:rPr>
        <w:t xml:space="preserve">Дуоны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  <w:rPr>
          <w:highlight w:val="none"/>
        </w:rPr>
      </w:pPr>
      <w:r>
        <w:rPr>
          <w:highlight w:val="none"/>
        </w:rPr>
        <w:t xml:space="preserve">Заметим, что если дуоны находятся на четном расстоянии на нашем кубе (расстояние считаем по ребрам), то их никак нельзя спарить (провести серию созданий и аннигиляций, чтобы в итоге изменить количества в наших вершинах на 1 при неизменных остальных).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Тогда очевидно, вершины A, C, F, H можно онулять только вершинами B, D, E, G, и если изначально баланса среди этих вершин нет, то куб никак нельзя онулить целиком, итого слудеющее неравенство - критерий возможности онулить куб.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A + C + F + H != B + D + E + G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Если все хорошо и куб онуляем, давайте придумаем, как мы будем это делать. На самом деле, порядок не важен. Предположим, что в нашем порядке что-то пошло не так, и мы не можем аннигилировать очередную пару.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Но это значит, что баланс вершинок куба нарушен, а мы каждым действием равномерно его меняем, чего не могло произойти при корректном всем остальном - противоречие.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Асимптотика - мы делаем операций столько, чему равна сумма вводимых чисел, но так как они все ограниченны 100 сверху, количество операций не превышает константу - O(1).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6"/>
        <w:rPr>
          <w:highlight w:val="none"/>
        </w:rPr>
      </w:pPr>
      <w:r>
        <w:rPr>
          <w:highlight w:val="none"/>
        </w:rPr>
        <w:t xml:space="preserve">Код решения: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cube(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5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7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!=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+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6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"IMPOSSIBLE"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 = i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next_i = (i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+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* (i &gt; 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prev_i = (i - </w:t>
      </w:r>
      <w:r>
        <w:rPr>
          <w:rFonts w:ascii="Courier New" w:hAnsi="Courier New" w:eastAsia="Courier New" w:cs="Courier New"/>
          <w:color w:val="6897bb"/>
          <w:sz w:val="20"/>
        </w:rPr>
        <w:t xml:space="preserve">1 </w:t>
      </w:r>
      <w:r>
        <w:rPr>
          <w:rFonts w:ascii="Courier New" w:hAnsi="Courier New" w:eastAsia="Courier New" w:cs="Courier New"/>
          <w:color w:val="a9b7c6"/>
          <w:sz w:val="20"/>
        </w:rPr>
        <w:t xml:space="preserve">+ 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+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* (i &gt; 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 = (i + 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diag_i = ((i +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+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* (i &gt; 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a9b7c6"/>
          <w:sz w:val="20"/>
        </w:rPr>
        <w:t xml:space="preserve">) + 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next_vert_i = ((i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+ </w:t>
      </w:r>
      <w:r>
        <w:rPr>
          <w:rFonts w:ascii="Courier New" w:hAnsi="Courier New" w:eastAsia="Courier New" w:cs="Courier New"/>
          <w:color w:val="6897bb"/>
          <w:sz w:val="20"/>
        </w:rPr>
        <w:t xml:space="preserve">4 </w:t>
      </w:r>
      <w:r>
        <w:rPr>
          <w:rFonts w:ascii="Courier New" w:hAnsi="Courier New" w:eastAsia="Courier New" w:cs="Courier New"/>
          <w:color w:val="a9b7c6"/>
          <w:sz w:val="20"/>
        </w:rPr>
        <w:t xml:space="preserve">* (i &gt; </w:t>
      </w:r>
      <w:r>
        <w:rPr>
          <w:rFonts w:ascii="Courier New" w:hAnsi="Courier New" w:eastAsia="Courier New" w:cs="Courier New"/>
          <w:color w:val="6897bb"/>
          <w:sz w:val="20"/>
        </w:rPr>
        <w:t xml:space="preserve">3</w:t>
      </w:r>
      <w:r>
        <w:rPr>
          <w:rFonts w:ascii="Courier New" w:hAnsi="Courier New" w:eastAsia="Courier New" w:cs="Courier New"/>
          <w:color w:val="a9b7c6"/>
          <w:sz w:val="20"/>
        </w:rPr>
        <w:t xml:space="preserve">) + </w:t>
      </w:r>
      <w:r>
        <w:rPr>
          <w:rFonts w:ascii="Courier New" w:hAnsi="Courier New" w:eastAsia="Courier New" w:cs="Courier New"/>
          <w:color w:val="6897bb"/>
          <w:sz w:val="20"/>
        </w:rPr>
        <w:t xml:space="preserve">4</w:t>
      </w:r>
      <w:r>
        <w:rPr>
          <w:rFonts w:ascii="Courier New" w:hAnsi="Courier New" w:eastAsia="Courier New" w:cs="Courier New"/>
          <w:color w:val="a9b7c6"/>
          <w:sz w:val="20"/>
        </w:rPr>
        <w:t xml:space="preserve">) % </w:t>
      </w:r>
      <w:r>
        <w:rPr>
          <w:rFonts w:ascii="Courier New" w:hAnsi="Courier New" w:eastAsia="Courier New" w:cs="Courier New"/>
          <w:color w:val="6897bb"/>
          <w:sz w:val="20"/>
        </w:rPr>
        <w:t xml:space="preserve">8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this_i)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next_i)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prev_c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prev_i)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vert_c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vert_i)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diag_c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diag_i)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next_vert_c = 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next_vert_i)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br/>
        <w:t xml:space="preserve">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//kill_with_next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next_i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next_i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"-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//kill_with_prev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prev_i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prev_i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prev_c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"-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//kill_with_diag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diag_i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(!cube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|| !cube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    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vert_c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"+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++cube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++cube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    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vert_c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"-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diag_c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"-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next_vert_i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diag_i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    </w:t>
      </w:r>
      <w:r>
        <w:rPr>
          <w:rFonts w:ascii="Courier New" w:hAnsi="Courier New" w:eastAsia="Courier New" w:cs="Courier New"/>
          <w:color w:val="808080"/>
          <w:sz w:val="20"/>
        </w:rPr>
        <w:t xml:space="preserve">//kill_with_vert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&amp;&amp; 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this_i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--cube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vert_i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this_c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vert_c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"-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shd w:val="nil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606"/>
        <w:rPr>
          <w:highlight w:val="none"/>
          <w:lang w:val="ru-RU"/>
        </w:rPr>
      </w:pPr>
      <w:r>
        <w:rPr>
          <w:lang w:val="ru-RU"/>
        </w:rPr>
        <w:t xml:space="preserve">Задача №2025</w:t>
      </w:r>
      <w:r>
        <w:rPr>
          <w:lang w:val="ru-RU"/>
        </w:rPr>
        <w:t xml:space="preserve"> «</w:t>
      </w:r>
      <w:r>
        <w:rPr>
          <w:lang w:val="ru-RU"/>
        </w:rPr>
        <w:t xml:space="preserve">Стенка на стенку</w:t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Нам нужно максимизировать количество ребер в не более, чем k-дольном графе.</w:t>
        <w:br/>
        <w:t xml:space="preserve">Пусть у нас ровно k долей (если меньше - просто добавим доли с 0 вершин). Всего ребер может быть n(n-1)/2, в каждой доле мы теряем еще по k_i(k_i-1)/2 ребер</w:t>
        <w:br/>
        <w:t xml:space="preserve">Итого ребер у нас (n(n-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1) - sum(k^2) (суммма кваратов мощностей всех долей) + sum(k) (= n))/2 =</w:t>
        <w:br/>
        <w:t xml:space="preserve">= (n^2 - sum(k^2))/2</w:t>
        <w:br/>
        <w:br/>
        <w:t xml:space="preserve">Для максимизации ребер нужно минимизировать сумму квадратов мощностей долей.</w:t>
        <w:br/>
        <w:t xml:space="preserve">Пусть выбрали такие оптимальные {k_i}, что сумма квадратов минимальна</w:t>
        <w:br/>
        <w:t xml:space="preserve">Пусть у нас ес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ть k_i и k_j такие, что k_i - k_j &gt;= 2, но тогда (k_i)^2 + (k_j)^2 &gt; (k_i - 1)^2 + (k_j + 1)^2 = (k_i)^2 + (k_j)^2 - 2(k_i - k_j) + 2</w:t>
        <w:br/>
        <w:t xml:space="preserve">Противоречие - значит все мощности отличаются не более чем на 1. А такое мы очень легко можем придумать - пусть n = qk + 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, тогда имеем r долей размера (q + 1) и (k - r) долей размера q</w:t>
        <w:br/>
        <w:t xml:space="preserve">Пример есть - осталось посчитать ребра</w:t>
        <w:br/>
        <w:t xml:space="preserve">Итого их (n * (n - 1) - r * q * (q + 1) - (k - r) * q * (q - 1)) / 2</w:t>
        <w:br/>
        <w:br/>
        <w:t xml:space="preserve">Асимптотика - O(T)</w:t>
      </w:r>
      <w:r/>
    </w:p>
    <w:p>
      <w:pPr>
        <w:pStyle w:val="606"/>
      </w:pPr>
      <w:r/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 решения: </w:t>
      </w:r>
      <w:r>
        <w:rPr>
          <w:highlight w:val="none"/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ios</w:t>
      </w:r>
      <w:r>
        <w:rPr>
          <w:rFonts w:ascii="Courier New" w:hAnsi="Courier New" w:eastAsia="Courier New" w:cs="Courier New"/>
          <w:color w:val="a9b7c6"/>
          <w:sz w:val="20"/>
        </w:rPr>
        <w:t xml:space="preserve">::sync_with_stdio(</w:t>
      </w:r>
      <w:r>
        <w:rPr>
          <w:rFonts w:ascii="Courier New" w:hAnsi="Courier New" w:eastAsia="Courier New" w:cs="Courier New"/>
          <w:color w:val="cc7832"/>
          <w:sz w:val="20"/>
        </w:rPr>
        <w:t xml:space="preserve">false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T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T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r = n % 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q = n / 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(n * (n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- r * q * (q +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- (k - r) * q * (q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)) / </w:t>
      </w:r>
      <w:r>
        <w:rPr>
          <w:rFonts w:ascii="Courier New" w:hAnsi="Courier New" w:eastAsia="Courier New" w:cs="Courier New"/>
          <w:color w:val="6897bb"/>
          <w:sz w:val="20"/>
        </w:rPr>
        <w:t xml:space="preserve">2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\n</w:t>
      </w:r>
      <w:r>
        <w:rPr>
          <w:rFonts w:ascii="Courier New" w:hAnsi="Courier New" w:eastAsia="Courier New" w:cs="Courier New"/>
          <w:color w:val="6a8759"/>
          <w:sz w:val="20"/>
        </w:rPr>
        <w:t xml:space="preserve">"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2240" w:h="15840" w:orient="portrait"/>
      <w:pgMar w:top="851" w:right="1138" w:bottom="850" w:left="141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Mangal">
    <w:panose1 w:val="02020603050405020304"/>
  </w:font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Microsoft YaHe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spacing w:before="0" w:after="200" w:line="276" w:lineRule="auto"/>
      <w:widowControl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598">
    <w:name w:val="Основной шрифт абзаца"/>
    <w:qFormat/>
  </w:style>
  <w:style w:type="character" w:styleId="599">
    <w:name w:val="Основной шрифт абзаца1"/>
    <w:qFormat/>
  </w:style>
  <w:style w:type="paragraph" w:styleId="600">
    <w:name w:val="Heading"/>
    <w:basedOn w:val="597"/>
    <w:next w:val="601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601">
    <w:name w:val="Body Text"/>
    <w:basedOn w:val="597"/>
    <w:pPr>
      <w:spacing w:before="0" w:after="120"/>
    </w:pPr>
  </w:style>
  <w:style w:type="paragraph" w:styleId="602">
    <w:name w:val="List"/>
    <w:basedOn w:val="601"/>
    <w:rPr>
      <w:rFonts w:cs="Mangal"/>
    </w:rPr>
  </w:style>
  <w:style w:type="paragraph" w:styleId="603">
    <w:name w:val="Caption"/>
    <w:basedOn w:val="597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04">
    <w:name w:val="Index"/>
    <w:basedOn w:val="597"/>
    <w:qFormat/>
    <w:pPr>
      <w:suppressLineNumbers/>
    </w:pPr>
  </w:style>
  <w:style w:type="paragraph" w:styleId="605">
    <w:name w:val="Заголовок1"/>
    <w:basedOn w:val="597"/>
    <w:next w:val="601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606">
    <w:name w:val="Название объекта"/>
    <w:basedOn w:val="597"/>
    <w:qFormat/>
    <w:pPr>
      <w:spacing w:before="120" w:after="120"/>
      <w:suppressLineNumbers/>
    </w:pPr>
    <w:rPr>
      <w:rFonts w:ascii="Arial" w:hAnsi="Arial" w:cs="Mangal"/>
      <w:iCs/>
      <w:sz w:val="24"/>
      <w:szCs w:val="24"/>
    </w:rPr>
  </w:style>
  <w:style w:type="paragraph" w:styleId="607">
    <w:name w:val="Указатель1"/>
    <w:basedOn w:val="597"/>
    <w:qFormat/>
    <w:pPr>
      <w:suppressLineNumbers/>
    </w:pPr>
    <w:rPr>
      <w:rFonts w:cs="Mangal"/>
    </w:rPr>
  </w:style>
  <w:style w:type="character" w:styleId="766" w:default="1">
    <w:name w:val="Default Paragraph Font"/>
    <w:uiPriority w:val="1"/>
    <w:semiHidden/>
    <w:unhideWhenUsed/>
  </w:style>
  <w:style w:type="numbering" w:styleId="767" w:default="1">
    <w:name w:val="No List"/>
    <w:uiPriority w:val="99"/>
    <w:semiHidden/>
    <w:unhideWhenUsed/>
  </w:style>
  <w:style w:type="table" w:styleId="7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 </cp:keywords>
  <dc:description/>
  <dc:language>en-US</dc:language>
  <cp:lastModifiedBy>Андрей Голиков</cp:lastModifiedBy>
  <cp:revision>9</cp:revision>
  <dcterms:created xsi:type="dcterms:W3CDTF">2014-03-17T01:57:00Z</dcterms:created>
  <dcterms:modified xsi:type="dcterms:W3CDTF">2023-03-02T19:08:44Z</dcterms:modified>
</cp:coreProperties>
</file>