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4134153</wp:posOffset>
            </wp:positionH>
            <wp:positionV relativeFrom="page">
              <wp:posOffset>308514</wp:posOffset>
            </wp:positionV>
            <wp:extent cx="1979554" cy="1979554"/>
            <wp:effectExtent b="0" l="0" r="0" t="0"/>
            <wp:wrapSquare wrapText="bothSides" distB="152400" distT="152400" distL="152400" distR="152400"/>
            <wp:docPr descr="Unknown.jpeg" id="16" name="image2.jpg"/>
            <a:graphic>
              <a:graphicData uri="http://schemas.openxmlformats.org/drawingml/2006/picture">
                <pic:pic>
                  <pic:nvPicPr>
                    <pic:cNvPr descr="Unknown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554" cy="1979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-274072</wp:posOffset>
            </wp:positionH>
            <wp:positionV relativeFrom="page">
              <wp:posOffset>308514</wp:posOffset>
            </wp:positionV>
            <wp:extent cx="3140417" cy="2222992"/>
            <wp:effectExtent b="0" l="0" r="0" t="0"/>
            <wp:wrapSquare wrapText="bothSides" distB="152400" distT="152400" distL="152400" distR="152400"/>
            <wp:docPr descr="Unknown.png" id="18" name="image1.png"/>
            <a:graphic>
              <a:graphicData uri="http://schemas.openxmlformats.org/drawingml/2006/picture">
                <pic:pic>
                  <pic:nvPicPr>
                    <pic:cNvPr descr="Unknown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417" cy="2222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  <w:t xml:space="preserve">по курсу </w:t>
      </w:r>
      <w:r w:rsidDel="00000000" w:rsidR="00000000" w:rsidRPr="00000000">
        <w:rPr>
          <w:sz w:val="40"/>
          <w:szCs w:val="40"/>
          <w:rtl w:val="0"/>
        </w:rPr>
        <w:t xml:space="preserve">ТПО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  <w:t xml:space="preserve">Вариант №</w:t>
      </w:r>
      <w:r w:rsidDel="00000000" w:rsidR="00000000" w:rsidRPr="00000000">
        <w:rPr>
          <w:sz w:val="40"/>
          <w:szCs w:val="40"/>
          <w:rtl w:val="0"/>
        </w:rPr>
        <w:t xml:space="preserve">9204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P330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Apple Chancery" w:cs="Apple Chancery" w:eastAsia="Apple Chancery" w:hAnsi="Apple Chance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Голиков Андрей Сергеевич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Кладницкий Данил Максимович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Тз: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844353" cy="162916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353" cy="162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эквивалентности арккосинуса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53050" cy="56197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промежутках (-inf; -1) и (1; +inf) функция не определена (должна возвращать NaN)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промежутках (-1; ~-0.5) и (~0.5; 1) функция имеет ненулевую(визуально) вторую производную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промежутке (-0.5; 0.5) функция выглядит как прямая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Гитхаб: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https://github.com/Mopstream/ITMO-3-course/tree/main/sem6/tpo/lab1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Замечательно протестировал арккосинус, сортировку вставками и текст.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681.3779527559075" w:top="850.3937007874016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pple Chancery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ja5WnzaqBG+JxGHE1Oio7MxWQ==">CgMxLjA4AHIhMUZXeEhSY2k0OVYwTlA2YjdHNXJIb3ZoMmxBakVfczJK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