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6B60" w:rsidRDefault="00786BB9" w:rsidP="006E549F">
      <w:pPr>
        <w:pStyle w:val="1"/>
      </w:pPr>
      <w:r>
        <w:t>模块：</w:t>
      </w:r>
    </w:p>
    <w:p w:rsidR="006E549F" w:rsidRDefault="006E549F" w:rsidP="006E549F">
      <w:r w:rsidRPr="00874D8C">
        <w:rPr>
          <w:highlight w:val="yellow"/>
        </w:rPr>
        <w:t>用户</w:t>
      </w:r>
      <w:r w:rsidR="002358A7" w:rsidRPr="00BE1EB3">
        <w:rPr>
          <w:rFonts w:hint="eastAsia"/>
          <w:highlight w:val="yellow"/>
        </w:rPr>
        <w:t>(</w:t>
      </w:r>
      <w:r w:rsidR="00807C28" w:rsidRPr="00BE1EB3">
        <w:rPr>
          <w:highlight w:val="yellow"/>
        </w:rPr>
        <w:t>user</w:t>
      </w:r>
      <w:r w:rsidR="002358A7" w:rsidRPr="00BE1EB3">
        <w:rPr>
          <w:highlight w:val="yellow"/>
        </w:rPr>
        <w:t>)</w:t>
      </w:r>
      <w:r w:rsidRPr="00874D8C">
        <w:rPr>
          <w:rFonts w:hint="eastAsia"/>
          <w:highlight w:val="yellow"/>
        </w:rPr>
        <w:t>：</w:t>
      </w:r>
    </w:p>
    <w:p w:rsidR="006E549F" w:rsidRDefault="000C32C3" w:rsidP="006E549F">
      <w:r>
        <w:t>帐号，密码，昵称，头像</w:t>
      </w:r>
      <w:r w:rsidR="006E28EC">
        <w:t>，性别</w:t>
      </w:r>
      <w:r w:rsidR="00AE4932">
        <w:t>，年龄，</w:t>
      </w:r>
      <w:r w:rsidR="00046A07">
        <w:t>手机，</w:t>
      </w:r>
      <w:r w:rsidR="00A72D52">
        <w:t>余额，注册时间</w:t>
      </w:r>
    </w:p>
    <w:p w:rsidR="00C97C6E" w:rsidRDefault="00C97C6E" w:rsidP="006E549F">
      <w:r w:rsidRPr="00874D8C">
        <w:rPr>
          <w:highlight w:val="yellow"/>
        </w:rPr>
        <w:t>管理员</w:t>
      </w:r>
      <w:r w:rsidR="00FE1DAD" w:rsidRPr="00BE1EB3">
        <w:rPr>
          <w:rFonts w:hint="eastAsia"/>
          <w:highlight w:val="yellow"/>
        </w:rPr>
        <w:t>(</w:t>
      </w:r>
      <w:r w:rsidR="00FE1DAD" w:rsidRPr="00BE1EB3">
        <w:rPr>
          <w:highlight w:val="yellow"/>
        </w:rPr>
        <w:t>manager)</w:t>
      </w:r>
      <w:r w:rsidRPr="00874D8C">
        <w:rPr>
          <w:highlight w:val="yellow"/>
        </w:rPr>
        <w:t>：</w:t>
      </w:r>
    </w:p>
    <w:p w:rsidR="00C97C6E" w:rsidRDefault="00C97C6E" w:rsidP="006E549F">
      <w:r>
        <w:t>帐号，密码，昵称</w:t>
      </w:r>
      <w:r w:rsidR="008B2422">
        <w:t>，权限</w:t>
      </w:r>
      <w:r w:rsidR="00506EAC">
        <w:t>等级</w:t>
      </w:r>
      <w:r w:rsidR="008B2422">
        <w:t>，</w:t>
      </w:r>
      <w:r w:rsidR="001B3FCB">
        <w:t>创建时间</w:t>
      </w:r>
    </w:p>
    <w:p w:rsidR="00874D8C" w:rsidRPr="00BA5AD8" w:rsidRDefault="00873520" w:rsidP="006E549F">
      <w:r w:rsidRPr="00BA5AD8">
        <w:rPr>
          <w:highlight w:val="yellow"/>
        </w:rPr>
        <w:t>奖励</w:t>
      </w:r>
      <w:r w:rsidR="00F117AB" w:rsidRPr="00BE1EB3">
        <w:rPr>
          <w:rFonts w:hint="eastAsia"/>
          <w:highlight w:val="yellow"/>
        </w:rPr>
        <w:t>(</w:t>
      </w:r>
      <w:r w:rsidR="002E37DC" w:rsidRPr="00BE1EB3">
        <w:rPr>
          <w:highlight w:val="yellow"/>
        </w:rPr>
        <w:t>reward</w:t>
      </w:r>
      <w:r w:rsidR="00F117AB" w:rsidRPr="00BE1EB3">
        <w:rPr>
          <w:rFonts w:hint="eastAsia"/>
          <w:highlight w:val="yellow"/>
        </w:rPr>
        <w:t>)</w:t>
      </w:r>
      <w:r w:rsidR="00874D8C" w:rsidRPr="00BA5AD8">
        <w:rPr>
          <w:highlight w:val="yellow"/>
        </w:rPr>
        <w:t>：</w:t>
      </w:r>
    </w:p>
    <w:p w:rsidR="00BA5AD8" w:rsidRDefault="00874D8C" w:rsidP="006E549F">
      <w:r>
        <w:t xml:space="preserve">id </w:t>
      </w:r>
      <w:r w:rsidR="00835658">
        <w:t>金额</w:t>
      </w:r>
      <w:r w:rsidR="00835658">
        <w:rPr>
          <w:rFonts w:hint="eastAsia"/>
        </w:rPr>
        <w:t xml:space="preserve"> </w:t>
      </w:r>
      <w:r w:rsidR="002D08C9">
        <w:rPr>
          <w:rFonts w:hint="eastAsia"/>
        </w:rPr>
        <w:t>申请原因</w:t>
      </w:r>
      <w:r w:rsidR="002D08C9">
        <w:rPr>
          <w:rFonts w:hint="eastAsia"/>
        </w:rPr>
        <w:t xml:space="preserve"> </w:t>
      </w:r>
      <w:r w:rsidR="002D08C9">
        <w:rPr>
          <w:rFonts w:hint="eastAsia"/>
        </w:rPr>
        <w:t>受益帐号</w:t>
      </w:r>
      <w:r w:rsidR="002D08C9">
        <w:rPr>
          <w:rFonts w:hint="eastAsia"/>
        </w:rPr>
        <w:t xml:space="preserve"> </w:t>
      </w:r>
      <w:r w:rsidR="002D08C9">
        <w:rPr>
          <w:rFonts w:hint="eastAsia"/>
        </w:rPr>
        <w:t>创建时间</w:t>
      </w:r>
      <w:r w:rsidR="002D08C9">
        <w:rPr>
          <w:rFonts w:hint="eastAsia"/>
        </w:rPr>
        <w:t xml:space="preserve"> </w:t>
      </w:r>
      <w:r w:rsidR="00D25CE5">
        <w:rPr>
          <w:rFonts w:hint="eastAsia"/>
        </w:rPr>
        <w:t>使用标记</w:t>
      </w:r>
      <w:r w:rsidR="00D25CE5">
        <w:rPr>
          <w:rFonts w:hint="eastAsia"/>
        </w:rPr>
        <w:t xml:space="preserve"> </w:t>
      </w:r>
      <w:r w:rsidR="00D25CE5">
        <w:rPr>
          <w:rFonts w:hint="eastAsia"/>
        </w:rPr>
        <w:t>使用时间</w:t>
      </w:r>
    </w:p>
    <w:p w:rsidR="00CF0551" w:rsidRDefault="00BB37F5" w:rsidP="006E549F">
      <w:r w:rsidRPr="00C97B54">
        <w:rPr>
          <w:highlight w:val="yellow"/>
        </w:rPr>
        <w:t>未审核申请</w:t>
      </w:r>
      <w:r w:rsidR="002E37DC" w:rsidRPr="00BE1EB3">
        <w:rPr>
          <w:rFonts w:hint="eastAsia"/>
          <w:highlight w:val="yellow"/>
        </w:rPr>
        <w:t>(</w:t>
      </w:r>
      <w:r w:rsidR="002E37DC" w:rsidRPr="00BE1EB3">
        <w:rPr>
          <w:highlight w:val="yellow"/>
        </w:rPr>
        <w:t>unaudited_apply</w:t>
      </w:r>
      <w:r w:rsidR="002E37DC" w:rsidRPr="00BE1EB3">
        <w:rPr>
          <w:rFonts w:hint="eastAsia"/>
          <w:highlight w:val="yellow"/>
        </w:rPr>
        <w:t>)</w:t>
      </w:r>
      <w:r w:rsidR="00CF0551" w:rsidRPr="00C97B54">
        <w:rPr>
          <w:rFonts w:hint="eastAsia"/>
          <w:highlight w:val="yellow"/>
        </w:rPr>
        <w:t>：</w:t>
      </w:r>
    </w:p>
    <w:p w:rsidR="00C97B54" w:rsidRDefault="008E1C11" w:rsidP="006E549F">
      <w:r>
        <w:t xml:space="preserve">id </w:t>
      </w:r>
      <w:r w:rsidR="009D5CE3">
        <w:t>申请内容</w:t>
      </w:r>
      <w:r w:rsidR="009D5CE3">
        <w:rPr>
          <w:rFonts w:hint="eastAsia"/>
        </w:rPr>
        <w:t xml:space="preserve"> </w:t>
      </w:r>
      <w:r w:rsidR="009D5CE3">
        <w:rPr>
          <w:rFonts w:hint="eastAsia"/>
        </w:rPr>
        <w:t>申请人</w:t>
      </w:r>
      <w:r w:rsidR="009D5CE3">
        <w:rPr>
          <w:rFonts w:hint="eastAsia"/>
        </w:rPr>
        <w:t xml:space="preserve"> </w:t>
      </w:r>
      <w:r w:rsidR="009D5CE3">
        <w:rPr>
          <w:rFonts w:hint="eastAsia"/>
        </w:rPr>
        <w:t>申请时间</w:t>
      </w:r>
    </w:p>
    <w:p w:rsidR="003661BA" w:rsidRDefault="00BB37F5" w:rsidP="006E549F">
      <w:r w:rsidRPr="00186D23">
        <w:rPr>
          <w:highlight w:val="yellow"/>
        </w:rPr>
        <w:t>审核申请</w:t>
      </w:r>
      <w:r w:rsidR="005C244A" w:rsidRPr="005C244A">
        <w:rPr>
          <w:rFonts w:hint="eastAsia"/>
          <w:highlight w:val="yellow"/>
        </w:rPr>
        <w:t>(</w:t>
      </w:r>
      <w:r w:rsidR="005C244A" w:rsidRPr="005C244A">
        <w:rPr>
          <w:highlight w:val="yellow"/>
        </w:rPr>
        <w:t>auditing_apply</w:t>
      </w:r>
      <w:r w:rsidR="005C244A" w:rsidRPr="005C244A">
        <w:rPr>
          <w:rFonts w:hint="eastAsia"/>
          <w:highlight w:val="yellow"/>
        </w:rPr>
        <w:t>)</w:t>
      </w:r>
      <w:r w:rsidR="003661BA" w:rsidRPr="00186D23">
        <w:rPr>
          <w:highlight w:val="yellow"/>
        </w:rPr>
        <w:t>：</w:t>
      </w:r>
    </w:p>
    <w:p w:rsidR="005B40D6" w:rsidRDefault="005B40D6" w:rsidP="006E549F">
      <w:r>
        <w:t xml:space="preserve">id </w:t>
      </w:r>
      <w:r>
        <w:t>申请内容</w:t>
      </w:r>
      <w:r>
        <w:rPr>
          <w:rFonts w:hint="eastAsia"/>
        </w:rPr>
        <w:t xml:space="preserve"> </w:t>
      </w:r>
      <w:r w:rsidR="00722936">
        <w:rPr>
          <w:rFonts w:hint="eastAsia"/>
        </w:rPr>
        <w:t>申请人</w:t>
      </w:r>
      <w:r w:rsidR="00722936">
        <w:rPr>
          <w:rFonts w:hint="eastAsia"/>
        </w:rPr>
        <w:t xml:space="preserve"> </w:t>
      </w:r>
      <w:r w:rsidR="00722936">
        <w:rPr>
          <w:rFonts w:hint="eastAsia"/>
        </w:rPr>
        <w:t>申请时间</w:t>
      </w:r>
      <w:r w:rsidR="00722936">
        <w:rPr>
          <w:rFonts w:hint="eastAsia"/>
        </w:rPr>
        <w:t xml:space="preserve"> </w:t>
      </w:r>
      <w:r w:rsidR="00722936">
        <w:rPr>
          <w:rFonts w:hint="eastAsia"/>
        </w:rPr>
        <w:t>审核人</w:t>
      </w:r>
      <w:r w:rsidR="00722936">
        <w:rPr>
          <w:rFonts w:hint="eastAsia"/>
        </w:rPr>
        <w:t xml:space="preserve"> </w:t>
      </w:r>
      <w:r w:rsidR="00722936">
        <w:rPr>
          <w:rFonts w:hint="eastAsia"/>
        </w:rPr>
        <w:t>通过标记</w:t>
      </w:r>
      <w:r w:rsidR="00722936">
        <w:rPr>
          <w:rFonts w:hint="eastAsia"/>
        </w:rPr>
        <w:t xml:space="preserve"> </w:t>
      </w:r>
      <w:r w:rsidR="00722936">
        <w:rPr>
          <w:rFonts w:hint="eastAsia"/>
        </w:rPr>
        <w:t>审核原因</w:t>
      </w:r>
      <w:r w:rsidR="00B30246">
        <w:rPr>
          <w:rFonts w:hint="eastAsia"/>
        </w:rPr>
        <w:t xml:space="preserve"> </w:t>
      </w:r>
      <w:r w:rsidR="00B30246">
        <w:rPr>
          <w:rFonts w:hint="eastAsia"/>
        </w:rPr>
        <w:t>审核时间</w:t>
      </w:r>
    </w:p>
    <w:p w:rsidR="00186D23" w:rsidRDefault="0020679D" w:rsidP="006E549F">
      <w:r w:rsidRPr="00C3362B">
        <w:rPr>
          <w:highlight w:val="yellow"/>
        </w:rPr>
        <w:t>电价区间</w:t>
      </w:r>
      <w:r w:rsidR="00F72942" w:rsidRPr="004B0209">
        <w:rPr>
          <w:rFonts w:hint="eastAsia"/>
          <w:highlight w:val="yellow"/>
        </w:rPr>
        <w:t>(</w:t>
      </w:r>
      <w:r w:rsidR="004B0209" w:rsidRPr="004B0209">
        <w:rPr>
          <w:highlight w:val="yellow"/>
        </w:rPr>
        <w:t>price_range</w:t>
      </w:r>
      <w:r w:rsidR="00F72942" w:rsidRPr="004B0209">
        <w:rPr>
          <w:rFonts w:hint="eastAsia"/>
          <w:highlight w:val="yellow"/>
        </w:rPr>
        <w:t>)</w:t>
      </w:r>
      <w:r w:rsidR="00186D23" w:rsidRPr="00C3362B">
        <w:rPr>
          <w:highlight w:val="yellow"/>
        </w:rPr>
        <w:t>：</w:t>
      </w:r>
    </w:p>
    <w:p w:rsidR="00C3362B" w:rsidRDefault="005D7469" w:rsidP="006E549F">
      <w:r>
        <w:t xml:space="preserve">id </w:t>
      </w:r>
      <w:r w:rsidR="00A1343C">
        <w:t>区间内容</w:t>
      </w:r>
      <w:r w:rsidR="00A1343C">
        <w:rPr>
          <w:rFonts w:hint="eastAsia"/>
        </w:rPr>
        <w:t xml:space="preserve"> </w:t>
      </w:r>
      <w:r w:rsidR="00B96A9A">
        <w:rPr>
          <w:rFonts w:hint="eastAsia"/>
        </w:rPr>
        <w:t>起始时间</w:t>
      </w:r>
      <w:r w:rsidR="00B96A9A">
        <w:rPr>
          <w:rFonts w:hint="eastAsia"/>
        </w:rPr>
        <w:t xml:space="preserve"> </w:t>
      </w:r>
      <w:r w:rsidR="00B96A9A">
        <w:rPr>
          <w:rFonts w:hint="eastAsia"/>
        </w:rPr>
        <w:t>终止时间</w:t>
      </w:r>
      <w:r w:rsidR="00B96A9A">
        <w:rPr>
          <w:rFonts w:hint="eastAsia"/>
        </w:rPr>
        <w:t xml:space="preserve"> </w:t>
      </w:r>
      <w:r w:rsidR="00A1440E">
        <w:rPr>
          <w:rFonts w:hint="eastAsia"/>
        </w:rPr>
        <w:t>设置人</w:t>
      </w:r>
      <w:r w:rsidR="00A1440E">
        <w:rPr>
          <w:rFonts w:hint="eastAsia"/>
        </w:rPr>
        <w:t xml:space="preserve"> </w:t>
      </w:r>
      <w:r w:rsidR="00A17768">
        <w:rPr>
          <w:rFonts w:hint="eastAsia"/>
        </w:rPr>
        <w:t>区间</w:t>
      </w:r>
      <w:r w:rsidR="00734829">
        <w:rPr>
          <w:rFonts w:hint="eastAsia"/>
        </w:rPr>
        <w:t>对象</w:t>
      </w:r>
    </w:p>
    <w:p w:rsidR="00B05BA9" w:rsidRDefault="00531128" w:rsidP="006E549F">
      <w:r w:rsidRPr="00B05BA9">
        <w:rPr>
          <w:highlight w:val="yellow"/>
        </w:rPr>
        <w:t>电价变化曲线</w:t>
      </w:r>
      <w:r w:rsidR="00955F23" w:rsidRPr="004B7512">
        <w:rPr>
          <w:rFonts w:hint="eastAsia"/>
          <w:highlight w:val="yellow"/>
        </w:rPr>
        <w:t>(</w:t>
      </w:r>
      <w:r w:rsidR="004B7512" w:rsidRPr="004B7512">
        <w:rPr>
          <w:highlight w:val="yellow"/>
        </w:rPr>
        <w:t>price_curve</w:t>
      </w:r>
      <w:r w:rsidR="00955F23" w:rsidRPr="004B7512">
        <w:rPr>
          <w:rFonts w:hint="eastAsia"/>
          <w:highlight w:val="yellow"/>
        </w:rPr>
        <w:t>)</w:t>
      </w:r>
      <w:r w:rsidR="00B05BA9" w:rsidRPr="00B05BA9">
        <w:rPr>
          <w:highlight w:val="yellow"/>
        </w:rPr>
        <w:t>：</w:t>
      </w:r>
    </w:p>
    <w:p w:rsidR="00B05BA9" w:rsidRDefault="00B05BA9" w:rsidP="006E549F">
      <w:r>
        <w:t xml:space="preserve">id </w:t>
      </w:r>
      <w:r>
        <w:t>曲线内容</w:t>
      </w:r>
      <w:r>
        <w:rPr>
          <w:rFonts w:hint="eastAsia"/>
        </w:rPr>
        <w:t xml:space="preserve"> </w:t>
      </w:r>
      <w:r>
        <w:rPr>
          <w:rFonts w:hint="eastAsia"/>
        </w:rPr>
        <w:t>起始时间</w:t>
      </w:r>
      <w:r>
        <w:rPr>
          <w:rFonts w:hint="eastAsia"/>
        </w:rPr>
        <w:t xml:space="preserve"> </w:t>
      </w:r>
      <w:r>
        <w:rPr>
          <w:rFonts w:hint="eastAsia"/>
        </w:rPr>
        <w:t>终止时间</w:t>
      </w:r>
      <w:r w:rsidR="00473831">
        <w:rPr>
          <w:rFonts w:hint="eastAsia"/>
        </w:rPr>
        <w:t xml:space="preserve"> </w:t>
      </w:r>
      <w:r w:rsidR="00F0071C">
        <w:rPr>
          <w:rFonts w:hint="eastAsia"/>
        </w:rPr>
        <w:t>设置人</w:t>
      </w:r>
    </w:p>
    <w:p w:rsidR="00786BB9" w:rsidRDefault="007B20AA" w:rsidP="006E549F">
      <w:r w:rsidRPr="000756C6">
        <w:rPr>
          <w:highlight w:val="yellow"/>
        </w:rPr>
        <w:t>附件</w:t>
      </w:r>
      <w:r w:rsidR="0053304F">
        <w:rPr>
          <w:rFonts w:hint="eastAsia"/>
          <w:highlight w:val="yellow"/>
        </w:rPr>
        <w:t>(</w:t>
      </w:r>
      <w:r w:rsidR="0053304F">
        <w:rPr>
          <w:highlight w:val="yellow"/>
        </w:rPr>
        <w:t>attach</w:t>
      </w:r>
      <w:r w:rsidR="0053304F">
        <w:rPr>
          <w:rFonts w:hint="eastAsia"/>
          <w:highlight w:val="yellow"/>
        </w:rPr>
        <w:t>)</w:t>
      </w:r>
      <w:r w:rsidR="000756C6" w:rsidRPr="000756C6">
        <w:rPr>
          <w:highlight w:val="yellow"/>
        </w:rPr>
        <w:t>：</w:t>
      </w:r>
    </w:p>
    <w:p w:rsidR="001515C7" w:rsidRDefault="00B5645B" w:rsidP="006E549F">
      <w:r w:rsidRPr="00B5645B">
        <w:t>id</w:t>
      </w:r>
      <w:r>
        <w:t xml:space="preserve"> </w:t>
      </w:r>
      <w:r w:rsidR="00BB2368">
        <w:t>附件名称</w:t>
      </w:r>
      <w:r w:rsidR="00BB2368">
        <w:rPr>
          <w:rFonts w:hint="eastAsia"/>
        </w:rPr>
        <w:t xml:space="preserve"> </w:t>
      </w:r>
      <w:r w:rsidR="00BB2368">
        <w:rPr>
          <w:rFonts w:hint="eastAsia"/>
        </w:rPr>
        <w:t>附件位置</w:t>
      </w:r>
      <w:r w:rsidR="00A8678C">
        <w:rPr>
          <w:rFonts w:hint="eastAsia"/>
        </w:rPr>
        <w:t xml:space="preserve"> </w:t>
      </w:r>
      <w:r w:rsidR="00A8678C">
        <w:rPr>
          <w:rFonts w:hint="eastAsia"/>
        </w:rPr>
        <w:t>创建时间</w:t>
      </w:r>
    </w:p>
    <w:p w:rsidR="008907E1" w:rsidRDefault="008907E1" w:rsidP="006E549F"/>
    <w:p w:rsidR="008907E1" w:rsidRDefault="008907E1" w:rsidP="006E549F">
      <w:r>
        <w:t>Total</w:t>
      </w:r>
      <w:r>
        <w:t>：</w:t>
      </w:r>
      <w:r>
        <w:rPr>
          <w:rFonts w:hint="eastAsia"/>
        </w:rPr>
        <w:t>8</w:t>
      </w:r>
    </w:p>
    <w:p w:rsidR="00277C95" w:rsidRDefault="00E26C08" w:rsidP="006E549F">
      <w:pPr>
        <w:pStyle w:val="1"/>
      </w:pPr>
      <w:r>
        <w:t>行为：</w:t>
      </w:r>
    </w:p>
    <w:p w:rsidR="002B6F7A" w:rsidRDefault="002B6F7A">
      <w:r w:rsidRPr="002B6F7A">
        <w:rPr>
          <w:highlight w:val="yellow"/>
        </w:rPr>
        <w:t>用户管理</w:t>
      </w:r>
      <w:r w:rsidR="00246054">
        <w:rPr>
          <w:highlight w:val="yellow"/>
        </w:rPr>
        <w:t>模块</w:t>
      </w:r>
      <w:r w:rsidRPr="002B6F7A">
        <w:rPr>
          <w:highlight w:val="yellow"/>
        </w:rPr>
        <w:t>：</w:t>
      </w:r>
    </w:p>
    <w:p w:rsidR="002B6F7A" w:rsidRDefault="002B6F7A">
      <w:pPr>
        <w:rPr>
          <w:rFonts w:hint="eastAsia"/>
        </w:rPr>
      </w:pPr>
      <w:r>
        <w:t>登录</w:t>
      </w:r>
      <w:r w:rsidR="001023BD">
        <w:rPr>
          <w:rFonts w:hint="eastAsia"/>
        </w:rPr>
        <w:t>(</w:t>
      </w:r>
      <w:r w:rsidR="001023BD">
        <w:t>login[POST]</w:t>
      </w:r>
      <w:r w:rsidR="001023BD">
        <w:rPr>
          <w:rFonts w:hint="eastAsia"/>
        </w:rPr>
        <w:t>)</w:t>
      </w:r>
      <w:r>
        <w:t>，注册</w:t>
      </w:r>
      <w:r w:rsidR="0006642B">
        <w:rPr>
          <w:rFonts w:hint="eastAsia"/>
        </w:rPr>
        <w:t>(</w:t>
      </w:r>
      <w:r w:rsidR="0006642B">
        <w:t>register[POST]</w:t>
      </w:r>
      <w:r w:rsidR="0006642B">
        <w:rPr>
          <w:rFonts w:hint="eastAsia"/>
        </w:rPr>
        <w:t>)</w:t>
      </w:r>
      <w:r>
        <w:t>，注销</w:t>
      </w:r>
      <w:r w:rsidR="00DF7024">
        <w:rPr>
          <w:rFonts w:hint="eastAsia"/>
        </w:rPr>
        <w:t>(</w:t>
      </w:r>
      <w:r w:rsidR="00DF7024">
        <w:t>logout[GET]</w:t>
      </w:r>
      <w:r w:rsidR="00DF7024">
        <w:rPr>
          <w:rFonts w:hint="eastAsia"/>
        </w:rPr>
        <w:t>)</w:t>
      </w:r>
      <w:r>
        <w:t>，</w:t>
      </w:r>
      <w:r w:rsidR="0045332C">
        <w:t>获取个人</w:t>
      </w:r>
      <w:r>
        <w:t>信息</w:t>
      </w:r>
      <w:r w:rsidR="00CF295E">
        <w:rPr>
          <w:rFonts w:hint="eastAsia"/>
        </w:rPr>
        <w:t>(getUserInfo</w:t>
      </w:r>
      <w:r w:rsidR="00CF295E">
        <w:t>[GET]</w:t>
      </w:r>
      <w:r w:rsidR="00CF295E">
        <w:rPr>
          <w:rFonts w:hint="eastAsia"/>
        </w:rPr>
        <w:t>)</w:t>
      </w:r>
      <w:r>
        <w:t>，</w:t>
      </w:r>
      <w:r w:rsidR="0045332C">
        <w:t>设置个人信息</w:t>
      </w:r>
      <w:r w:rsidR="001F1DCB">
        <w:rPr>
          <w:rFonts w:hint="eastAsia"/>
        </w:rPr>
        <w:t>(</w:t>
      </w:r>
      <w:r w:rsidR="001F1DCB">
        <w:t>setUserInfo[</w:t>
      </w:r>
      <w:r w:rsidR="00A67118">
        <w:t>POST</w:t>
      </w:r>
      <w:r w:rsidR="001F1DCB">
        <w:t>]</w:t>
      </w:r>
      <w:r w:rsidR="001F1DCB">
        <w:rPr>
          <w:rFonts w:hint="eastAsia"/>
        </w:rPr>
        <w:t>)</w:t>
      </w:r>
    </w:p>
    <w:p w:rsidR="002B6F7A" w:rsidRPr="00246054" w:rsidRDefault="00246054">
      <w:r w:rsidRPr="00246054">
        <w:rPr>
          <w:highlight w:val="yellow"/>
        </w:rPr>
        <w:t>申请模块：</w:t>
      </w:r>
    </w:p>
    <w:p w:rsidR="00246054" w:rsidRDefault="004B0959">
      <w:r>
        <w:t>申请</w:t>
      </w:r>
      <w:r w:rsidR="005D3768">
        <w:rPr>
          <w:rFonts w:hint="eastAsia"/>
        </w:rPr>
        <w:t>(</w:t>
      </w:r>
      <w:r w:rsidR="005D3768">
        <w:t>a</w:t>
      </w:r>
      <w:r w:rsidR="005D3768" w:rsidRPr="005D3768">
        <w:t>pply</w:t>
      </w:r>
      <w:r w:rsidR="00887754">
        <w:t>[</w:t>
      </w:r>
      <w:r w:rsidR="00AE6549">
        <w:t>POST</w:t>
      </w:r>
      <w:r w:rsidR="00887754">
        <w:t>]</w:t>
      </w:r>
      <w:r w:rsidR="005D3768">
        <w:rPr>
          <w:rFonts w:hint="eastAsia"/>
        </w:rPr>
        <w:t>)</w:t>
      </w:r>
      <w:r w:rsidR="00635B4E">
        <w:rPr>
          <w:rFonts w:hint="eastAsia"/>
        </w:rPr>
        <w:t>，</w:t>
      </w:r>
      <w:r w:rsidR="004033B6">
        <w:t>获取我的申请</w:t>
      </w:r>
      <w:r w:rsidR="004033B6">
        <w:rPr>
          <w:rFonts w:hint="eastAsia"/>
        </w:rPr>
        <w:t>(</w:t>
      </w:r>
      <w:r w:rsidR="004033B6">
        <w:t>get</w:t>
      </w:r>
      <w:r w:rsidR="00AD47AD">
        <w:t>MyApply[GET]</w:t>
      </w:r>
      <w:r w:rsidR="004033B6">
        <w:rPr>
          <w:rFonts w:hint="eastAsia"/>
        </w:rPr>
        <w:t>)</w:t>
      </w:r>
      <w:r w:rsidR="004033B6">
        <w:t>，</w:t>
      </w:r>
      <w:r w:rsidR="002A2F57">
        <w:t>获取</w:t>
      </w:r>
      <w:r w:rsidR="00A74A3E">
        <w:rPr>
          <w:rFonts w:hint="eastAsia"/>
        </w:rPr>
        <w:t>我的</w:t>
      </w:r>
      <w:r w:rsidR="00246054">
        <w:t>审核</w:t>
      </w:r>
      <w:r w:rsidR="0024543B">
        <w:rPr>
          <w:rFonts w:hint="eastAsia"/>
        </w:rPr>
        <w:t>(</w:t>
      </w:r>
      <w:r w:rsidR="0024543B">
        <w:t>get</w:t>
      </w:r>
      <w:r w:rsidR="00C466E0">
        <w:t>My</w:t>
      </w:r>
      <w:r w:rsidR="0024543B">
        <w:t>E</w:t>
      </w:r>
      <w:r w:rsidR="0024543B" w:rsidRPr="0024543B">
        <w:t>xamine</w:t>
      </w:r>
      <w:r w:rsidR="0024543B">
        <w:t>[GET])</w:t>
      </w:r>
    </w:p>
    <w:p w:rsidR="00246054" w:rsidRDefault="00960CF6">
      <w:r w:rsidRPr="00960CF6">
        <w:rPr>
          <w:highlight w:val="yellow"/>
        </w:rPr>
        <w:t>资源显示模块：</w:t>
      </w:r>
    </w:p>
    <w:p w:rsidR="00960CF6" w:rsidRDefault="001B7528">
      <w:pPr>
        <w:rPr>
          <w:rFonts w:hint="eastAsia"/>
        </w:rPr>
      </w:pPr>
      <w:r>
        <w:t>设置电价区间</w:t>
      </w:r>
      <w:r w:rsidR="00EB3D5E">
        <w:rPr>
          <w:rFonts w:hint="eastAsia"/>
        </w:rPr>
        <w:t>(</w:t>
      </w:r>
      <w:r w:rsidR="00EB3D5E">
        <w:t>setRange[POST]</w:t>
      </w:r>
      <w:r w:rsidR="00EB3D5E">
        <w:rPr>
          <w:rFonts w:hint="eastAsia"/>
        </w:rPr>
        <w:t>)</w:t>
      </w:r>
      <w:r>
        <w:t>，获取电价区间</w:t>
      </w:r>
      <w:r w:rsidR="00F93BB1">
        <w:rPr>
          <w:rFonts w:hint="eastAsia"/>
        </w:rPr>
        <w:t>(</w:t>
      </w:r>
      <w:r w:rsidR="00F93BB1">
        <w:t>getRange[GET]</w:t>
      </w:r>
      <w:r w:rsidR="00F93BB1">
        <w:rPr>
          <w:rFonts w:hint="eastAsia"/>
        </w:rPr>
        <w:t>)</w:t>
      </w:r>
      <w:r>
        <w:t>，</w:t>
      </w:r>
      <w:r w:rsidR="00897893">
        <w:t>设置电价变化</w:t>
      </w:r>
      <w:r w:rsidR="001F3951">
        <w:t>曲线</w:t>
      </w:r>
      <w:r w:rsidR="00E356D0">
        <w:rPr>
          <w:rFonts w:hint="eastAsia"/>
        </w:rPr>
        <w:t>(</w:t>
      </w:r>
      <w:r w:rsidR="00E356D0">
        <w:t>setCurve</w:t>
      </w:r>
      <w:r w:rsidR="004078BB">
        <w:t>[POST]</w:t>
      </w:r>
      <w:r w:rsidR="00E356D0">
        <w:rPr>
          <w:rFonts w:hint="eastAsia"/>
        </w:rPr>
        <w:t>)</w:t>
      </w:r>
      <w:r w:rsidR="00856C78">
        <w:t>，获取电价变化曲线</w:t>
      </w:r>
      <w:r w:rsidR="00B535DD">
        <w:rPr>
          <w:rFonts w:hint="eastAsia"/>
        </w:rPr>
        <w:t>(</w:t>
      </w:r>
      <w:r w:rsidR="00B535DD">
        <w:t>getCurve[GET]</w:t>
      </w:r>
      <w:r w:rsidR="00B535DD">
        <w:rPr>
          <w:rFonts w:hint="eastAsia"/>
        </w:rPr>
        <w:t>)</w:t>
      </w:r>
    </w:p>
    <w:p w:rsidR="00960CF6" w:rsidRDefault="00DB7E48">
      <w:r>
        <w:rPr>
          <w:highlight w:val="yellow"/>
        </w:rPr>
        <w:t>财务</w:t>
      </w:r>
      <w:r w:rsidR="00960CF6" w:rsidRPr="00960CF6">
        <w:rPr>
          <w:highlight w:val="yellow"/>
        </w:rPr>
        <w:t>模块：</w:t>
      </w:r>
    </w:p>
    <w:p w:rsidR="00E26C08" w:rsidRDefault="00DB7E48">
      <w:r>
        <w:t>支付</w:t>
      </w:r>
      <w:r w:rsidR="00094637">
        <w:rPr>
          <w:rFonts w:hint="eastAsia"/>
        </w:rPr>
        <w:t>(</w:t>
      </w:r>
      <w:r w:rsidR="00094637">
        <w:t>payment[</w:t>
      </w:r>
      <w:r w:rsidR="00094637" w:rsidRPr="00094637">
        <w:t>POST</w:t>
      </w:r>
      <w:r w:rsidR="00094637">
        <w:t>]</w:t>
      </w:r>
      <w:r w:rsidR="00094637" w:rsidRPr="00094637">
        <w:t>)</w:t>
      </w:r>
      <w:r>
        <w:t>，</w:t>
      </w:r>
      <w:r w:rsidR="000C15B3">
        <w:t>红包申请</w:t>
      </w:r>
      <w:r w:rsidR="00985408">
        <w:rPr>
          <w:rFonts w:hint="eastAsia"/>
        </w:rPr>
        <w:t>(</w:t>
      </w:r>
      <w:r w:rsidR="00985408">
        <w:t>applyReward</w:t>
      </w:r>
      <w:r w:rsidR="007747C3">
        <w:t>[</w:t>
      </w:r>
      <w:r w:rsidR="00494D90">
        <w:t>POST</w:t>
      </w:r>
      <w:r w:rsidR="007747C3">
        <w:t>]</w:t>
      </w:r>
      <w:r w:rsidR="00985408">
        <w:rPr>
          <w:rFonts w:hint="eastAsia"/>
        </w:rPr>
        <w:t>)</w:t>
      </w:r>
      <w:r w:rsidR="000C15B3">
        <w:t>，</w:t>
      </w:r>
      <w:r w:rsidR="00626A90">
        <w:t>获取红包</w:t>
      </w:r>
      <w:r w:rsidR="00CC4035">
        <w:rPr>
          <w:rFonts w:hint="eastAsia"/>
        </w:rPr>
        <w:t>(</w:t>
      </w:r>
      <w:r w:rsidR="00CC4035">
        <w:t>getReward[</w:t>
      </w:r>
      <w:r w:rsidR="00745D29">
        <w:t>GET</w:t>
      </w:r>
      <w:r w:rsidR="00CC4035">
        <w:t>]</w:t>
      </w:r>
      <w:r w:rsidR="00CC4035">
        <w:rPr>
          <w:rFonts w:hint="eastAsia"/>
        </w:rPr>
        <w:t>)</w:t>
      </w:r>
      <w:r w:rsidR="00300BE2">
        <w:t>，获取红包金额</w:t>
      </w:r>
      <w:r w:rsidR="005F6AFC">
        <w:rPr>
          <w:rFonts w:hint="eastAsia"/>
        </w:rPr>
        <w:t>(</w:t>
      </w:r>
      <w:r w:rsidR="005F6AFC">
        <w:t>getMoney[GET]</w:t>
      </w:r>
      <w:r w:rsidR="005F6AFC">
        <w:rPr>
          <w:rFonts w:hint="eastAsia"/>
        </w:rPr>
        <w:t>)</w:t>
      </w:r>
    </w:p>
    <w:p w:rsidR="00A062C7" w:rsidRDefault="00A062C7">
      <w:pPr>
        <w:rPr>
          <w:rFonts w:hint="eastAsia"/>
        </w:rPr>
      </w:pPr>
      <w:r w:rsidRPr="00A062C7">
        <w:rPr>
          <w:highlight w:val="yellow"/>
        </w:rPr>
        <w:t>审核模块：</w:t>
      </w:r>
    </w:p>
    <w:p w:rsidR="00DA455F" w:rsidRDefault="00A062C7">
      <w:r>
        <w:t>获取</w:t>
      </w:r>
      <w:r>
        <w:rPr>
          <w:rFonts w:hint="eastAsia"/>
        </w:rPr>
        <w:t>所有未审核</w:t>
      </w:r>
      <w:r>
        <w:t>申请</w:t>
      </w:r>
      <w:r>
        <w:rPr>
          <w:rFonts w:hint="eastAsia"/>
        </w:rPr>
        <w:t>(</w:t>
      </w:r>
      <w:r>
        <w:t>getAllApply[GET]</w:t>
      </w:r>
      <w:r>
        <w:rPr>
          <w:rFonts w:hint="eastAsia"/>
        </w:rPr>
        <w:t>)</w:t>
      </w:r>
      <w:r w:rsidR="00C805FC">
        <w:rPr>
          <w:rFonts w:hint="eastAsia"/>
        </w:rPr>
        <w:t>，</w:t>
      </w:r>
      <w:r w:rsidR="0083742B">
        <w:t>审核</w:t>
      </w:r>
      <w:r w:rsidR="0083742B">
        <w:rPr>
          <w:rFonts w:hint="eastAsia"/>
        </w:rPr>
        <w:t>(</w:t>
      </w:r>
      <w:r w:rsidR="0083742B" w:rsidRPr="003440A5">
        <w:t>examine</w:t>
      </w:r>
      <w:r w:rsidR="0083742B">
        <w:t>[POST])</w:t>
      </w:r>
      <w:r w:rsidR="00070009">
        <w:t>，获取所有用户</w:t>
      </w:r>
      <w:r w:rsidR="00070009">
        <w:rPr>
          <w:rFonts w:hint="eastAsia"/>
        </w:rPr>
        <w:t>(</w:t>
      </w:r>
      <w:r w:rsidR="00070009">
        <w:t>getAllUser[GET]</w:t>
      </w:r>
      <w:r w:rsidR="00070009">
        <w:rPr>
          <w:rFonts w:hint="eastAsia"/>
        </w:rPr>
        <w:t>)</w:t>
      </w:r>
      <w:r w:rsidR="00346283">
        <w:rPr>
          <w:rFonts w:hint="eastAsia"/>
        </w:rPr>
        <w:t>，获取用户信息</w:t>
      </w:r>
      <w:r w:rsidR="00346283">
        <w:t>(getUser[GET])</w:t>
      </w:r>
    </w:p>
    <w:p w:rsidR="00EF12D6" w:rsidRDefault="00EF12D6">
      <w:r>
        <w:t>Total</w:t>
      </w:r>
      <w:r>
        <w:t>：</w:t>
      </w:r>
      <w:r w:rsidR="000609F3">
        <w:t>20</w:t>
      </w:r>
      <w:bookmarkStart w:id="0" w:name="_GoBack"/>
      <w:bookmarkEnd w:id="0"/>
    </w:p>
    <w:p w:rsidR="00DA455F" w:rsidRDefault="00DA455F"/>
    <w:p w:rsidR="00DA455F" w:rsidRDefault="00DA455F"/>
    <w:p w:rsidR="00DA455F" w:rsidRDefault="00DA455F"/>
    <w:p w:rsidR="00DA455F" w:rsidRDefault="00DA455F"/>
    <w:p w:rsidR="00DA455F" w:rsidRDefault="00DA455F"/>
    <w:p w:rsidR="00DA455F" w:rsidRDefault="00DA455F"/>
    <w:p w:rsidR="00DA455F" w:rsidRDefault="00DA455F"/>
    <w:p w:rsidR="00DA455F" w:rsidRDefault="00DA455F"/>
    <w:p w:rsidR="00DA455F" w:rsidRDefault="00DA455F"/>
    <w:p w:rsidR="00DA455F" w:rsidRDefault="00DA455F"/>
    <w:p w:rsidR="00DA455F" w:rsidRDefault="00E00151">
      <w:r>
        <w:t>PS</w:t>
      </w:r>
      <w:r>
        <w:t>：交易模式</w:t>
      </w:r>
    </w:p>
    <w:p w:rsidR="00670E7F" w:rsidRDefault="00670E7F">
      <w:r>
        <w:rPr>
          <w:noProof/>
        </w:rPr>
        <mc:AlternateContent>
          <mc:Choice Requires="wpc">
            <w:drawing>
              <wp:inline distT="0" distB="0" distL="0" distR="0" wp14:anchorId="79CBEEF2" wp14:editId="1F9AC013">
                <wp:extent cx="4277350" cy="2491681"/>
                <wp:effectExtent l="0" t="0" r="28575" b="0"/>
                <wp:docPr id="1" name="画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矩形 2"/>
                        <wps:cNvSpPr/>
                        <wps:spPr>
                          <a:xfrm>
                            <a:off x="1615883" y="320296"/>
                            <a:ext cx="838200" cy="508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70E7F" w:rsidRDefault="00670E7F" w:rsidP="00670E7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APP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矩形 3"/>
                        <wps:cNvSpPr/>
                        <wps:spPr>
                          <a:xfrm>
                            <a:off x="1641283" y="1727456"/>
                            <a:ext cx="889000" cy="5486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70E7F" w:rsidRDefault="00670E7F" w:rsidP="00670E7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微信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椭圆 4"/>
                        <wps:cNvSpPr/>
                        <wps:spPr>
                          <a:xfrm>
                            <a:off x="36003" y="1041656"/>
                            <a:ext cx="838200" cy="58928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70E7F" w:rsidRDefault="00670E7F" w:rsidP="00670E7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用户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椭圆 5"/>
                        <wps:cNvSpPr/>
                        <wps:spPr>
                          <a:xfrm>
                            <a:off x="3363403" y="955296"/>
                            <a:ext cx="914400" cy="61468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70E7F" w:rsidRDefault="00670E7F" w:rsidP="00670E7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收款账户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直接箭头连接符 8"/>
                        <wps:cNvCnPr/>
                        <wps:spPr>
                          <a:xfrm>
                            <a:off x="864043" y="1554736"/>
                            <a:ext cx="660400" cy="3962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直接箭头连接符 9"/>
                        <wps:cNvCnPr/>
                        <wps:spPr>
                          <a:xfrm flipV="1">
                            <a:off x="2631883" y="1483616"/>
                            <a:ext cx="721360" cy="4927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直接箭头连接符 10"/>
                        <wps:cNvCnPr/>
                        <wps:spPr>
                          <a:xfrm flipH="1" flipV="1">
                            <a:off x="2570923" y="620016"/>
                            <a:ext cx="817880" cy="4216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直接箭头连接符 11"/>
                        <wps:cNvCnPr/>
                        <wps:spPr>
                          <a:xfrm flipH="1">
                            <a:off x="671003" y="594616"/>
                            <a:ext cx="889000" cy="3962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9CBEEF2" id="画布 1" o:spid="_x0000_s1026" editas="canvas" style="width:336.8pt;height:196.2pt;mso-position-horizontal-relative:char;mso-position-vertical-relative:line" coordsize="42767,249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42767;height:24911;visibility:visible;mso-wrap-style:square">
                  <v:fill o:detectmouseclick="t"/>
                  <v:path o:connecttype="none"/>
                </v:shape>
                <v:rect id="矩形 2" o:spid="_x0000_s1028" style="position:absolute;left:16158;top:3202;width:8382;height:50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Tg5LwA&#10;AADaAAAADwAAAGRycy9kb3ducmV2LnhtbESPywrCMBBF94L/EEZwp6kuVKpRRBBEcOHjA4ZmbKrN&#10;pDTRtn9vBMHl5T4Od7VpbSneVPvCsYLJOAFBnDldcK7gdt2PFiB8QNZYOiYFHXnYrPu9FabaNXym&#10;9yXkIo6wT1GBCaFKpfSZIYt+7Cri6N1dbTFEWedS19jEcVvKaZLMpMWCI8FgRTtD2fPyshGCdO4m&#10;82b3PJn2WFDZPejVKTUctNsliEBt+Id/7YNWMIXvlXgD5PoD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NpODkvAAAANoAAAAPAAAAAAAAAAAAAAAAAJgCAABkcnMvZG93bnJldi54&#10;bWxQSwUGAAAAAAQABAD1AAAAgQMAAAAA&#10;" fillcolor="#5b9bd5 [3204]" strokecolor="#1f4d78 [1604]" strokeweight="1pt">
                  <v:textbox>
                    <w:txbxContent>
                      <w:p w:rsidR="00670E7F" w:rsidRDefault="00670E7F" w:rsidP="00670E7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APP</w:t>
                        </w:r>
                      </w:p>
                    </w:txbxContent>
                  </v:textbox>
                </v:rect>
                <v:rect id="矩形 3" o:spid="_x0000_s1029" style="position:absolute;left:16412;top:17274;width:8890;height:54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hFf74A&#10;AADaAAAADwAAAGRycy9kb3ducmV2LnhtbESP3YrCMBCF7wXfIYzgnU1VcKUaRQRBhL3Q9QGGZmyq&#10;zaQ00bZvvxEELw/n5+Ost52txIsaXzpWME1SEMS50yUXCq5/h8kShA/IGivHpKAnD9vNcLDGTLuW&#10;z/S6hELEEfYZKjAh1JmUPjdk0SeuJo7ezTUWQ5RNIXWDbRy3lZyl6UJaLDkSDNa0N5Q/Lk8bIUjn&#10;fvrT7h+/pjuVVPV3evZKjUfdbgUiUBe+4U/7qBXM4X0l3gC5+Q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LoRX++AAAA2gAAAA8AAAAAAAAAAAAAAAAAmAIAAGRycy9kb3ducmV2&#10;LnhtbFBLBQYAAAAABAAEAPUAAACDAwAAAAA=&#10;" fillcolor="#5b9bd5 [3204]" strokecolor="#1f4d78 [1604]" strokeweight="1pt">
                  <v:textbox>
                    <w:txbxContent>
                      <w:p w:rsidR="00670E7F" w:rsidRDefault="00670E7F" w:rsidP="00670E7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微信</w:t>
                        </w:r>
                      </w:p>
                    </w:txbxContent>
                  </v:textbox>
                </v:rect>
                <v:oval id="椭圆 4" o:spid="_x0000_s1030" style="position:absolute;left:360;top:10416;width:8382;height:58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3IVMMA&#10;AADaAAAADwAAAGRycy9kb3ducmV2LnhtbESPwWrDMBBE74X+g9hCbo3cYkriRgmlYEgKPdRx7ou1&#10;tUSslbGU2MnXV4FAj8PMvGFWm8l14kxDsJ4VvMwzEMSN15ZbBfW+fF6ACBFZY+eZFFwowGb9+LDC&#10;QvuRf+hcxVYkCIcCFZgY+0LK0BhyGOa+J07erx8cxiSHVuoBxwR3nXzNsjfp0HJaMNjTp6HmWJ2c&#10;guu2rG08LatFVn8dv/Nd6aU9KDV7mj7eQUSa4n/43t5qBTncrqQbIN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J3IVMMAAADaAAAADwAAAAAAAAAAAAAAAACYAgAAZHJzL2Rv&#10;d25yZXYueG1sUEsFBgAAAAAEAAQA9QAAAIgDAAAAAA==&#10;" fillcolor="#5b9bd5 [3204]" strokecolor="#1f4d78 [1604]" strokeweight="1pt">
                  <v:stroke joinstyle="miter"/>
                  <v:textbox>
                    <w:txbxContent>
                      <w:p w:rsidR="00670E7F" w:rsidRDefault="00670E7F" w:rsidP="00670E7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用户</w:t>
                        </w:r>
                      </w:p>
                    </w:txbxContent>
                  </v:textbox>
                </v:oval>
                <v:oval id="椭圆 5" o:spid="_x0000_s1031" style="position:absolute;left:33634;top:9552;width:9144;height:61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9Ftz8IA&#10;AADaAAAADwAAAGRycy9kb3ducmV2LnhtbESPQWvCQBSE7wX/w/KE3urG0pYYXUUKAS300Bjvj+wz&#10;Wcy+DdlVo7/eLQgeh5n5hlmsBtuKM/XeOFYwnSQgiCunDdcKyl3+loLwAVlj65gUXMnDajl6WWCm&#10;3YX/6FyEWkQI+wwVNCF0mZS+asiin7iOOHoH11sMUfa11D1eIty28j1JvqRFw3GhwY6+G6qOxckq&#10;uG3y0oTTrEiT8uf4+7HNnTR7pV7Hw3oOItAQnuFHe6MVfML/lXgD5P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0W3PwgAAANoAAAAPAAAAAAAAAAAAAAAAAJgCAABkcnMvZG93&#10;bnJldi54bWxQSwUGAAAAAAQABAD1AAAAhwMAAAAA&#10;" fillcolor="#5b9bd5 [3204]" strokecolor="#1f4d78 [1604]" strokeweight="1pt">
                  <v:stroke joinstyle="miter"/>
                  <v:textbox>
                    <w:txbxContent>
                      <w:p w:rsidR="00670E7F" w:rsidRDefault="00670E7F" w:rsidP="00670E7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收款账户</w:t>
                        </w: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8" o:spid="_x0000_s1032" type="#_x0000_t32" style="position:absolute;left:8640;top:15547;width:6604;height:396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d6gxr8AAADaAAAADwAAAGRycy9kb3ducmV2LnhtbERPTUvDQBC9C/0Pywheit20VNHYbSmC&#10;6LVpFY9DdsyGZmdDdmzTf+8chB4f73u1GWNnTjTkNrGD+awAQ1wn33Lj4LB/u38CkwXZY5eYHFwo&#10;w2Y9uVlh6dOZd3SqpDEawrlEB0GkL63NdaCIeZZ6YuV+0hBRFA6N9QOeNTx2dlEUjzZiy9oQsKfX&#10;QPWx+o3aS4fFtHqYPi+P7/j5/RXkspyLc3e34/YFjNAoV/G/+8M70K16RW+AXf8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fd6gxr8AAADaAAAADwAAAAAAAAAAAAAAAACh&#10;AgAAZHJzL2Rvd25yZXYueG1sUEsFBgAAAAAEAAQA+QAAAI0DAAAAAA==&#10;" strokecolor="#5b9bd5 [3204]" strokeweight=".5pt">
                  <v:stroke endarrow="block" joinstyle="miter"/>
                </v:shape>
                <v:shape id="直接箭头连接符 9" o:spid="_x0000_s1033" type="#_x0000_t32" style="position:absolute;left:26318;top:14836;width:7214;height:492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IAxsUAAADaAAAADwAAAGRycy9kb3ducmV2LnhtbESPQUvDQBSE70L/w/IEL8Vs1FZs2m3R&#10;FMGrqWC9PbIv2djs25hdk+ivdwXB4zAz3zCb3WRbMVDvG8cKrpIUBHHpdMO1gpfD4+UdCB+QNbaO&#10;ScEXedhtZ2cbzLQb+ZmGItQiQthnqMCE0GVS+tKQRZ+4jjh6lesthij7Wuoexwi3rbxO01tpseG4&#10;YLCj3FB5Kj6tgrdqqYeHfN+U5pjfvM4X3x/vx71SF+fT/RpEoCn8h//aT1rBCn6vxBsgt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oIAxsUAAADaAAAADwAAAAAAAAAA&#10;AAAAAAChAgAAZHJzL2Rvd25yZXYueG1sUEsFBgAAAAAEAAQA+QAAAJMDAAAAAA==&#10;" strokecolor="#5b9bd5 [3204]" strokeweight=".5pt">
                  <v:stroke endarrow="block" joinstyle="miter"/>
                </v:shape>
                <v:shape id="直接箭头连接符 10" o:spid="_x0000_s1034" type="#_x0000_t32" style="position:absolute;left:25709;top:6200;width:8179;height:4216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03UKsUAAADbAAAADwAAAGRycy9kb3ducmV2LnhtbESPzWrDQAyE74W+w6JAb806pQ3Bzdqk&#10;geJeQpqfBxBe1Tbxas3uOnHevjoUepOY0cyndTm5Xl0pxM6zgcU8A0Vce9txY+B8+nxegYoJ2WLv&#10;mQzcKUJZPD6sMbf+xge6HlOjJIRjjgbalIZc61i35DDO/UAs2o8PDpOsodE24E3CXa9fsmypHXYs&#10;DS0OtG2pvhxHZ2Cslufh4y2c9t/V626/q7arMdyNeZpNm3dQiab0b/67/rKCL/Tyiwygi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03UKsUAAADbAAAADwAAAAAAAAAA&#10;AAAAAAChAgAAZHJzL2Rvd25yZXYueG1sUEsFBgAAAAAEAAQA+QAAAJMDAAAAAA==&#10;" strokecolor="#5b9bd5 [3204]" strokeweight=".5pt">
                  <v:stroke endarrow="block" joinstyle="miter"/>
                </v:shape>
                <v:shape id="直接箭头连接符 11" o:spid="_x0000_s1035" type="#_x0000_t32" style="position:absolute;left:6710;top:5946;width:8890;height:396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a9S1cMAAADbAAAADwAAAGRycy9kb3ducmV2LnhtbERPTWvCQBC9F/wPywi9FN3YVpHoKm2k&#10;4LVWUG9DdsxGs7Npdhujv94tFHqbx/uc+bKzlWip8aVjBaNhAoI4d7rkQsH262MwBeEDssbKMSm4&#10;koflovcwx1S7C39SuwmFiCHsU1RgQqhTKX1uyKIfupo4ckfXWAwRNoXUDV5iuK3kc5JMpMWSY4PB&#10;mjJD+XnzYxUcjmPdvmerMjf77GX39Hr7Pu1XSj32u7cZiEBd+Bf/udc6zh/B7y/xALm4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2vUtXDAAAA2wAAAA8AAAAAAAAAAAAA&#10;AAAAoQIAAGRycy9kb3ducmV2LnhtbFBLBQYAAAAABAAEAPkAAACRAwAAAAA=&#10;" strokecolor="#5b9bd5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sectPr w:rsidR="00670E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2D14" w:rsidRDefault="00222D14" w:rsidP="00786BB9">
      <w:r>
        <w:separator/>
      </w:r>
    </w:p>
  </w:endnote>
  <w:endnote w:type="continuationSeparator" w:id="0">
    <w:p w:rsidR="00222D14" w:rsidRDefault="00222D14" w:rsidP="00786B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2D14" w:rsidRDefault="00222D14" w:rsidP="00786BB9">
      <w:r>
        <w:separator/>
      </w:r>
    </w:p>
  </w:footnote>
  <w:footnote w:type="continuationSeparator" w:id="0">
    <w:p w:rsidR="00222D14" w:rsidRDefault="00222D14" w:rsidP="00786BB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3C8"/>
    <w:rsid w:val="00046A07"/>
    <w:rsid w:val="000609F3"/>
    <w:rsid w:val="0006642B"/>
    <w:rsid w:val="00070009"/>
    <w:rsid w:val="000756C6"/>
    <w:rsid w:val="00094637"/>
    <w:rsid w:val="000C15B3"/>
    <w:rsid w:val="000C32C3"/>
    <w:rsid w:val="000D3E03"/>
    <w:rsid w:val="000D676F"/>
    <w:rsid w:val="001023BD"/>
    <w:rsid w:val="001515C7"/>
    <w:rsid w:val="00186D23"/>
    <w:rsid w:val="001B3FCB"/>
    <w:rsid w:val="001B7528"/>
    <w:rsid w:val="001F1DCB"/>
    <w:rsid w:val="001F3951"/>
    <w:rsid w:val="002056DE"/>
    <w:rsid w:val="0020679D"/>
    <w:rsid w:val="00222D14"/>
    <w:rsid w:val="002358A7"/>
    <w:rsid w:val="0024543B"/>
    <w:rsid w:val="00246054"/>
    <w:rsid w:val="00277C95"/>
    <w:rsid w:val="002A2F57"/>
    <w:rsid w:val="002B6F7A"/>
    <w:rsid w:val="002D08C9"/>
    <w:rsid w:val="002E37DC"/>
    <w:rsid w:val="00300BE2"/>
    <w:rsid w:val="003440A5"/>
    <w:rsid w:val="00346283"/>
    <w:rsid w:val="003661BA"/>
    <w:rsid w:val="004033B6"/>
    <w:rsid w:val="00403DA3"/>
    <w:rsid w:val="004078BB"/>
    <w:rsid w:val="0045332C"/>
    <w:rsid w:val="00461E00"/>
    <w:rsid w:val="00473831"/>
    <w:rsid w:val="0048194C"/>
    <w:rsid w:val="00494D90"/>
    <w:rsid w:val="004B0209"/>
    <w:rsid w:val="004B0959"/>
    <w:rsid w:val="004B7512"/>
    <w:rsid w:val="00506EAC"/>
    <w:rsid w:val="005230DB"/>
    <w:rsid w:val="00531128"/>
    <w:rsid w:val="0053304F"/>
    <w:rsid w:val="00540814"/>
    <w:rsid w:val="00552AC9"/>
    <w:rsid w:val="005B40D6"/>
    <w:rsid w:val="005C244A"/>
    <w:rsid w:val="005D3768"/>
    <w:rsid w:val="005D7469"/>
    <w:rsid w:val="005F6AFC"/>
    <w:rsid w:val="00626A90"/>
    <w:rsid w:val="00635B4E"/>
    <w:rsid w:val="00670E7F"/>
    <w:rsid w:val="006C1A66"/>
    <w:rsid w:val="006D26A2"/>
    <w:rsid w:val="006E28EC"/>
    <w:rsid w:val="006E549F"/>
    <w:rsid w:val="00722936"/>
    <w:rsid w:val="00734829"/>
    <w:rsid w:val="00745D29"/>
    <w:rsid w:val="007747C3"/>
    <w:rsid w:val="00786BB9"/>
    <w:rsid w:val="007B20AA"/>
    <w:rsid w:val="00807C28"/>
    <w:rsid w:val="00835658"/>
    <w:rsid w:val="0083742B"/>
    <w:rsid w:val="00856C78"/>
    <w:rsid w:val="00870A0C"/>
    <w:rsid w:val="00873520"/>
    <w:rsid w:val="00874D8C"/>
    <w:rsid w:val="00887754"/>
    <w:rsid w:val="008907E1"/>
    <w:rsid w:val="00897893"/>
    <w:rsid w:val="008B2422"/>
    <w:rsid w:val="008E1C11"/>
    <w:rsid w:val="008F66EB"/>
    <w:rsid w:val="00955F23"/>
    <w:rsid w:val="00960CF6"/>
    <w:rsid w:val="00985408"/>
    <w:rsid w:val="009D5CE3"/>
    <w:rsid w:val="00A062C7"/>
    <w:rsid w:val="00A06A4D"/>
    <w:rsid w:val="00A1343C"/>
    <w:rsid w:val="00A1440E"/>
    <w:rsid w:val="00A17768"/>
    <w:rsid w:val="00A30E3C"/>
    <w:rsid w:val="00A50CA8"/>
    <w:rsid w:val="00A67118"/>
    <w:rsid w:val="00A72D52"/>
    <w:rsid w:val="00A7486E"/>
    <w:rsid w:val="00A74A3E"/>
    <w:rsid w:val="00A8678C"/>
    <w:rsid w:val="00AD47AD"/>
    <w:rsid w:val="00AE4932"/>
    <w:rsid w:val="00AE6549"/>
    <w:rsid w:val="00B05BA9"/>
    <w:rsid w:val="00B06DEA"/>
    <w:rsid w:val="00B30246"/>
    <w:rsid w:val="00B535DD"/>
    <w:rsid w:val="00B5645B"/>
    <w:rsid w:val="00B96A9A"/>
    <w:rsid w:val="00BA5AD8"/>
    <w:rsid w:val="00BB2368"/>
    <w:rsid w:val="00BB37F5"/>
    <w:rsid w:val="00BE1EB3"/>
    <w:rsid w:val="00C06F24"/>
    <w:rsid w:val="00C3362B"/>
    <w:rsid w:val="00C466E0"/>
    <w:rsid w:val="00C545A2"/>
    <w:rsid w:val="00C57CBB"/>
    <w:rsid w:val="00C805FC"/>
    <w:rsid w:val="00C97B54"/>
    <w:rsid w:val="00C97C6E"/>
    <w:rsid w:val="00CC4035"/>
    <w:rsid w:val="00CF0551"/>
    <w:rsid w:val="00CF295E"/>
    <w:rsid w:val="00D06B60"/>
    <w:rsid w:val="00D25CE5"/>
    <w:rsid w:val="00D54F36"/>
    <w:rsid w:val="00DA455F"/>
    <w:rsid w:val="00DB7E48"/>
    <w:rsid w:val="00DF7024"/>
    <w:rsid w:val="00E00151"/>
    <w:rsid w:val="00E026FF"/>
    <w:rsid w:val="00E26C08"/>
    <w:rsid w:val="00E356D0"/>
    <w:rsid w:val="00EB3D5E"/>
    <w:rsid w:val="00EB7F9B"/>
    <w:rsid w:val="00EF12D6"/>
    <w:rsid w:val="00F0071C"/>
    <w:rsid w:val="00F117AB"/>
    <w:rsid w:val="00F253C8"/>
    <w:rsid w:val="00F37909"/>
    <w:rsid w:val="00F72942"/>
    <w:rsid w:val="00F93BB1"/>
    <w:rsid w:val="00FE1DAD"/>
    <w:rsid w:val="00FE7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DD795FB-20B1-4E00-A7D6-5E89CACF9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E549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E549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E549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86B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86BB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86B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86BB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E549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E549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E549F"/>
    <w:rPr>
      <w:b/>
      <w:bCs/>
      <w:sz w:val="32"/>
      <w:szCs w:val="32"/>
    </w:rPr>
  </w:style>
  <w:style w:type="paragraph" w:styleId="a5">
    <w:name w:val="No Spacing"/>
    <w:uiPriority w:val="1"/>
    <w:qFormat/>
    <w:rsid w:val="006E549F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127</Words>
  <Characters>724</Characters>
  <Application>Microsoft Office Word</Application>
  <DocSecurity>0</DocSecurity>
  <Lines>6</Lines>
  <Paragraphs>1</Paragraphs>
  <ScaleCrop>false</ScaleCrop>
  <Company/>
  <LinksUpToDate>false</LinksUpToDate>
  <CharactersWithSpaces>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Moriarty Gong</dc:creator>
  <cp:keywords/>
  <dc:description/>
  <cp:lastModifiedBy>Moriarty Gong</cp:lastModifiedBy>
  <cp:revision>141</cp:revision>
  <dcterms:created xsi:type="dcterms:W3CDTF">2019-03-23T08:21:00Z</dcterms:created>
  <dcterms:modified xsi:type="dcterms:W3CDTF">2019-03-25T06:07:00Z</dcterms:modified>
</cp:coreProperties>
</file>