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E55C" w14:textId="25F345D5" w:rsidR="00965769" w:rsidRPr="004B1E32" w:rsidRDefault="00965769" w:rsidP="004B1E32">
      <w:pPr>
        <w:jc w:val="center"/>
        <w:rPr>
          <w:rFonts w:asciiTheme="minorBidi" w:hAnsiTheme="minorBidi"/>
          <w:sz w:val="52"/>
          <w:szCs w:val="52"/>
          <w:lang w:val="en-US"/>
        </w:rPr>
      </w:pPr>
      <w:proofErr w:type="spellStart"/>
      <w:r>
        <w:rPr>
          <w:rFonts w:asciiTheme="minorBidi" w:hAnsiTheme="minorBidi"/>
          <w:sz w:val="52"/>
          <w:szCs w:val="52"/>
          <w:lang w:val="en-US"/>
        </w:rPr>
        <w:t>Magit</w:t>
      </w:r>
      <w:proofErr w:type="spellEnd"/>
      <w:r>
        <w:rPr>
          <w:rFonts w:asciiTheme="minorBidi" w:hAnsiTheme="minorBidi"/>
          <w:sz w:val="52"/>
          <w:szCs w:val="52"/>
          <w:lang w:val="en-US"/>
        </w:rPr>
        <w:t xml:space="preserve"> – </w:t>
      </w:r>
      <w:r w:rsidR="00273012">
        <w:rPr>
          <w:rFonts w:asciiTheme="minorBidi" w:hAnsiTheme="minorBidi"/>
          <w:sz w:val="52"/>
          <w:szCs w:val="52"/>
          <w:lang w:val="en-US"/>
        </w:rPr>
        <w:t>Second</w:t>
      </w:r>
      <w:r>
        <w:rPr>
          <w:rFonts w:asciiTheme="minorBidi" w:hAnsiTheme="minorBidi"/>
          <w:sz w:val="52"/>
          <w:szCs w:val="52"/>
          <w:lang w:val="en-US"/>
        </w:rPr>
        <w:t xml:space="preserve"> exam</w:t>
      </w:r>
    </w:p>
    <w:p w14:paraId="461B308C" w14:textId="77777777" w:rsidR="00965769" w:rsidRPr="004B1E32" w:rsidRDefault="00965769" w:rsidP="00965769">
      <w:pPr>
        <w:jc w:val="right"/>
        <w:rPr>
          <w:rFonts w:asciiTheme="minorBidi" w:hAnsiTheme="minorBidi"/>
          <w:sz w:val="24"/>
          <w:szCs w:val="24"/>
          <w:rtl/>
        </w:rPr>
      </w:pPr>
      <w:r w:rsidRPr="004B1E32">
        <w:rPr>
          <w:rFonts w:asciiTheme="minorBidi" w:hAnsiTheme="minorBidi" w:hint="cs"/>
          <w:sz w:val="24"/>
          <w:szCs w:val="24"/>
          <w:u w:val="single"/>
          <w:rtl/>
        </w:rPr>
        <w:t>מגישים:</w:t>
      </w:r>
      <w:r w:rsidRPr="004B1E32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1EE1143" w14:textId="3D1768C5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hint="cs"/>
          <w:sz w:val="24"/>
          <w:szCs w:val="24"/>
          <w:rtl/>
        </w:rPr>
        <w:t xml:space="preserve">מור שאול </w:t>
      </w:r>
      <w:r w:rsidRPr="004B1E32">
        <w:rPr>
          <w:rFonts w:asciiTheme="minorBidi" w:hAnsiTheme="minorBidi" w:cs="Arial"/>
          <w:sz w:val="24"/>
          <w:szCs w:val="24"/>
          <w:rtl/>
        </w:rPr>
        <w:t>206337800</w:t>
      </w:r>
      <w:r w:rsidRPr="004B1E32"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14:paraId="0E2BCB59" w14:textId="287686B1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</w:rPr>
      </w:pPr>
      <w:proofErr w:type="spellStart"/>
      <w:r w:rsidRPr="004B1E32">
        <w:rPr>
          <w:rFonts w:asciiTheme="minorBidi" w:hAnsiTheme="minorBidi" w:cs="Arial" w:hint="cs"/>
          <w:sz w:val="24"/>
          <w:szCs w:val="24"/>
          <w:rtl/>
        </w:rPr>
        <w:t>לידור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הדר 312527682</w:t>
      </w:r>
    </w:p>
    <w:p w14:paraId="6619EA66" w14:textId="29F7E228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lang w:val="en-US"/>
        </w:rPr>
      </w:pPr>
      <w:r w:rsidRPr="004B1E32">
        <w:rPr>
          <w:rFonts w:asciiTheme="minorBidi" w:hAnsiTheme="minorBidi" w:cs="Arial"/>
          <w:sz w:val="24"/>
          <w:szCs w:val="24"/>
          <w:lang w:val="en-US"/>
        </w:rPr>
        <w:t xml:space="preserve">Lidorha@mta.ac.il </w:t>
      </w:r>
    </w:p>
    <w:p w14:paraId="6236A5D5" w14:textId="668362AE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u w:val="single"/>
          <w:rtl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</w:rPr>
        <w:t>הסבר קצר על המערכת:</w:t>
      </w:r>
    </w:p>
    <w:p w14:paraId="4E5BCAF1" w14:textId="77C2E14C" w:rsidR="00965769" w:rsidRDefault="00965769" w:rsidP="00965769">
      <w:pPr>
        <w:jc w:val="right"/>
        <w:rPr>
          <w:rFonts w:asciiTheme="minorBidi" w:hAnsiTheme="minorBidi" w:cs="Arial"/>
          <w:sz w:val="24"/>
          <w:szCs w:val="24"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המערכת מתחילה מהצגת תפריט למשתמש </w:t>
      </w:r>
      <w:r w:rsidR="00273012">
        <w:rPr>
          <w:rFonts w:asciiTheme="minorBidi" w:hAnsiTheme="minorBidi" w:cs="Arial" w:hint="cs"/>
          <w:sz w:val="24"/>
          <w:szCs w:val="24"/>
          <w:rtl/>
        </w:rPr>
        <w:t>וב</w:t>
      </w: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סיום פעולה מחזירה את המשתמש לתפריט המקורי. אנו חילקנו את הפרויקט ל-2 מודולים , מודול שאחראי על החלק הלוגי ומודל שאחראי על החלק של ממשק המשתמש המפעיל את החלק הלוגי ומציג את הפלטים . </w:t>
      </w:r>
      <w:bookmarkStart w:id="0" w:name="_GoBack"/>
      <w:bookmarkEnd w:id="0"/>
    </w:p>
    <w:p w14:paraId="6A2100AB" w14:textId="73409B89" w:rsidR="00B604E5" w:rsidRDefault="00273012" w:rsidP="00B604E5">
      <w:pPr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במקרים בהם לא ניתן לבצע פעולות על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הבראנץ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' האקטיבי (כמו מחיקה שלו) </w:t>
      </w:r>
      <w:r>
        <w:rPr>
          <w:rFonts w:asciiTheme="minorBidi" w:hAnsiTheme="minorBidi" w:cs="Arial"/>
          <w:sz w:val="24"/>
          <w:szCs w:val="24"/>
          <w:rtl/>
        </w:rPr>
        <w:t>–</w:t>
      </w:r>
      <w:r>
        <w:rPr>
          <w:rFonts w:asciiTheme="minorBidi" w:hAnsiTheme="minorBidi" w:cs="Arial" w:hint="cs"/>
          <w:sz w:val="24"/>
          <w:szCs w:val="24"/>
          <w:rtl/>
        </w:rPr>
        <w:t xml:space="preserve"> לא הצגנו את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הבראנץ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>' האקטי</w:t>
      </w:r>
      <w:r w:rsidR="00087B71">
        <w:rPr>
          <w:rFonts w:asciiTheme="minorBidi" w:hAnsiTheme="minorBidi" w:cs="Arial" w:hint="cs"/>
          <w:sz w:val="24"/>
          <w:szCs w:val="24"/>
          <w:rtl/>
        </w:rPr>
        <w:t>בי למשתמש</w:t>
      </w:r>
      <w:r>
        <w:rPr>
          <w:rFonts w:asciiTheme="minorBidi" w:hAnsiTheme="minorBidi" w:cs="Arial" w:hint="cs"/>
          <w:sz w:val="24"/>
          <w:szCs w:val="24"/>
          <w:rtl/>
        </w:rPr>
        <w:t xml:space="preserve"> כ</w:t>
      </w:r>
      <w:r w:rsidR="00087B71">
        <w:rPr>
          <w:rFonts w:asciiTheme="minorBidi" w:hAnsiTheme="minorBidi" w:cs="Arial" w:hint="cs"/>
          <w:sz w:val="24"/>
          <w:szCs w:val="24"/>
          <w:rtl/>
        </w:rPr>
        <w:t xml:space="preserve">חלק מרשימת </w:t>
      </w:r>
      <w:proofErr w:type="spellStart"/>
      <w:r w:rsidR="00087B71">
        <w:rPr>
          <w:rFonts w:asciiTheme="minorBidi" w:hAnsiTheme="minorBidi" w:cs="Arial" w:hint="cs"/>
          <w:sz w:val="24"/>
          <w:szCs w:val="24"/>
          <w:rtl/>
        </w:rPr>
        <w:t>הבראנצ'ים</w:t>
      </w:r>
      <w:proofErr w:type="spellEnd"/>
      <w:r w:rsidR="00087B71">
        <w:rPr>
          <w:rFonts w:asciiTheme="minorBidi" w:hAnsiTheme="minorBidi" w:cs="Arial" w:hint="cs"/>
          <w:sz w:val="24"/>
          <w:szCs w:val="24"/>
          <w:rtl/>
        </w:rPr>
        <w:t xml:space="preserve"> שניתן לבצע עליהם את הפעולה.</w:t>
      </w:r>
    </w:p>
    <w:p w14:paraId="4617E975" w14:textId="4C67E375" w:rsidR="00B604E5" w:rsidRPr="00B604E5" w:rsidRDefault="00B604E5" w:rsidP="00B604E5">
      <w:pPr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עבור סעיף 6 א' (הצגת תוכן של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קומיט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) </w:t>
      </w:r>
      <w:r>
        <w:rPr>
          <w:rFonts w:asciiTheme="minorBidi" w:hAnsiTheme="minorBidi" w:cs="Arial"/>
          <w:sz w:val="24"/>
          <w:szCs w:val="24"/>
          <w:rtl/>
        </w:rPr>
        <w:t>–</w:t>
      </w:r>
      <w:r>
        <w:rPr>
          <w:rFonts w:asciiTheme="minorBidi" w:hAnsiTheme="minorBidi" w:cs="Arial" w:hint="cs"/>
          <w:sz w:val="24"/>
          <w:szCs w:val="24"/>
          <w:rtl/>
        </w:rPr>
        <w:t xml:space="preserve"> יש ללחוץ פעמיים על קבצי הטקסט שנפרשים על ידי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הקומיט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בתפריט שיוצג על מנת לראות את תוכנם.</w:t>
      </w:r>
    </w:p>
    <w:p w14:paraId="35C5CE78" w14:textId="77777777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</w:rPr>
        <w:t>בונוסים</w:t>
      </w:r>
      <w:r w:rsidRPr="004B1E32">
        <w:rPr>
          <w:rFonts w:asciiTheme="minorBidi" w:hAnsiTheme="minorBidi" w:cs="Arial" w:hint="cs"/>
          <w:sz w:val="24"/>
          <w:szCs w:val="24"/>
          <w:rtl/>
        </w:rPr>
        <w:t>:</w:t>
      </w:r>
    </w:p>
    <w:p w14:paraId="09389500" w14:textId="303543D3" w:rsidR="00965769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>בחרנו לממש את בונוסים 2,3,</w:t>
      </w:r>
      <w:r w:rsidR="00882BC4">
        <w:rPr>
          <w:rFonts w:asciiTheme="minorBidi" w:hAnsiTheme="minorBidi" w:cs="Arial" w:hint="cs"/>
          <w:sz w:val="24"/>
          <w:szCs w:val="24"/>
          <w:rtl/>
        </w:rPr>
        <w:t>5</w:t>
      </w:r>
      <w:r w:rsidR="00273012">
        <w:rPr>
          <w:rFonts w:asciiTheme="minorBidi" w:hAnsiTheme="minorBidi" w:cs="Arial" w:hint="cs"/>
          <w:sz w:val="24"/>
          <w:szCs w:val="24"/>
          <w:rtl/>
        </w:rPr>
        <w:t>,</w:t>
      </w:r>
      <w:r w:rsidR="00882BC4">
        <w:rPr>
          <w:rFonts w:asciiTheme="minorBidi" w:hAnsiTheme="minorBidi" w:cs="Arial" w:hint="cs"/>
          <w:sz w:val="24"/>
          <w:szCs w:val="24"/>
          <w:rtl/>
        </w:rPr>
        <w:t>6</w:t>
      </w:r>
      <w:r w:rsidRPr="004B1E32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Pr="004B1E32">
        <w:rPr>
          <w:rFonts w:asciiTheme="minorBidi" w:hAnsiTheme="minorBidi" w:cs="Arial"/>
          <w:sz w:val="24"/>
          <w:szCs w:val="24"/>
          <w:rtl/>
        </w:rPr>
        <w:t>–</w:t>
      </w:r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חלקם מופיעים כתתי פעולות של התפריט המקורי והשאר מופיעים כסעיפים נוספים שהוספנו על התפריט שהתבקשנו להציג.</w:t>
      </w:r>
    </w:p>
    <w:p w14:paraId="6C87E237" w14:textId="10B4A7D9" w:rsidR="00B604E5" w:rsidRPr="00B604E5" w:rsidRDefault="00B604E5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לחיצה שמאלית על אחד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מהקומיטים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שבעץ תציג את תפריט ההקשר , מעבר עם העכבר על אחד מהם יבליט את שרשרת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הקומיטים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>(מימוש של בונוסים).</w:t>
      </w:r>
    </w:p>
    <w:p w14:paraId="70622B63" w14:textId="41D39702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rtl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</w:rPr>
        <w:t>מחלקות עיקריות:</w:t>
      </w:r>
    </w:p>
    <w:p w14:paraId="6D5500AA" w14:textId="5DCEAC89" w:rsidR="004B1E32" w:rsidRPr="004B1E32" w:rsidRDefault="00273012" w:rsidP="00965769">
      <w:pPr>
        <w:jc w:val="right"/>
        <w:rPr>
          <w:rFonts w:asciiTheme="minorBidi" w:hAnsiTheme="minorBidi" w:cs="Arial"/>
          <w:sz w:val="24"/>
          <w:szCs w:val="24"/>
          <w:u w:val="single"/>
        </w:rPr>
      </w:pPr>
      <w:proofErr w:type="spellStart"/>
      <w:r>
        <w:rPr>
          <w:rFonts w:asciiTheme="minorBidi" w:hAnsiTheme="minorBidi" w:cs="Arial"/>
          <w:sz w:val="24"/>
          <w:szCs w:val="24"/>
          <w:u w:val="single"/>
          <w:lang w:val="en-US"/>
        </w:rPr>
        <w:t>MainAppController</w:t>
      </w:r>
      <w:proofErr w:type="spellEnd"/>
    </w:p>
    <w:p w14:paraId="6B58A852" w14:textId="7CDF38DE" w:rsidR="004B1E32" w:rsidRDefault="0027301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המחלקה שאחראית על כל תתי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הקונטרולורים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ולמעשה מנהלת את חלק ממש המשתמש.</w:t>
      </w:r>
    </w:p>
    <w:p w14:paraId="739BD981" w14:textId="62074867" w:rsidR="00273012" w:rsidRDefault="00273012" w:rsidP="00273012">
      <w:pPr>
        <w:jc w:val="right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ישנם לא מעט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קונטרולרים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שמרוכזים בה והמחלקה טוענת את קבצי </w:t>
      </w:r>
    </w:p>
    <w:p w14:paraId="4C718470" w14:textId="39F2A18B" w:rsidR="00273012" w:rsidRPr="00273012" w:rsidRDefault="00273012" w:rsidP="00273012">
      <w:pPr>
        <w:jc w:val="right"/>
        <w:rPr>
          <w:rFonts w:asciiTheme="minorBidi" w:hAnsiTheme="minorBidi" w:cs="Arial"/>
          <w:sz w:val="24"/>
          <w:szCs w:val="24"/>
          <w:lang w:val="en-US"/>
        </w:rPr>
      </w:pPr>
      <w:r>
        <w:rPr>
          <w:rFonts w:asciiTheme="minorBidi" w:hAnsiTheme="minorBidi" w:cs="Arial" w:hint="cs"/>
          <w:sz w:val="24"/>
          <w:szCs w:val="24"/>
          <w:rtl/>
        </w:rPr>
        <w:t>ה</w:t>
      </w:r>
      <w:r>
        <w:rPr>
          <w:rFonts w:asciiTheme="minorBidi" w:hAnsiTheme="minorBidi" w:cs="Arial" w:hint="cs"/>
          <w:sz w:val="24"/>
          <w:szCs w:val="24"/>
        </w:rPr>
        <w:t>FXML</w:t>
      </w:r>
    </w:p>
    <w:p w14:paraId="6B2D4849" w14:textId="2508D8E5" w:rsidR="00273012" w:rsidRPr="00273012" w:rsidRDefault="0027301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הרלוונטים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לכל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קונטרולר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בעת הצורך ומפעילה אותו.</w:t>
      </w:r>
    </w:p>
    <w:p w14:paraId="0242C8F3" w14:textId="5F944226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proofErr w:type="spellStart"/>
      <w:proofErr w:type="gram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Blob,Folder</w:t>
      </w:r>
      <w:proofErr w:type="gramEnd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,Commit,Branch,Repository</w:t>
      </w:r>
      <w:proofErr w:type="spellEnd"/>
    </w:p>
    <w:p w14:paraId="55BA8591" w14:textId="60D04A0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>כל מחלקה כשמה אחראית על אחסון המידע הרלוונטי עבור האובייקט אותו היא מייצגת.</w:t>
      </w:r>
    </w:p>
    <w:p w14:paraId="31B3F157" w14:textId="2DAAE907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MAGIT</w:t>
      </w:r>
    </w:p>
    <w:p w14:paraId="10BA85EA" w14:textId="4FA941C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המחלקה המרכזית של החלק הלוגי , אחראית על אחסון </w:t>
      </w:r>
      <w:proofErr w:type="spellStart"/>
      <w:r w:rsidRPr="004B1E32">
        <w:rPr>
          <w:rFonts w:asciiTheme="minorBidi" w:hAnsiTheme="minorBidi" w:cs="Arial" w:hint="cs"/>
          <w:sz w:val="24"/>
          <w:szCs w:val="24"/>
          <w:rtl/>
        </w:rPr>
        <w:t>הרפוסיטורי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העכשווי ועל ניהול וביצוע של הפעולות שמתקבלות מהמשתמש.</w:t>
      </w:r>
    </w:p>
    <w:p w14:paraId="277AF25B" w14:textId="77777777" w:rsidR="004B1E32" w:rsidRPr="004B1E32" w:rsidRDefault="004B1E32" w:rsidP="004B1E32">
      <w:pPr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SchemaBasedJaxb</w:t>
      </w:r>
      <w:proofErr w:type="spellEnd"/>
    </w:p>
    <w:p w14:paraId="34A4F784" w14:textId="26BC7901" w:rsidR="004B1E32" w:rsidRPr="004B1E32" w:rsidRDefault="004B1E32" w:rsidP="004B1E32">
      <w:pPr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  <w:r w:rsidRPr="004B1E32">
        <w:rPr>
          <w:rFonts w:asciiTheme="minorBidi" w:hAnsiTheme="minorBidi" w:cs="Arial"/>
          <w:sz w:val="24"/>
          <w:szCs w:val="24"/>
        </w:rPr>
        <w:t xml:space="preserve">XML </w:t>
      </w:r>
      <w:r w:rsidRPr="004B1E32">
        <w:rPr>
          <w:rFonts w:asciiTheme="minorBidi" w:hAnsiTheme="minorBidi" w:cs="Arial" w:hint="cs"/>
          <w:sz w:val="24"/>
          <w:szCs w:val="24"/>
          <w:rtl/>
        </w:rPr>
        <w:t>מחלקה שאחראית על ההמרה מקבצי ה</w:t>
      </w:r>
    </w:p>
    <w:p w14:paraId="17BDE3FB" w14:textId="129FD6DE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>אל האובייקטים שלנו , משתמשת במחלקה נוספת על מנת לבדוק את תקינות הקובץ.</w:t>
      </w:r>
    </w:p>
    <w:p w14:paraId="1902ADF6" w14:textId="521EF69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lastRenderedPageBreak/>
        <w:t>SaverToXML</w:t>
      </w:r>
      <w:proofErr w:type="spellEnd"/>
    </w:p>
    <w:p w14:paraId="08E60553" w14:textId="30CC4543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מחלקה שאחראית על ביצוע </w:t>
      </w:r>
      <w:proofErr w:type="spellStart"/>
      <w:r w:rsidRPr="004B1E32">
        <w:rPr>
          <w:rFonts w:asciiTheme="minorBidi" w:hAnsiTheme="minorBidi" w:cs="Arial" w:hint="cs"/>
          <w:sz w:val="24"/>
          <w:szCs w:val="24"/>
          <w:rtl/>
        </w:rPr>
        <w:t>ביצוע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המרה מן האובייקטים שלנו אל קובץ </w:t>
      </w:r>
    </w:p>
    <w:p w14:paraId="2789FBB3" w14:textId="7C74A72C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</w:rPr>
        <w:t>XML</w:t>
      </w:r>
      <w:r w:rsidRPr="004B1E32"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14:paraId="7F4F504F" w14:textId="2826B7B4" w:rsidR="00965769" w:rsidRPr="00965769" w:rsidRDefault="00965769" w:rsidP="00965769">
      <w:pPr>
        <w:jc w:val="right"/>
        <w:rPr>
          <w:rFonts w:asciiTheme="minorBidi" w:hAnsiTheme="minorBidi" w:cs="Arial"/>
          <w:sz w:val="28"/>
          <w:szCs w:val="28"/>
        </w:rPr>
      </w:pPr>
      <w:r w:rsidRPr="00965769">
        <w:rPr>
          <w:rFonts w:asciiTheme="minorBidi" w:hAnsiTheme="minorBidi" w:cs="Arial"/>
          <w:sz w:val="28"/>
          <w:szCs w:val="28"/>
        </w:rPr>
        <w:t xml:space="preserve">   </w:t>
      </w:r>
    </w:p>
    <w:sectPr w:rsidR="00965769" w:rsidRPr="0096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9"/>
    <w:rsid w:val="00057A9C"/>
    <w:rsid w:val="00087B71"/>
    <w:rsid w:val="00273012"/>
    <w:rsid w:val="004B1E32"/>
    <w:rsid w:val="00882BC4"/>
    <w:rsid w:val="00965769"/>
    <w:rsid w:val="00B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3CED"/>
  <w15:chartTrackingRefBased/>
  <w15:docId w15:val="{1BA54649-B052-4B4D-B84B-E911F375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B6C7F-4D6C-4AA8-9E4A-4FE8138F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Hadar</dc:creator>
  <cp:keywords/>
  <dc:description/>
  <cp:lastModifiedBy>lidorhadar22@gmail.com</cp:lastModifiedBy>
  <cp:revision>5</cp:revision>
  <dcterms:created xsi:type="dcterms:W3CDTF">2019-08-14T16:49:00Z</dcterms:created>
  <dcterms:modified xsi:type="dcterms:W3CDTF">2019-10-19T12:11:00Z</dcterms:modified>
</cp:coreProperties>
</file>