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ubtitle"/>
        <w:jc w:val="center"/>
        <w:rPr/>
      </w:pPr>
      <w:bookmarkStart w:id="0" w:name="_g4mm7glfky1s"/>
      <w:bookmarkEnd w:id="0"/>
      <w:r>
        <w:rPr/>
        <w:t>Informe de seguimiento para Gerencia</w:t>
      </w:r>
    </w:p>
    <w:p>
      <w:pPr>
        <w:pStyle w:val="Normal"/>
        <w:jc w:val="center"/>
        <w:rPr/>
      </w:pPr>
      <w:r>
        <w:rPr/>
        <w:t xml:space="preserve">Fecha: </w:t>
      </w:r>
      <w:r>
        <w:rPr>
          <w:u w:val="single"/>
        </w:rPr>
        <w:t>dd/mm/aaaa</w:t>
      </w:r>
      <w:r>
        <w:rPr/>
        <w:t xml:space="preserve">    Nombre del proyecto: </w:t>
      </w:r>
      <w:r>
        <w:rPr>
          <w:u w:val="single"/>
        </w:rPr>
        <w:t>Software  administrativo para Panaderia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t xml:space="preserve">Descripción de la revisión: </w:t>
      </w:r>
      <w:r>
        <w:rPr>
          <w:u w:val="single"/>
        </w:rPr>
        <w:t xml:space="preserve">Número de revisión y descripción de alto nivel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Coordinador de la revisión: </w:t>
      </w:r>
      <w:r>
        <w:rPr>
          <w:u w:val="single"/>
        </w:rPr>
        <w:t>Melara Abarca Reyna Elia.</w:t>
      </w:r>
    </w:p>
    <w:p>
      <w:pPr>
        <w:pStyle w:val="Normal"/>
        <w:rPr>
          <w:u w:val="single"/>
        </w:rPr>
      </w:pPr>
      <w:r>
        <w:rPr/>
      </w:r>
    </w:p>
    <w:tbl>
      <w:tblPr>
        <w:tblStyle w:val="Table1"/>
        <w:tblW w:w="9945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95"/>
        <w:gridCol w:w="3420"/>
        <w:gridCol w:w="2730"/>
      </w:tblGrid>
      <w:tr>
        <w:trPr>
          <w:trHeight w:val="420" w:hRule="atLeast"/>
        </w:trPr>
        <w:tc>
          <w:tcPr>
            <w:tcW w:w="3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Lista de participantes: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Nombre de los integrantes del equipo que participan en la revisión</w:t>
            </w:r>
          </w:p>
        </w:tc>
        <w:tc>
          <w:tcPr>
            <w:tcW w:w="6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Actividades realizadas y Porcentaje de cumplimiento respecto a las actividades que tiene encomendadas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37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%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5790" w:type="dxa"/>
        <w:jc w:val="left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915"/>
        <w:gridCol w:w="1874"/>
      </w:tblGrid>
      <w:tr>
        <w:trPr>
          <w:trHeight w:val="420" w:hRule="atLeast"/>
        </w:trPr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Acción recomendada: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Aceptar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Rechazar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Necesario revisar nuevamente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  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3"/>
        <w:tblW w:w="997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Observaciones y acuerdos:</w:t>
            </w:r>
          </w:p>
        </w:tc>
      </w:tr>
      <w:tr>
        <w:trPr>
          <w:trHeight w:val="108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4"/>
        <w:tblW w:w="997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Nombre y firma de conformidad de todos los participantes:</w:t>
            </w:r>
          </w:p>
        </w:tc>
      </w:tr>
      <w:tr>
        <w:trPr>
          <w:trHeight w:val="140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92</Words>
  <Characters>541</Characters>
  <CharactersWithSpaces>641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2020-04-15T03:23:27Z</dcterms:modified>
  <cp:revision>1</cp:revision>
  <dc:subject/>
  <dc:title/>
</cp:coreProperties>
</file>