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D1F6" w14:textId="79287C8D" w:rsidR="003E3AA0" w:rsidRPr="003E3AA0" w:rsidRDefault="003E3AA0" w:rsidP="00A56E32">
      <w:pPr>
        <w:pStyle w:val="a3"/>
        <w:bidi w:val="0"/>
        <w:spacing w:line="360" w:lineRule="auto"/>
        <w:jc w:val="both"/>
        <w:rPr>
          <w:rFonts w:ascii="David" w:hAnsi="David" w:cs="David"/>
          <w:b/>
          <w:bCs/>
          <w:sz w:val="28"/>
          <w:szCs w:val="28"/>
          <w:u w:val="single"/>
        </w:rPr>
      </w:pPr>
      <w:r w:rsidRPr="003E3AA0">
        <w:rPr>
          <w:rFonts w:ascii="David" w:hAnsi="David" w:cs="David"/>
          <w:b/>
          <w:bCs/>
          <w:sz w:val="28"/>
          <w:szCs w:val="28"/>
          <w:u w:val="single"/>
        </w:rPr>
        <w:t>A</w:t>
      </w:r>
      <w:r w:rsidRPr="003E3AA0">
        <w:rPr>
          <w:rFonts w:ascii="David" w:hAnsi="David" w:cs="David"/>
          <w:b/>
          <w:bCs/>
          <w:sz w:val="28"/>
          <w:szCs w:val="28"/>
          <w:u w:val="single"/>
        </w:rPr>
        <w:t>nswers to open questions</w:t>
      </w:r>
      <w:r w:rsidRPr="003E3AA0">
        <w:rPr>
          <w:rFonts w:ascii="David" w:hAnsi="David" w:cs="David"/>
          <w:b/>
          <w:bCs/>
          <w:sz w:val="28"/>
          <w:szCs w:val="28"/>
          <w:u w:val="single"/>
        </w:rPr>
        <w:t>:</w:t>
      </w:r>
    </w:p>
    <w:p w14:paraId="213F32AC" w14:textId="37498673" w:rsidR="003E3AA0" w:rsidRPr="003E3AA0" w:rsidRDefault="003E3AA0" w:rsidP="00A56E32">
      <w:pPr>
        <w:pStyle w:val="a3"/>
        <w:bidi w:val="0"/>
        <w:spacing w:line="360" w:lineRule="auto"/>
        <w:jc w:val="both"/>
        <w:rPr>
          <w:rFonts w:ascii="David" w:hAnsi="David" w:cs="David"/>
          <w:b/>
          <w:bCs/>
          <w:sz w:val="24"/>
          <w:szCs w:val="24"/>
          <w:u w:val="single"/>
        </w:rPr>
      </w:pPr>
      <w:r w:rsidRPr="003E3AA0">
        <w:rPr>
          <w:rFonts w:ascii="David" w:hAnsi="David" w:cs="David"/>
          <w:b/>
          <w:bCs/>
          <w:sz w:val="24"/>
          <w:szCs w:val="24"/>
          <w:u w:val="single"/>
        </w:rPr>
        <w:t>Part 1: Coding Task</w:t>
      </w:r>
      <w:r w:rsidRPr="003E3AA0">
        <w:rPr>
          <w:rFonts w:ascii="David" w:hAnsi="David" w:cs="David"/>
          <w:b/>
          <w:bCs/>
          <w:sz w:val="24"/>
          <w:szCs w:val="24"/>
          <w:u w:val="single"/>
        </w:rPr>
        <w:t>:</w:t>
      </w:r>
    </w:p>
    <w:p w14:paraId="3A86F551" w14:textId="77777777" w:rsidR="003E3AA0" w:rsidRDefault="003E3AA0" w:rsidP="00A56E32">
      <w:pPr>
        <w:pStyle w:val="a3"/>
        <w:bidi w:val="0"/>
        <w:spacing w:line="360" w:lineRule="auto"/>
        <w:ind w:left="567" w:hanging="567"/>
        <w:jc w:val="both"/>
        <w:rPr>
          <w:rFonts w:ascii="David" w:hAnsi="David" w:cs="David"/>
          <w:sz w:val="24"/>
          <w:szCs w:val="24"/>
        </w:rPr>
      </w:pPr>
      <w:r w:rsidRPr="003E3AA0">
        <w:rPr>
          <w:rFonts w:ascii="David" w:hAnsi="David" w:cs="David"/>
          <w:b/>
          <w:bCs/>
          <w:sz w:val="24"/>
          <w:szCs w:val="24"/>
          <w:u w:val="single"/>
        </w:rPr>
        <w:t>2.1.2.</w:t>
      </w:r>
      <w:r w:rsidRPr="003E3AA0">
        <w:rPr>
          <w:rFonts w:ascii="David" w:hAnsi="David" w:cs="David"/>
          <w:sz w:val="24"/>
          <w:szCs w:val="24"/>
        </w:rPr>
        <w:t xml:space="preserve"> To a board larger than the minimum I add more submarines, the calculation for the number of submarines is as follows:</w:t>
      </w:r>
    </w:p>
    <w:p w14:paraId="0B763E08" w14:textId="4E0C8D43" w:rsidR="003E3AA0" w:rsidRDefault="003E3AA0" w:rsidP="00A56E32">
      <w:pPr>
        <w:pStyle w:val="a3"/>
        <w:bidi w:val="0"/>
        <w:spacing w:line="360" w:lineRule="auto"/>
        <w:ind w:left="567"/>
        <w:jc w:val="both"/>
        <w:rPr>
          <w:rFonts w:ascii="David" w:hAnsi="David" w:cs="David"/>
          <w:sz w:val="24"/>
          <w:szCs w:val="24"/>
        </w:rPr>
      </w:pPr>
      <w:r w:rsidRPr="003E3AA0">
        <w:rPr>
          <w:rFonts w:ascii="David" w:hAnsi="David" w:cs="David"/>
          <w:sz w:val="24"/>
          <w:szCs w:val="24"/>
        </w:rPr>
        <w:t>The minimum size is 10X10, the area that the submarines occupy in this case is one tenth.</w:t>
      </w:r>
      <w:r>
        <w:rPr>
          <w:rFonts w:ascii="David" w:hAnsi="David" w:cs="David"/>
          <w:sz w:val="24"/>
          <w:szCs w:val="24"/>
        </w:rPr>
        <w:t xml:space="preserve"> </w:t>
      </w:r>
      <w:r w:rsidRPr="003E3AA0">
        <w:rPr>
          <w:rFonts w:ascii="David" w:hAnsi="David" w:cs="David"/>
          <w:sz w:val="24"/>
          <w:szCs w:val="24"/>
        </w:rPr>
        <w:t>Therefore, the area that the submarines will occupy will be one tenth in each panel created by different numbers.</w:t>
      </w:r>
    </w:p>
    <w:p w14:paraId="707FBCE2" w14:textId="730A2B50" w:rsidR="003E3AA0" w:rsidRPr="003D0BB3" w:rsidRDefault="003D0BB3" w:rsidP="00A56E32">
      <w:pPr>
        <w:pStyle w:val="a3"/>
        <w:bidi w:val="0"/>
        <w:spacing w:line="360" w:lineRule="auto"/>
        <w:ind w:left="567"/>
        <w:jc w:val="both"/>
        <w:rPr>
          <w:rFonts w:ascii="David" w:eastAsiaTheme="minorEastAsia" w:hAnsi="David" w:cs="David"/>
          <w:iCs/>
          <w:sz w:val="24"/>
          <w:szCs w:val="24"/>
        </w:rPr>
      </w:pPr>
      <m:oMathPara>
        <m:oMath>
          <m:r>
            <w:rPr>
              <w:rFonts w:ascii="Cambria Math" w:hAnsi="Cambria Math" w:cs="David"/>
              <w:sz w:val="24"/>
              <w:szCs w:val="24"/>
            </w:rPr>
            <m:t>Submarines_Area=</m:t>
          </m:r>
          <m:d>
            <m:dPr>
              <m:begChr m:val="⌈"/>
              <m:endChr m:val=""/>
              <m:ctrlPr>
                <w:rPr>
                  <w:rFonts w:ascii="Cambria Math" w:hAnsi="Cambria Math" w:cs="David"/>
                  <w:i/>
                  <w:iCs/>
                  <w:sz w:val="24"/>
                  <w:szCs w:val="24"/>
                </w:rPr>
              </m:ctrlPr>
            </m:dPr>
            <m:e>
              <m:d>
                <m:dPr>
                  <m:begChr m:val=""/>
                  <m:endChr m:val="⌉"/>
                  <m:ctrlPr>
                    <w:rPr>
                      <w:rFonts w:ascii="Cambria Math" w:hAnsi="Cambria Math" w:cs="David"/>
                      <w:i/>
                      <w:iCs/>
                      <w:sz w:val="24"/>
                      <w:szCs w:val="24"/>
                    </w:rPr>
                  </m:ctrlPr>
                </m:dPr>
                <m:e>
                  <m:f>
                    <m:fPr>
                      <m:ctrlPr>
                        <w:rPr>
                          <w:rFonts w:ascii="Cambria Math" w:hAnsi="Cambria Math" w:cs="David"/>
                          <w:i/>
                          <w:iCs/>
                          <w:sz w:val="24"/>
                          <w:szCs w:val="24"/>
                        </w:rPr>
                      </m:ctrlPr>
                    </m:fPr>
                    <m:num>
                      <m:r>
                        <w:rPr>
                          <w:rFonts w:ascii="Cambria Math" w:hAnsi="Cambria Math" w:cs="David"/>
                          <w:sz w:val="24"/>
                          <w:szCs w:val="24"/>
                        </w:rPr>
                        <m:t>1</m:t>
                      </m:r>
                    </m:num>
                    <m:den>
                      <m:r>
                        <w:rPr>
                          <w:rFonts w:ascii="Cambria Math" w:hAnsi="Cambria Math" w:cs="David"/>
                          <w:sz w:val="24"/>
                          <w:szCs w:val="24"/>
                        </w:rPr>
                        <m:t>10</m:t>
                      </m:r>
                    </m:den>
                  </m:f>
                  <m:r>
                    <w:rPr>
                      <w:rFonts w:ascii="Cambria Math" w:hAnsi="Cambria Math" w:cs="David"/>
                      <w:sz w:val="24"/>
                      <w:szCs w:val="24"/>
                    </w:rPr>
                    <m:t>∙X∙Y</m:t>
                  </m:r>
                </m:e>
              </m:d>
            </m:e>
          </m:d>
        </m:oMath>
      </m:oMathPara>
    </w:p>
    <w:p w14:paraId="7A720936" w14:textId="406918CA" w:rsidR="003D0BB3" w:rsidRDefault="003D0BB3" w:rsidP="00A56E32">
      <w:pPr>
        <w:pStyle w:val="a3"/>
        <w:bidi w:val="0"/>
        <w:spacing w:line="360" w:lineRule="auto"/>
        <w:ind w:left="567"/>
        <w:jc w:val="both"/>
        <w:rPr>
          <w:rFonts w:ascii="David" w:eastAsiaTheme="minorEastAsia" w:hAnsi="David" w:cs="David"/>
          <w:iCs/>
          <w:sz w:val="24"/>
          <w:szCs w:val="24"/>
        </w:rPr>
      </w:pPr>
      <w:r w:rsidRPr="003D0BB3">
        <w:rPr>
          <w:rFonts w:ascii="David" w:eastAsiaTheme="minorEastAsia" w:hAnsi="David" w:cs="David"/>
          <w:iCs/>
          <w:sz w:val="24"/>
          <w:szCs w:val="24"/>
        </w:rPr>
        <w:t>The area is divided by 10 and the integer is the minimum number for the number of submarines by type</w:t>
      </w:r>
      <w:r>
        <w:rPr>
          <w:rFonts w:ascii="David" w:eastAsiaTheme="minorEastAsia" w:hAnsi="David" w:cs="David"/>
          <w:iCs/>
          <w:sz w:val="24"/>
          <w:szCs w:val="24"/>
        </w:rPr>
        <w:t>.</w:t>
      </w:r>
    </w:p>
    <w:p w14:paraId="33B4A485" w14:textId="5E167DBA" w:rsidR="003D0BB3" w:rsidRPr="002D2051" w:rsidRDefault="003D0BB3" w:rsidP="00A56E32">
      <w:pPr>
        <w:pStyle w:val="a3"/>
        <w:bidi w:val="0"/>
        <w:spacing w:line="360" w:lineRule="auto"/>
        <w:ind w:left="567"/>
        <w:jc w:val="both"/>
        <w:rPr>
          <w:rFonts w:ascii="David" w:eastAsiaTheme="minorEastAsia" w:hAnsi="David" w:cs="David"/>
          <w:iCs/>
          <w:sz w:val="24"/>
          <w:szCs w:val="24"/>
        </w:rPr>
      </w:pPr>
      <m:oMathPara>
        <m:oMath>
          <m:r>
            <w:rPr>
              <w:rFonts w:ascii="Cambria Math" w:hAnsi="Cambria Math" w:cs="David"/>
              <w:sz w:val="24"/>
              <w:szCs w:val="24"/>
            </w:rPr>
            <m:t>Min_Number_</m:t>
          </m:r>
          <m:r>
            <w:rPr>
              <w:rFonts w:ascii="Cambria Math" w:hAnsi="Cambria Math" w:cs="David"/>
              <w:sz w:val="24"/>
              <w:szCs w:val="24"/>
            </w:rPr>
            <m:t>Submarines=</m:t>
          </m:r>
          <m:d>
            <m:dPr>
              <m:begChr m:val="⌊"/>
              <m:endChr m:val=""/>
              <m:ctrlPr>
                <w:rPr>
                  <w:rFonts w:ascii="Cambria Math" w:hAnsi="Cambria Math" w:cs="David"/>
                  <w:i/>
                  <w:iCs/>
                  <w:sz w:val="24"/>
                  <w:szCs w:val="24"/>
                </w:rPr>
              </m:ctrlPr>
            </m:dPr>
            <m:e>
              <m:d>
                <m:dPr>
                  <m:begChr m:val=""/>
                  <m:endChr m:val="⌋"/>
                  <m:ctrlPr>
                    <w:rPr>
                      <w:rFonts w:ascii="Cambria Math" w:hAnsi="Cambria Math" w:cs="David"/>
                      <w:i/>
                      <w:iCs/>
                      <w:sz w:val="24"/>
                      <w:szCs w:val="24"/>
                    </w:rPr>
                  </m:ctrlPr>
                </m:dPr>
                <m:e>
                  <m:f>
                    <m:fPr>
                      <m:ctrlPr>
                        <w:rPr>
                          <w:rFonts w:ascii="Cambria Math" w:hAnsi="Cambria Math" w:cs="David"/>
                          <w:i/>
                          <w:iCs/>
                          <w:sz w:val="24"/>
                          <w:szCs w:val="24"/>
                        </w:rPr>
                      </m:ctrlPr>
                    </m:fPr>
                    <m:num>
                      <m:r>
                        <w:rPr>
                          <w:rFonts w:ascii="Cambria Math" w:hAnsi="Cambria Math" w:cs="David"/>
                          <w:sz w:val="24"/>
                          <w:szCs w:val="24"/>
                        </w:rPr>
                        <m:t>Submarines_Area</m:t>
                      </m:r>
                    </m:num>
                    <m:den>
                      <m:r>
                        <w:rPr>
                          <w:rFonts w:ascii="Cambria Math" w:hAnsi="Cambria Math" w:cs="David"/>
                          <w:sz w:val="24"/>
                          <w:szCs w:val="24"/>
                        </w:rPr>
                        <m:t>10</m:t>
                      </m:r>
                    </m:den>
                  </m:f>
                </m:e>
              </m:d>
            </m:e>
          </m:d>
        </m:oMath>
      </m:oMathPara>
    </w:p>
    <w:p w14:paraId="1FE226C2" w14:textId="7DDB70D2" w:rsidR="002D2051" w:rsidRDefault="002D2051" w:rsidP="00A56E32">
      <w:pPr>
        <w:pStyle w:val="a3"/>
        <w:bidi w:val="0"/>
        <w:spacing w:line="360" w:lineRule="auto"/>
        <w:ind w:left="567"/>
        <w:jc w:val="both"/>
        <w:rPr>
          <w:rFonts w:ascii="David" w:eastAsiaTheme="minorEastAsia" w:hAnsi="David" w:cs="David"/>
          <w:iCs/>
          <w:sz w:val="24"/>
          <w:szCs w:val="24"/>
        </w:rPr>
      </w:pPr>
      <w:r w:rsidRPr="002D2051">
        <w:rPr>
          <w:rFonts w:ascii="David" w:eastAsiaTheme="minorEastAsia" w:hAnsi="David" w:cs="David"/>
          <w:iCs/>
          <w:sz w:val="24"/>
          <w:szCs w:val="24"/>
        </w:rPr>
        <w:t>The rest of the space allocated to the submarines creates more submarines according to the different sizes that can enter the area.</w:t>
      </w:r>
    </w:p>
    <w:p w14:paraId="668414C8" w14:textId="77777777" w:rsidR="002D2051" w:rsidRPr="002D2051" w:rsidRDefault="002D2051" w:rsidP="00A56E32">
      <w:pPr>
        <w:pStyle w:val="a3"/>
        <w:bidi w:val="0"/>
        <w:spacing w:line="360" w:lineRule="auto"/>
        <w:ind w:left="567"/>
        <w:jc w:val="both"/>
        <w:rPr>
          <w:rFonts w:ascii="David" w:eastAsiaTheme="minorEastAsia" w:hAnsi="David" w:cs="David"/>
          <w:iCs/>
          <w:sz w:val="24"/>
          <w:szCs w:val="24"/>
        </w:rPr>
      </w:pPr>
    </w:p>
    <w:p w14:paraId="53950E0E" w14:textId="70B38EC2" w:rsidR="003E3AA0" w:rsidRDefault="002D2051" w:rsidP="00A56E32">
      <w:pPr>
        <w:pStyle w:val="a3"/>
        <w:bidi w:val="0"/>
        <w:spacing w:line="360" w:lineRule="auto"/>
        <w:ind w:left="567" w:hanging="567"/>
        <w:jc w:val="both"/>
        <w:rPr>
          <w:rFonts w:ascii="David" w:hAnsi="David" w:cs="David"/>
          <w:sz w:val="24"/>
          <w:szCs w:val="24"/>
        </w:rPr>
      </w:pPr>
      <w:r w:rsidRPr="002D2051">
        <w:rPr>
          <w:rFonts w:ascii="David" w:hAnsi="David" w:cs="David"/>
          <w:b/>
          <w:bCs/>
          <w:sz w:val="24"/>
          <w:szCs w:val="24"/>
          <w:u w:val="single"/>
        </w:rPr>
        <w:t>2.9.4.</w:t>
      </w:r>
      <w:r w:rsidRPr="002D2051">
        <w:rPr>
          <w:rFonts w:ascii="David" w:hAnsi="David" w:cs="David"/>
          <w:sz w:val="24"/>
          <w:szCs w:val="24"/>
        </w:rPr>
        <w:t xml:space="preserve"> </w:t>
      </w:r>
      <w:r w:rsidRPr="002D2051">
        <w:rPr>
          <w:rFonts w:ascii="David" w:hAnsi="David" w:cs="David"/>
          <w:sz w:val="24"/>
          <w:szCs w:val="24"/>
        </w:rPr>
        <w:t>The score is calculated as follows:</w:t>
      </w:r>
    </w:p>
    <w:p w14:paraId="33789E7D" w14:textId="7A26D5F7" w:rsidR="002D2051" w:rsidRPr="002D2051" w:rsidRDefault="002D2051" w:rsidP="00A56E32">
      <w:pPr>
        <w:pStyle w:val="a3"/>
        <w:bidi w:val="0"/>
        <w:spacing w:line="360" w:lineRule="auto"/>
        <w:ind w:left="567" w:hanging="567"/>
        <w:jc w:val="center"/>
        <w:rPr>
          <w:rFonts w:ascii="David" w:eastAsiaTheme="minorEastAsia" w:hAnsi="David" w:cs="David"/>
          <w:sz w:val="24"/>
          <w:szCs w:val="24"/>
        </w:rPr>
      </w:pPr>
      <m:oMathPara>
        <m:oMath>
          <m:r>
            <w:rPr>
              <w:rFonts w:ascii="Cambria Math" w:hAnsi="Cambria Math" w:cs="David"/>
              <w:sz w:val="24"/>
              <w:szCs w:val="24"/>
            </w:rPr>
            <m:t>Score</m:t>
          </m:r>
          <m:r>
            <w:rPr>
              <w:rFonts w:ascii="Cambria Math" w:hAnsi="Cambria Math" w:cs="David"/>
              <w:sz w:val="24"/>
              <w:szCs w:val="24"/>
            </w:rPr>
            <m:t xml:space="preserve">= 100 - </m:t>
          </m:r>
          <m:d>
            <m:dPr>
              <m:begChr m:val="⌊"/>
              <m:endChr m:val=""/>
              <m:ctrlPr>
                <w:rPr>
                  <w:rFonts w:ascii="Cambria Math" w:hAnsi="Cambria Math" w:cs="David"/>
                  <w:i/>
                  <w:sz w:val="24"/>
                  <w:szCs w:val="24"/>
                </w:rPr>
              </m:ctrlPr>
            </m:dPr>
            <m:e>
              <m:d>
                <m:dPr>
                  <m:begChr m:val=""/>
                  <m:endChr m:val="⌋"/>
                  <m:ctrlPr>
                    <w:rPr>
                      <w:rFonts w:ascii="Cambria Math" w:hAnsi="Cambria Math" w:cs="David"/>
                      <w:i/>
                      <w:sz w:val="24"/>
                      <w:szCs w:val="24"/>
                    </w:rPr>
                  </m:ctrlPr>
                </m:d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unsuccessful coordination inputs</m:t>
                          </m:r>
                        </m:num>
                        <m:den>
                          <m:r>
                            <w:rPr>
                              <w:rFonts w:ascii="Cambria Math" w:hAnsi="Cambria Math" w:cs="David"/>
                              <w:sz w:val="24"/>
                              <w:szCs w:val="24"/>
                            </w:rPr>
                            <m:t>X∙Y</m:t>
                          </m:r>
                        </m:den>
                      </m:f>
                    </m:e>
                  </m:d>
                  <m:r>
                    <w:rPr>
                      <w:rFonts w:ascii="Cambria Math" w:hAnsi="Cambria Math" w:cs="David"/>
                      <w:sz w:val="24"/>
                      <w:szCs w:val="24"/>
                    </w:rPr>
                    <m:t>∙100</m:t>
                  </m:r>
                </m:e>
              </m:d>
            </m:e>
          </m:d>
        </m:oMath>
      </m:oMathPara>
    </w:p>
    <w:p w14:paraId="48B8EC76" w14:textId="549A118F" w:rsidR="002D2051" w:rsidRPr="002D2051" w:rsidRDefault="002D2051" w:rsidP="00A56E32">
      <w:pPr>
        <w:pStyle w:val="a3"/>
        <w:bidi w:val="0"/>
        <w:spacing w:line="360" w:lineRule="auto"/>
        <w:ind w:left="567"/>
        <w:jc w:val="both"/>
        <w:rPr>
          <w:rFonts w:ascii="David" w:eastAsiaTheme="minorEastAsia" w:hAnsi="David" w:cs="David"/>
          <w:iCs/>
          <w:sz w:val="24"/>
          <w:szCs w:val="24"/>
        </w:rPr>
      </w:pPr>
      <w:r w:rsidRPr="002D2051">
        <w:rPr>
          <w:rFonts w:ascii="David" w:eastAsiaTheme="minorEastAsia" w:hAnsi="David" w:cs="David"/>
          <w:iCs/>
          <w:sz w:val="24"/>
          <w:szCs w:val="24"/>
        </w:rPr>
        <w:t>Amount of unsuccessful coordination inputs parts of the board area. Represents the download from the score that the maximum is 100.</w:t>
      </w:r>
    </w:p>
    <w:p w14:paraId="3EEB6349" w14:textId="1EC74429" w:rsidR="002D2051" w:rsidRDefault="002D2051" w:rsidP="00A56E32">
      <w:pPr>
        <w:pStyle w:val="a3"/>
        <w:bidi w:val="0"/>
        <w:spacing w:line="360" w:lineRule="auto"/>
        <w:ind w:left="567"/>
        <w:jc w:val="both"/>
        <w:rPr>
          <w:rFonts w:ascii="David" w:eastAsiaTheme="minorEastAsia" w:hAnsi="David" w:cs="David"/>
          <w:iCs/>
          <w:sz w:val="24"/>
          <w:szCs w:val="24"/>
        </w:rPr>
      </w:pPr>
      <w:r w:rsidRPr="002D2051">
        <w:rPr>
          <w:rFonts w:ascii="David" w:eastAsiaTheme="minorEastAsia" w:hAnsi="David" w:cs="David"/>
          <w:iCs/>
          <w:sz w:val="24"/>
          <w:szCs w:val="24"/>
        </w:rPr>
        <w:t xml:space="preserve">The reason for this, the </w:t>
      </w:r>
      <w:r w:rsidR="002C2331" w:rsidRPr="002D2051">
        <w:rPr>
          <w:rFonts w:ascii="David" w:eastAsiaTheme="minorEastAsia" w:hAnsi="David" w:cs="David"/>
          <w:iCs/>
          <w:sz w:val="24"/>
          <w:szCs w:val="24"/>
        </w:rPr>
        <w:t>number</w:t>
      </w:r>
      <w:r w:rsidRPr="002D2051">
        <w:rPr>
          <w:rFonts w:ascii="David" w:eastAsiaTheme="minorEastAsia" w:hAnsi="David" w:cs="David"/>
          <w:iCs/>
          <w:sz w:val="24"/>
          <w:szCs w:val="24"/>
        </w:rPr>
        <w:t xml:space="preserve"> of unsuccessful inputs is depending on the size of the board, as the board grows so there is more difficulty in damaging the submarines, so the division takes place in the board area.</w:t>
      </w:r>
    </w:p>
    <w:p w14:paraId="324A0AC8" w14:textId="3412CA0D" w:rsidR="001B1B59" w:rsidRDefault="001B1B59" w:rsidP="00A56E32">
      <w:pPr>
        <w:pStyle w:val="a3"/>
        <w:bidi w:val="0"/>
        <w:spacing w:line="360" w:lineRule="auto"/>
        <w:jc w:val="both"/>
        <w:rPr>
          <w:rFonts w:ascii="David" w:eastAsiaTheme="minorEastAsia" w:hAnsi="David" w:cs="David"/>
          <w:iCs/>
          <w:sz w:val="24"/>
          <w:szCs w:val="24"/>
        </w:rPr>
      </w:pPr>
      <w:r>
        <w:rPr>
          <w:rFonts w:ascii="David" w:eastAsiaTheme="minorEastAsia" w:hAnsi="David" w:cs="David"/>
          <w:iCs/>
          <w:sz w:val="24"/>
          <w:szCs w:val="24"/>
        </w:rPr>
        <w:br w:type="page"/>
      </w:r>
    </w:p>
    <w:p w14:paraId="58AC5333" w14:textId="77777777" w:rsidR="001B1B59" w:rsidRPr="001B1B59" w:rsidRDefault="001B1B59" w:rsidP="00A56E32">
      <w:pPr>
        <w:pStyle w:val="a3"/>
        <w:bidi w:val="0"/>
        <w:spacing w:line="360" w:lineRule="auto"/>
        <w:jc w:val="both"/>
        <w:rPr>
          <w:rFonts w:ascii="David" w:hAnsi="David" w:cs="David"/>
          <w:b/>
          <w:bCs/>
          <w:sz w:val="24"/>
          <w:szCs w:val="24"/>
          <w:u w:val="single"/>
        </w:rPr>
      </w:pPr>
      <w:r w:rsidRPr="001B1B59">
        <w:rPr>
          <w:rFonts w:ascii="David" w:hAnsi="David" w:cs="David"/>
          <w:b/>
          <w:bCs/>
          <w:sz w:val="24"/>
          <w:szCs w:val="24"/>
          <w:u w:val="single"/>
        </w:rPr>
        <w:lastRenderedPageBreak/>
        <w:t xml:space="preserve">Part 2: Specification Document Task </w:t>
      </w:r>
    </w:p>
    <w:p w14:paraId="6600B64C" w14:textId="65F085B7" w:rsidR="001B1B59" w:rsidRPr="00A56E32" w:rsidRDefault="001B1B59" w:rsidP="00A56E32">
      <w:pPr>
        <w:pStyle w:val="a3"/>
        <w:bidi w:val="0"/>
        <w:spacing w:line="360" w:lineRule="auto"/>
        <w:jc w:val="both"/>
        <w:rPr>
          <w:rFonts w:ascii="David" w:eastAsiaTheme="minorEastAsia" w:hAnsi="David" w:cs="David"/>
          <w:iCs/>
          <w:sz w:val="24"/>
          <w:szCs w:val="24"/>
        </w:rPr>
      </w:pPr>
      <w:r w:rsidRPr="001B1B59">
        <w:rPr>
          <w:rFonts w:ascii="David" w:eastAsiaTheme="minorEastAsia" w:hAnsi="David" w:cs="David"/>
          <w:iCs/>
          <w:sz w:val="24"/>
          <w:szCs w:val="24"/>
        </w:rPr>
        <w:t>specification document to refactor the game</w:t>
      </w:r>
      <w:r w:rsidR="00A56E32" w:rsidRPr="00A56E32">
        <w:rPr>
          <w:rFonts w:ascii="David" w:eastAsiaTheme="minorEastAsia" w:hAnsi="David" w:cs="David"/>
          <w:iCs/>
          <w:sz w:val="24"/>
          <w:szCs w:val="24"/>
        </w:rPr>
        <w:t>:</w:t>
      </w:r>
    </w:p>
    <w:p w14:paraId="57469B84" w14:textId="70240296" w:rsidR="00A56E32" w:rsidRPr="00A56E32" w:rsidRDefault="00A56E32" w:rsidP="00A56E32">
      <w:pPr>
        <w:pStyle w:val="a3"/>
        <w:bidi w:val="0"/>
        <w:spacing w:line="360" w:lineRule="auto"/>
        <w:jc w:val="both"/>
        <w:rPr>
          <w:rFonts w:ascii="David" w:eastAsiaTheme="minorEastAsia" w:hAnsi="David" w:cs="David"/>
          <w:iCs/>
          <w:sz w:val="24"/>
          <w:szCs w:val="24"/>
        </w:rPr>
      </w:pPr>
      <w:r w:rsidRPr="00A56E32">
        <w:rPr>
          <w:rFonts w:ascii="David" w:eastAsiaTheme="minorEastAsia" w:hAnsi="David" w:cs="David"/>
          <w:iCs/>
          <w:sz w:val="24"/>
          <w:szCs w:val="24"/>
        </w:rPr>
        <w:t>As in the previous section, the user will be given the option to select the board size.</w:t>
      </w:r>
    </w:p>
    <w:p w14:paraId="7B358BD5" w14:textId="29303E57" w:rsidR="00A56E32" w:rsidRPr="00A56E32" w:rsidRDefault="00A56E32" w:rsidP="00A56E32">
      <w:pPr>
        <w:pStyle w:val="a3"/>
        <w:bidi w:val="0"/>
        <w:spacing w:line="360" w:lineRule="auto"/>
        <w:jc w:val="both"/>
        <w:rPr>
          <w:rFonts w:ascii="David" w:eastAsiaTheme="minorEastAsia" w:hAnsi="David" w:cs="David"/>
          <w:iCs/>
          <w:sz w:val="24"/>
          <w:szCs w:val="24"/>
          <w:rtl/>
        </w:rPr>
      </w:pPr>
      <w:r w:rsidRPr="00A56E32">
        <w:rPr>
          <w:rFonts w:ascii="David" w:eastAsiaTheme="minorEastAsia" w:hAnsi="David" w:cs="David"/>
          <w:iCs/>
          <w:sz w:val="24"/>
          <w:szCs w:val="24"/>
        </w:rPr>
        <w:t>After the user selects the board size:</w:t>
      </w:r>
    </w:p>
    <w:p w14:paraId="7DBF6073" w14:textId="20146302" w:rsidR="00A56E32" w:rsidRPr="00A56E32" w:rsidRDefault="00A56E32" w:rsidP="00A56E32">
      <w:pPr>
        <w:pStyle w:val="a3"/>
        <w:numPr>
          <w:ilvl w:val="0"/>
          <w:numId w:val="2"/>
        </w:numPr>
        <w:bidi w:val="0"/>
        <w:spacing w:line="360" w:lineRule="auto"/>
        <w:jc w:val="both"/>
        <w:rPr>
          <w:rFonts w:ascii="David" w:eastAsiaTheme="minorEastAsia" w:hAnsi="David" w:cs="David"/>
          <w:iCs/>
          <w:sz w:val="24"/>
          <w:szCs w:val="24"/>
        </w:rPr>
      </w:pPr>
      <w:r w:rsidRPr="00A56E32">
        <w:rPr>
          <w:rFonts w:ascii="David" w:eastAsiaTheme="minorEastAsia" w:hAnsi="David" w:cs="David"/>
          <w:iCs/>
          <w:sz w:val="24"/>
          <w:szCs w:val="24"/>
        </w:rPr>
        <w:t>Will be shown to the user, the board and the submarines that can be inserted.</w:t>
      </w:r>
    </w:p>
    <w:p w14:paraId="2D623D00" w14:textId="7C1E00DC" w:rsidR="00A56E32" w:rsidRDefault="00A56E32" w:rsidP="00A56E32">
      <w:pPr>
        <w:pStyle w:val="a3"/>
        <w:numPr>
          <w:ilvl w:val="0"/>
          <w:numId w:val="2"/>
        </w:numPr>
        <w:bidi w:val="0"/>
        <w:spacing w:line="360" w:lineRule="auto"/>
        <w:jc w:val="both"/>
        <w:rPr>
          <w:rFonts w:ascii="David" w:eastAsiaTheme="minorEastAsia" w:hAnsi="David" w:cs="David"/>
          <w:iCs/>
          <w:sz w:val="24"/>
          <w:szCs w:val="24"/>
        </w:rPr>
      </w:pPr>
      <w:r w:rsidRPr="00A56E32">
        <w:rPr>
          <w:rFonts w:ascii="David" w:eastAsiaTheme="minorEastAsia" w:hAnsi="David" w:cs="David"/>
          <w:iCs/>
          <w:sz w:val="24"/>
          <w:szCs w:val="24"/>
        </w:rPr>
        <w:t>Only when the user has finished putting all the submarines into the board will it be possible to start the game.</w:t>
      </w:r>
    </w:p>
    <w:p w14:paraId="261403D1" w14:textId="60C64EAA" w:rsidR="00A56E32" w:rsidRDefault="00A56E32" w:rsidP="00A56E32">
      <w:pPr>
        <w:pStyle w:val="a3"/>
        <w:numPr>
          <w:ilvl w:val="0"/>
          <w:numId w:val="2"/>
        </w:numPr>
        <w:bidi w:val="0"/>
        <w:spacing w:line="360" w:lineRule="auto"/>
        <w:jc w:val="both"/>
        <w:rPr>
          <w:rFonts w:ascii="David" w:eastAsiaTheme="minorEastAsia" w:hAnsi="David" w:cs="David"/>
          <w:iCs/>
          <w:sz w:val="24"/>
          <w:szCs w:val="24"/>
        </w:rPr>
      </w:pPr>
      <w:r w:rsidRPr="00A56E32">
        <w:rPr>
          <w:rFonts w:ascii="David" w:eastAsiaTheme="minorEastAsia" w:hAnsi="David" w:cs="David"/>
          <w:iCs/>
          <w:sz w:val="24"/>
          <w:szCs w:val="24"/>
        </w:rPr>
        <w:t>After the user clicks the Start button, his board and the opponent's board (the computer) appear.</w:t>
      </w:r>
    </w:p>
    <w:p w14:paraId="3D453F2B" w14:textId="77777777" w:rsidR="00A56E32" w:rsidRPr="00A56E32" w:rsidRDefault="00A56E32" w:rsidP="00A56E32">
      <w:pPr>
        <w:pStyle w:val="a3"/>
        <w:numPr>
          <w:ilvl w:val="0"/>
          <w:numId w:val="2"/>
        </w:numPr>
        <w:bidi w:val="0"/>
        <w:spacing w:line="360" w:lineRule="auto"/>
        <w:jc w:val="both"/>
        <w:rPr>
          <w:rFonts w:ascii="David" w:eastAsiaTheme="minorEastAsia" w:hAnsi="David" w:cs="David"/>
          <w:iCs/>
          <w:sz w:val="24"/>
          <w:szCs w:val="24"/>
        </w:rPr>
      </w:pPr>
      <w:r w:rsidRPr="00A56E32">
        <w:rPr>
          <w:rFonts w:ascii="David" w:eastAsiaTheme="minorEastAsia" w:hAnsi="David" w:cs="David"/>
          <w:iCs/>
          <w:sz w:val="24"/>
          <w:szCs w:val="24"/>
        </w:rPr>
        <w:t>The user will be able to click on the cells in the opponent's board in turn.</w:t>
      </w:r>
    </w:p>
    <w:p w14:paraId="32C4A746" w14:textId="69991F72" w:rsidR="00A56E32" w:rsidRDefault="00A56E32" w:rsidP="00A56E32">
      <w:pPr>
        <w:pStyle w:val="a3"/>
        <w:numPr>
          <w:ilvl w:val="0"/>
          <w:numId w:val="2"/>
        </w:numPr>
        <w:bidi w:val="0"/>
        <w:spacing w:line="360" w:lineRule="auto"/>
        <w:jc w:val="both"/>
        <w:rPr>
          <w:rFonts w:ascii="David" w:eastAsiaTheme="minorEastAsia" w:hAnsi="David" w:cs="David"/>
          <w:iCs/>
          <w:sz w:val="24"/>
          <w:szCs w:val="24"/>
        </w:rPr>
      </w:pPr>
      <w:r w:rsidRPr="00A56E32">
        <w:rPr>
          <w:rFonts w:ascii="David" w:eastAsiaTheme="minorEastAsia" w:hAnsi="David" w:cs="David"/>
          <w:iCs/>
          <w:sz w:val="24"/>
          <w:szCs w:val="24"/>
        </w:rPr>
        <w:t>The display of the board when an attack was made will be in accordance with the previous section.</w:t>
      </w:r>
    </w:p>
    <w:p w14:paraId="104CE73A" w14:textId="77777777" w:rsidR="00E84770" w:rsidRPr="00E84770" w:rsidRDefault="00E84770" w:rsidP="00E84770">
      <w:pPr>
        <w:pStyle w:val="a3"/>
        <w:numPr>
          <w:ilvl w:val="0"/>
          <w:numId w:val="2"/>
        </w:numPr>
        <w:bidi w:val="0"/>
        <w:spacing w:line="360" w:lineRule="auto"/>
        <w:jc w:val="both"/>
        <w:rPr>
          <w:rFonts w:ascii="David" w:eastAsiaTheme="minorEastAsia" w:hAnsi="David" w:cs="David"/>
          <w:iCs/>
          <w:sz w:val="24"/>
          <w:szCs w:val="24"/>
        </w:rPr>
      </w:pPr>
      <w:r w:rsidRPr="00E84770">
        <w:rPr>
          <w:rFonts w:ascii="David" w:eastAsiaTheme="minorEastAsia" w:hAnsi="David" w:cs="David"/>
          <w:iCs/>
          <w:sz w:val="24"/>
          <w:szCs w:val="24"/>
        </w:rPr>
        <w:t>After the user attacks the opponent's board, it will be the turn of the computer to attack the user board.</w:t>
      </w:r>
    </w:p>
    <w:p w14:paraId="32583A7F" w14:textId="0D40A1CA" w:rsidR="00E84770" w:rsidRDefault="00E84770" w:rsidP="00E84770">
      <w:pPr>
        <w:pStyle w:val="a3"/>
        <w:numPr>
          <w:ilvl w:val="0"/>
          <w:numId w:val="2"/>
        </w:numPr>
        <w:bidi w:val="0"/>
        <w:spacing w:line="360" w:lineRule="auto"/>
        <w:jc w:val="both"/>
        <w:rPr>
          <w:rFonts w:ascii="David" w:eastAsiaTheme="minorEastAsia" w:hAnsi="David" w:cs="David"/>
          <w:iCs/>
          <w:sz w:val="24"/>
          <w:szCs w:val="24"/>
        </w:rPr>
      </w:pPr>
      <w:r w:rsidRPr="00E84770">
        <w:rPr>
          <w:rFonts w:ascii="David" w:eastAsiaTheme="minorEastAsia" w:hAnsi="David" w:cs="David"/>
          <w:iCs/>
          <w:sz w:val="24"/>
          <w:szCs w:val="24"/>
        </w:rPr>
        <w:t>The computer will initially attack randomly but when it receives feedback that a good attack has taken place then in its next turn it will target cells close to the cell that was attacked earlier.</w:t>
      </w:r>
    </w:p>
    <w:p w14:paraId="038B80A7" w14:textId="05C5CC7D" w:rsidR="00E84770" w:rsidRDefault="00E84770" w:rsidP="00E84770">
      <w:pPr>
        <w:pStyle w:val="a3"/>
        <w:numPr>
          <w:ilvl w:val="0"/>
          <w:numId w:val="2"/>
        </w:numPr>
        <w:bidi w:val="0"/>
        <w:spacing w:line="360" w:lineRule="auto"/>
        <w:jc w:val="both"/>
        <w:rPr>
          <w:rFonts w:ascii="David" w:eastAsiaTheme="minorEastAsia" w:hAnsi="David" w:cs="David"/>
          <w:iCs/>
          <w:sz w:val="24"/>
          <w:szCs w:val="24"/>
        </w:rPr>
      </w:pPr>
      <w:r w:rsidRPr="00E84770">
        <w:rPr>
          <w:rFonts w:ascii="David" w:eastAsiaTheme="minorEastAsia" w:hAnsi="David" w:cs="David"/>
          <w:iCs/>
          <w:sz w:val="24"/>
          <w:szCs w:val="24"/>
        </w:rPr>
        <w:t>When the computer stops receiving feedback that it has performed a good attack it will again attack randomly and so on.</w:t>
      </w:r>
    </w:p>
    <w:p w14:paraId="10427B3B" w14:textId="0FC6CFA9" w:rsidR="00E84770" w:rsidRPr="00E84770" w:rsidRDefault="00E84770" w:rsidP="00E84770">
      <w:pPr>
        <w:pStyle w:val="a3"/>
        <w:numPr>
          <w:ilvl w:val="0"/>
          <w:numId w:val="2"/>
        </w:numPr>
        <w:bidi w:val="0"/>
        <w:spacing w:line="360" w:lineRule="auto"/>
        <w:jc w:val="both"/>
        <w:rPr>
          <w:rFonts w:ascii="David" w:eastAsiaTheme="minorEastAsia" w:hAnsi="David" w:cs="David"/>
          <w:iCs/>
          <w:sz w:val="24"/>
          <w:szCs w:val="24"/>
        </w:rPr>
      </w:pPr>
      <w:r w:rsidRPr="00E84770">
        <w:rPr>
          <w:rFonts w:ascii="David" w:eastAsiaTheme="minorEastAsia" w:hAnsi="David" w:cs="David"/>
          <w:iCs/>
          <w:sz w:val="24"/>
          <w:szCs w:val="24"/>
        </w:rPr>
        <w:t>At the end of the game, the winner is displayed, including statistics for the computer and the user, as follows:</w:t>
      </w:r>
    </w:p>
    <w:p w14:paraId="34B2109E" w14:textId="0A712ACB" w:rsidR="00E84770" w:rsidRDefault="00E84770" w:rsidP="00E84770">
      <w:pPr>
        <w:pStyle w:val="a3"/>
        <w:numPr>
          <w:ilvl w:val="1"/>
          <w:numId w:val="2"/>
        </w:numPr>
        <w:bidi w:val="0"/>
        <w:spacing w:line="360" w:lineRule="auto"/>
        <w:jc w:val="both"/>
        <w:rPr>
          <w:rFonts w:ascii="David" w:eastAsiaTheme="minorEastAsia" w:hAnsi="David" w:cs="David"/>
          <w:iCs/>
          <w:sz w:val="24"/>
          <w:szCs w:val="24"/>
        </w:rPr>
      </w:pPr>
      <w:r w:rsidRPr="00E84770">
        <w:rPr>
          <w:rFonts w:ascii="David" w:eastAsiaTheme="minorEastAsia" w:hAnsi="David" w:cs="David"/>
          <w:iCs/>
          <w:sz w:val="24"/>
          <w:szCs w:val="24"/>
        </w:rPr>
        <w:t>Who is the winne</w:t>
      </w:r>
      <w:r>
        <w:rPr>
          <w:rFonts w:ascii="David" w:eastAsiaTheme="minorEastAsia" w:hAnsi="David" w:cs="David"/>
          <w:iCs/>
          <w:sz w:val="24"/>
          <w:szCs w:val="24"/>
        </w:rPr>
        <w:t>r?</w:t>
      </w:r>
    </w:p>
    <w:p w14:paraId="19FE6D22" w14:textId="5BC63954" w:rsidR="00B34E64" w:rsidRDefault="00E84770" w:rsidP="00E84770">
      <w:pPr>
        <w:pStyle w:val="a3"/>
        <w:numPr>
          <w:ilvl w:val="1"/>
          <w:numId w:val="2"/>
        </w:numPr>
        <w:bidi w:val="0"/>
        <w:spacing w:line="360" w:lineRule="auto"/>
        <w:jc w:val="both"/>
        <w:rPr>
          <w:rFonts w:ascii="David" w:eastAsiaTheme="minorEastAsia" w:hAnsi="David" w:cs="David"/>
          <w:iCs/>
          <w:sz w:val="24"/>
          <w:szCs w:val="24"/>
        </w:rPr>
      </w:pPr>
      <w:r w:rsidRPr="00E84770">
        <w:rPr>
          <w:rFonts w:ascii="David" w:eastAsiaTheme="minorEastAsia" w:hAnsi="David" w:cs="David"/>
          <w:iCs/>
          <w:sz w:val="24"/>
          <w:szCs w:val="24"/>
        </w:rPr>
        <w:t>The amount of hits</w:t>
      </w:r>
      <w:r>
        <w:rPr>
          <w:rFonts w:ascii="David" w:eastAsiaTheme="minorEastAsia" w:hAnsi="David" w:cs="David"/>
          <w:iCs/>
          <w:sz w:val="24"/>
          <w:szCs w:val="24"/>
        </w:rPr>
        <w:t xml:space="preserve"> of</w:t>
      </w:r>
      <w:r w:rsidRPr="00E84770">
        <w:rPr>
          <w:rFonts w:ascii="David" w:eastAsiaTheme="minorEastAsia" w:hAnsi="David" w:cs="David"/>
          <w:iCs/>
          <w:sz w:val="24"/>
          <w:szCs w:val="24"/>
        </w:rPr>
        <w:t xml:space="preserve"> the user compared to the amount he needed</w:t>
      </w:r>
      <w:r w:rsidRPr="00E84770">
        <w:rPr>
          <w:rFonts w:ascii="David" w:eastAsiaTheme="minorEastAsia" w:hAnsi="David" w:cs="David"/>
          <w:iCs/>
          <w:sz w:val="24"/>
          <w:szCs w:val="24"/>
          <w:rtl/>
        </w:rPr>
        <w:t>.</w:t>
      </w:r>
    </w:p>
    <w:p w14:paraId="2976114C" w14:textId="50994B38" w:rsidR="00E84770" w:rsidRPr="00E745BD" w:rsidRDefault="00E84770" w:rsidP="00E745BD">
      <w:pPr>
        <w:pStyle w:val="a3"/>
        <w:numPr>
          <w:ilvl w:val="1"/>
          <w:numId w:val="2"/>
        </w:numPr>
        <w:bidi w:val="0"/>
        <w:spacing w:line="360" w:lineRule="auto"/>
        <w:jc w:val="both"/>
        <w:rPr>
          <w:rFonts w:ascii="David" w:eastAsiaTheme="minorEastAsia" w:hAnsi="David" w:cs="David" w:hint="cs"/>
          <w:iCs/>
          <w:sz w:val="24"/>
          <w:szCs w:val="24"/>
          <w:rtl/>
        </w:rPr>
      </w:pPr>
      <w:r w:rsidRPr="00E84770">
        <w:rPr>
          <w:rFonts w:ascii="David" w:eastAsiaTheme="minorEastAsia" w:hAnsi="David" w:cs="David"/>
          <w:iCs/>
          <w:sz w:val="24"/>
          <w:szCs w:val="24"/>
        </w:rPr>
        <w:t>The amount of hits of the computer compared to the amount it needs.</w:t>
      </w:r>
    </w:p>
    <w:sectPr w:rsidR="00E84770" w:rsidRPr="00E745BD" w:rsidSect="00E42257">
      <w:pgSz w:w="12240" w:h="16340"/>
      <w:pgMar w:top="1208" w:right="1555" w:bottom="1440" w:left="120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313E1"/>
    <w:multiLevelType w:val="hybridMultilevel"/>
    <w:tmpl w:val="B780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703EC"/>
    <w:multiLevelType w:val="hybridMultilevel"/>
    <w:tmpl w:val="32741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A0"/>
    <w:rsid w:val="000233F0"/>
    <w:rsid w:val="001B1B59"/>
    <w:rsid w:val="002C2331"/>
    <w:rsid w:val="002D2051"/>
    <w:rsid w:val="003D0BB3"/>
    <w:rsid w:val="003E3AA0"/>
    <w:rsid w:val="00A56E32"/>
    <w:rsid w:val="00B77475"/>
    <w:rsid w:val="00E745BD"/>
    <w:rsid w:val="00E847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5472"/>
  <w15:chartTrackingRefBased/>
  <w15:docId w15:val="{C5C0E3FA-953F-4F54-8DF6-AA7FCCA8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77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3AA0"/>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3E3AA0"/>
    <w:pPr>
      <w:bidi/>
      <w:spacing w:after="0" w:line="240" w:lineRule="auto"/>
    </w:pPr>
  </w:style>
  <w:style w:type="character" w:styleId="a4">
    <w:name w:val="Placeholder Text"/>
    <w:basedOn w:val="a0"/>
    <w:uiPriority w:val="99"/>
    <w:semiHidden/>
    <w:rsid w:val="003E3AA0"/>
    <w:rPr>
      <w:color w:val="808080"/>
    </w:rPr>
  </w:style>
  <w:style w:type="paragraph" w:styleId="a5">
    <w:name w:val="List Paragraph"/>
    <w:basedOn w:val="a"/>
    <w:uiPriority w:val="34"/>
    <w:qFormat/>
    <w:rsid w:val="00A5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432</Words>
  <Characters>2161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Chery</dc:creator>
  <cp:keywords/>
  <dc:description/>
  <cp:lastModifiedBy>Moran Chery</cp:lastModifiedBy>
  <cp:revision>4</cp:revision>
  <dcterms:created xsi:type="dcterms:W3CDTF">2021-05-27T17:28:00Z</dcterms:created>
  <dcterms:modified xsi:type="dcterms:W3CDTF">2021-05-27T18:41:00Z</dcterms:modified>
</cp:coreProperties>
</file>