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16E1" w:rsidRPr="009D16E1" w:rsidRDefault="009D16E1" w:rsidP="009D16E1">
      <w:pPr>
        <w:widowControl/>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这份需求文档为你梳理了清晰的模块和逻辑，语言风格可以直接发给你的前端朋友。它涵盖了底层路由规则、视觉交互规范以及四大实时数据看板的具体要求。</w:t>
      </w:r>
    </w:p>
    <w:p w:rsidR="009D16E1" w:rsidRPr="009D16E1" w:rsidRDefault="00164ACA" w:rsidP="009D16E1">
      <w:pPr>
        <w:widowControl/>
        <w:spacing w:after="0" w:line="240" w:lineRule="auto"/>
        <w:rPr>
          <w:rFonts w:ascii="Arial" w:eastAsia="宋体" w:hAnsi="Arial" w:cs="Arial"/>
          <w:color w:val="000000"/>
          <w:kern w:val="0"/>
          <w:sz w:val="24"/>
          <w14:ligatures w14:val="none"/>
        </w:rPr>
      </w:pPr>
      <w:r>
        <w:rPr>
          <w:noProof/>
        </w:rPr>
      </w:r>
      <w:r>
        <w:pict>
          <v:rect id="Horizontal Line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noEUtwAAAAHAQAADwAAAGRycy9kb3ducmV2Lnht&#13;&#10;bEyPwU7DMBBE70j9B2srcaMORVRVGqdKC71WokUCbm682FHjdRS7Tfh7Fi5wGWk1mtk3xXr0rbhi&#13;&#10;H5tACu5nGQikOpiGrILX4+5uCSImTUa3gVDBF0ZYl5ObQucmDPSC10Oygkso5lqBS6nLpYy1Q6/j&#13;&#10;LHRI7H2G3uvEZ2+l6fXA5b6V8yxbSK8b4g9Od7h1WJ8PF6/gufvYV482yuotufdz2Aw7t7dK3U7H&#13;&#10;pxVLtQKRcEx/CfjZwPxQMtgpXMhE0SrgNelX2Vs+ZAs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iegRS3AAAAAcBAAAPAAAAAAAAAAAAAAAAALoEAABkcnMvZG93&#13;&#10;bnJldi54bWxQSwUGAAAAAAQABADzAAAAwwUAAAAA&#13;&#10;" filled="f">
            <o:lock v:ext="edit" rotation="t" aspectratio="t" verticies="t" text="t" shapetype="t"/>
            <w10:anchorlock/>
          </v:rect>
        </w:pict>
      </w:r>
    </w:p>
    <w:p w:rsidR="009D16E1" w:rsidRPr="009D16E1" w:rsidRDefault="009D16E1" w:rsidP="009D16E1">
      <w:pPr>
        <w:widowControl/>
        <w:spacing w:after="100" w:afterAutospacing="1" w:line="240" w:lineRule="auto"/>
        <w:outlineLvl w:val="2"/>
        <w:rPr>
          <w:rFonts w:ascii="Arial" w:eastAsia="宋体" w:hAnsi="Arial" w:cs="Arial"/>
          <w:b/>
          <w:bCs/>
          <w:color w:val="000000"/>
          <w:kern w:val="0"/>
          <w:sz w:val="27"/>
          <w:szCs w:val="27"/>
          <w14:ligatures w14:val="none"/>
        </w:rPr>
      </w:pPr>
      <w:r w:rsidRPr="009D16E1">
        <w:rPr>
          <w:rFonts w:ascii="Arial" w:eastAsia="宋体" w:hAnsi="Arial" w:cs="Arial"/>
          <w:b/>
          <w:bCs/>
          <w:color w:val="000000"/>
          <w:kern w:val="0"/>
          <w:sz w:val="27"/>
          <w:szCs w:val="27"/>
          <w14:ligatures w14:val="none"/>
        </w:rPr>
        <w:t>城市地空协同物流网络</w:t>
      </w:r>
      <w:r w:rsidRPr="009D16E1">
        <w:rPr>
          <w:rFonts w:ascii="Arial" w:eastAsia="宋体" w:hAnsi="Arial" w:cs="Arial"/>
          <w:b/>
          <w:bCs/>
          <w:color w:val="000000"/>
          <w:kern w:val="0"/>
          <w:sz w:val="27"/>
          <w:szCs w:val="27"/>
          <w14:ligatures w14:val="none"/>
        </w:rPr>
        <w:t>——</w:t>
      </w:r>
      <w:r w:rsidRPr="009D16E1">
        <w:rPr>
          <w:rFonts w:ascii="Arial" w:eastAsia="宋体" w:hAnsi="Arial" w:cs="Arial"/>
          <w:b/>
          <w:bCs/>
          <w:color w:val="000000"/>
          <w:kern w:val="0"/>
          <w:sz w:val="27"/>
          <w:szCs w:val="27"/>
          <w14:ligatures w14:val="none"/>
        </w:rPr>
        <w:t>前端可视化系统需求文档</w:t>
      </w:r>
    </w:p>
    <w:p w:rsidR="009D16E1" w:rsidRPr="009D16E1" w:rsidRDefault="009D16E1" w:rsidP="009D16E1">
      <w:pPr>
        <w:widowControl/>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你好！我们需要开发一个基于地图的</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数字孪生</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可视化大屏，用于展示我们在南山区进行的地空协同（骑手</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多级无人机）物流仿真系统。系统底层是基于带时间窗的</w:t>
      </w:r>
      <w:r w:rsidRPr="009D16E1">
        <w:rPr>
          <w:rFonts w:ascii="Arial" w:eastAsia="宋体" w:hAnsi="Arial" w:cs="Arial"/>
          <w:color w:val="000000"/>
          <w:kern w:val="0"/>
          <w:sz w:val="24"/>
          <w14:ligatures w14:val="none"/>
        </w:rPr>
        <w:t xml:space="preserve"> CVRP </w:t>
      </w:r>
      <w:r w:rsidRPr="009D16E1">
        <w:rPr>
          <w:rFonts w:ascii="Arial" w:eastAsia="宋体" w:hAnsi="Arial" w:cs="Arial"/>
          <w:color w:val="000000"/>
          <w:kern w:val="0"/>
          <w:sz w:val="24"/>
          <w14:ligatures w14:val="none"/>
        </w:rPr>
        <w:t>模型跑出的结果。</w:t>
      </w:r>
    </w:p>
    <w:p w:rsidR="009D16E1" w:rsidRPr="009D16E1" w:rsidRDefault="009D16E1" w:rsidP="009D16E1">
      <w:pPr>
        <w:widowControl/>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以下是核心的业务逻辑和前端展现需求，请参考规划：</w:t>
      </w:r>
    </w:p>
    <w:p w:rsidR="009D16E1" w:rsidRPr="009D16E1" w:rsidRDefault="009D16E1" w:rsidP="009D16E1">
      <w:pPr>
        <w:widowControl/>
        <w:spacing w:after="100" w:afterAutospacing="1" w:line="240" w:lineRule="auto"/>
        <w:outlineLvl w:val="3"/>
        <w:rPr>
          <w:rFonts w:ascii="Arial" w:eastAsia="宋体" w:hAnsi="Arial" w:cs="Arial"/>
          <w:b/>
          <w:bCs/>
          <w:color w:val="000000"/>
          <w:kern w:val="0"/>
          <w:sz w:val="24"/>
          <w14:ligatures w14:val="none"/>
        </w:rPr>
      </w:pPr>
      <w:r w:rsidRPr="009D16E1">
        <w:rPr>
          <w:rFonts w:ascii="Arial" w:eastAsia="宋体" w:hAnsi="Arial" w:cs="Arial"/>
          <w:b/>
          <w:bCs/>
          <w:color w:val="000000"/>
          <w:kern w:val="0"/>
          <w:sz w:val="24"/>
          <w14:ligatures w14:val="none"/>
        </w:rPr>
        <w:t>一、</w:t>
      </w:r>
      <w:r w:rsidRPr="009D16E1">
        <w:rPr>
          <w:rFonts w:ascii="Arial" w:eastAsia="宋体" w:hAnsi="Arial" w:cs="Arial"/>
          <w:b/>
          <w:bCs/>
          <w:color w:val="000000"/>
          <w:kern w:val="0"/>
          <w:sz w:val="24"/>
          <w14:ligatures w14:val="none"/>
        </w:rPr>
        <w:t xml:space="preserve"> </w:t>
      </w:r>
      <w:r w:rsidRPr="009D16E1">
        <w:rPr>
          <w:rFonts w:ascii="Arial" w:eastAsia="宋体" w:hAnsi="Arial" w:cs="Arial"/>
          <w:b/>
          <w:bCs/>
          <w:color w:val="000000"/>
          <w:kern w:val="0"/>
          <w:sz w:val="24"/>
          <w14:ligatures w14:val="none"/>
        </w:rPr>
        <w:t>核心底座：订单分流与路由逻辑（重点）</w:t>
      </w:r>
    </w:p>
    <w:p w:rsidR="009D16E1" w:rsidRPr="009D16E1" w:rsidRDefault="009D16E1" w:rsidP="009D16E1">
      <w:pPr>
        <w:widowControl/>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i/>
          <w:iCs/>
          <w:color w:val="000000"/>
          <w:kern w:val="0"/>
          <w:sz w:val="24"/>
          <w14:ligatures w14:val="none"/>
        </w:rPr>
        <w:t>注：请忽略之前旧文档中的分流规则，完全以此处的代码重构版逻辑为准。</w:t>
      </w:r>
    </w:p>
    <w:p w:rsidR="009D16E1" w:rsidRPr="009D16E1" w:rsidRDefault="009D16E1" w:rsidP="009D16E1">
      <w:pPr>
        <w:widowControl/>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订单在地图上的连线和流转，取决于商家与顾客之间的</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球面直线距离（</w:t>
      </w:r>
      <w:r w:rsidRPr="009D16E1">
        <w:rPr>
          <w:rFonts w:ascii="Arial" w:eastAsia="宋体" w:hAnsi="Arial" w:cs="Arial"/>
          <w:color w:val="000000"/>
          <w:kern w:val="0"/>
          <w:sz w:val="24"/>
          <w14:ligatures w14:val="none"/>
        </w:rPr>
        <w:t>$D$</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以及与母港的距离。前端在绘制轨迹时，需体现以下</w:t>
      </w:r>
      <w:r w:rsidRPr="009D16E1">
        <w:rPr>
          <w:rFonts w:ascii="Arial" w:eastAsia="宋体" w:hAnsi="Arial" w:cs="Arial"/>
          <w:color w:val="000000"/>
          <w:kern w:val="0"/>
          <w:sz w:val="24"/>
          <w14:ligatures w14:val="none"/>
        </w:rPr>
        <w:t xml:space="preserve"> 4 </w:t>
      </w:r>
      <w:r w:rsidRPr="009D16E1">
        <w:rPr>
          <w:rFonts w:ascii="Arial" w:eastAsia="宋体" w:hAnsi="Arial" w:cs="Arial"/>
          <w:color w:val="000000"/>
          <w:kern w:val="0"/>
          <w:sz w:val="24"/>
          <w14:ligatures w14:val="none"/>
        </w:rPr>
        <w:t>种链路结构：</w:t>
      </w:r>
    </w:p>
    <w:p w:rsidR="009D16E1" w:rsidRPr="009D16E1" w:rsidRDefault="009D16E1" w:rsidP="009D16E1">
      <w:pPr>
        <w:widowControl/>
        <w:numPr>
          <w:ilvl w:val="0"/>
          <w:numId w:val="1"/>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纯地面模式（</w:t>
      </w:r>
      <w:r w:rsidRPr="009D16E1">
        <w:rPr>
          <w:rFonts w:ascii="Arial" w:eastAsia="宋体" w:hAnsi="Arial" w:cs="Arial"/>
          <w:b/>
          <w:bCs/>
          <w:color w:val="000000"/>
          <w:kern w:val="0"/>
          <w:sz w:val="24"/>
          <w14:ligatures w14:val="none"/>
        </w:rPr>
        <w:t>$D &lt; 2\text{km}$</w:t>
      </w:r>
      <w:r w:rsidRPr="009D16E1">
        <w:rPr>
          <w:rFonts w:ascii="Arial" w:eastAsia="宋体" w:hAnsi="Arial" w:cs="Arial"/>
          <w:b/>
          <w:bCs/>
          <w:color w:val="000000"/>
          <w:kern w:val="0"/>
          <w:sz w:val="24"/>
          <w14:ligatures w14:val="none"/>
        </w:rPr>
        <w:t>）：</w:t>
      </w:r>
      <w:r w:rsidRPr="009D16E1">
        <w:rPr>
          <w:rFonts w:ascii="Arial" w:eastAsia="宋体" w:hAnsi="Arial" w:cs="Arial"/>
          <w:color w:val="000000"/>
          <w:kern w:val="0"/>
          <w:sz w:val="24"/>
          <w14:ligatures w14:val="none"/>
        </w:rPr>
        <w:t> </w:t>
      </w:r>
      <w:r w:rsidRPr="009D16E1">
        <w:rPr>
          <w:rFonts w:ascii="Arial" w:eastAsia="宋体" w:hAnsi="Arial" w:cs="Arial"/>
          <w:color w:val="000000"/>
          <w:kern w:val="0"/>
          <w:sz w:val="24"/>
          <w14:ligatures w14:val="none"/>
        </w:rPr>
        <w:t>不进入无人机系统，前端可不绘制或用细线一笔带过。</w:t>
      </w:r>
    </w:p>
    <w:p w:rsidR="009D16E1" w:rsidRPr="009D16E1" w:rsidRDefault="009D16E1" w:rsidP="009D16E1">
      <w:pPr>
        <w:widowControl/>
        <w:numPr>
          <w:ilvl w:val="0"/>
          <w:numId w:val="1"/>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一级支线模式（</w:t>
      </w:r>
      <w:r w:rsidRPr="009D16E1">
        <w:rPr>
          <w:rFonts w:ascii="Arial" w:eastAsia="宋体" w:hAnsi="Arial" w:cs="Arial"/>
          <w:b/>
          <w:bCs/>
          <w:color w:val="000000"/>
          <w:kern w:val="0"/>
          <w:sz w:val="24"/>
          <w14:ligatures w14:val="none"/>
        </w:rPr>
        <w:t>$2\text{km} \le D &lt; 7\text{km}$</w:t>
      </w:r>
      <w:r w:rsidRPr="009D16E1">
        <w:rPr>
          <w:rFonts w:ascii="Arial" w:eastAsia="宋体" w:hAnsi="Arial" w:cs="Arial"/>
          <w:b/>
          <w:bCs/>
          <w:color w:val="000000"/>
          <w:kern w:val="0"/>
          <w:sz w:val="24"/>
          <w14:ligatures w14:val="none"/>
        </w:rPr>
        <w:t>）：</w:t>
      </w:r>
    </w:p>
    <w:p w:rsidR="009D16E1" w:rsidRPr="009D16E1" w:rsidRDefault="009D16E1" w:rsidP="009D16E1">
      <w:pPr>
        <w:widowControl/>
        <w:numPr>
          <w:ilvl w:val="1"/>
          <w:numId w:val="1"/>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轨迹：商家</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骑手</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最近二级枢纽</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小无人机（一机多单）</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多个顾客</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就近枢纽降落。</w:t>
      </w:r>
    </w:p>
    <w:p w:rsidR="009D16E1" w:rsidRPr="009D16E1" w:rsidRDefault="009D16E1" w:rsidP="009D16E1">
      <w:pPr>
        <w:widowControl/>
        <w:numPr>
          <w:ilvl w:val="0"/>
          <w:numId w:val="1"/>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二级干线模式（</w:t>
      </w:r>
      <w:r w:rsidRPr="009D16E1">
        <w:rPr>
          <w:rFonts w:ascii="Arial" w:eastAsia="宋体" w:hAnsi="Arial" w:cs="Arial"/>
          <w:b/>
          <w:bCs/>
          <w:color w:val="000000"/>
          <w:kern w:val="0"/>
          <w:sz w:val="24"/>
          <w14:ligatures w14:val="none"/>
        </w:rPr>
        <w:t>$D \ge 7\text{km}$</w:t>
      </w:r>
      <w:r w:rsidRPr="009D16E1">
        <w:rPr>
          <w:rFonts w:ascii="Arial" w:eastAsia="宋体" w:hAnsi="Arial" w:cs="Arial"/>
          <w:b/>
          <w:bCs/>
          <w:color w:val="000000"/>
          <w:kern w:val="0"/>
          <w:sz w:val="24"/>
          <w14:ligatures w14:val="none"/>
        </w:rPr>
        <w:t>，且商家距母港</w:t>
      </w:r>
      <w:r w:rsidRPr="009D16E1">
        <w:rPr>
          <w:rFonts w:ascii="Arial" w:eastAsia="宋体" w:hAnsi="Arial" w:cs="Arial"/>
          <w:b/>
          <w:bCs/>
          <w:color w:val="000000"/>
          <w:kern w:val="0"/>
          <w:sz w:val="24"/>
          <w14:ligatures w14:val="none"/>
        </w:rPr>
        <w:t> $\le 2\text{km}$</w:t>
      </w:r>
      <w:r w:rsidRPr="009D16E1">
        <w:rPr>
          <w:rFonts w:ascii="Arial" w:eastAsia="宋体" w:hAnsi="Arial" w:cs="Arial"/>
          <w:b/>
          <w:bCs/>
          <w:color w:val="000000"/>
          <w:kern w:val="0"/>
          <w:sz w:val="24"/>
          <w14:ligatures w14:val="none"/>
        </w:rPr>
        <w:t>）：</w:t>
      </w:r>
    </w:p>
    <w:p w:rsidR="009D16E1" w:rsidRPr="009D16E1" w:rsidRDefault="009D16E1" w:rsidP="009D16E1">
      <w:pPr>
        <w:widowControl/>
        <w:numPr>
          <w:ilvl w:val="1"/>
          <w:numId w:val="1"/>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轨迹：商家</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骑手</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起点母港</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大无人机</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目标母港</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小无人机</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顾客。</w:t>
      </w:r>
    </w:p>
    <w:p w:rsidR="009D16E1" w:rsidRPr="009D16E1" w:rsidRDefault="009D16E1" w:rsidP="009D16E1">
      <w:pPr>
        <w:widowControl/>
        <w:numPr>
          <w:ilvl w:val="0"/>
          <w:numId w:val="1"/>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三级喂单</w:t>
      </w:r>
      <w:r w:rsidRPr="009D16E1">
        <w:rPr>
          <w:rFonts w:ascii="Arial" w:eastAsia="宋体" w:hAnsi="Arial" w:cs="Arial"/>
          <w:b/>
          <w:bCs/>
          <w:color w:val="000000"/>
          <w:kern w:val="0"/>
          <w:sz w:val="24"/>
          <w14:ligatures w14:val="none"/>
        </w:rPr>
        <w:t>+</w:t>
      </w:r>
      <w:r w:rsidRPr="009D16E1">
        <w:rPr>
          <w:rFonts w:ascii="Arial" w:eastAsia="宋体" w:hAnsi="Arial" w:cs="Arial"/>
          <w:b/>
          <w:bCs/>
          <w:color w:val="000000"/>
          <w:kern w:val="0"/>
          <w:sz w:val="24"/>
          <w14:ligatures w14:val="none"/>
        </w:rPr>
        <w:t>干线模式（</w:t>
      </w:r>
      <w:r w:rsidRPr="009D16E1">
        <w:rPr>
          <w:rFonts w:ascii="Arial" w:eastAsia="宋体" w:hAnsi="Arial" w:cs="Arial"/>
          <w:b/>
          <w:bCs/>
          <w:color w:val="000000"/>
          <w:kern w:val="0"/>
          <w:sz w:val="24"/>
          <w14:ligatures w14:val="none"/>
        </w:rPr>
        <w:t>$D \ge 8\text{km}$</w:t>
      </w:r>
      <w:r w:rsidRPr="009D16E1">
        <w:rPr>
          <w:rFonts w:ascii="Arial" w:eastAsia="宋体" w:hAnsi="Arial" w:cs="Arial"/>
          <w:b/>
          <w:bCs/>
          <w:color w:val="000000"/>
          <w:kern w:val="0"/>
          <w:sz w:val="24"/>
          <w14:ligatures w14:val="none"/>
        </w:rPr>
        <w:t>，且商家距母港</w:t>
      </w:r>
      <w:r w:rsidRPr="009D16E1">
        <w:rPr>
          <w:rFonts w:ascii="Arial" w:eastAsia="宋体" w:hAnsi="Arial" w:cs="Arial"/>
          <w:b/>
          <w:bCs/>
          <w:color w:val="000000"/>
          <w:kern w:val="0"/>
          <w:sz w:val="24"/>
          <w14:ligatures w14:val="none"/>
        </w:rPr>
        <w:t> $&gt; 2\text{km}$</w:t>
      </w:r>
      <w:r w:rsidRPr="009D16E1">
        <w:rPr>
          <w:rFonts w:ascii="Arial" w:eastAsia="宋体" w:hAnsi="Arial" w:cs="Arial"/>
          <w:b/>
          <w:bCs/>
          <w:color w:val="000000"/>
          <w:kern w:val="0"/>
          <w:sz w:val="24"/>
          <w14:ligatures w14:val="none"/>
        </w:rPr>
        <w:t>）：</w:t>
      </w:r>
    </w:p>
    <w:p w:rsidR="009D16E1" w:rsidRPr="009D16E1" w:rsidRDefault="009D16E1" w:rsidP="009D16E1">
      <w:pPr>
        <w:widowControl/>
        <w:numPr>
          <w:ilvl w:val="1"/>
          <w:numId w:val="1"/>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轨迹：商家</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骑手</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起点二级枢纽</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小无人机喂单</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起点母港</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大无人机干线</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目标母港</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小无人机派送</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顾客。</w:t>
      </w:r>
    </w:p>
    <w:p w:rsidR="009D16E1" w:rsidRPr="009D16E1" w:rsidRDefault="009D16E1" w:rsidP="009D16E1">
      <w:pPr>
        <w:widowControl/>
        <w:spacing w:after="100" w:afterAutospacing="1" w:line="240" w:lineRule="auto"/>
        <w:outlineLvl w:val="3"/>
        <w:rPr>
          <w:rFonts w:ascii="Arial" w:eastAsia="宋体" w:hAnsi="Arial" w:cs="Arial"/>
          <w:b/>
          <w:bCs/>
          <w:color w:val="000000"/>
          <w:kern w:val="0"/>
          <w:sz w:val="24"/>
          <w14:ligatures w14:val="none"/>
        </w:rPr>
      </w:pPr>
      <w:r w:rsidRPr="009D16E1">
        <w:rPr>
          <w:rFonts w:ascii="Arial" w:eastAsia="宋体" w:hAnsi="Arial" w:cs="Arial"/>
          <w:b/>
          <w:bCs/>
          <w:color w:val="000000"/>
          <w:kern w:val="0"/>
          <w:sz w:val="24"/>
          <w14:ligatures w14:val="none"/>
        </w:rPr>
        <w:t>二、</w:t>
      </w:r>
      <w:r w:rsidRPr="009D16E1">
        <w:rPr>
          <w:rFonts w:ascii="Arial" w:eastAsia="宋体" w:hAnsi="Arial" w:cs="Arial"/>
          <w:b/>
          <w:bCs/>
          <w:color w:val="000000"/>
          <w:kern w:val="0"/>
          <w:sz w:val="24"/>
          <w14:ligatures w14:val="none"/>
        </w:rPr>
        <w:t xml:space="preserve"> </w:t>
      </w:r>
      <w:r w:rsidRPr="009D16E1">
        <w:rPr>
          <w:rFonts w:ascii="Arial" w:eastAsia="宋体" w:hAnsi="Arial" w:cs="Arial"/>
          <w:b/>
          <w:bCs/>
          <w:color w:val="000000"/>
          <w:kern w:val="0"/>
          <w:sz w:val="24"/>
          <w14:ligatures w14:val="none"/>
        </w:rPr>
        <w:t>地图视觉与元素编码规范</w:t>
      </w:r>
    </w:p>
    <w:p w:rsidR="009D16E1" w:rsidRPr="009D16E1" w:rsidRDefault="009D16E1" w:rsidP="009D16E1">
      <w:pPr>
        <w:widowControl/>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为了让复杂的流转清晰可见，需要对实体和载具进行严格的颜色和动效区分：</w:t>
      </w:r>
    </w:p>
    <w:p w:rsidR="009D16E1" w:rsidRPr="009D16E1" w:rsidRDefault="009D16E1" w:rsidP="009D16E1">
      <w:pPr>
        <w:widowControl/>
        <w:numPr>
          <w:ilvl w:val="0"/>
          <w:numId w:val="2"/>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lastRenderedPageBreak/>
        <w:t>节点（</w:t>
      </w:r>
      <w:r w:rsidRPr="009D16E1">
        <w:rPr>
          <w:rFonts w:ascii="Arial" w:eastAsia="宋体" w:hAnsi="Arial" w:cs="Arial"/>
          <w:b/>
          <w:bCs/>
          <w:color w:val="000000"/>
          <w:kern w:val="0"/>
          <w:sz w:val="24"/>
          <w14:ligatures w14:val="none"/>
        </w:rPr>
        <w:t>Nodes</w:t>
      </w:r>
      <w:r w:rsidRPr="009D16E1">
        <w:rPr>
          <w:rFonts w:ascii="Arial" w:eastAsia="宋体" w:hAnsi="Arial" w:cs="Arial"/>
          <w:b/>
          <w:bCs/>
          <w:color w:val="000000"/>
          <w:kern w:val="0"/>
          <w:sz w:val="24"/>
          <w14:ligatures w14:val="none"/>
        </w:rPr>
        <w:t>）：</w:t>
      </w:r>
      <w:r w:rsidRPr="009D16E1">
        <w:rPr>
          <w:rFonts w:ascii="Arial" w:eastAsia="宋体" w:hAnsi="Arial" w:cs="Arial"/>
          <w:color w:val="000000"/>
          <w:kern w:val="0"/>
          <w:sz w:val="24"/>
          <w14:ligatures w14:val="none"/>
        </w:rPr>
        <w:t> </w:t>
      </w:r>
      <w:r w:rsidRPr="009D16E1">
        <w:rPr>
          <w:rFonts w:ascii="Arial" w:eastAsia="宋体" w:hAnsi="Arial" w:cs="Arial"/>
          <w:color w:val="000000"/>
          <w:kern w:val="0"/>
          <w:sz w:val="24"/>
          <w14:ligatures w14:val="none"/>
        </w:rPr>
        <w:t>区分</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母港</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（大图标</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发光点）、</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二级枢纽</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（中图标）、</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商家</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与</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顾客</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（小圆点或隐藏）。</w:t>
      </w:r>
    </w:p>
    <w:p w:rsidR="009D16E1" w:rsidRPr="009D16E1" w:rsidRDefault="009D16E1" w:rsidP="009D16E1">
      <w:pPr>
        <w:widowControl/>
        <w:numPr>
          <w:ilvl w:val="0"/>
          <w:numId w:val="2"/>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载具轨迹（</w:t>
      </w:r>
      <w:r w:rsidRPr="009D16E1">
        <w:rPr>
          <w:rFonts w:ascii="Arial" w:eastAsia="宋体" w:hAnsi="Arial" w:cs="Arial"/>
          <w:b/>
          <w:bCs/>
          <w:color w:val="000000"/>
          <w:kern w:val="0"/>
          <w:sz w:val="24"/>
          <w14:ligatures w14:val="none"/>
        </w:rPr>
        <w:t>Edges/Lines</w:t>
      </w:r>
      <w:r w:rsidRPr="009D16E1">
        <w:rPr>
          <w:rFonts w:ascii="Arial" w:eastAsia="宋体" w:hAnsi="Arial" w:cs="Arial"/>
          <w:b/>
          <w:bCs/>
          <w:color w:val="000000"/>
          <w:kern w:val="0"/>
          <w:sz w:val="24"/>
          <w14:ligatures w14:val="none"/>
        </w:rPr>
        <w:t>）：</w:t>
      </w:r>
      <w:r w:rsidRPr="009D16E1">
        <w:rPr>
          <w:rFonts w:ascii="Arial" w:eastAsia="宋体" w:hAnsi="Arial" w:cs="Arial"/>
          <w:color w:val="000000"/>
          <w:kern w:val="0"/>
          <w:sz w:val="24"/>
          <w14:ligatures w14:val="none"/>
        </w:rPr>
        <w:t> </w:t>
      </w:r>
      <w:r w:rsidRPr="009D16E1">
        <w:rPr>
          <w:rFonts w:ascii="Arial" w:eastAsia="宋体" w:hAnsi="Arial" w:cs="Arial"/>
          <w:color w:val="000000"/>
          <w:kern w:val="0"/>
          <w:sz w:val="24"/>
          <w14:ligatures w14:val="none"/>
        </w:rPr>
        <w:t>要求使用不同颜色的流光线条（如飞线动效）代表不同运力：</w:t>
      </w:r>
    </w:p>
    <w:p w:rsidR="009D16E1" w:rsidRPr="009D16E1" w:rsidRDefault="009D16E1" w:rsidP="009D16E1">
      <w:pPr>
        <w:widowControl/>
        <w:numPr>
          <w:ilvl w:val="1"/>
          <w:numId w:val="2"/>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骑手（地面）：</w:t>
      </w:r>
      <w:r w:rsidRPr="009D16E1">
        <w:rPr>
          <w:rFonts w:ascii="Arial" w:eastAsia="宋体" w:hAnsi="Arial" w:cs="Arial"/>
          <w:color w:val="000000"/>
          <w:kern w:val="0"/>
          <w:sz w:val="24"/>
          <w14:ligatures w14:val="none"/>
        </w:rPr>
        <w:t> </w:t>
      </w:r>
      <w:r w:rsidRPr="009D16E1">
        <w:rPr>
          <w:rFonts w:ascii="Arial" w:eastAsia="宋体" w:hAnsi="Arial" w:cs="Arial"/>
          <w:color w:val="000000"/>
          <w:kern w:val="0"/>
          <w:sz w:val="24"/>
          <w14:ligatures w14:val="none"/>
        </w:rPr>
        <w:t>颜色</w:t>
      </w:r>
      <w:r w:rsidRPr="009D16E1">
        <w:rPr>
          <w:rFonts w:ascii="Arial" w:eastAsia="宋体" w:hAnsi="Arial" w:cs="Arial"/>
          <w:color w:val="000000"/>
          <w:kern w:val="0"/>
          <w:sz w:val="24"/>
          <w14:ligatures w14:val="none"/>
        </w:rPr>
        <w:t xml:space="preserve"> A</w:t>
      </w:r>
      <w:r w:rsidRPr="009D16E1">
        <w:rPr>
          <w:rFonts w:ascii="Arial" w:eastAsia="宋体" w:hAnsi="Arial" w:cs="Arial"/>
          <w:color w:val="000000"/>
          <w:kern w:val="0"/>
          <w:sz w:val="24"/>
          <w14:ligatures w14:val="none"/>
        </w:rPr>
        <w:t>（例如：绿色虚线或低调的贴地线）。</w:t>
      </w:r>
    </w:p>
    <w:p w:rsidR="009D16E1" w:rsidRPr="009D16E1" w:rsidRDefault="009D16E1" w:rsidP="009D16E1">
      <w:pPr>
        <w:widowControl/>
        <w:numPr>
          <w:ilvl w:val="1"/>
          <w:numId w:val="2"/>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小无人机（局域网）：</w:t>
      </w:r>
      <w:r w:rsidRPr="009D16E1">
        <w:rPr>
          <w:rFonts w:ascii="Arial" w:eastAsia="宋体" w:hAnsi="Arial" w:cs="Arial"/>
          <w:color w:val="000000"/>
          <w:kern w:val="0"/>
          <w:sz w:val="24"/>
          <w14:ligatures w14:val="none"/>
        </w:rPr>
        <w:t> </w:t>
      </w:r>
      <w:r w:rsidRPr="009D16E1">
        <w:rPr>
          <w:rFonts w:ascii="Arial" w:eastAsia="宋体" w:hAnsi="Arial" w:cs="Arial"/>
          <w:color w:val="000000"/>
          <w:kern w:val="0"/>
          <w:sz w:val="24"/>
          <w14:ligatures w14:val="none"/>
        </w:rPr>
        <w:t>颜色</w:t>
      </w:r>
      <w:r w:rsidRPr="009D16E1">
        <w:rPr>
          <w:rFonts w:ascii="Arial" w:eastAsia="宋体" w:hAnsi="Arial" w:cs="Arial"/>
          <w:color w:val="000000"/>
          <w:kern w:val="0"/>
          <w:sz w:val="24"/>
          <w14:ligatures w14:val="none"/>
        </w:rPr>
        <w:t xml:space="preserve"> B</w:t>
      </w:r>
      <w:r w:rsidRPr="009D16E1">
        <w:rPr>
          <w:rFonts w:ascii="Arial" w:eastAsia="宋体" w:hAnsi="Arial" w:cs="Arial"/>
          <w:color w:val="000000"/>
          <w:kern w:val="0"/>
          <w:sz w:val="24"/>
          <w14:ligatures w14:val="none"/>
        </w:rPr>
        <w:t>（例如：亮蓝色实线，带飞梭光效，速度中等）。</w:t>
      </w:r>
    </w:p>
    <w:p w:rsidR="009D16E1" w:rsidRPr="009D16E1" w:rsidRDefault="009D16E1" w:rsidP="009D16E1">
      <w:pPr>
        <w:widowControl/>
        <w:numPr>
          <w:ilvl w:val="1"/>
          <w:numId w:val="2"/>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大无人机（母港干线）：</w:t>
      </w:r>
      <w:r w:rsidRPr="009D16E1">
        <w:rPr>
          <w:rFonts w:ascii="Arial" w:eastAsia="宋体" w:hAnsi="Arial" w:cs="Arial"/>
          <w:color w:val="000000"/>
          <w:kern w:val="0"/>
          <w:sz w:val="24"/>
          <w14:ligatures w14:val="none"/>
        </w:rPr>
        <w:t> </w:t>
      </w:r>
      <w:r w:rsidRPr="009D16E1">
        <w:rPr>
          <w:rFonts w:ascii="Arial" w:eastAsia="宋体" w:hAnsi="Arial" w:cs="Arial"/>
          <w:color w:val="000000"/>
          <w:kern w:val="0"/>
          <w:sz w:val="24"/>
          <w14:ligatures w14:val="none"/>
        </w:rPr>
        <w:t>颜色</w:t>
      </w:r>
      <w:r w:rsidRPr="009D16E1">
        <w:rPr>
          <w:rFonts w:ascii="Arial" w:eastAsia="宋体" w:hAnsi="Arial" w:cs="Arial"/>
          <w:color w:val="000000"/>
          <w:kern w:val="0"/>
          <w:sz w:val="24"/>
          <w14:ligatures w14:val="none"/>
        </w:rPr>
        <w:t xml:space="preserve"> C</w:t>
      </w:r>
      <w:r w:rsidRPr="009D16E1">
        <w:rPr>
          <w:rFonts w:ascii="Arial" w:eastAsia="宋体" w:hAnsi="Arial" w:cs="Arial"/>
          <w:color w:val="000000"/>
          <w:kern w:val="0"/>
          <w:sz w:val="24"/>
          <w14:ligatures w14:val="none"/>
        </w:rPr>
        <w:t>（例如：橙色或紫色粗实线，带强烈拖尾光效，速度最快）。</w:t>
      </w:r>
    </w:p>
    <w:p w:rsidR="009D16E1" w:rsidRPr="009D16E1" w:rsidRDefault="009D16E1" w:rsidP="009D16E1">
      <w:pPr>
        <w:widowControl/>
        <w:numPr>
          <w:ilvl w:val="0"/>
          <w:numId w:val="2"/>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特殊实体：移动补给车（动态游走实体）：</w:t>
      </w:r>
    </w:p>
    <w:p w:rsidR="009D16E1" w:rsidRPr="009D16E1" w:rsidRDefault="009D16E1" w:rsidP="009D16E1">
      <w:pPr>
        <w:widowControl/>
        <w:numPr>
          <w:ilvl w:val="1"/>
          <w:numId w:val="2"/>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使用一种显著的颜色</w:t>
      </w:r>
      <w:r w:rsidRPr="009D16E1">
        <w:rPr>
          <w:rFonts w:ascii="Arial" w:eastAsia="宋体" w:hAnsi="Arial" w:cs="Arial"/>
          <w:color w:val="000000"/>
          <w:kern w:val="0"/>
          <w:sz w:val="24"/>
          <w14:ligatures w14:val="none"/>
        </w:rPr>
        <w:t xml:space="preserve"> D</w:t>
      </w:r>
      <w:r w:rsidRPr="009D16E1">
        <w:rPr>
          <w:rFonts w:ascii="Arial" w:eastAsia="宋体" w:hAnsi="Arial" w:cs="Arial"/>
          <w:color w:val="000000"/>
          <w:kern w:val="0"/>
          <w:sz w:val="24"/>
          <w14:ligatures w14:val="none"/>
        </w:rPr>
        <w:t>（例如：黄色高亮圆点或卡车图标）代表无人机地面补给车。</w:t>
      </w:r>
    </w:p>
    <w:p w:rsidR="009D16E1" w:rsidRPr="009D16E1" w:rsidRDefault="009D16E1" w:rsidP="009D16E1">
      <w:pPr>
        <w:widowControl/>
        <w:numPr>
          <w:ilvl w:val="1"/>
          <w:numId w:val="2"/>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动效路线：</w:t>
      </w:r>
      <w:r w:rsidRPr="009D16E1">
        <w:rPr>
          <w:rFonts w:ascii="Arial" w:eastAsia="宋体" w:hAnsi="Arial" w:cs="Arial"/>
          <w:color w:val="000000"/>
          <w:kern w:val="0"/>
          <w:sz w:val="24"/>
          <w14:ligatures w14:val="none"/>
        </w:rPr>
        <w:t> </w:t>
      </w:r>
      <w:r w:rsidRPr="009D16E1">
        <w:rPr>
          <w:rFonts w:ascii="Arial" w:eastAsia="宋体" w:hAnsi="Arial" w:cs="Arial"/>
          <w:color w:val="000000"/>
          <w:kern w:val="0"/>
          <w:sz w:val="24"/>
          <w14:ligatures w14:val="none"/>
        </w:rPr>
        <w:t>让该实体在地图上以</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枢纽</w:t>
      </w:r>
      <w:r w:rsidRPr="009D16E1">
        <w:rPr>
          <w:rFonts w:ascii="Arial" w:eastAsia="宋体" w:hAnsi="Arial" w:cs="Arial"/>
          <w:color w:val="000000"/>
          <w:kern w:val="0"/>
          <w:sz w:val="24"/>
          <w14:ligatures w14:val="none"/>
        </w:rPr>
        <w:t xml:space="preserve"> 35”</w:t>
      </w:r>
      <w:r w:rsidRPr="009D16E1">
        <w:rPr>
          <w:rFonts w:ascii="Arial" w:eastAsia="宋体" w:hAnsi="Arial" w:cs="Arial"/>
          <w:color w:val="000000"/>
          <w:kern w:val="0"/>
          <w:sz w:val="24"/>
          <w14:ligatures w14:val="none"/>
        </w:rPr>
        <w:t>和</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枢纽</w:t>
      </w:r>
      <w:r w:rsidRPr="009D16E1">
        <w:rPr>
          <w:rFonts w:ascii="Arial" w:eastAsia="宋体" w:hAnsi="Arial" w:cs="Arial"/>
          <w:color w:val="000000"/>
          <w:kern w:val="0"/>
          <w:sz w:val="24"/>
          <w14:ligatures w14:val="none"/>
        </w:rPr>
        <w:t xml:space="preserve"> 2”</w:t>
      </w:r>
      <w:r w:rsidRPr="009D16E1">
        <w:rPr>
          <w:rFonts w:ascii="Arial" w:eastAsia="宋体" w:hAnsi="Arial" w:cs="Arial"/>
          <w:color w:val="000000"/>
          <w:kern w:val="0"/>
          <w:sz w:val="24"/>
          <w14:ligatures w14:val="none"/>
        </w:rPr>
        <w:t>的坐标为对角线顶点，在一个虚拟的矩形</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正方形路线上不断循环转圈移动，模拟实时的地面跨区调拨补给。</w:t>
      </w:r>
    </w:p>
    <w:p w:rsidR="009D16E1" w:rsidRPr="009D16E1" w:rsidRDefault="009D16E1" w:rsidP="009D16E1">
      <w:pPr>
        <w:widowControl/>
        <w:spacing w:after="100" w:afterAutospacing="1" w:line="240" w:lineRule="auto"/>
        <w:outlineLvl w:val="3"/>
        <w:rPr>
          <w:rFonts w:ascii="Arial" w:eastAsia="宋体" w:hAnsi="Arial" w:cs="Arial"/>
          <w:b/>
          <w:bCs/>
          <w:color w:val="000000"/>
          <w:kern w:val="0"/>
          <w:sz w:val="24"/>
          <w14:ligatures w14:val="none"/>
        </w:rPr>
      </w:pPr>
      <w:r w:rsidRPr="009D16E1">
        <w:rPr>
          <w:rFonts w:ascii="Arial" w:eastAsia="宋体" w:hAnsi="Arial" w:cs="Arial"/>
          <w:b/>
          <w:bCs/>
          <w:color w:val="000000"/>
          <w:kern w:val="0"/>
          <w:sz w:val="24"/>
          <w14:ligatures w14:val="none"/>
        </w:rPr>
        <w:t>三、</w:t>
      </w:r>
      <w:r w:rsidRPr="009D16E1">
        <w:rPr>
          <w:rFonts w:ascii="Arial" w:eastAsia="宋体" w:hAnsi="Arial" w:cs="Arial"/>
          <w:b/>
          <w:bCs/>
          <w:color w:val="000000"/>
          <w:kern w:val="0"/>
          <w:sz w:val="24"/>
          <w14:ligatures w14:val="none"/>
        </w:rPr>
        <w:t xml:space="preserve"> </w:t>
      </w:r>
      <w:r w:rsidRPr="009D16E1">
        <w:rPr>
          <w:rFonts w:ascii="Arial" w:eastAsia="宋体" w:hAnsi="Arial" w:cs="Arial"/>
          <w:b/>
          <w:bCs/>
          <w:color w:val="000000"/>
          <w:kern w:val="0"/>
          <w:sz w:val="24"/>
          <w14:ligatures w14:val="none"/>
        </w:rPr>
        <w:t>交互与地图操控功能</w:t>
      </w:r>
    </w:p>
    <w:p w:rsidR="009D16E1" w:rsidRPr="009D16E1" w:rsidRDefault="009D16E1" w:rsidP="009D16E1">
      <w:pPr>
        <w:widowControl/>
        <w:numPr>
          <w:ilvl w:val="0"/>
          <w:numId w:val="3"/>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图层开关（</w:t>
      </w:r>
      <w:r w:rsidRPr="009D16E1">
        <w:rPr>
          <w:rFonts w:ascii="Arial" w:eastAsia="宋体" w:hAnsi="Arial" w:cs="Arial"/>
          <w:b/>
          <w:bCs/>
          <w:color w:val="000000"/>
          <w:kern w:val="0"/>
          <w:sz w:val="24"/>
          <w14:ligatures w14:val="none"/>
        </w:rPr>
        <w:t>Layer Toggles</w:t>
      </w:r>
      <w:r w:rsidRPr="009D16E1">
        <w:rPr>
          <w:rFonts w:ascii="Arial" w:eastAsia="宋体" w:hAnsi="Arial" w:cs="Arial"/>
          <w:b/>
          <w:bCs/>
          <w:color w:val="000000"/>
          <w:kern w:val="0"/>
          <w:sz w:val="24"/>
          <w14:ligatures w14:val="none"/>
        </w:rPr>
        <w:t>）：</w:t>
      </w:r>
      <w:r w:rsidRPr="009D16E1">
        <w:rPr>
          <w:rFonts w:ascii="Arial" w:eastAsia="宋体" w:hAnsi="Arial" w:cs="Arial"/>
          <w:color w:val="000000"/>
          <w:kern w:val="0"/>
          <w:sz w:val="24"/>
          <w14:ligatures w14:val="none"/>
        </w:rPr>
        <w:t> </w:t>
      </w:r>
      <w:r w:rsidRPr="009D16E1">
        <w:rPr>
          <w:rFonts w:ascii="Arial" w:eastAsia="宋体" w:hAnsi="Arial" w:cs="Arial"/>
          <w:color w:val="000000"/>
          <w:kern w:val="0"/>
          <w:sz w:val="24"/>
          <w14:ligatures w14:val="none"/>
        </w:rPr>
        <w:t>界面需提供</w:t>
      </w:r>
      <w:r w:rsidRPr="009D16E1">
        <w:rPr>
          <w:rFonts w:ascii="Arial" w:eastAsia="宋体" w:hAnsi="Arial" w:cs="Arial"/>
          <w:color w:val="000000"/>
          <w:kern w:val="0"/>
          <w:sz w:val="24"/>
          <w14:ligatures w14:val="none"/>
        </w:rPr>
        <w:t xml:space="preserve"> Checkbox </w:t>
      </w:r>
      <w:r w:rsidRPr="009D16E1">
        <w:rPr>
          <w:rFonts w:ascii="Arial" w:eastAsia="宋体" w:hAnsi="Arial" w:cs="Arial"/>
          <w:color w:val="000000"/>
          <w:kern w:val="0"/>
          <w:sz w:val="24"/>
          <w14:ligatures w14:val="none"/>
        </w:rPr>
        <w:t>或按钮开关，允许用户一键显示</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隐藏</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母港</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二级枢纽</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骑手轨迹</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或</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大</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小无人机轨迹</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，防止图面过载。</w:t>
      </w:r>
    </w:p>
    <w:p w:rsidR="009D16E1" w:rsidRPr="009D16E1" w:rsidRDefault="009D16E1" w:rsidP="009D16E1">
      <w:pPr>
        <w:widowControl/>
        <w:numPr>
          <w:ilvl w:val="0"/>
          <w:numId w:val="3"/>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订单高光追踪（</w:t>
      </w:r>
      <w:r w:rsidRPr="009D16E1">
        <w:rPr>
          <w:rFonts w:ascii="Arial" w:eastAsia="宋体" w:hAnsi="Arial" w:cs="Arial"/>
          <w:b/>
          <w:bCs/>
          <w:color w:val="000000"/>
          <w:kern w:val="0"/>
          <w:sz w:val="24"/>
          <w14:ligatures w14:val="none"/>
        </w:rPr>
        <w:t>Order Spotlight</w:t>
      </w:r>
      <w:r w:rsidRPr="009D16E1">
        <w:rPr>
          <w:rFonts w:ascii="Arial" w:eastAsia="宋体" w:hAnsi="Arial" w:cs="Arial"/>
          <w:b/>
          <w:bCs/>
          <w:color w:val="000000"/>
          <w:kern w:val="0"/>
          <w:sz w:val="24"/>
          <w14:ligatures w14:val="none"/>
        </w:rPr>
        <w:t>）：</w:t>
      </w:r>
    </w:p>
    <w:p w:rsidR="009D16E1" w:rsidRPr="009D16E1" w:rsidRDefault="009D16E1" w:rsidP="009D16E1">
      <w:pPr>
        <w:widowControl/>
        <w:numPr>
          <w:ilvl w:val="1"/>
          <w:numId w:val="3"/>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允许用户输入订单号或点击某个订单。</w:t>
      </w:r>
    </w:p>
    <w:p w:rsidR="009D16E1" w:rsidRPr="009D16E1" w:rsidRDefault="009D16E1" w:rsidP="009D16E1">
      <w:pPr>
        <w:widowControl/>
        <w:numPr>
          <w:ilvl w:val="1"/>
          <w:numId w:val="3"/>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触发后：地图背景变暗（或降低其他所有线条的透明度），通过</w:t>
      </w:r>
      <w:r w:rsidRPr="009D16E1">
        <w:rPr>
          <w:rFonts w:ascii="Arial" w:eastAsia="宋体" w:hAnsi="Arial" w:cs="Arial"/>
          <w:b/>
          <w:bCs/>
          <w:color w:val="000000"/>
          <w:kern w:val="0"/>
          <w:sz w:val="24"/>
          <w14:ligatures w14:val="none"/>
        </w:rPr>
        <w:t>高光</w:t>
      </w:r>
      <w:r w:rsidRPr="009D16E1">
        <w:rPr>
          <w:rFonts w:ascii="Arial" w:eastAsia="宋体" w:hAnsi="Arial" w:cs="Arial"/>
          <w:b/>
          <w:bCs/>
          <w:color w:val="000000"/>
          <w:kern w:val="0"/>
          <w:sz w:val="24"/>
          <w14:ligatures w14:val="none"/>
        </w:rPr>
        <w:t>+</w:t>
      </w:r>
      <w:r w:rsidRPr="009D16E1">
        <w:rPr>
          <w:rFonts w:ascii="Arial" w:eastAsia="宋体" w:hAnsi="Arial" w:cs="Arial"/>
          <w:b/>
          <w:bCs/>
          <w:color w:val="000000"/>
          <w:kern w:val="0"/>
          <w:sz w:val="24"/>
          <w14:ligatures w14:val="none"/>
        </w:rPr>
        <w:t>加粗</w:t>
      </w:r>
      <w:r w:rsidRPr="009D16E1">
        <w:rPr>
          <w:rFonts w:ascii="Arial" w:eastAsia="宋体" w:hAnsi="Arial" w:cs="Arial"/>
          <w:color w:val="000000"/>
          <w:kern w:val="0"/>
          <w:sz w:val="24"/>
          <w14:ligatures w14:val="none"/>
        </w:rPr>
        <w:t>的方式，完整重现该订单从</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商家</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枢纽</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母港</w:t>
      </w:r>
      <w:r w:rsidRPr="009D16E1">
        <w:rPr>
          <w:rFonts w:ascii="Arial" w:eastAsia="宋体" w:hAnsi="Arial" w:cs="Arial"/>
          <w:color w:val="000000"/>
          <w:kern w:val="0"/>
          <w:sz w:val="24"/>
          <w14:ligatures w14:val="none"/>
        </w:rPr>
        <w:t>) $\rightarrow$ </w:t>
      </w:r>
      <w:r w:rsidRPr="009D16E1">
        <w:rPr>
          <w:rFonts w:ascii="Arial" w:eastAsia="宋体" w:hAnsi="Arial" w:cs="Arial"/>
          <w:color w:val="000000"/>
          <w:kern w:val="0"/>
          <w:sz w:val="24"/>
          <w14:ligatures w14:val="none"/>
        </w:rPr>
        <w:t>顾客</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的全生命周期物理移动轨迹。</w:t>
      </w:r>
    </w:p>
    <w:p w:rsidR="009D16E1" w:rsidRPr="009D16E1" w:rsidRDefault="009D16E1" w:rsidP="009D16E1">
      <w:pPr>
        <w:widowControl/>
        <w:spacing w:after="100" w:afterAutospacing="1" w:line="240" w:lineRule="auto"/>
        <w:outlineLvl w:val="3"/>
        <w:rPr>
          <w:rFonts w:ascii="Arial" w:eastAsia="宋体" w:hAnsi="Arial" w:cs="Arial"/>
          <w:b/>
          <w:bCs/>
          <w:color w:val="000000"/>
          <w:kern w:val="0"/>
          <w:sz w:val="24"/>
          <w14:ligatures w14:val="none"/>
        </w:rPr>
      </w:pPr>
      <w:r w:rsidRPr="009D16E1">
        <w:rPr>
          <w:rFonts w:ascii="Arial" w:eastAsia="宋体" w:hAnsi="Arial" w:cs="Arial"/>
          <w:b/>
          <w:bCs/>
          <w:color w:val="000000"/>
          <w:kern w:val="0"/>
          <w:sz w:val="24"/>
          <w14:ligatures w14:val="none"/>
        </w:rPr>
        <w:t>四、</w:t>
      </w:r>
      <w:r w:rsidRPr="009D16E1">
        <w:rPr>
          <w:rFonts w:ascii="Arial" w:eastAsia="宋体" w:hAnsi="Arial" w:cs="Arial"/>
          <w:b/>
          <w:bCs/>
          <w:color w:val="000000"/>
          <w:kern w:val="0"/>
          <w:sz w:val="24"/>
          <w14:ligatures w14:val="none"/>
        </w:rPr>
        <w:t xml:space="preserve"> </w:t>
      </w:r>
      <w:r w:rsidRPr="009D16E1">
        <w:rPr>
          <w:rFonts w:ascii="Arial" w:eastAsia="宋体" w:hAnsi="Arial" w:cs="Arial"/>
          <w:b/>
          <w:bCs/>
          <w:color w:val="000000"/>
          <w:kern w:val="0"/>
          <w:sz w:val="24"/>
          <w14:ligatures w14:val="none"/>
        </w:rPr>
        <w:t>数据大屏</w:t>
      </w:r>
      <w:r w:rsidRPr="009D16E1">
        <w:rPr>
          <w:rFonts w:ascii="Arial" w:eastAsia="宋体" w:hAnsi="Arial" w:cs="Arial"/>
          <w:b/>
          <w:bCs/>
          <w:color w:val="000000"/>
          <w:kern w:val="0"/>
          <w:sz w:val="24"/>
          <w14:ligatures w14:val="none"/>
        </w:rPr>
        <w:t xml:space="preserve"> UI </w:t>
      </w:r>
      <w:r w:rsidRPr="009D16E1">
        <w:rPr>
          <w:rFonts w:ascii="Arial" w:eastAsia="宋体" w:hAnsi="Arial" w:cs="Arial"/>
          <w:b/>
          <w:bCs/>
          <w:color w:val="000000"/>
          <w:kern w:val="0"/>
          <w:sz w:val="24"/>
          <w14:ligatures w14:val="none"/>
        </w:rPr>
        <w:t>界面（四大面板）</w:t>
      </w:r>
    </w:p>
    <w:p w:rsidR="009D16E1" w:rsidRPr="009D16E1" w:rsidRDefault="009D16E1" w:rsidP="009D16E1">
      <w:pPr>
        <w:widowControl/>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在地图的四周（如左侧栏、右侧栏或底部），需要悬浮四个实时数据面板：</w:t>
      </w:r>
    </w:p>
    <w:p w:rsidR="009D16E1" w:rsidRPr="009D16E1" w:rsidRDefault="009D16E1" w:rsidP="009D16E1">
      <w:pPr>
        <w:widowControl/>
        <w:numPr>
          <w:ilvl w:val="0"/>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面板</w:t>
      </w:r>
      <w:r w:rsidRPr="009D16E1">
        <w:rPr>
          <w:rFonts w:ascii="Arial" w:eastAsia="宋体" w:hAnsi="Arial" w:cs="Arial"/>
          <w:b/>
          <w:bCs/>
          <w:color w:val="000000"/>
          <w:kern w:val="0"/>
          <w:sz w:val="24"/>
          <w14:ligatures w14:val="none"/>
        </w:rPr>
        <w:t xml:space="preserve"> 1</w:t>
      </w:r>
      <w:r w:rsidRPr="009D16E1">
        <w:rPr>
          <w:rFonts w:ascii="Arial" w:eastAsia="宋体" w:hAnsi="Arial" w:cs="Arial"/>
          <w:b/>
          <w:bCs/>
          <w:color w:val="000000"/>
          <w:kern w:val="0"/>
          <w:sz w:val="24"/>
          <w14:ligatures w14:val="none"/>
        </w:rPr>
        <w:t>：实时超时监控（</w:t>
      </w:r>
      <w:r w:rsidRPr="009D16E1">
        <w:rPr>
          <w:rFonts w:ascii="Arial" w:eastAsia="宋体" w:hAnsi="Arial" w:cs="Arial"/>
          <w:b/>
          <w:bCs/>
          <w:color w:val="000000"/>
          <w:kern w:val="0"/>
          <w:sz w:val="24"/>
          <w14:ligatures w14:val="none"/>
        </w:rPr>
        <w:t>Time-window SLA</w:t>
      </w:r>
      <w:r w:rsidRPr="009D16E1">
        <w:rPr>
          <w:rFonts w:ascii="Arial" w:eastAsia="宋体" w:hAnsi="Arial" w:cs="Arial"/>
          <w:b/>
          <w:bCs/>
          <w:color w:val="000000"/>
          <w:kern w:val="0"/>
          <w:sz w:val="24"/>
          <w14:ligatures w14:val="none"/>
        </w:rPr>
        <w:t>）</w:t>
      </w:r>
    </w:p>
    <w:p w:rsidR="009D16E1" w:rsidRPr="009D16E1" w:rsidRDefault="009D16E1" w:rsidP="009D16E1">
      <w:pPr>
        <w:widowControl/>
        <w:numPr>
          <w:ilvl w:val="1"/>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显示特定时间窗内（或全局）的</w:t>
      </w:r>
      <w:r w:rsidRPr="009D16E1">
        <w:rPr>
          <w:rFonts w:ascii="Arial" w:eastAsia="宋体" w:hAnsi="Arial" w:cs="Arial"/>
          <w:b/>
          <w:bCs/>
          <w:color w:val="000000"/>
          <w:kern w:val="0"/>
          <w:sz w:val="24"/>
          <w14:ligatures w14:val="none"/>
        </w:rPr>
        <w:t>总体超时率</w:t>
      </w:r>
      <w:r w:rsidRPr="009D16E1">
        <w:rPr>
          <w:rFonts w:ascii="Arial" w:eastAsia="宋体" w:hAnsi="Arial" w:cs="Arial"/>
          <w:color w:val="000000"/>
          <w:kern w:val="0"/>
          <w:sz w:val="24"/>
          <w14:ligatures w14:val="none"/>
        </w:rPr>
        <w:t>（如</w:t>
      </w:r>
      <w:r w:rsidRPr="009D16E1">
        <w:rPr>
          <w:rFonts w:ascii="Arial" w:eastAsia="宋体" w:hAnsi="Arial" w:cs="Arial"/>
          <w:color w:val="000000"/>
          <w:kern w:val="0"/>
          <w:sz w:val="24"/>
          <w14:ligatures w14:val="none"/>
        </w:rPr>
        <w:t xml:space="preserve"> 0.36%</w:t>
      </w:r>
      <w:r w:rsidRPr="009D16E1">
        <w:rPr>
          <w:rFonts w:ascii="Arial" w:eastAsia="宋体" w:hAnsi="Arial" w:cs="Arial"/>
          <w:color w:val="000000"/>
          <w:kern w:val="0"/>
          <w:sz w:val="24"/>
          <w14:ligatures w14:val="none"/>
        </w:rPr>
        <w:t>）。</w:t>
      </w:r>
    </w:p>
    <w:p w:rsidR="009D16E1" w:rsidRPr="009D16E1" w:rsidRDefault="009D16E1" w:rsidP="009D16E1">
      <w:pPr>
        <w:widowControl/>
        <w:numPr>
          <w:ilvl w:val="1"/>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可辅以仪表盘形式。底层判定逻辑为：</w:t>
      </w:r>
      <w:r w:rsidRPr="009D16E1">
        <w:rPr>
          <w:rFonts w:ascii="Arial" w:eastAsia="宋体" w:hAnsi="Arial" w:cs="Arial"/>
          <w:color w:val="000000"/>
          <w:kern w:val="0"/>
          <w:sz w:val="24"/>
          <w14:ligatures w14:val="none"/>
        </w:rPr>
        <w:t xml:space="preserve">Health </w:t>
      </w:r>
      <w:r w:rsidRPr="009D16E1">
        <w:rPr>
          <w:rFonts w:ascii="Arial" w:eastAsia="宋体" w:hAnsi="Arial" w:cs="Arial"/>
          <w:color w:val="000000"/>
          <w:kern w:val="0"/>
          <w:sz w:val="24"/>
          <w14:ligatures w14:val="none"/>
        </w:rPr>
        <w:t>限时</w:t>
      </w:r>
      <w:r w:rsidRPr="009D16E1">
        <w:rPr>
          <w:rFonts w:ascii="Arial" w:eastAsia="宋体" w:hAnsi="Arial" w:cs="Arial"/>
          <w:color w:val="000000"/>
          <w:kern w:val="0"/>
          <w:sz w:val="24"/>
          <w14:ligatures w14:val="none"/>
        </w:rPr>
        <w:t xml:space="preserve"> 15 </w:t>
      </w:r>
      <w:r w:rsidRPr="009D16E1">
        <w:rPr>
          <w:rFonts w:ascii="Arial" w:eastAsia="宋体" w:hAnsi="Arial" w:cs="Arial"/>
          <w:color w:val="000000"/>
          <w:kern w:val="0"/>
          <w:sz w:val="24"/>
          <w14:ligatures w14:val="none"/>
        </w:rPr>
        <w:t>分钟，</w:t>
      </w:r>
      <w:r w:rsidRPr="009D16E1">
        <w:rPr>
          <w:rFonts w:ascii="Arial" w:eastAsia="宋体" w:hAnsi="Arial" w:cs="Arial"/>
          <w:color w:val="000000"/>
          <w:kern w:val="0"/>
          <w:sz w:val="24"/>
          <w14:ligatures w14:val="none"/>
        </w:rPr>
        <w:t xml:space="preserve">Waimai 30 </w:t>
      </w:r>
      <w:r w:rsidRPr="009D16E1">
        <w:rPr>
          <w:rFonts w:ascii="Arial" w:eastAsia="宋体" w:hAnsi="Arial" w:cs="Arial"/>
          <w:color w:val="000000"/>
          <w:kern w:val="0"/>
          <w:sz w:val="24"/>
          <w14:ligatures w14:val="none"/>
        </w:rPr>
        <w:t>分钟，</w:t>
      </w:r>
      <w:r w:rsidRPr="009D16E1">
        <w:rPr>
          <w:rFonts w:ascii="Arial" w:eastAsia="宋体" w:hAnsi="Arial" w:cs="Arial"/>
          <w:color w:val="000000"/>
          <w:kern w:val="0"/>
          <w:sz w:val="24"/>
          <w14:ligatures w14:val="none"/>
        </w:rPr>
        <w:t xml:space="preserve">Pinhaofan/Shangou 45 </w:t>
      </w:r>
      <w:r w:rsidRPr="009D16E1">
        <w:rPr>
          <w:rFonts w:ascii="Arial" w:eastAsia="宋体" w:hAnsi="Arial" w:cs="Arial"/>
          <w:color w:val="000000"/>
          <w:kern w:val="0"/>
          <w:sz w:val="24"/>
          <w14:ligatures w14:val="none"/>
        </w:rPr>
        <w:t>分钟。</w:t>
      </w:r>
    </w:p>
    <w:p w:rsidR="009D16E1" w:rsidRPr="009D16E1" w:rsidRDefault="009D16E1" w:rsidP="009D16E1">
      <w:pPr>
        <w:widowControl/>
        <w:numPr>
          <w:ilvl w:val="0"/>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面板</w:t>
      </w:r>
      <w:r w:rsidRPr="009D16E1">
        <w:rPr>
          <w:rFonts w:ascii="Arial" w:eastAsia="宋体" w:hAnsi="Arial" w:cs="Arial"/>
          <w:b/>
          <w:bCs/>
          <w:color w:val="000000"/>
          <w:kern w:val="0"/>
          <w:sz w:val="24"/>
          <w14:ligatures w14:val="none"/>
        </w:rPr>
        <w:t xml:space="preserve"> 2</w:t>
      </w:r>
      <w:r w:rsidRPr="009D16E1">
        <w:rPr>
          <w:rFonts w:ascii="Arial" w:eastAsia="宋体" w:hAnsi="Arial" w:cs="Arial"/>
          <w:b/>
          <w:bCs/>
          <w:color w:val="000000"/>
          <w:kern w:val="0"/>
          <w:sz w:val="24"/>
          <w14:ligatures w14:val="none"/>
        </w:rPr>
        <w:t>：系统效能评估报告（</w:t>
      </w:r>
      <w:r w:rsidRPr="009D16E1">
        <w:rPr>
          <w:rFonts w:ascii="Arial" w:eastAsia="宋体" w:hAnsi="Arial" w:cs="Arial"/>
          <w:b/>
          <w:bCs/>
          <w:color w:val="000000"/>
          <w:kern w:val="0"/>
          <w:sz w:val="24"/>
          <w14:ligatures w14:val="none"/>
        </w:rPr>
        <w:t>Efficiency Metrics</w:t>
      </w:r>
      <w:r w:rsidRPr="009D16E1">
        <w:rPr>
          <w:rFonts w:ascii="Arial" w:eastAsia="宋体" w:hAnsi="Arial" w:cs="Arial"/>
          <w:b/>
          <w:bCs/>
          <w:color w:val="000000"/>
          <w:kern w:val="0"/>
          <w:sz w:val="24"/>
          <w14:ligatures w14:val="none"/>
        </w:rPr>
        <w:t>）</w:t>
      </w:r>
    </w:p>
    <w:p w:rsidR="009D16E1" w:rsidRPr="009D16E1" w:rsidRDefault="009D16E1" w:rsidP="009D16E1">
      <w:pPr>
        <w:widowControl/>
        <w:numPr>
          <w:ilvl w:val="1"/>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展示</w:t>
      </w:r>
      <w:r w:rsidRPr="009D16E1">
        <w:rPr>
          <w:rFonts w:ascii="Arial" w:eastAsia="宋体" w:hAnsi="Arial" w:cs="Arial"/>
          <w:b/>
          <w:bCs/>
          <w:color w:val="000000"/>
          <w:kern w:val="0"/>
          <w:sz w:val="24"/>
          <w14:ligatures w14:val="none"/>
        </w:rPr>
        <w:t>平均订单耗时</w:t>
      </w:r>
      <w:r w:rsidRPr="009D16E1">
        <w:rPr>
          <w:rFonts w:ascii="Arial" w:eastAsia="宋体" w:hAnsi="Arial" w:cs="Arial"/>
          <w:color w:val="000000"/>
          <w:kern w:val="0"/>
          <w:sz w:val="24"/>
          <w14:ligatures w14:val="none"/>
        </w:rPr>
        <w:t>（系统实际耗时</w:t>
      </w:r>
      <w:r w:rsidRPr="009D16E1">
        <w:rPr>
          <w:rFonts w:ascii="Arial" w:eastAsia="宋体" w:hAnsi="Arial" w:cs="Arial"/>
          <w:color w:val="000000"/>
          <w:kern w:val="0"/>
          <w:sz w:val="24"/>
          <w14:ligatures w14:val="none"/>
        </w:rPr>
        <w:t xml:space="preserve"> vs </w:t>
      </w:r>
      <w:r w:rsidRPr="009D16E1">
        <w:rPr>
          <w:rFonts w:ascii="Arial" w:eastAsia="宋体" w:hAnsi="Arial" w:cs="Arial"/>
          <w:color w:val="000000"/>
          <w:kern w:val="0"/>
          <w:sz w:val="24"/>
          <w14:ligatures w14:val="none"/>
        </w:rPr>
        <w:t>若纯骑手配送的预估耗时）。</w:t>
      </w:r>
    </w:p>
    <w:p w:rsidR="009D16E1" w:rsidRPr="009D16E1" w:rsidRDefault="009D16E1" w:rsidP="009D16E1">
      <w:pPr>
        <w:widowControl/>
        <w:numPr>
          <w:ilvl w:val="1"/>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展示</w:t>
      </w:r>
      <w:r w:rsidRPr="009D16E1">
        <w:rPr>
          <w:rFonts w:ascii="Arial" w:eastAsia="宋体" w:hAnsi="Arial" w:cs="Arial"/>
          <w:b/>
          <w:bCs/>
          <w:color w:val="000000"/>
          <w:kern w:val="0"/>
          <w:sz w:val="24"/>
          <w14:ligatures w14:val="none"/>
        </w:rPr>
        <w:t>瓶颈缓解时间</w:t>
      </w:r>
      <w:r w:rsidRPr="009D16E1">
        <w:rPr>
          <w:rFonts w:ascii="Arial" w:eastAsia="宋体" w:hAnsi="Arial" w:cs="Arial"/>
          <w:color w:val="000000"/>
          <w:kern w:val="0"/>
          <w:sz w:val="24"/>
          <w14:ligatures w14:val="none"/>
        </w:rPr>
        <w:t>（平均每单为系统节省了多少分钟）。</w:t>
      </w:r>
    </w:p>
    <w:p w:rsidR="009D16E1" w:rsidRPr="009D16E1" w:rsidRDefault="009D16E1" w:rsidP="009D16E1">
      <w:pPr>
        <w:widowControl/>
        <w:numPr>
          <w:ilvl w:val="1"/>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展示</w:t>
      </w:r>
      <w:r w:rsidRPr="009D16E1">
        <w:rPr>
          <w:rFonts w:ascii="Arial" w:eastAsia="宋体" w:hAnsi="Arial" w:cs="Arial"/>
          <w:b/>
          <w:bCs/>
          <w:color w:val="000000"/>
          <w:kern w:val="0"/>
          <w:sz w:val="24"/>
          <w14:ligatures w14:val="none"/>
        </w:rPr>
        <w:t>地空里程比</w:t>
      </w:r>
      <w:r w:rsidRPr="009D16E1">
        <w:rPr>
          <w:rFonts w:ascii="Arial" w:eastAsia="宋体" w:hAnsi="Arial" w:cs="Arial"/>
          <w:color w:val="000000"/>
          <w:kern w:val="0"/>
          <w:sz w:val="24"/>
          <w14:ligatures w14:val="none"/>
        </w:rPr>
        <w:t>（</w:t>
      </w:r>
      <w:r w:rsidRPr="009D16E1">
        <w:rPr>
          <w:rFonts w:ascii="Arial" w:eastAsia="宋体" w:hAnsi="Arial" w:cs="Arial"/>
          <w:color w:val="000000"/>
          <w:kern w:val="0"/>
          <w:sz w:val="24"/>
          <w14:ligatures w14:val="none"/>
        </w:rPr>
        <w:t xml:space="preserve">VRP </w:t>
      </w:r>
      <w:r w:rsidRPr="009D16E1">
        <w:rPr>
          <w:rFonts w:ascii="Arial" w:eastAsia="宋体" w:hAnsi="Arial" w:cs="Arial"/>
          <w:color w:val="000000"/>
          <w:kern w:val="0"/>
          <w:sz w:val="24"/>
          <w14:ligatures w14:val="none"/>
        </w:rPr>
        <w:t>合单飞行里程带来的地面里程节省倍数）。</w:t>
      </w:r>
    </w:p>
    <w:p w:rsidR="009D16E1" w:rsidRPr="009D16E1" w:rsidRDefault="009D16E1" w:rsidP="009D16E1">
      <w:pPr>
        <w:widowControl/>
        <w:numPr>
          <w:ilvl w:val="0"/>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面板</w:t>
      </w:r>
      <w:r w:rsidRPr="009D16E1">
        <w:rPr>
          <w:rFonts w:ascii="Arial" w:eastAsia="宋体" w:hAnsi="Arial" w:cs="Arial"/>
          <w:b/>
          <w:bCs/>
          <w:color w:val="000000"/>
          <w:kern w:val="0"/>
          <w:sz w:val="24"/>
          <w14:ligatures w14:val="none"/>
        </w:rPr>
        <w:t xml:space="preserve"> 3</w:t>
      </w:r>
      <w:r w:rsidRPr="009D16E1">
        <w:rPr>
          <w:rFonts w:ascii="Arial" w:eastAsia="宋体" w:hAnsi="Arial" w:cs="Arial"/>
          <w:b/>
          <w:bCs/>
          <w:color w:val="000000"/>
          <w:kern w:val="0"/>
          <w:sz w:val="24"/>
          <w14:ligatures w14:val="none"/>
        </w:rPr>
        <w:t>：实时枢纽库存水温表（</w:t>
      </w:r>
      <w:r w:rsidRPr="009D16E1">
        <w:rPr>
          <w:rFonts w:ascii="Arial" w:eastAsia="宋体" w:hAnsi="Arial" w:cs="Arial"/>
          <w:b/>
          <w:bCs/>
          <w:color w:val="000000"/>
          <w:kern w:val="0"/>
          <w:sz w:val="24"/>
          <w14:ligatures w14:val="none"/>
        </w:rPr>
        <w:t>Hub Inventory Live</w:t>
      </w:r>
      <w:r w:rsidRPr="009D16E1">
        <w:rPr>
          <w:rFonts w:ascii="Arial" w:eastAsia="宋体" w:hAnsi="Arial" w:cs="Arial"/>
          <w:b/>
          <w:bCs/>
          <w:color w:val="000000"/>
          <w:kern w:val="0"/>
          <w:sz w:val="24"/>
          <w14:ligatures w14:val="none"/>
        </w:rPr>
        <w:t>）</w:t>
      </w:r>
    </w:p>
    <w:p w:rsidR="009D16E1" w:rsidRPr="009D16E1" w:rsidRDefault="009D16E1" w:rsidP="009D16E1">
      <w:pPr>
        <w:widowControl/>
        <w:numPr>
          <w:ilvl w:val="1"/>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以柱状图、热力列表或直接在地图枢纽图标旁挂载</w:t>
      </w:r>
      <w:r w:rsidRPr="009D16E1">
        <w:rPr>
          <w:rFonts w:ascii="Arial" w:eastAsia="宋体" w:hAnsi="Arial" w:cs="Arial"/>
          <w:color w:val="000000"/>
          <w:kern w:val="0"/>
          <w:sz w:val="24"/>
          <w14:ligatures w14:val="none"/>
        </w:rPr>
        <w:t xml:space="preserve"> Tag </w:t>
      </w:r>
      <w:r w:rsidRPr="009D16E1">
        <w:rPr>
          <w:rFonts w:ascii="Arial" w:eastAsia="宋体" w:hAnsi="Arial" w:cs="Arial"/>
          <w:color w:val="000000"/>
          <w:kern w:val="0"/>
          <w:sz w:val="24"/>
          <w14:ligatures w14:val="none"/>
        </w:rPr>
        <w:t>的形式，展示各二级枢纽当前停泊的</w:t>
      </w:r>
      <w:r w:rsidRPr="009D16E1">
        <w:rPr>
          <w:rFonts w:ascii="Arial" w:eastAsia="宋体" w:hAnsi="Arial" w:cs="Arial"/>
          <w:b/>
          <w:bCs/>
          <w:color w:val="000000"/>
          <w:kern w:val="0"/>
          <w:sz w:val="24"/>
          <w14:ligatures w14:val="none"/>
        </w:rPr>
        <w:t>空闲小无人机数量</w:t>
      </w:r>
      <w:r w:rsidRPr="009D16E1">
        <w:rPr>
          <w:rFonts w:ascii="Arial" w:eastAsia="宋体" w:hAnsi="Arial" w:cs="Arial"/>
          <w:color w:val="000000"/>
          <w:kern w:val="0"/>
          <w:sz w:val="24"/>
          <w14:ligatures w14:val="none"/>
        </w:rPr>
        <w:t>。</w:t>
      </w:r>
    </w:p>
    <w:p w:rsidR="009D16E1" w:rsidRPr="009D16E1" w:rsidRDefault="009D16E1" w:rsidP="009D16E1">
      <w:pPr>
        <w:widowControl/>
        <w:numPr>
          <w:ilvl w:val="1"/>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lastRenderedPageBreak/>
        <w:t>当库存低于阈值（如</w:t>
      </w:r>
      <w:r w:rsidRPr="009D16E1">
        <w:rPr>
          <w:rFonts w:ascii="Arial" w:eastAsia="宋体" w:hAnsi="Arial" w:cs="Arial"/>
          <w:color w:val="000000"/>
          <w:kern w:val="0"/>
          <w:sz w:val="24"/>
          <w14:ligatures w14:val="none"/>
        </w:rPr>
        <w:t xml:space="preserve"> &lt; 2 </w:t>
      </w:r>
      <w:r w:rsidRPr="009D16E1">
        <w:rPr>
          <w:rFonts w:ascii="Arial" w:eastAsia="宋体" w:hAnsi="Arial" w:cs="Arial"/>
          <w:color w:val="000000"/>
          <w:kern w:val="0"/>
          <w:sz w:val="24"/>
          <w14:ligatures w14:val="none"/>
        </w:rPr>
        <w:t>架）时，数字标红闪烁，提示等待母港补给。</w:t>
      </w:r>
    </w:p>
    <w:p w:rsidR="009D16E1" w:rsidRPr="009D16E1" w:rsidRDefault="009D16E1" w:rsidP="009D16E1">
      <w:pPr>
        <w:widowControl/>
        <w:numPr>
          <w:ilvl w:val="0"/>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b/>
          <w:bCs/>
          <w:color w:val="000000"/>
          <w:kern w:val="0"/>
          <w:sz w:val="24"/>
          <w14:ligatures w14:val="none"/>
        </w:rPr>
        <w:t>面板</w:t>
      </w:r>
      <w:r w:rsidRPr="009D16E1">
        <w:rPr>
          <w:rFonts w:ascii="Arial" w:eastAsia="宋体" w:hAnsi="Arial" w:cs="Arial"/>
          <w:b/>
          <w:bCs/>
          <w:color w:val="000000"/>
          <w:kern w:val="0"/>
          <w:sz w:val="24"/>
          <w14:ligatures w14:val="none"/>
        </w:rPr>
        <w:t xml:space="preserve"> 4</w:t>
      </w:r>
      <w:r w:rsidRPr="009D16E1">
        <w:rPr>
          <w:rFonts w:ascii="Arial" w:eastAsia="宋体" w:hAnsi="Arial" w:cs="Arial"/>
          <w:b/>
          <w:bCs/>
          <w:color w:val="000000"/>
          <w:kern w:val="0"/>
          <w:sz w:val="24"/>
          <w14:ligatures w14:val="none"/>
        </w:rPr>
        <w:t>：无人机工作日志流（</w:t>
      </w:r>
      <w:r w:rsidRPr="009D16E1">
        <w:rPr>
          <w:rFonts w:ascii="Arial" w:eastAsia="宋体" w:hAnsi="Arial" w:cs="Arial"/>
          <w:b/>
          <w:bCs/>
          <w:color w:val="000000"/>
          <w:kern w:val="0"/>
          <w:sz w:val="24"/>
          <w14:ligatures w14:val="none"/>
        </w:rPr>
        <w:t>Operation Feed</w:t>
      </w:r>
      <w:r w:rsidRPr="009D16E1">
        <w:rPr>
          <w:rFonts w:ascii="Arial" w:eastAsia="宋体" w:hAnsi="Arial" w:cs="Arial"/>
          <w:b/>
          <w:bCs/>
          <w:color w:val="000000"/>
          <w:kern w:val="0"/>
          <w:sz w:val="24"/>
          <w14:ligatures w14:val="none"/>
        </w:rPr>
        <w:t>）</w:t>
      </w:r>
    </w:p>
    <w:p w:rsidR="009D16E1" w:rsidRPr="009D16E1" w:rsidRDefault="009D16E1" w:rsidP="009D16E1">
      <w:pPr>
        <w:widowControl/>
        <w:numPr>
          <w:ilvl w:val="1"/>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将后台跑出的</w:t>
      </w:r>
      <w:r w:rsidRPr="009D16E1">
        <w:rPr>
          <w:rFonts w:ascii="Arial" w:eastAsia="宋体" w:hAnsi="Arial" w:cs="Arial"/>
          <w:color w:val="000000"/>
          <w:kern w:val="0"/>
          <w:sz w:val="24"/>
          <w14:ligatures w14:val="none"/>
        </w:rPr>
        <w:t xml:space="preserve"> CSV </w:t>
      </w:r>
      <w:r w:rsidRPr="009D16E1">
        <w:rPr>
          <w:rFonts w:ascii="Arial" w:eastAsia="宋体" w:hAnsi="Arial" w:cs="Arial"/>
          <w:color w:val="000000"/>
          <w:kern w:val="0"/>
          <w:sz w:val="24"/>
          <w14:ligatures w14:val="none"/>
        </w:rPr>
        <w:t>结果（如</w:t>
      </w:r>
      <w:r w:rsidRPr="009D16E1">
        <w:rPr>
          <w:rFonts w:ascii="Arial" w:eastAsia="宋体" w:hAnsi="Arial" w:cs="Arial"/>
          <w:color w:val="000000"/>
          <w:kern w:val="0"/>
          <w:sz w:val="24"/>
          <w14:ligatures w14:val="none"/>
        </w:rPr>
        <w:t xml:space="preserve"> VRP </w:t>
      </w:r>
      <w:r w:rsidRPr="009D16E1">
        <w:rPr>
          <w:rFonts w:ascii="Arial" w:eastAsia="宋体" w:hAnsi="Arial" w:cs="Arial"/>
          <w:color w:val="000000"/>
          <w:kern w:val="0"/>
          <w:sz w:val="24"/>
          <w14:ligatures w14:val="none"/>
        </w:rPr>
        <w:t>轨迹字段）转化为</w:t>
      </w:r>
      <w:r w:rsidRPr="009D16E1">
        <w:rPr>
          <w:rFonts w:ascii="Arial" w:eastAsia="宋体" w:hAnsi="Arial" w:cs="Arial"/>
          <w:b/>
          <w:bCs/>
          <w:color w:val="000000"/>
          <w:kern w:val="0"/>
          <w:sz w:val="24"/>
          <w14:ligatures w14:val="none"/>
        </w:rPr>
        <w:t>滚动播报的句子</w:t>
      </w:r>
      <w:r w:rsidRPr="009D16E1">
        <w:rPr>
          <w:rFonts w:ascii="Arial" w:eastAsia="宋体" w:hAnsi="Arial" w:cs="Arial"/>
          <w:color w:val="000000"/>
          <w:kern w:val="0"/>
          <w:sz w:val="24"/>
          <w14:ligatures w14:val="none"/>
        </w:rPr>
        <w:t>。</w:t>
      </w:r>
    </w:p>
    <w:p w:rsidR="009D16E1" w:rsidRPr="009D16E1" w:rsidRDefault="009D16E1" w:rsidP="009D16E1">
      <w:pPr>
        <w:widowControl/>
        <w:numPr>
          <w:ilvl w:val="1"/>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i/>
          <w:iCs/>
          <w:color w:val="000000"/>
          <w:kern w:val="0"/>
          <w:sz w:val="24"/>
          <w14:ligatures w14:val="none"/>
        </w:rPr>
        <w:t>文案示例：</w:t>
      </w:r>
    </w:p>
    <w:p w:rsidR="009D16E1" w:rsidRPr="009D16E1" w:rsidRDefault="009D16E1" w:rsidP="009D16E1">
      <w:pPr>
        <w:widowControl/>
        <w:numPr>
          <w:ilvl w:val="2"/>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 xml:space="preserve">[10:15] </w:t>
      </w:r>
      <w:r w:rsidRPr="009D16E1">
        <w:rPr>
          <w:rFonts w:ascii="Arial" w:eastAsia="宋体" w:hAnsi="Arial" w:cs="Arial"/>
          <w:color w:val="000000"/>
          <w:kern w:val="0"/>
          <w:sz w:val="24"/>
          <w14:ligatures w14:val="none"/>
        </w:rPr>
        <w:t>编队起飞：小无人机从【华侨城枢纽】出发，携</w:t>
      </w:r>
      <w:r w:rsidRPr="009D16E1">
        <w:rPr>
          <w:rFonts w:ascii="Arial" w:eastAsia="宋体" w:hAnsi="Arial" w:cs="Arial"/>
          <w:color w:val="000000"/>
          <w:kern w:val="0"/>
          <w:sz w:val="24"/>
          <w14:ligatures w14:val="none"/>
        </w:rPr>
        <w:t xml:space="preserve"> 5 </w:t>
      </w:r>
      <w:r w:rsidRPr="009D16E1">
        <w:rPr>
          <w:rFonts w:ascii="Arial" w:eastAsia="宋体" w:hAnsi="Arial" w:cs="Arial"/>
          <w:color w:val="000000"/>
          <w:kern w:val="0"/>
          <w:sz w:val="24"/>
          <w14:ligatures w14:val="none"/>
        </w:rPr>
        <w:t>单执行</w:t>
      </w:r>
      <w:r w:rsidRPr="009D16E1">
        <w:rPr>
          <w:rFonts w:ascii="Arial" w:eastAsia="宋体" w:hAnsi="Arial" w:cs="Arial"/>
          <w:color w:val="000000"/>
          <w:kern w:val="0"/>
          <w:sz w:val="24"/>
          <w14:ligatures w14:val="none"/>
        </w:rPr>
        <w:t xml:space="preserve"> VRP </w:t>
      </w:r>
      <w:r w:rsidRPr="009D16E1">
        <w:rPr>
          <w:rFonts w:ascii="Arial" w:eastAsia="宋体" w:hAnsi="Arial" w:cs="Arial"/>
          <w:color w:val="000000"/>
          <w:kern w:val="0"/>
          <w:sz w:val="24"/>
          <w14:ligatures w14:val="none"/>
        </w:rPr>
        <w:t>派送，终点降落于【大新枢纽】。</w:t>
      </w:r>
    </w:p>
    <w:p w:rsidR="009D16E1" w:rsidRPr="009D16E1" w:rsidRDefault="009D16E1" w:rsidP="009D16E1">
      <w:pPr>
        <w:widowControl/>
        <w:numPr>
          <w:ilvl w:val="2"/>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 xml:space="preserve">[10:18] </w:t>
      </w:r>
      <w:r w:rsidRPr="009D16E1">
        <w:rPr>
          <w:rFonts w:ascii="Arial" w:eastAsia="宋体" w:hAnsi="Arial" w:cs="Arial"/>
          <w:color w:val="000000"/>
          <w:kern w:val="0"/>
          <w:sz w:val="24"/>
          <w14:ligatures w14:val="none"/>
        </w:rPr>
        <w:t>干线调度：大无人机正从【赤湾母港】向【后海母港】进行干线物资输送。</w:t>
      </w:r>
    </w:p>
    <w:p w:rsidR="009D16E1" w:rsidRPr="009D16E1" w:rsidRDefault="009D16E1" w:rsidP="009D16E1">
      <w:pPr>
        <w:widowControl/>
        <w:numPr>
          <w:ilvl w:val="2"/>
          <w:numId w:val="4"/>
        </w:numPr>
        <w:spacing w:after="100" w:afterAutospacing="1" w:line="240" w:lineRule="auto"/>
        <w:rPr>
          <w:rFonts w:ascii="Arial" w:eastAsia="宋体" w:hAnsi="Arial" w:cs="Arial"/>
          <w:color w:val="000000"/>
          <w:kern w:val="0"/>
          <w:sz w:val="24"/>
          <w14:ligatures w14:val="none"/>
        </w:rPr>
      </w:pPr>
      <w:r w:rsidRPr="009D16E1">
        <w:rPr>
          <w:rFonts w:ascii="Arial" w:eastAsia="宋体" w:hAnsi="Arial" w:cs="Arial"/>
          <w:color w:val="000000"/>
          <w:kern w:val="0"/>
          <w:sz w:val="24"/>
          <w14:ligatures w14:val="none"/>
        </w:rPr>
        <w:t xml:space="preserve">[10:25] </w:t>
      </w:r>
      <w:r w:rsidRPr="009D16E1">
        <w:rPr>
          <w:rFonts w:ascii="Arial" w:eastAsia="宋体" w:hAnsi="Arial" w:cs="Arial"/>
          <w:color w:val="000000"/>
          <w:kern w:val="0"/>
          <w:sz w:val="24"/>
          <w14:ligatures w14:val="none"/>
        </w:rPr>
        <w:t>补给预警：【枢纽</w:t>
      </w:r>
      <w:r w:rsidRPr="009D16E1">
        <w:rPr>
          <w:rFonts w:ascii="Arial" w:eastAsia="宋体" w:hAnsi="Arial" w:cs="Arial"/>
          <w:color w:val="000000"/>
          <w:kern w:val="0"/>
          <w:sz w:val="24"/>
          <w14:ligatures w14:val="none"/>
        </w:rPr>
        <w:t xml:space="preserve"> 35</w:t>
      </w:r>
      <w:r w:rsidRPr="009D16E1">
        <w:rPr>
          <w:rFonts w:ascii="Arial" w:eastAsia="宋体" w:hAnsi="Arial" w:cs="Arial"/>
          <w:color w:val="000000"/>
          <w:kern w:val="0"/>
          <w:sz w:val="24"/>
          <w14:ligatures w14:val="none"/>
        </w:rPr>
        <w:t>】库存见底，母港已触发</w:t>
      </w:r>
      <w:r w:rsidRPr="009D16E1">
        <w:rPr>
          <w:rFonts w:ascii="Arial" w:eastAsia="宋体" w:hAnsi="Arial" w:cs="Arial"/>
          <w:color w:val="000000"/>
          <w:kern w:val="0"/>
          <w:sz w:val="24"/>
          <w14:ligatures w14:val="none"/>
        </w:rPr>
        <w:t xml:space="preserve"> 5 </w:t>
      </w:r>
      <w:r w:rsidRPr="009D16E1">
        <w:rPr>
          <w:rFonts w:ascii="Arial" w:eastAsia="宋体" w:hAnsi="Arial" w:cs="Arial"/>
          <w:color w:val="000000"/>
          <w:kern w:val="0"/>
          <w:sz w:val="24"/>
          <w14:ligatures w14:val="none"/>
        </w:rPr>
        <w:t>架无人机紧急配给！</w:t>
      </w:r>
    </w:p>
    <w:p w:rsidR="00A83128" w:rsidRPr="009D16E1" w:rsidRDefault="00A83128" w:rsidP="009E5CC8">
      <w:pPr>
        <w:rPr>
          <w:rFonts w:ascii="Helvetica Neue" w:hAnsi="Helvetica Neue"/>
          <w:color w:val="1F1F1F"/>
          <w:shd w:val="clear" w:color="auto" w:fill="FFFFFF"/>
        </w:rPr>
      </w:pPr>
    </w:p>
    <w:p w:rsidR="00AE7A57" w:rsidRDefault="00AE7A57" w:rsidP="00AE7A57">
      <w:r>
        <w:t xml:space="preserve">/Users/zhangyt/PycharmProjects/PythonProject/.venv/bin/python /Users/zhangyt/PycharmProjects/PythonProject/有用的/人机结合+机机接力合理性检验.py </w:t>
      </w:r>
    </w:p>
    <w:p w:rsidR="00AE7A57" w:rsidRDefault="00AE7A57" w:rsidP="00AE7A57">
      <w:r>
        <w:t>正在加载数据...</w:t>
      </w:r>
    </w:p>
    <w:p w:rsidR="00AE7A57" w:rsidRDefault="00AE7A57" w:rsidP="00AE7A57">
      <w:r>
        <w:t>开始迭代大无人机最大等待时间...</w:t>
      </w:r>
    </w:p>
    <w:p w:rsidR="00AE7A57" w:rsidRDefault="00AE7A57" w:rsidP="00AE7A57">
      <w:r>
        <w:t>正在测试大飞机等待上限: 2 分钟...</w:t>
      </w:r>
    </w:p>
    <w:p w:rsidR="00AE7A57" w:rsidRDefault="00AE7A57" w:rsidP="00AE7A57">
      <w:r>
        <w:t>测试完成，当前系统总体超时率: 0.36%</w:t>
      </w:r>
    </w:p>
    <w:p w:rsidR="00AE7A57" w:rsidRDefault="00AE7A57" w:rsidP="00AE7A57">
      <w:r>
        <w:t>正在测试大飞机等待上限: 5 分钟...</w:t>
      </w:r>
    </w:p>
    <w:p w:rsidR="00AE7A57" w:rsidRDefault="00AE7A57" w:rsidP="00AE7A57">
      <w:r>
        <w:t>测试完成，当前系统总体超时率: 0.37%</w:t>
      </w:r>
    </w:p>
    <w:p w:rsidR="00AE7A57" w:rsidRDefault="00AE7A57" w:rsidP="00AE7A57">
      <w:r>
        <w:t>正在测试大飞机等待上限: 8 分钟...</w:t>
      </w:r>
    </w:p>
    <w:p w:rsidR="00AE7A57" w:rsidRDefault="00AE7A57" w:rsidP="00AE7A57">
      <w:r>
        <w:t>测试完成，当前系统总体超时率: 0.37%</w:t>
      </w:r>
    </w:p>
    <w:p w:rsidR="00AE7A57" w:rsidRDefault="00AE7A57" w:rsidP="00AE7A57">
      <w:r>
        <w:t>正在测试大飞机等待上限: 12 分钟...</w:t>
      </w:r>
    </w:p>
    <w:p w:rsidR="00AE7A57" w:rsidRDefault="00AE7A57" w:rsidP="00AE7A57">
      <w:r>
        <w:t>测试完成，当前系统总体超时率: 0.38%</w:t>
      </w:r>
    </w:p>
    <w:p w:rsidR="00AE7A57" w:rsidRDefault="00AE7A57" w:rsidP="00AE7A57">
      <w:r>
        <w:t>正在测试大飞机等待上限: 15 分钟...</w:t>
      </w:r>
    </w:p>
    <w:p w:rsidR="00AE7A57" w:rsidRDefault="00AE7A57" w:rsidP="00AE7A57">
      <w:r>
        <w:t>测试完成，当前系统总体超时率: 0.39%</w:t>
      </w:r>
    </w:p>
    <w:p w:rsidR="00AE7A57" w:rsidRDefault="00AE7A57" w:rsidP="00AE7A57"/>
    <w:p w:rsidR="00AE7A57" w:rsidRDefault="00AE7A57" w:rsidP="00AE7A57">
      <w:r>
        <w:rPr>
          <w:rFonts w:ascii="Apple Color Emoji" w:hAnsi="Apple Color Emoji" w:cs="Apple Color Emoji"/>
        </w:rPr>
        <w:t>✅</w:t>
      </w:r>
      <w:r>
        <w:t xml:space="preserve"> 迭代得出最优大飞机等待时间上限: 2 分钟</w:t>
      </w:r>
    </w:p>
    <w:p w:rsidR="00AE7A57" w:rsidRDefault="00AE7A57" w:rsidP="00AE7A57">
      <w:r>
        <w:t>正在应用最优参数进行全量测算...</w:t>
      </w:r>
    </w:p>
    <w:p w:rsidR="00AE7A57" w:rsidRDefault="00AE7A57" w:rsidP="00AE7A57">
      <w:r>
        <w:t>地空协同平均耗时: 11.65 分钟</w:t>
      </w:r>
    </w:p>
    <w:p w:rsidR="00AE7A57" w:rsidRDefault="00AE7A57" w:rsidP="00AE7A57">
      <w:r>
        <w:lastRenderedPageBreak/>
        <w:t>纯骑手模式平均耗时: 18.42 分钟</w:t>
      </w:r>
    </w:p>
    <w:p w:rsidR="00AE7A57" w:rsidRDefault="00AE7A57" w:rsidP="00AE7A57">
      <w:r>
        <w:t>地空协同超时率: 0.41% vs 纯骑手超时率: 15.90%</w:t>
      </w:r>
    </w:p>
    <w:p w:rsidR="00AE7A57" w:rsidRDefault="00AE7A57" w:rsidP="00AE7A57"/>
    <w:p w:rsidR="00CA1A26" w:rsidRDefault="00AE7A57" w:rsidP="00AE7A57">
      <w:pPr>
        <w:rPr>
          <w:rFonts w:hint="eastAsia"/>
        </w:rPr>
      </w:pPr>
      <w:r>
        <w:t>进程已结束，退出代码为 0</w:t>
      </w:r>
    </w:p>
    <w:p w:rsidR="00CA1A26" w:rsidRDefault="00CA1A26" w:rsidP="00A83128">
      <w:pPr>
        <w:rPr>
          <w:rFonts w:ascii="Helvetica Neue" w:hAnsi="Helvetica Neue"/>
          <w:color w:val="1F1F1F"/>
          <w:shd w:val="clear" w:color="auto" w:fill="FFFFFF"/>
        </w:rPr>
      </w:pPr>
      <w:r>
        <w:rPr>
          <w:rFonts w:ascii="Helvetica Neue" w:hAnsi="Helvetica Neue"/>
          <w:color w:val="1F1F1F"/>
          <w:shd w:val="clear" w:color="auto" w:fill="FFFFFF"/>
        </w:rPr>
        <w:t>我想在这个基础上（大无人机等待时间改为</w:t>
      </w:r>
      <w:r>
        <w:rPr>
          <w:rFonts w:ascii="Helvetica Neue" w:hAnsi="Helvetica Neue"/>
          <w:color w:val="1F1F1F"/>
          <w:shd w:val="clear" w:color="auto" w:fill="FFFFFF"/>
        </w:rPr>
        <w:t>2</w:t>
      </w:r>
      <w:r>
        <w:rPr>
          <w:rFonts w:ascii="Helvetica Neue" w:hAnsi="Helvetica Neue"/>
          <w:color w:val="1F1F1F"/>
          <w:shd w:val="clear" w:color="auto" w:fill="FFFFFF"/>
        </w:rPr>
        <w:t>分钟）再生成无人机和枢纽的工作记录，要求给出每个无人机的工作流程，比如从枢纽几出发，派送了哪几个单子，然后到了枢纽几；同时要算出一级，二级枢纽的无人机可容纳上限（大概通过峰值期需求上限来决定），那五十八万个订单里第一列是一到七天的日期时间，我希望每天有固定时间检测哪里的枢纽无人机数量没有达到可容纳上限的一定比例，根据该枢纽的无人机接收频率和输出频率，由最近的母港向该枢纽进行无人机补充，并记录下来。每天的任何时间，无人机派送完订单之后应检测附近枢纽的无人机数量情况，去最近的有空位的枢纽。你自己估算一下以上需求的计算难度，如果太高的话就对原本五十八万条订单数据进行随机抽样来进行以上枢纽逻辑合理性检验。</w:t>
      </w:r>
    </w:p>
    <w:p w:rsidR="00CA1A26" w:rsidRDefault="00CA1A26" w:rsidP="00A83128">
      <w:pPr>
        <w:rPr>
          <w:rFonts w:ascii="Helvetica Neue" w:hAnsi="Helvetica Neue"/>
          <w:color w:val="1F1F1F"/>
          <w:shd w:val="clear" w:color="auto" w:fill="FFFFFF"/>
        </w:rPr>
      </w:pPr>
    </w:p>
    <w:p w:rsidR="00CA1A26" w:rsidRDefault="00CA1A26" w:rsidP="00A83128">
      <w:pPr>
        <w:rPr>
          <w:rFonts w:ascii="Helvetica Neue" w:hAnsi="Helvetica Neue"/>
          <w:color w:val="1F1F1F"/>
          <w:shd w:val="clear" w:color="auto" w:fill="FFFFFF"/>
        </w:rPr>
      </w:pPr>
    </w:p>
    <w:p w:rsidR="00D318FB" w:rsidRDefault="00A8067F" w:rsidP="00A83128">
      <w:pPr>
        <w:rPr>
          <w:rFonts w:ascii="Helvetica Neue" w:hAnsi="Helvetica Neue"/>
          <w:color w:val="1F1F1F"/>
          <w:shd w:val="clear" w:color="auto" w:fill="FFFFFF"/>
        </w:rPr>
      </w:pPr>
      <w:r>
        <w:rPr>
          <w:rFonts w:ascii="Helvetica Neue" w:hAnsi="Helvetica Neue" w:hint="eastAsia"/>
          <w:color w:val="1F1F1F"/>
          <w:shd w:val="clear" w:color="auto" w:fill="FFFFFF"/>
        </w:rPr>
        <w:t>牛鞭效应</w:t>
      </w:r>
    </w:p>
    <w:p w:rsidR="00A8067F" w:rsidRDefault="00A8067F" w:rsidP="00A83128">
      <w:pPr>
        <w:rPr>
          <w:rFonts w:ascii="Helvetica Neue" w:hAnsi="Helvetica Neue" w:hint="eastAsia"/>
          <w:color w:val="1F1F1F"/>
          <w:shd w:val="clear" w:color="auto" w:fill="FFFFFF"/>
        </w:rPr>
      </w:pPr>
    </w:p>
    <w:p w:rsidR="00D318FB" w:rsidRPr="009E5CC8" w:rsidRDefault="001A2F4C" w:rsidP="00A83128">
      <w:pPr>
        <w:rPr>
          <w:rFonts w:hint="eastAsia"/>
        </w:rPr>
      </w:pPr>
      <w:r>
        <w:rPr>
          <w:rFonts w:ascii="Helvetica Neue" w:hAnsi="Helvetica Neue"/>
          <w:color w:val="1F1F1F"/>
          <w:shd w:val="clear" w:color="auto" w:fill="FFFFFF"/>
        </w:rPr>
        <w:t>我们先完成完整流程的最后一步，即基于我们根据数据获得的所有参数，如各个枢纽坐标（从文件</w:t>
      </w:r>
      <w:r>
        <w:rPr>
          <w:rFonts w:ascii="Helvetica Neue" w:hAnsi="Helvetica Neue"/>
          <w:color w:val="1F1F1F"/>
          <w:shd w:val="clear" w:color="auto" w:fill="FFFFFF"/>
        </w:rPr>
        <w:t>/Users/zhangyt/Desktop/</w:t>
      </w:r>
      <w:r>
        <w:rPr>
          <w:rFonts w:ascii="Helvetica Neue" w:hAnsi="Helvetica Neue"/>
          <w:color w:val="1F1F1F"/>
          <w:shd w:val="clear" w:color="auto" w:fill="FFFFFF"/>
        </w:rPr>
        <w:t>美团比赛</w:t>
      </w:r>
      <w:r>
        <w:rPr>
          <w:rFonts w:ascii="Helvetica Neue" w:hAnsi="Helvetica Neue"/>
          <w:color w:val="1F1F1F"/>
          <w:shd w:val="clear" w:color="auto" w:fill="FFFFFF"/>
        </w:rPr>
        <w:t>/</w:t>
      </w:r>
      <w:r>
        <w:rPr>
          <w:rFonts w:ascii="Helvetica Neue" w:hAnsi="Helvetica Neue"/>
          <w:color w:val="1F1F1F"/>
          <w:shd w:val="clear" w:color="auto" w:fill="FFFFFF"/>
        </w:rPr>
        <w:t>南山区枢纽清单</w:t>
      </w:r>
      <w:r>
        <w:rPr>
          <w:rFonts w:ascii="Helvetica Neue" w:hAnsi="Helvetica Neue"/>
          <w:color w:val="1F1F1F"/>
          <w:shd w:val="clear" w:color="auto" w:fill="FFFFFF"/>
        </w:rPr>
        <w:t>_</w:t>
      </w:r>
      <w:r>
        <w:rPr>
          <w:rFonts w:ascii="Helvetica Neue" w:hAnsi="Helvetica Neue"/>
          <w:color w:val="1F1F1F"/>
          <w:shd w:val="clear" w:color="auto" w:fill="FFFFFF"/>
        </w:rPr>
        <w:t>均衡优化版</w:t>
      </w:r>
      <w:r>
        <w:rPr>
          <w:rFonts w:ascii="Helvetica Neue" w:hAnsi="Helvetica Neue"/>
          <w:color w:val="1F1F1F"/>
          <w:shd w:val="clear" w:color="auto" w:fill="FFFFFF"/>
        </w:rPr>
        <w:t>_Final.csv</w:t>
      </w:r>
      <w:r>
        <w:rPr>
          <w:rFonts w:ascii="Helvetica Neue" w:hAnsi="Helvetica Neue"/>
          <w:color w:val="1F1F1F"/>
          <w:shd w:val="clear" w:color="auto" w:fill="FFFFFF"/>
        </w:rPr>
        <w:t>获得，该文件格式如图一），骑手速度（</w:t>
      </w:r>
      <w:r>
        <w:rPr>
          <w:rFonts w:ascii="Helvetica Neue" w:hAnsi="Helvetica Neue"/>
          <w:color w:val="1F1F1F"/>
          <w:shd w:val="clear" w:color="auto" w:fill="FFFFFF"/>
        </w:rPr>
        <w:t>7.40km/h</w:t>
      </w:r>
      <w:r>
        <w:rPr>
          <w:rFonts w:ascii="Helvetica Neue" w:hAnsi="Helvetica Neue"/>
          <w:color w:val="1F1F1F"/>
          <w:shd w:val="clear" w:color="auto" w:fill="FFFFFF"/>
        </w:rPr>
        <w:t>），折叠率（</w:t>
      </w:r>
      <w:r>
        <w:rPr>
          <w:rFonts w:ascii="Helvetica Neue" w:hAnsi="Helvetica Neue"/>
          <w:color w:val="1F1F1F"/>
          <w:shd w:val="clear" w:color="auto" w:fill="FFFFFF"/>
        </w:rPr>
        <w:t>1.4387</w:t>
      </w:r>
      <w:r>
        <w:rPr>
          <w:rFonts w:ascii="Helvetica Neue" w:hAnsi="Helvetica Neue"/>
          <w:color w:val="1F1F1F"/>
          <w:shd w:val="clear" w:color="auto" w:fill="FFFFFF"/>
        </w:rPr>
        <w:t>），无人机每趟容量</w:t>
      </w:r>
      <w:r>
        <w:rPr>
          <w:rFonts w:ascii="Helvetica Neue" w:hAnsi="Helvetica Neue"/>
          <w:color w:val="1F1F1F"/>
          <w:shd w:val="clear" w:color="auto" w:fill="FFFFFF"/>
        </w:rPr>
        <w:t>5</w:t>
      </w:r>
      <w:r>
        <w:rPr>
          <w:rFonts w:ascii="Helvetica Neue" w:hAnsi="Helvetica Neue"/>
          <w:color w:val="1F1F1F"/>
          <w:shd w:val="clear" w:color="auto" w:fill="FFFFFF"/>
        </w:rPr>
        <w:t>个包裹，骑手每趟容量</w:t>
      </w:r>
      <w:r>
        <w:rPr>
          <w:rFonts w:ascii="Helvetica Neue" w:hAnsi="Helvetica Neue"/>
          <w:color w:val="1F1F1F"/>
          <w:shd w:val="clear" w:color="auto" w:fill="FFFFFF"/>
        </w:rPr>
        <w:t>6</w:t>
      </w:r>
      <w:r>
        <w:rPr>
          <w:rFonts w:ascii="Helvetica Neue" w:hAnsi="Helvetica Neue"/>
          <w:color w:val="1F1F1F"/>
          <w:shd w:val="clear" w:color="auto" w:fill="FFFFFF"/>
        </w:rPr>
        <w:t>个包裹，小无人机飞行速度</w:t>
      </w:r>
      <w:r>
        <w:rPr>
          <w:rFonts w:ascii="Helvetica Neue" w:hAnsi="Helvetica Neue"/>
          <w:color w:val="1F1F1F"/>
          <w:shd w:val="clear" w:color="auto" w:fill="FFFFFF"/>
        </w:rPr>
        <w:t>60</w:t>
      </w:r>
      <w:r>
        <w:rPr>
          <w:rFonts w:ascii="Helvetica Neue" w:hAnsi="Helvetica Neue"/>
          <w:color w:val="1F1F1F"/>
          <w:shd w:val="clear" w:color="auto" w:fill="FFFFFF"/>
        </w:rPr>
        <w:t>，大无人机速度</w:t>
      </w:r>
      <w:r>
        <w:rPr>
          <w:rFonts w:ascii="Helvetica Neue" w:hAnsi="Helvetica Neue"/>
          <w:color w:val="1F1F1F"/>
          <w:shd w:val="clear" w:color="auto" w:fill="FFFFFF"/>
        </w:rPr>
        <w:t>80</w:t>
      </w:r>
      <w:r>
        <w:rPr>
          <w:rFonts w:ascii="Helvetica Neue" w:hAnsi="Helvetica Neue"/>
          <w:color w:val="1F1F1F"/>
          <w:shd w:val="clear" w:color="auto" w:fill="FFFFFF"/>
        </w:rPr>
        <w:t>，每次送达包裹时有两分钟降落起飞时间，刚刚我们提到的各种地空协和，空中接力的逻辑，来处理一批数据。处理数据的底层逻辑为带时间窗的</w:t>
      </w:r>
      <w:r>
        <w:rPr>
          <w:rFonts w:ascii="Helvetica Neue" w:hAnsi="Helvetica Neue"/>
          <w:color w:val="1F1F1F"/>
          <w:shd w:val="clear" w:color="auto" w:fill="FFFFFF"/>
        </w:rPr>
        <w:t>VRP</w:t>
      </w:r>
      <w:r>
        <w:rPr>
          <w:rFonts w:ascii="Helvetica Neue" w:hAnsi="Helvetica Neue"/>
          <w:color w:val="1F1F1F"/>
          <w:shd w:val="clear" w:color="auto" w:fill="FFFFFF"/>
        </w:rPr>
        <w:t>模型，测试数据我会放在</w:t>
      </w:r>
      <w:r>
        <w:rPr>
          <w:rFonts w:ascii="Helvetica Neue" w:hAnsi="Helvetica Neue"/>
          <w:color w:val="1F1F1F"/>
          <w:shd w:val="clear" w:color="auto" w:fill="FFFFFF"/>
        </w:rPr>
        <w:t>/Users/zhangyt/Desktop/</w:t>
      </w:r>
      <w:r>
        <w:rPr>
          <w:rFonts w:ascii="Helvetica Neue" w:hAnsi="Helvetica Neue"/>
          <w:color w:val="1F1F1F"/>
          <w:shd w:val="clear" w:color="auto" w:fill="FFFFFF"/>
        </w:rPr>
        <w:t>美团比赛</w:t>
      </w:r>
      <w:r>
        <w:rPr>
          <w:rFonts w:ascii="Helvetica Neue" w:hAnsi="Helvetica Neue"/>
          <w:color w:val="1F1F1F"/>
          <w:shd w:val="clear" w:color="auto" w:fill="FFFFFF"/>
        </w:rPr>
        <w:t>/</w:t>
      </w:r>
      <w:r>
        <w:rPr>
          <w:rFonts w:ascii="Helvetica Neue" w:hAnsi="Helvetica Neue"/>
          <w:color w:val="1F1F1F"/>
          <w:shd w:val="clear" w:color="auto" w:fill="FFFFFF"/>
        </w:rPr>
        <w:t>测试数据</w:t>
      </w:r>
      <w:r>
        <w:rPr>
          <w:rFonts w:ascii="Helvetica Neue" w:hAnsi="Helvetica Neue"/>
          <w:color w:val="1F1F1F"/>
          <w:shd w:val="clear" w:color="auto" w:fill="FFFFFF"/>
        </w:rPr>
        <w:t>.csv</w:t>
      </w:r>
      <w:r>
        <w:rPr>
          <w:rFonts w:ascii="Helvetica Neue" w:hAnsi="Helvetica Neue"/>
          <w:color w:val="1F1F1F"/>
          <w:shd w:val="clear" w:color="auto" w:fill="FFFFFF"/>
        </w:rPr>
        <w:t>中，格式如图二所示。我需要你输出一个</w:t>
      </w:r>
      <w:r>
        <w:rPr>
          <w:rFonts w:ascii="Helvetica Neue" w:hAnsi="Helvetica Neue"/>
          <w:color w:val="1F1F1F"/>
          <w:shd w:val="clear" w:color="auto" w:fill="FFFFFF"/>
        </w:rPr>
        <w:t>csv</w:t>
      </w:r>
      <w:r>
        <w:rPr>
          <w:rFonts w:ascii="Helvetica Neue" w:hAnsi="Helvetica Neue"/>
          <w:color w:val="1F1F1F"/>
          <w:shd w:val="clear" w:color="auto" w:fill="FFFFFF"/>
        </w:rPr>
        <w:t>文件，包括那些需要无人机配送的订单，编号和测试数据的编号一致，再生成每个包裹的移动轨迹（如商家</w:t>
      </w:r>
      <w:r>
        <w:rPr>
          <w:rFonts w:ascii="Helvetica Neue" w:hAnsi="Helvetica Neue"/>
          <w:color w:val="1F1F1F"/>
          <w:shd w:val="clear" w:color="auto" w:fill="FFFFFF"/>
        </w:rPr>
        <w:t>-&gt;</w:t>
      </w:r>
      <w:r>
        <w:rPr>
          <w:rFonts w:ascii="Helvetica Neue" w:hAnsi="Helvetica Neue"/>
          <w:color w:val="1F1F1F"/>
          <w:shd w:val="clear" w:color="auto" w:fill="FFFFFF"/>
        </w:rPr>
        <w:t>枢纽</w:t>
      </w:r>
      <w:r>
        <w:rPr>
          <w:rFonts w:ascii="Helvetica Neue" w:hAnsi="Helvetica Neue"/>
          <w:color w:val="1F1F1F"/>
          <w:shd w:val="clear" w:color="auto" w:fill="FFFFFF"/>
        </w:rPr>
        <w:t>5-&gt;</w:t>
      </w:r>
      <w:r>
        <w:rPr>
          <w:rFonts w:ascii="Helvetica Neue" w:hAnsi="Helvetica Neue"/>
          <w:color w:val="1F1F1F"/>
          <w:shd w:val="clear" w:color="auto" w:fill="FFFFFF"/>
        </w:rPr>
        <w:t>母港</w:t>
      </w:r>
      <w:r>
        <w:rPr>
          <w:rFonts w:ascii="Helvetica Neue" w:hAnsi="Helvetica Neue"/>
          <w:color w:val="1F1F1F"/>
          <w:shd w:val="clear" w:color="auto" w:fill="FFFFFF"/>
        </w:rPr>
        <w:t>1-&gt;</w:t>
      </w:r>
      <w:r>
        <w:rPr>
          <w:rFonts w:ascii="Helvetica Neue" w:hAnsi="Helvetica Neue"/>
          <w:color w:val="1F1F1F"/>
          <w:shd w:val="clear" w:color="auto" w:fill="FFFFFF"/>
        </w:rPr>
        <w:t>母港</w:t>
      </w:r>
      <w:r>
        <w:rPr>
          <w:rFonts w:ascii="Helvetica Neue" w:hAnsi="Helvetica Neue"/>
          <w:color w:val="1F1F1F"/>
          <w:shd w:val="clear" w:color="auto" w:fill="FFFFFF"/>
        </w:rPr>
        <w:t>2-&gt;</w:t>
      </w:r>
      <w:r>
        <w:rPr>
          <w:rFonts w:ascii="Helvetica Neue" w:hAnsi="Helvetica Neue"/>
          <w:color w:val="1F1F1F"/>
          <w:shd w:val="clear" w:color="auto" w:fill="FFFFFF"/>
        </w:rPr>
        <w:t>枢纽</w:t>
      </w:r>
      <w:r>
        <w:rPr>
          <w:rFonts w:ascii="Helvetica Neue" w:hAnsi="Helvetica Neue"/>
          <w:color w:val="1F1F1F"/>
          <w:shd w:val="clear" w:color="auto" w:fill="FFFFFF"/>
        </w:rPr>
        <w:t>29-&gt;</w:t>
      </w:r>
      <w:r>
        <w:rPr>
          <w:rFonts w:ascii="Helvetica Neue" w:hAnsi="Helvetica Neue"/>
          <w:color w:val="1F1F1F"/>
          <w:shd w:val="clear" w:color="auto" w:fill="FFFFFF"/>
        </w:rPr>
        <w:t>顾客），包裹超时率（</w:t>
      </w:r>
      <w:r>
        <w:rPr>
          <w:rFonts w:ascii="Helvetica Neue" w:hAnsi="Helvetica Neue"/>
          <w:color w:val="1F1F1F"/>
          <w:shd w:val="clear" w:color="auto" w:fill="FFFFFF"/>
        </w:rPr>
        <w:t>health</w:t>
      </w:r>
      <w:r>
        <w:rPr>
          <w:rFonts w:ascii="Helvetica Neue" w:hAnsi="Helvetica Neue"/>
          <w:color w:val="1F1F1F"/>
          <w:shd w:val="clear" w:color="auto" w:fill="FFFFFF"/>
        </w:rPr>
        <w:t>包裹要求在</w:t>
      </w:r>
      <w:r>
        <w:rPr>
          <w:rFonts w:ascii="Helvetica Neue" w:hAnsi="Helvetica Neue"/>
          <w:color w:val="1F1F1F"/>
          <w:shd w:val="clear" w:color="auto" w:fill="FFFFFF"/>
        </w:rPr>
        <w:t>15</w:t>
      </w:r>
      <w:r>
        <w:rPr>
          <w:rFonts w:ascii="Helvetica Neue" w:hAnsi="Helvetica Neue"/>
          <w:color w:val="1F1F1F"/>
          <w:shd w:val="clear" w:color="auto" w:fill="FFFFFF"/>
        </w:rPr>
        <w:t>分钟内，</w:t>
      </w:r>
      <w:r>
        <w:rPr>
          <w:rFonts w:ascii="Helvetica Neue" w:hAnsi="Helvetica Neue"/>
          <w:color w:val="1F1F1F"/>
          <w:shd w:val="clear" w:color="auto" w:fill="FFFFFF"/>
        </w:rPr>
        <w:t>waimai</w:t>
      </w:r>
      <w:r>
        <w:rPr>
          <w:rFonts w:ascii="Helvetica Neue" w:hAnsi="Helvetica Neue"/>
          <w:color w:val="1F1F1F"/>
          <w:shd w:val="clear" w:color="auto" w:fill="FFFFFF"/>
        </w:rPr>
        <w:t>包裹在</w:t>
      </w:r>
      <w:r>
        <w:rPr>
          <w:rFonts w:ascii="Helvetica Neue" w:hAnsi="Helvetica Neue"/>
          <w:color w:val="1F1F1F"/>
          <w:shd w:val="clear" w:color="auto" w:fill="FFFFFF"/>
        </w:rPr>
        <w:t>30</w:t>
      </w:r>
      <w:r>
        <w:rPr>
          <w:rFonts w:ascii="Helvetica Neue" w:hAnsi="Helvetica Neue"/>
          <w:color w:val="1F1F1F"/>
          <w:shd w:val="clear" w:color="auto" w:fill="FFFFFF"/>
        </w:rPr>
        <w:t>分钟内，</w:t>
      </w:r>
      <w:r>
        <w:rPr>
          <w:rFonts w:ascii="Helvetica Neue" w:hAnsi="Helvetica Neue"/>
          <w:color w:val="1F1F1F"/>
          <w:shd w:val="clear" w:color="auto" w:fill="FFFFFF"/>
        </w:rPr>
        <w:t>pinhaofan</w:t>
      </w:r>
      <w:r>
        <w:rPr>
          <w:rFonts w:ascii="Helvetica Neue" w:hAnsi="Helvetica Neue"/>
          <w:color w:val="1F1F1F"/>
          <w:shd w:val="clear" w:color="auto" w:fill="FFFFFF"/>
        </w:rPr>
        <w:t>和</w:t>
      </w:r>
      <w:r>
        <w:rPr>
          <w:rFonts w:ascii="Helvetica Neue" w:hAnsi="Helvetica Neue"/>
          <w:color w:val="1F1F1F"/>
          <w:shd w:val="clear" w:color="auto" w:fill="FFFFFF"/>
        </w:rPr>
        <w:t>shangou</w:t>
      </w:r>
      <w:r>
        <w:rPr>
          <w:rFonts w:ascii="Helvetica Neue" w:hAnsi="Helvetica Neue"/>
          <w:color w:val="1F1F1F"/>
          <w:shd w:val="clear" w:color="auto" w:fill="FFFFFF"/>
        </w:rPr>
        <w:t>在</w:t>
      </w:r>
      <w:r>
        <w:rPr>
          <w:rFonts w:ascii="Helvetica Neue" w:hAnsi="Helvetica Neue"/>
          <w:color w:val="1F1F1F"/>
          <w:shd w:val="clear" w:color="auto" w:fill="FFFFFF"/>
        </w:rPr>
        <w:t>45</w:t>
      </w:r>
      <w:r>
        <w:rPr>
          <w:rFonts w:ascii="Helvetica Neue" w:hAnsi="Helvetica Neue"/>
          <w:color w:val="1F1F1F"/>
          <w:shd w:val="clear" w:color="auto" w:fill="FFFFFF"/>
        </w:rPr>
        <w:t>分钟内，这一项单独放在表整体的旁边方便查看这一批订单的超时情况），除了这些以外你可以想想再加上什么有助于可视化这一批订单在无人机配送下的处理情况；不要加上和纯骑手配送的对比，这个我已经做过了。</w:t>
      </w:r>
    </w:p>
    <w:sectPr w:rsidR="00D318FB" w:rsidRPr="009E5C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A12B0"/>
    <w:multiLevelType w:val="multilevel"/>
    <w:tmpl w:val="4EE06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017B5"/>
    <w:multiLevelType w:val="multilevel"/>
    <w:tmpl w:val="7618F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3E7457"/>
    <w:multiLevelType w:val="multilevel"/>
    <w:tmpl w:val="11949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624F0B"/>
    <w:multiLevelType w:val="multilevel"/>
    <w:tmpl w:val="2736C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982311">
    <w:abstractNumId w:val="0"/>
  </w:num>
  <w:num w:numId="2" w16cid:durableId="331643772">
    <w:abstractNumId w:val="2"/>
  </w:num>
  <w:num w:numId="3" w16cid:durableId="1305547671">
    <w:abstractNumId w:val="1"/>
  </w:num>
  <w:num w:numId="4" w16cid:durableId="150490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CC8"/>
    <w:rsid w:val="00164ACA"/>
    <w:rsid w:val="001A2F4C"/>
    <w:rsid w:val="002605CA"/>
    <w:rsid w:val="009C1945"/>
    <w:rsid w:val="009D16E1"/>
    <w:rsid w:val="009E5CC8"/>
    <w:rsid w:val="00A8067F"/>
    <w:rsid w:val="00A83128"/>
    <w:rsid w:val="00AE7A57"/>
    <w:rsid w:val="00CA1A26"/>
    <w:rsid w:val="00D318FB"/>
    <w:rsid w:val="00EF7C64"/>
    <w:rsid w:val="00F905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770296"/>
  <w15:chartTrackingRefBased/>
  <w15:docId w15:val="{3E28CC7F-767D-8948-977C-590198EB2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5CC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E5CC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E5CC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9E5CC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E5CC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E5CC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E5C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5C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5C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5CC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E5CC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9E5CC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9E5CC8"/>
    <w:rPr>
      <w:rFonts w:cstheme="majorBidi"/>
      <w:color w:val="2F5496" w:themeColor="accent1" w:themeShade="BF"/>
      <w:sz w:val="28"/>
      <w:szCs w:val="28"/>
    </w:rPr>
  </w:style>
  <w:style w:type="character" w:customStyle="1" w:styleId="50">
    <w:name w:val="标题 5 字符"/>
    <w:basedOn w:val="a0"/>
    <w:link w:val="5"/>
    <w:uiPriority w:val="9"/>
    <w:semiHidden/>
    <w:rsid w:val="009E5CC8"/>
    <w:rPr>
      <w:rFonts w:cstheme="majorBidi"/>
      <w:color w:val="2F5496" w:themeColor="accent1" w:themeShade="BF"/>
      <w:sz w:val="24"/>
    </w:rPr>
  </w:style>
  <w:style w:type="character" w:customStyle="1" w:styleId="60">
    <w:name w:val="标题 6 字符"/>
    <w:basedOn w:val="a0"/>
    <w:link w:val="6"/>
    <w:uiPriority w:val="9"/>
    <w:semiHidden/>
    <w:rsid w:val="009E5CC8"/>
    <w:rPr>
      <w:rFonts w:cstheme="majorBidi"/>
      <w:b/>
      <w:bCs/>
      <w:color w:val="2F5496" w:themeColor="accent1" w:themeShade="BF"/>
    </w:rPr>
  </w:style>
  <w:style w:type="character" w:customStyle="1" w:styleId="70">
    <w:name w:val="标题 7 字符"/>
    <w:basedOn w:val="a0"/>
    <w:link w:val="7"/>
    <w:uiPriority w:val="9"/>
    <w:semiHidden/>
    <w:rsid w:val="009E5CC8"/>
    <w:rPr>
      <w:rFonts w:cstheme="majorBidi"/>
      <w:b/>
      <w:bCs/>
      <w:color w:val="595959" w:themeColor="text1" w:themeTint="A6"/>
    </w:rPr>
  </w:style>
  <w:style w:type="character" w:customStyle="1" w:styleId="80">
    <w:name w:val="标题 8 字符"/>
    <w:basedOn w:val="a0"/>
    <w:link w:val="8"/>
    <w:uiPriority w:val="9"/>
    <w:semiHidden/>
    <w:rsid w:val="009E5CC8"/>
    <w:rPr>
      <w:rFonts w:cstheme="majorBidi"/>
      <w:color w:val="595959" w:themeColor="text1" w:themeTint="A6"/>
    </w:rPr>
  </w:style>
  <w:style w:type="character" w:customStyle="1" w:styleId="90">
    <w:name w:val="标题 9 字符"/>
    <w:basedOn w:val="a0"/>
    <w:link w:val="9"/>
    <w:uiPriority w:val="9"/>
    <w:semiHidden/>
    <w:rsid w:val="009E5CC8"/>
    <w:rPr>
      <w:rFonts w:eastAsiaTheme="majorEastAsia" w:cstheme="majorBidi"/>
      <w:color w:val="595959" w:themeColor="text1" w:themeTint="A6"/>
    </w:rPr>
  </w:style>
  <w:style w:type="paragraph" w:styleId="a3">
    <w:name w:val="Title"/>
    <w:basedOn w:val="a"/>
    <w:next w:val="a"/>
    <w:link w:val="a4"/>
    <w:uiPriority w:val="10"/>
    <w:qFormat/>
    <w:rsid w:val="009E5C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5C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5C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5C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5CC8"/>
    <w:pPr>
      <w:spacing w:before="160"/>
      <w:jc w:val="center"/>
    </w:pPr>
    <w:rPr>
      <w:i/>
      <w:iCs/>
      <w:color w:val="404040" w:themeColor="text1" w:themeTint="BF"/>
    </w:rPr>
  </w:style>
  <w:style w:type="character" w:customStyle="1" w:styleId="a8">
    <w:name w:val="引用 字符"/>
    <w:basedOn w:val="a0"/>
    <w:link w:val="a7"/>
    <w:uiPriority w:val="29"/>
    <w:rsid w:val="009E5CC8"/>
    <w:rPr>
      <w:i/>
      <w:iCs/>
      <w:color w:val="404040" w:themeColor="text1" w:themeTint="BF"/>
    </w:rPr>
  </w:style>
  <w:style w:type="paragraph" w:styleId="a9">
    <w:name w:val="List Paragraph"/>
    <w:basedOn w:val="a"/>
    <w:uiPriority w:val="34"/>
    <w:qFormat/>
    <w:rsid w:val="009E5CC8"/>
    <w:pPr>
      <w:ind w:left="720"/>
      <w:contextualSpacing/>
    </w:pPr>
  </w:style>
  <w:style w:type="character" w:styleId="aa">
    <w:name w:val="Intense Emphasis"/>
    <w:basedOn w:val="a0"/>
    <w:uiPriority w:val="21"/>
    <w:qFormat/>
    <w:rsid w:val="009E5CC8"/>
    <w:rPr>
      <w:i/>
      <w:iCs/>
      <w:color w:val="2F5496" w:themeColor="accent1" w:themeShade="BF"/>
    </w:rPr>
  </w:style>
  <w:style w:type="paragraph" w:styleId="ab">
    <w:name w:val="Intense Quote"/>
    <w:basedOn w:val="a"/>
    <w:next w:val="a"/>
    <w:link w:val="ac"/>
    <w:uiPriority w:val="30"/>
    <w:qFormat/>
    <w:rsid w:val="009E5C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E5CC8"/>
    <w:rPr>
      <w:i/>
      <w:iCs/>
      <w:color w:val="2F5496" w:themeColor="accent1" w:themeShade="BF"/>
    </w:rPr>
  </w:style>
  <w:style w:type="character" w:styleId="ad">
    <w:name w:val="Intense Reference"/>
    <w:basedOn w:val="a0"/>
    <w:uiPriority w:val="32"/>
    <w:qFormat/>
    <w:rsid w:val="009E5CC8"/>
    <w:rPr>
      <w:b/>
      <w:bCs/>
      <w:smallCaps/>
      <w:color w:val="2F5496" w:themeColor="accent1" w:themeShade="BF"/>
      <w:spacing w:val="5"/>
    </w:rPr>
  </w:style>
  <w:style w:type="paragraph" w:styleId="ae">
    <w:name w:val="Normal (Web)"/>
    <w:basedOn w:val="a"/>
    <w:uiPriority w:val="99"/>
    <w:semiHidden/>
    <w:unhideWhenUsed/>
    <w:rsid w:val="009D16E1"/>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ath-inline">
    <w:name w:val="math-inline"/>
    <w:basedOn w:val="a0"/>
    <w:rsid w:val="009D16E1"/>
  </w:style>
  <w:style w:type="character" w:customStyle="1" w:styleId="apple-converted-space">
    <w:name w:val="apple-converted-space"/>
    <w:basedOn w:val="a0"/>
    <w:rsid w:val="009D16E1"/>
  </w:style>
  <w:style w:type="character" w:styleId="HTML">
    <w:name w:val="HTML Code"/>
    <w:basedOn w:val="a0"/>
    <w:uiPriority w:val="99"/>
    <w:semiHidden/>
    <w:unhideWhenUsed/>
    <w:rsid w:val="009D16E1"/>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宁 张</dc:creator>
  <cp:keywords/>
  <dc:description/>
  <cp:lastModifiedBy>宁 张</cp:lastModifiedBy>
  <cp:revision>2</cp:revision>
  <dcterms:created xsi:type="dcterms:W3CDTF">2026-04-11T05:10:00Z</dcterms:created>
  <dcterms:modified xsi:type="dcterms:W3CDTF">2026-04-12T05:55:00Z</dcterms:modified>
</cp:coreProperties>
</file>