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6"/>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7"/>
        </w:numPr>
        <w:pStyle w:val="Compact"/>
      </w:pPr>
      <w:r>
        <w:rPr>
          <w:bCs/>
          <w:b/>
        </w:rPr>
        <w:t xml:space="preserve">Describe the effect.</w:t>
      </w:r>
      <w:r>
        <w:t xml:space="preserve"> </w:t>
      </w:r>
      <w:r>
        <w:t xml:space="preserve">The GM sets its weight and says what it can and can’t do before you start.</w:t>
      </w:r>
    </w:p>
    <w:p>
      <w:pPr>
        <w:numPr>
          <w:ilvl w:val="0"/>
          <w:numId w:val="1007"/>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7"/>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8"/>
        </w:numPr>
        <w:pStyle w:val="Compact"/>
      </w:pPr>
      <w:r>
        <w:rPr>
          <w:bCs/>
          <w:b/>
        </w:rPr>
        <w:t xml:space="preserve">The mission.</w:t>
      </w:r>
      <w:r>
        <w:t xml:space="preserve"> </w:t>
      </w:r>
      <w:r>
        <w:t xml:space="preserve">What happened, and did we succeed: fully, partly, or not at all?</w:t>
      </w:r>
    </w:p>
    <w:p>
      <w:pPr>
        <w:numPr>
          <w:ilvl w:val="0"/>
          <w:numId w:val="1008"/>
        </w:numPr>
        <w:pStyle w:val="Compact"/>
      </w:pPr>
      <w:r>
        <w:rPr>
          <w:bCs/>
          <w:b/>
        </w:rPr>
        <w:t xml:space="preserve">Who stood out?</w:t>
      </w:r>
      <w:r>
        <w:t xml:space="preserve"> </w:t>
      </w:r>
      <w:r>
        <w:t xml:space="preserve">A moment worth remembering.</w:t>
      </w:r>
    </w:p>
    <w:p>
      <w:pPr>
        <w:numPr>
          <w:ilvl w:val="0"/>
          <w:numId w:val="1008"/>
        </w:numPr>
        <w:pStyle w:val="Compact"/>
      </w:pPr>
      <w:r>
        <w:rPr>
          <w:bCs/>
          <w:b/>
        </w:rPr>
        <w:t xml:space="preserve">Complications.</w:t>
      </w:r>
      <w:r>
        <w:t xml:space="preserve"> </w:t>
      </w:r>
      <w:r>
        <w:t xml:space="preserve">Which ones came into play, and what did they cost?</w:t>
      </w:r>
    </w:p>
    <w:p>
      <w:pPr>
        <w:numPr>
          <w:ilvl w:val="0"/>
          <w:numId w:val="1008"/>
        </w:numPr>
        <w:pStyle w:val="Compact"/>
      </w:pPr>
      <w:r>
        <w:rPr>
          <w:bCs/>
          <w:b/>
        </w:rPr>
        <w:t xml:space="preserve">What changed?</w:t>
      </w:r>
      <w:r>
        <w:t xml:space="preserve"> </w:t>
      </w:r>
      <w:r>
        <w:t xml:space="preserve">New allies or enemies, damage, open threads for next time.</w:t>
      </w:r>
    </w:p>
    <w:p>
      <w:pPr>
        <w:numPr>
          <w:ilvl w:val="0"/>
          <w:numId w:val="1008"/>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9"/>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9"/>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9"/>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9"/>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1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0"/>
        </w:numPr>
        <w:pStyle w:val="Compact"/>
      </w:pPr>
      <w:r>
        <w:t xml:space="preserve">Name it, choose the tier you agreed, and set its adjustments. The checklist confirms they total zero.</w:t>
      </w:r>
    </w:p>
    <w:p>
      <w:pPr>
        <w:numPr>
          <w:ilvl w:val="0"/>
          <w:numId w:val="101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2026-10-14T21:13:48Z</dcterms:created>
  <dcterms:modified xsi:type="dcterms:W3CDTF">2026-10-14T21:13:48Z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