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Trails of Blood &amp; Dust</w:t>
      </w:r>
      <w:r>
        <w:t xml:space="preserve"> </w:t>
      </w:r>
      <w:r>
        <w:t xml:space="preserve">is a Gothic Western for the Legend Dynamics RPG system. Most people never see the darkness. You do, and you stand between it and them.</w:t>
      </w:r>
    </w:p>
    <w:p>
      <w:pPr>
        <w:pStyle w:val="BodyText"/>
      </w:pPr>
      <w:r>
        <w:t xml:space="preserve">Trails of Blood &amp; Dust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Trails of Blood &amp; Dust</w:t>
      </w:r>
      <w:r>
        <w:t xml:space="preserve"> </w:t>
      </w:r>
      <w:r>
        <w:t xml:space="preserve">setting: its roles, origins, skills, gear, weapons and dangers. In this setting, the core rules’ Legend points are called</w:t>
      </w:r>
      <w:r>
        <w:t xml:space="preserve"> </w:t>
      </w:r>
      <w:r>
        <w:rPr>
          <w:bCs/>
          <w:b/>
        </w:rPr>
        <w:t xml:space="preserve">Grit points</w:t>
      </w:r>
      <w:r>
        <w:t xml:space="preserve">. The material for running the game (job seeds, the monsters’ weaknesses and curses,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Role</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c>
          <w:tcPr>
            <w:shd w:val="clear" w:fill="E6E8E6"/>
          </w:tcPr>
          <w:p>
            <w:pPr>
              <w:pStyle w:val="Compact"/>
              <w:jc w:val="left"/>
            </w:pPr>
            <w:r>
              <w:rPr>
                <w:b/>
                <w:sz w:val="19"/>
              </w:rPr>
              <w:t xml:space="preserve">Ability</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wears a badge or carries credentials, and brings the guilty in: a U.S. marshal, a Texas Ranger, a sheriff or deputy, a city policeman, or a Pinkerton detective. Your Allegiance says which force you serve; a Badge or Pinkerton Credentials advantage gives its authority.</w:t>
            </w:r>
          </w:p>
        </w:tc>
        <w:tc>
          <w:tcPr/>
          <w:p>
            <w:pPr>
              <w:pStyle w:val="Compact"/>
              <w:jc w:val="left"/>
            </w:pPr>
            <w:r>
              <w:rPr>
                <w:sz w:val="19"/>
              </w:rPr>
              <w:t xml:space="preserve">Shooting, Riding, Leadership, Law</w:t>
            </w:r>
          </w:p>
        </w:tc>
        <w:tc>
          <w:tcPr/>
          <w:p>
            <w:pPr>
              <w:pStyle w:val="Compact"/>
              <w:jc w:val="left"/>
            </w:pPr>
            <w:r>
              <w:rPr>
                <w:bCs/>
                <w:b/>
                <w:sz w:val="19"/>
              </w:rPr>
              <w:t xml:space="preserve">The badge.</w:t>
            </w:r>
            <w:r>
              <w:rPr>
                <w:sz w:val="19"/>
              </w:rPr>
              <w:t xml:space="preserve"> </w:t>
            </w:r>
            <w:r>
              <w:rPr>
                <w:sz w:val="19"/>
              </w:rPr>
              <w:t xml:space="preserve">+2 to Leadership when you give orders in the law’s name: an arrest, raising a posse, clearing a street.</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Shooting, Tracking, Read People, Investigation</w:t>
            </w:r>
          </w:p>
        </w:tc>
        <w:tc>
          <w:tcPr/>
          <w:p>
            <w:pPr>
              <w:pStyle w:val="Compact"/>
              <w:jc w:val="left"/>
            </w:pPr>
            <w:r>
              <w:rPr>
                <w:bCs/>
                <w:b/>
                <w:sz w:val="19"/>
              </w:rPr>
              <w:t xml:space="preserve">Paper on them.</w:t>
            </w:r>
            <w:r>
              <w:rPr>
                <w:sz w:val="19"/>
              </w:rPr>
              <w:t xml:space="preserve"> </w:t>
            </w:r>
            <w:r>
              <w:rPr>
                <w:sz w:val="19"/>
              </w:rPr>
              <w:t xml:space="preserve">+2 to Tracking and Investigation to find someone with a price on their head or a warrant out.</w:t>
            </w:r>
          </w:p>
        </w:tc>
      </w:tr>
      <w:tr>
        <w:tc>
          <w:tcPr/>
          <w:p>
            <w:pPr>
              <w:pStyle w:val="Compact"/>
              <w:jc w:val="left"/>
            </w:pPr>
            <w:r>
              <w:rPr>
                <w:b/>
                <w:sz w:val="19"/>
              </w:rPr>
              <w:t xml:space="preserve">Lawyer</w:t>
            </w:r>
          </w:p>
        </w:tc>
        <w:tc>
          <w:tcPr/>
          <w:p>
            <w:pPr>
              <w:pStyle w:val="Compact"/>
              <w:jc w:val="left"/>
            </w:pPr>
            <w:r>
              <w:rPr>
                <w:sz w:val="19"/>
              </w:rPr>
              <w:t xml:space="preserve">The Law</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Brawling, Athletics, Deception, Law</w:t>
            </w:r>
          </w:p>
        </w:tc>
        <w:tc>
          <w:tcPr/>
          <w:p>
            <w:pPr>
              <w:pStyle w:val="Compact"/>
              <w:jc w:val="left"/>
            </w:pPr>
            <w:r>
              <w:rPr>
                <w:bCs/>
                <w:b/>
                <w:sz w:val="19"/>
              </w:rPr>
              <w:t xml:space="preserve">Due process.</w:t>
            </w:r>
            <w:r>
              <w:rPr>
                <w:sz w:val="19"/>
              </w:rPr>
              <w:t xml:space="preserve"> </w:t>
            </w:r>
            <w:r>
              <w:rPr>
                <w:sz w:val="19"/>
              </w:rPr>
              <w:t xml:space="preserve">Once per job, get someone out of jail, a warrant issued or quashed, or a deed or contract into your hands, wherever there’s law to work.</w:t>
            </w:r>
          </w:p>
        </w:tc>
      </w:tr>
      <w:tr>
        <w:tc>
          <w:tcPr/>
          <w:p>
            <w:pPr>
              <w:pStyle w:val="Compact"/>
              <w:jc w:val="left"/>
            </w:pPr>
            <w:r>
              <w:rPr>
                <w:b/>
                <w:sz w:val="19"/>
              </w:rPr>
              <w:t xml:space="preserve">Circuit Judge</w:t>
            </w:r>
          </w:p>
        </w:tc>
        <w:tc>
          <w:tcPr/>
          <w:p>
            <w:pPr>
              <w:pStyle w:val="Compact"/>
              <w:jc w:val="left"/>
            </w:pPr>
            <w:r>
              <w:rPr>
                <w:sz w:val="19"/>
              </w:rPr>
              <w:t xml:space="preserve">The Law</w:t>
            </w:r>
          </w:p>
        </w:tc>
        <w:tc>
          <w:tcPr/>
          <w:p>
            <w:pPr>
              <w:pStyle w:val="Compact"/>
              <w:jc w:val="left"/>
            </w:pPr>
            <w:r>
              <w:rPr>
                <w:sz w:val="19"/>
              </w:rPr>
              <w:t xml:space="preserve">rides from town to town holding court, and not every town wants one.</w:t>
            </w:r>
          </w:p>
        </w:tc>
        <w:tc>
          <w:tcPr/>
          <w:p>
            <w:pPr>
              <w:pStyle w:val="Compact"/>
              <w:jc w:val="left"/>
            </w:pPr>
            <w:r>
              <w:rPr>
                <w:sz w:val="19"/>
              </w:rPr>
              <w:t xml:space="preserve">Brawling, Survival, Leadership, Law</w:t>
            </w:r>
          </w:p>
        </w:tc>
        <w:tc>
          <w:tcPr/>
          <w:p>
            <w:pPr>
              <w:pStyle w:val="Compact"/>
              <w:jc w:val="left"/>
            </w:pPr>
            <w:r>
              <w:rPr>
                <w:bCs/>
                <w:b/>
                <w:sz w:val="19"/>
              </w:rPr>
              <w:t xml:space="preserve">Heard it all before.</w:t>
            </w:r>
            <w:r>
              <w:rPr>
                <w:sz w:val="19"/>
              </w:rPr>
              <w:t xml:space="preserve"> </w:t>
            </w:r>
            <w:r>
              <w:rPr>
                <w:sz w:val="19"/>
              </w:rPr>
              <w:t xml:space="preserve">+2 to Read People to catch a lie told to your face.</w:t>
            </w:r>
          </w:p>
        </w:tc>
      </w:tr>
      <w:tr>
        <w:tc>
          <w:tcPr/>
          <w:p>
            <w:pPr>
              <w:pStyle w:val="Compact"/>
              <w:jc w:val="left"/>
            </w:pPr>
            <w:r>
              <w:rPr>
                <w:b/>
                <w:sz w:val="19"/>
              </w:rPr>
              <w:t xml:space="preserve">Politician</w:t>
            </w:r>
          </w:p>
        </w:tc>
        <w:tc>
          <w:tcPr/>
          <w:p>
            <w:pPr>
              <w:pStyle w:val="Compact"/>
              <w:jc w:val="left"/>
            </w:pPr>
            <w:r>
              <w:rPr>
                <w:sz w:val="19"/>
              </w:rPr>
              <w:t xml:space="preserve">The Law</w:t>
            </w:r>
          </w:p>
        </w:tc>
        <w:tc>
          <w:tcPr/>
          <w:p>
            <w:pPr>
              <w:pStyle w:val="Compact"/>
              <w:jc w:val="left"/>
            </w:pPr>
            <w:r>
              <w:rPr>
                <w:sz w:val="19"/>
              </w:rPr>
              <w:t xml:space="preserve">holds office or wants it: a mayor, an alderman, a territorial delegate, a governor’s man, or a party boss with friends in the capital.</w:t>
            </w:r>
          </w:p>
        </w:tc>
        <w:tc>
          <w:tcPr/>
          <w:p>
            <w:pPr>
              <w:pStyle w:val="Compact"/>
              <w:jc w:val="left"/>
            </w:pPr>
            <w:r>
              <w:rPr>
                <w:sz w:val="19"/>
              </w:rPr>
              <w:t xml:space="preserve">Investigation, Riding, Leadership, Law</w:t>
            </w:r>
          </w:p>
        </w:tc>
        <w:tc>
          <w:tcPr/>
          <w:p>
            <w:pPr>
              <w:pStyle w:val="Compact"/>
              <w:jc w:val="left"/>
            </w:pPr>
            <w:r>
              <w:rPr>
                <w:bCs/>
                <w:b/>
                <w:sz w:val="19"/>
              </w:rPr>
              <w:t xml:space="preserve">Friends in office.</w:t>
            </w:r>
            <w:r>
              <w:rPr>
                <w:sz w:val="19"/>
              </w:rPr>
              <w:t xml:space="preserve"> </w:t>
            </w:r>
            <w:r>
              <w:rPr>
                <w:sz w:val="19"/>
              </w:rPr>
              <w:t xml:space="preserve">Once per job, the town or territory gives you what it can: rooms at the hotel, horses for a posse, the jail cells, the telegraph office, or the doctor’s time.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Shooting, Riding, Persuasion, Medicine</w:t>
            </w:r>
          </w:p>
        </w:tc>
        <w:tc>
          <w:tcPr/>
          <w:p>
            <w:pPr>
              <w:pStyle w:val="Compact"/>
              <w:jc w:val="left"/>
            </w:pPr>
            <w:r>
              <w:rPr>
                <w:bCs/>
                <w:b/>
                <w:sz w:val="19"/>
              </w:rPr>
              <w:t xml:space="preserve">Steady hands.</w:t>
            </w:r>
            <w:r>
              <w:rPr>
                <w:sz w:val="19"/>
              </w:rPr>
              <w:t xml:space="preserve"> </w:t>
            </w:r>
            <w:r>
              <w:rPr>
                <w:sz w:val="19"/>
              </w:rPr>
              <w:t xml:space="preserve">+2 to Medicine when stabilizing the Dying or working under fire.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Melee, Stealth, Deception, Occult</w:t>
            </w:r>
          </w:p>
        </w:tc>
        <w:tc>
          <w:tcPr/>
          <w:p>
            <w:pPr>
              <w:pStyle w:val="Compact"/>
              <w:jc w:val="left"/>
            </w:pPr>
            <w:r>
              <w:rPr>
                <w:bCs/>
                <w:b/>
                <w:sz w:val="19"/>
              </w:rPr>
              <w:t xml:space="preserve">Forbidden lore.</w:t>
            </w:r>
            <w:r>
              <w:rPr>
                <w:sz w:val="19"/>
              </w:rPr>
              <w:t xml:space="preserve"> </w:t>
            </w:r>
            <w:r>
              <w:rPr>
                <w:sz w:val="19"/>
              </w:rPr>
              <w:t xml:space="preserve">Once per job, ask the GM one question about a supernatural thing you’ve seen, and get a true answer.</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Brawling, Stealth, Read People, Investigation</w:t>
            </w:r>
          </w:p>
        </w:tc>
        <w:tc>
          <w:tcPr/>
          <w:p>
            <w:pPr>
              <w:pStyle w:val="Compact"/>
              <w:jc w:val="left"/>
            </w:pPr>
            <w:r>
              <w:rPr>
                <w:bCs/>
                <w:b/>
                <w:sz w:val="19"/>
              </w:rPr>
              <w:t xml:space="preserve">The press.</w:t>
            </w:r>
            <w:r>
              <w:rPr>
                <w:sz w:val="19"/>
              </w:rPr>
              <w:t xml:space="preserve"> </w:t>
            </w:r>
            <w:r>
              <w:rPr>
                <w:sz w:val="19"/>
              </w:rPr>
              <w:t xml:space="preserve">Once per job, print a story; the town believes it until someone proves it false.</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Shooting, Riding, Leadership, Occult</w:t>
            </w:r>
          </w:p>
        </w:tc>
        <w:tc>
          <w:tcPr/>
          <w:p>
            <w:pPr>
              <w:pStyle w:val="Compact"/>
              <w:jc w:val="left"/>
            </w:pPr>
            <w:r>
              <w:rPr>
                <w:bCs/>
                <w:b/>
                <w:sz w:val="19"/>
              </w:rPr>
              <w:t xml:space="preserve">Hold fast.</w:t>
            </w:r>
            <w:r>
              <w:rPr>
                <w:sz w:val="19"/>
              </w:rPr>
              <w:t xml:space="preserve"> </w:t>
            </w:r>
            <w:r>
              <w:rPr>
                <w:sz w:val="19"/>
              </w:rPr>
              <w:t xml:space="preserve">+2 to Will against fear, possession and temptation, and to Leadership to steady others against them.</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Hunter’s Almanac advantage: three lore cards to start).</w:t>
            </w:r>
          </w:p>
        </w:tc>
        <w:tc>
          <w:tcPr/>
          <w:p>
            <w:pPr>
              <w:pStyle w:val="Compact"/>
              <w:jc w:val="left"/>
            </w:pPr>
            <w:r>
              <w:rPr>
                <w:sz w:val="19"/>
              </w:rPr>
              <w:t xml:space="preserve">Melee, Tracking, Read People, Occult</w:t>
            </w:r>
          </w:p>
        </w:tc>
        <w:tc>
          <w:tcPr/>
          <w:p>
            <w:pPr>
              <w:pStyle w:val="Compact"/>
              <w:jc w:val="left"/>
            </w:pPr>
            <w:r>
              <w:rPr>
                <w:bCs/>
                <w:b/>
                <w:sz w:val="19"/>
              </w:rPr>
              <w:t xml:space="preserve">Know its weakness.</w:t>
            </w:r>
            <w:r>
              <w:rPr>
                <w:sz w:val="19"/>
              </w:rPr>
              <w:t xml:space="preserve"> </w:t>
            </w:r>
            <w:r>
              <w:rPr>
                <w:sz w:val="19"/>
              </w:rPr>
              <w:t xml:space="preserve">Once you’ve identified a creature with an Occult roll, your called shots against it take no penalty.</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Riding, Read People, Athletics</w:t>
            </w:r>
          </w:p>
        </w:tc>
        <w:tc>
          <w:tcPr/>
          <w:p>
            <w:pPr>
              <w:pStyle w:val="Compact"/>
              <w:jc w:val="left"/>
            </w:pPr>
            <w:r>
              <w:rPr>
                <w:bCs/>
                <w:b/>
                <w:sz w:val="19"/>
              </w:rPr>
              <w:t xml:space="preserve">Quick draw.</w:t>
            </w:r>
            <w:r>
              <w:rPr>
                <w:sz w:val="19"/>
              </w:rPr>
              <w:t xml:space="preserve"> </w:t>
            </w:r>
            <w:r>
              <w:rPr>
                <w:sz w:val="19"/>
              </w:rPr>
              <w:t xml:space="preserve">In the first round of a gunfight, you act first, whatever your Agility.</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Melee, Tracking, Persuasion, Survival</w:t>
            </w:r>
          </w:p>
        </w:tc>
        <w:tc>
          <w:tcPr/>
          <w:p>
            <w:pPr>
              <w:pStyle w:val="Compact"/>
              <w:jc w:val="left"/>
            </w:pPr>
            <w:r>
              <w:rPr>
                <w:bCs/>
                <w:b/>
                <w:sz w:val="19"/>
              </w:rPr>
              <w:t xml:space="preserve">Lay of the land.</w:t>
            </w:r>
            <w:r>
              <w:rPr>
                <w:sz w:val="19"/>
              </w:rPr>
              <w:t xml:space="preserve"> </w:t>
            </w:r>
            <w:r>
              <w:rPr>
                <w:sz w:val="19"/>
              </w:rPr>
              <w:t xml:space="preserve">Once per job, you know a way: a hidden pass, a water hole, a shortcut that saves a day, or a place to make a stand.</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Shooting, Stealth, Deception, Gambling</w:t>
            </w:r>
          </w:p>
        </w:tc>
        <w:tc>
          <w:tcPr/>
          <w:p>
            <w:pPr>
              <w:pStyle w:val="Compact"/>
              <w:jc w:val="left"/>
            </w:pPr>
            <w:r>
              <w:rPr>
                <w:bCs/>
                <w:b/>
                <w:sz w:val="19"/>
              </w:rPr>
              <w:t xml:space="preserve">Markers.</w:t>
            </w:r>
            <w:r>
              <w:rPr>
                <w:sz w:val="19"/>
              </w:rPr>
              <w:t xml:space="preserve"> </w:t>
            </w:r>
            <w:r>
              <w:rPr>
                <w:sz w:val="19"/>
              </w:rPr>
              <w:t xml:space="preserve">Once per job, call in a debt: someone owes you a favor, a horse, a room or the truth.</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Brawling, Animal Handling, Leadership, Tinkering</w:t>
            </w:r>
          </w:p>
        </w:tc>
        <w:tc>
          <w:tcPr/>
          <w:p>
            <w:pPr>
              <w:pStyle w:val="Compact"/>
              <w:jc w:val="left"/>
            </w:pPr>
            <w:r>
              <w:rPr>
                <w:bCs/>
                <w:b/>
                <w:sz w:val="19"/>
              </w:rPr>
              <w:t xml:space="preserve">Horse sense.</w:t>
            </w:r>
            <w:r>
              <w:rPr>
                <w:sz w:val="19"/>
              </w:rPr>
              <w:t xml:space="preserve"> </w:t>
            </w:r>
            <w:r>
              <w:rPr>
                <w:sz w:val="19"/>
              </w:rPr>
              <w:t xml:space="preserve">+2 to Animal Handling, and to Riding to stay in the saddle in a stampede, a chase or a fall.</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Melee, Stealth, Persuasion, Medicine</w:t>
            </w:r>
          </w:p>
        </w:tc>
        <w:tc>
          <w:tcPr/>
          <w:p>
            <w:pPr>
              <w:pStyle w:val="Compact"/>
              <w:jc w:val="left"/>
            </w:pPr>
            <w:r>
              <w:rPr>
                <w:bCs/>
                <w:b/>
                <w:sz w:val="19"/>
              </w:rPr>
              <w:t xml:space="preserve">Ask the body.</w:t>
            </w:r>
            <w:r>
              <w:rPr>
                <w:sz w:val="19"/>
              </w:rPr>
              <w:t xml:space="preserve"> </w:t>
            </w:r>
            <w:r>
              <w:rPr>
                <w:sz w:val="19"/>
              </w:rPr>
              <w:t xml:space="preserve">Once per job, examine a corpse and learn how and when it died, and one thing about who did it.</w:t>
            </w:r>
          </w:p>
        </w:tc>
      </w:tr>
      <w:tr>
        <w:tc>
          <w:tcPr/>
          <w:p>
            <w:pPr>
              <w:pStyle w:val="Compact"/>
              <w:jc w:val="left"/>
            </w:pPr>
            <w:r>
              <w:rPr>
                <w:b/>
                <w:sz w:val="19"/>
              </w:rPr>
              <w:t xml:space="preserve">Shotgun Messenger</w:t>
            </w:r>
          </w:p>
        </w:tc>
        <w:tc>
          <w:tcPr/>
          <w:p>
            <w:pPr>
              <w:pStyle w:val="Compact"/>
              <w:jc w:val="left"/>
            </w:pPr>
            <w:r>
              <w:rPr>
                <w:sz w:val="19"/>
              </w:rPr>
              <w:t xml:space="preserve">The Frontier</w:t>
            </w:r>
          </w:p>
        </w:tc>
        <w:tc>
          <w:tcPr/>
          <w:p>
            <w:pPr>
              <w:pStyle w:val="Compact"/>
              <w:jc w:val="left"/>
            </w:pPr>
            <w:r>
              <w:rPr>
                <w:sz w:val="19"/>
              </w:rPr>
              <w:t xml:space="preserve">rides beside the driver guarding the mail, the strongbox and the passengers.</w:t>
            </w:r>
          </w:p>
        </w:tc>
        <w:tc>
          <w:tcPr/>
          <w:p>
            <w:pPr>
              <w:pStyle w:val="Compact"/>
              <w:jc w:val="left"/>
            </w:pPr>
            <w:r>
              <w:rPr>
                <w:sz w:val="19"/>
              </w:rPr>
              <w:t xml:space="preserve">Shooting, Animal Handling, Persuasion, Survival</w:t>
            </w:r>
          </w:p>
        </w:tc>
        <w:tc>
          <w:tcPr/>
          <w:p>
            <w:pPr>
              <w:pStyle w:val="Compact"/>
              <w:jc w:val="left"/>
            </w:pPr>
            <w:r>
              <w:rPr>
                <w:bCs/>
                <w:b/>
                <w:sz w:val="19"/>
              </w:rPr>
              <w:t xml:space="preserve">Riding shotgun.</w:t>
            </w:r>
            <w:r>
              <w:rPr>
                <w:sz w:val="19"/>
              </w:rPr>
              <w:t xml:space="preserve"> </w:t>
            </w:r>
            <w:r>
              <w:rPr>
                <w:sz w:val="19"/>
              </w:rPr>
              <w:t xml:space="preserve">Once per fight, when someone next to you is hit, you take the hit instead.</w:t>
            </w:r>
          </w:p>
        </w:tc>
      </w:tr>
    </w:tbl>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from the folk traditions: a hoodoo mojo hand, a gris-gris, a Himmelsbrief (a German heaven’s letter) sewn in your coat, a buckeye blessed by a granny woman. It holds a Minor ritual agreed with the GM; break it to release it. Anyone can carry one, and it doesn’t count against a charm limit. Once it’s broken, you can renew it only between jobs, and only by going back to its maker or another worker of the same tradition; until you do, it stays spent.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U.S. Marshals</w:t>
            </w:r>
          </w:p>
        </w:tc>
        <w:tc>
          <w:tcPr/>
          <w:p>
            <w:pPr>
              <w:pStyle w:val="Compact"/>
              <w:jc w:val="left"/>
            </w:pPr>
            <w:r>
              <w:rPr>
                <w:sz w:val="19"/>
              </w:rPr>
              <w:t xml:space="preserve">Once per job,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job,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job,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job, a patrolman’s help, a night in the cells for someone, or the station’s files.</w:t>
            </w:r>
          </w:p>
        </w:tc>
        <w:tc>
          <w:tcPr/>
          <w:p>
            <w:pPr>
              <w:pStyle w:val="Compact"/>
              <w:jc w:val="left"/>
            </w:pPr>
            <w:r>
              <w:rPr>
                <w:sz w:val="19"/>
              </w:rPr>
              <w:t xml:space="preserve">Duty: the captain gives the orders, and the department’s graft follows you.</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job,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origin speed adjustment (see</w:t>
      </w:r>
      <w:r>
        <w:t xml:space="preserve"> </w:t>
      </w:r>
      <w:r>
        <w:rPr>
          <w:iCs/>
          <w:i/>
        </w:rPr>
        <w:t xml:space="preserve">Move and reach</w:t>
      </w:r>
      <w:r>
        <w:t xml:space="preserve">). Begin uninjured, with two Grit points (three with Extra Grit)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Fine item</w:t>
            </w:r>
          </w:p>
        </w:tc>
        <w:tc>
          <w:tcPr>
            <w:shd w:val="clear" w:fill="E6E8E6"/>
          </w:tcPr>
          <w:p>
            <w:pPr>
              <w:pStyle w:val="Compact"/>
              <w:jc w:val="left"/>
            </w:pPr>
            <w:r>
              <w:rPr>
                <w:b/>
                <w:sz w:val="19"/>
              </w:rPr>
              <w:t xml:space="preserve">Narrow use (+2)</w:t>
            </w:r>
          </w:p>
        </w:tc>
        <w:tc>
          <w:tcPr>
            <w:shd w:val="clear" w:fill="E6E8E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Shooting</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Heavy coat</w:t>
            </w:r>
          </w:p>
        </w:tc>
        <w:tc>
          <w:tcPr/>
          <w:p>
            <w:pPr>
              <w:pStyle w:val="Compact"/>
              <w:jc w:val="left"/>
            </w:pPr>
            <w:r>
              <w:rPr>
                <w:sz w:val="19"/>
              </w:rPr>
              <w:t xml:space="preserve">A buffalo coat or a canvas duster: it turns a blade, a claw or an arrow, but not a bullet. Once per fight, a hit of 2 or more boxes from a blade, claw, fang or missile marks one fewer.</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out West: you Block at +1.</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End w:id="41"/>
    <w:bookmarkStart w:id="50"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p>
      <w:pPr>
        <w:pStyle w:val="BodyText"/>
      </w:pPr>
      <w:r>
        <w:t xml:space="preserve">Investigations have rules of their own, and earn lore cards: see</w:t>
      </w:r>
      <w:r>
        <w:t xml:space="preserve"> </w:t>
      </w:r>
      <w:r>
        <w:rPr>
          <w:iCs/>
          <w:i/>
        </w:rPr>
        <w:t xml:space="preserve">Lore cards</w:t>
      </w:r>
      <w:r>
        <w:t xml:space="preserve">.</w:t>
      </w:r>
    </w:p>
    <w:bookmarkEnd w:id="48"/>
    <w:bookmarkStart w:id="49"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p>
      <w:pPr>
        <w:numPr>
          <w:ilvl w:val="0"/>
          <w:numId w:val="1008"/>
        </w:numPr>
        <w:pStyle w:val="Compact"/>
      </w:pPr>
      <w:r>
        <w:rPr>
          <w:bCs/>
          <w:b/>
        </w:rPr>
        <w:t xml:space="preserve">Clearly faster.</w:t>
      </w:r>
      <w:r>
        <w:t xml:space="preserve"> </w:t>
      </w:r>
      <w:r>
        <w:t xml:space="preserve">A side that is a whole class faster (a horse against a runner, a car against a horse, a jet against a car) catches up, or gets away, without a roll. Roll the chase between equals, or when terrain or a trick evens things out.</w:t>
      </w:r>
    </w:p>
    <w:p>
      <w:pPr>
        <w:numPr>
          <w:ilvl w:val="0"/>
          <w:numId w:val="1008"/>
        </w:numPr>
        <w:pStyle w:val="Compact"/>
      </w:pPr>
      <w:r>
        <w:rPr>
          <w:bCs/>
          <w:b/>
        </w:rPr>
        <w:t xml:space="preserve">Chases by range.</w:t>
      </w:r>
      <w:r>
        <w:t xml:space="preserve"> </w:t>
      </w:r>
      <w:r>
        <w:t xml:space="preserve">When the distance itself is the fight (riders closing on a coach, ships maneuvering for a shot), run the chase on the battle map’s range track instead of clocks. Each exchange, the two sides roll an opposed contest of the skill that moves them; the winner shifts the range one band, in or out, and a tie leaves it. Anyone pushed past Extreme drops out of the chase, and a quarry that wins at Extreme by 5 or more breaks away. Everyone else fights as usual, at −2 on the move.</w:t>
      </w:r>
    </w:p>
    <w:p>
      <w:pPr>
        <w:numPr>
          <w:ilvl w:val="0"/>
          <w:numId w:val="1008"/>
        </w:numPr>
        <w:pStyle w:val="Compact"/>
      </w:pPr>
      <w:r>
        <w:rPr>
          <w:bCs/>
          <w:b/>
        </w:rPr>
        <w:t xml:space="preserve">Vehicles take damage on a track.</w:t>
      </w:r>
      <w:r>
        <w:t xml:space="preserve"> </w:t>
      </w:r>
      <w:r>
        <w:t xml:space="preserve">A coach, a car or a ship has a track of four boxes. One marks no penalty yet; two means a system, a wheel or a horse is hit (−2 to rolls that use it); three means it’s crippled; four, it’s wrecked or stops dead, and everyone aboard rolls Athletics or marks a box. Each setting says what its vehicles’ boxes do.</w:t>
      </w:r>
    </w:p>
    <w:bookmarkEnd w:id="49"/>
    <w:bookmarkEnd w:id="50"/>
    <w:bookmarkStart w:id="70" w:name="personal-combat"/>
    <w:p>
      <w:pPr>
        <w:pStyle w:val="Heading1"/>
      </w:pPr>
      <w:r>
        <w:t xml:space="preserve">Personal combat</w:t>
      </w:r>
    </w:p>
    <w:bookmarkStart w:id="51"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p>
      <w:pPr>
        <w:numPr>
          <w:ilvl w:val="0"/>
          <w:numId w:val="1009"/>
        </w:numPr>
        <w:pStyle w:val="Compact"/>
      </w:pPr>
      <w:r>
        <w:rPr>
          <w:bCs/>
          <w:b/>
        </w:rPr>
        <w:t xml:space="preserve">Acting first and acting twice.</w:t>
      </w:r>
      <w:r>
        <w:t xml:space="preserve"> </w:t>
      </w:r>
      <w:r>
        <w:t xml:space="preserve">An ability can let a character act first in a round (a quick draw, super-speed): they go before everyone else, in Agility order among themselves. An ability that gives more than one action a round gives each one in turn, before the next character acts.</w:t>
      </w:r>
    </w:p>
    <w:p>
      <w:pPr>
        <w:numPr>
          <w:ilvl w:val="0"/>
          <w:numId w:val="1009"/>
        </w:numPr>
        <w:pStyle w:val="Compact"/>
      </w:pPr>
      <w:r>
        <w:rPr>
          <w:bCs/>
          <w:b/>
        </w:rPr>
        <w:t xml:space="preserve">Helping in a fight.</w:t>
      </w:r>
      <w:r>
        <w:t xml:space="preserve"> </w:t>
      </w:r>
      <w:r>
        <w:t xml:space="preserve">Helping a friend’s attack (drawing a guard’s eye, steadying a shot, combining your powers) is your action: you assist under the usual rules (+1, or +2 by 5 or more) before they roll.</w:t>
      </w:r>
    </w:p>
    <w:bookmarkEnd w:id="51"/>
    <w:bookmarkStart w:id="52"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10"/>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10"/>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10"/>
        </w:numPr>
        <w:pStyle w:val="Compact"/>
      </w:pPr>
      <w:r>
        <w:rPr>
          <w:bCs/>
          <w:b/>
        </w:rPr>
        <w:t xml:space="preserve">Dodge</w:t>
      </w:r>
      <w:r>
        <w:t xml:space="preserve"> </w:t>
      </w:r>
      <w:r>
        <w:t xml:space="preserve">is Agility −2, with +1 for Trained Athletics or +2 for Athletics as a Specialty or Expert.</w:t>
      </w:r>
    </w:p>
    <w:p>
      <w:pPr>
        <w:numPr>
          <w:ilvl w:val="0"/>
          <w:numId w:val="1010"/>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Nobody parries a shot or a missile.</w:t>
      </w:r>
    </w:p>
    <w:p>
      <w:pPr>
        <w:numPr>
          <w:ilvl w:val="0"/>
          <w:numId w:val="1010"/>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10"/>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10"/>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2"/>
    <w:bookmarkStart w:id="56"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11"/>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11"/>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11"/>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With</w:t>
            </w:r>
          </w:p>
        </w:tc>
        <w:tc>
          <w:tcPr>
            <w:shd w:val="clear" w:fill="E6E8E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 Against someone much stronger (a grizzly, a giant, a super-strong grip), getting free takes a Body roll, −2 or −4 against something huge; on a failure they’re still held</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Grit point. Either way, they still take the boxes.</w:t>
      </w:r>
    </w:p>
    <w:bookmarkStart w:id="53" w:name="fighting-in-trails-of-blood-dust"/>
    <w:p>
      <w:pPr>
        <w:pStyle w:val="Heading3"/>
      </w:pPr>
      <w:r>
        <w:t xml:space="preserve">Fighting in Trails of Blood &amp; Dust</w:t>
      </w:r>
    </w:p>
    <w:p>
      <w:pPr>
        <w:pStyle w:val="FirstParagraph"/>
      </w:pPr>
      <w:r>
        <w:t xml:space="preserve">Trails of Blood &amp; Dust adds these to the attack and defense rules above.</w:t>
      </w:r>
    </w:p>
    <w:p>
      <w:pPr>
        <w:numPr>
          <w:ilvl w:val="0"/>
          <w:numId w:val="1012"/>
        </w:numPr>
        <w:pStyle w:val="Compact"/>
      </w:pPr>
      <w:r>
        <w:rPr>
          <w:bCs/>
          <w:b/>
        </w:rPr>
        <w:t xml:space="preserve">Shields.</w:t>
      </w:r>
      <w:r>
        <w:t xml:space="preserve"> </w:t>
      </w:r>
      <w:r>
        <w:t xml:space="preserve">A real shield is rare out West: a hide shield or an iron-bound buckler gives +1 to Block. Anything at hand stands in: a chair, a wooden slat, a crate lid, a saddle.</w:t>
      </w:r>
    </w:p>
    <w:p>
      <w:pPr>
        <w:numPr>
          <w:ilvl w:val="0"/>
          <w:numId w:val="1012"/>
        </w:numPr>
        <w:pStyle w:val="Compact"/>
      </w:pPr>
      <w:r>
        <w:rPr>
          <w:bCs/>
          <w:b/>
        </w:rPr>
        <w:t xml:space="preserve">Careful Marksman.</w:t>
      </w:r>
      <w:r>
        <w:t xml:space="preserve"> </w:t>
      </w:r>
      <w:r>
        <w:t xml:space="preserve">Aiming with the advantage gives +3 in all: Aim’s +1 and the advantage’s +2.</w:t>
      </w:r>
    </w:p>
    <w:p>
      <w:pPr>
        <w:numPr>
          <w:ilvl w:val="0"/>
          <w:numId w:val="1012"/>
        </w:numPr>
        <w:pStyle w:val="Compact"/>
      </w:pPr>
      <w:r>
        <w:rPr>
          <w:bCs/>
          <w:b/>
        </w:rPr>
        <w:t xml:space="preserve">A heavy coat.</w:t>
      </w:r>
      <w:r>
        <w:t xml:space="preserve"> </w:t>
      </w:r>
      <w:r>
        <w:t xml:space="preserve">A buffalo coat or a canvas duster turns a blade, a claw or an arrow, but not a bullet. Once per fight, a hit of 2 or more boxes from a blade, claw, fang or missile marks one fewer.</w:t>
      </w:r>
    </w:p>
    <w:p>
      <w:pPr>
        <w:pStyle w:val="FirstParagraph"/>
      </w:pPr>
      <w:r>
        <w:rPr>
          <w:iCs/>
          <w:i/>
        </w:rPr>
        <w:t xml:space="preserve">Example:</w:t>
      </w:r>
      <w:r>
        <w:t xml:space="preserve"> </w:t>
      </w:r>
      <w:r>
        <w:t xml:space="preserve">a werewolf’s claws succeed by 5 against Deputy Ames, who hasn’t defended yet this round. Dodge is 11, −2 for the clean hit: Ames needs a 9 or less. A parry with the saber would be Melee 14 −3 −2 = 9, no better, so Ames dodges. When the second wolf lunges before Ames’s next turn, there’s no defense left, unless Ames has Additional Defense: a second defense at −2, on top of the attack-quality penalty.</w:t>
      </w:r>
    </w:p>
    <w:bookmarkEnd w:id="53"/>
    <w:bookmarkStart w:id="54" w:name="stagecoach-chases"/>
    <w:p>
      <w:pPr>
        <w:pStyle w:val="Heading3"/>
      </w:pPr>
      <w:r>
        <w:t xml:space="preserve">Stagecoach chases</w:t>
      </w:r>
    </w:p>
    <w:p>
      <w:pPr>
        <w:pStyle w:val="FirstParagraph"/>
      </w:pPr>
      <w:r>
        <w:t xml:space="preserve">A coach on the road with riders closing in is a chase where distance is everything: the core’s</w:t>
      </w:r>
      <w:r>
        <w:t xml:space="preserve"> </w:t>
      </w:r>
      <w:r>
        <w:rPr>
          <w:iCs/>
          <w:i/>
        </w:rPr>
        <w:t xml:space="preserve">chase by range</w:t>
      </w:r>
      <w:r>
        <w:t xml:space="preserve">, with a coach in the middle. Run it on the battle map’s</w:t>
      </w:r>
      <w:r>
        <w:t xml:space="preserve"> </w:t>
      </w:r>
      <w:r>
        <w:rPr>
          <w:bCs/>
          <w:b/>
        </w:rPr>
        <w:t xml:space="preserve">Stagecoach chase</w:t>
      </w:r>
      <w:r>
        <w:t xml:space="preserve"> </w:t>
      </w:r>
      <w:r>
        <w:t xml:space="preserve">track, in the GM view, instead of the chase clocks.</w:t>
      </w:r>
    </w:p>
    <w:p>
      <w:pPr>
        <w:numPr>
          <w:ilvl w:val="0"/>
          <w:numId w:val="1013"/>
        </w:numPr>
        <w:pStyle w:val="Compact"/>
      </w:pPr>
      <w:r>
        <w:rPr>
          <w:bCs/>
          <w:b/>
        </w:rPr>
        <w:t xml:space="preserve">The lanes.</w:t>
      </w:r>
      <w:r>
        <w:t xml:space="preserve"> </w:t>
      </w:r>
      <w:r>
        <w:t xml:space="preserve">The stagecoach has its own lane, and each rider stands in a range band from it: Close (alongside), Short, Medium, Long or Extreme. Riders usually start at Medium or Long.</w:t>
      </w:r>
    </w:p>
    <w:p>
      <w:pPr>
        <w:numPr>
          <w:ilvl w:val="0"/>
          <w:numId w:val="1013"/>
        </w:numPr>
        <w:pStyle w:val="Compact"/>
      </w:pPr>
      <w:r>
        <w:rPr>
          <w:bCs/>
          <w:b/>
        </w:rPr>
        <w:t xml:space="preserve">Each exchange.</w:t>
      </w:r>
      <w:r>
        <w:t xml:space="preserve"> </w:t>
      </w:r>
      <w:r>
        <w:t xml:space="preserve">The driver rolls Riding against each rider’s Riding (11 for a threat without it). The winner moves that rider one band: closer if the rider won, farther if the driver did. A tie leaves it where it is, and a rider pushed past Extreme drops out of the chase. A fresh horse or a good road gives +2; rough ground or a tired team gives −2.</w:t>
      </w:r>
    </w:p>
    <w:p>
      <w:pPr>
        <w:numPr>
          <w:ilvl w:val="0"/>
          <w:numId w:val="1013"/>
        </w:numPr>
        <w:pStyle w:val="Compact"/>
      </w:pPr>
      <w:r>
        <w:rPr>
          <w:bCs/>
          <w:b/>
        </w:rPr>
        <w:t xml:space="preserve">Fighting on the move.</w:t>
      </w:r>
      <w:r>
        <w:t xml:space="preserve"> </w:t>
      </w:r>
      <w:r>
        <w:t xml:space="preserve">Everyone else acts as usual. Shooting from the box, the roof or the saddle is at −2, on top of the range penalty. At Close, a rider can board with an Athletics roll, and then it is fists, knives and shotguns at arm’s length. A passenger can climb out to the box or onto the roof as their move.</w:t>
      </w:r>
    </w:p>
    <w:p>
      <w:pPr>
        <w:numPr>
          <w:ilvl w:val="0"/>
          <w:numId w:val="1013"/>
        </w:numPr>
        <w:pStyle w:val="Compact"/>
      </w:pPr>
      <w:r>
        <w:rPr>
          <w:bCs/>
          <w:b/>
        </w:rPr>
        <w:t xml:space="preserve">Hurting the coach.</w:t>
      </w:r>
      <w:r>
        <w:t xml:space="preserve"> </w:t>
      </w:r>
      <w:r>
        <w:t xml:space="preserve">A hit aimed at the team or a wheel (a called shot, −2) marks one box on the coach’s track. Dynamite, a crash, or a driver who fails by 5 or more on rough ground marks one more.</w:t>
      </w:r>
    </w:p>
    <w:p>
      <w:pPr>
        <w:numPr>
          <w:ilvl w:val="0"/>
          <w:numId w:val="1013"/>
        </w:numPr>
        <w:pStyle w:val="Compact"/>
      </w:pPr>
      <w:r>
        <w:rPr>
          <w:bCs/>
          <w:b/>
        </w:rPr>
        <w:t xml:space="preserve">The driver goes down.</w:t>
      </w:r>
      <w:r>
        <w:t xml:space="preserve"> </w:t>
      </w:r>
      <w:r>
        <w:t xml:space="preserve">If the driver is Incapacitated or knocked from the box, the team bolts. Someone must reach the box and take the reins (Riding −2) before the next exchange, or the coach marks a box.</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The coach</w:t>
            </w:r>
          </w:p>
        </w:tc>
      </w:tr>
      <w:tr>
        <w:tc>
          <w:tcPr/>
          <w:p>
            <w:pPr>
              <w:pStyle w:val="Compact"/>
              <w:jc w:val="left"/>
            </w:pPr>
            <w:r>
              <w:rPr>
                <w:b/>
                <w:sz w:val="19"/>
              </w:rPr>
              <w:t xml:space="preserve">0</w:t>
            </w:r>
          </w:p>
        </w:tc>
        <w:tc>
          <w:tcPr/>
          <w:p>
            <w:pPr>
              <w:pStyle w:val="Compact"/>
              <w:jc w:val="left"/>
            </w:pPr>
            <w:r>
              <w:rPr>
                <w:sz w:val="19"/>
              </w:rPr>
              <w:t xml:space="preserve">Rolling: no damage</w:t>
            </w:r>
          </w:p>
        </w:tc>
      </w:tr>
      <w:tr>
        <w:tc>
          <w:tcPr/>
          <w:p>
            <w:pPr>
              <w:pStyle w:val="Compact"/>
              <w:jc w:val="left"/>
            </w:pPr>
            <w:r>
              <w:rPr>
                <w:b/>
                <w:sz w:val="19"/>
              </w:rPr>
              <w:t xml:space="preserve">1</w:t>
            </w:r>
          </w:p>
        </w:tc>
        <w:tc>
          <w:tcPr/>
          <w:p>
            <w:pPr>
              <w:pStyle w:val="Compact"/>
              <w:jc w:val="left"/>
            </w:pPr>
            <w:r>
              <w:rPr>
                <w:sz w:val="19"/>
              </w:rPr>
              <w:t xml:space="preserve">Holed: splinters and bullet holes; no penalty yet</w:t>
            </w:r>
          </w:p>
        </w:tc>
      </w:tr>
      <w:tr>
        <w:tc>
          <w:tcPr/>
          <w:p>
            <w:pPr>
              <w:pStyle w:val="Compact"/>
              <w:jc w:val="left"/>
            </w:pPr>
            <w:r>
              <w:rPr>
                <w:b/>
                <w:sz w:val="19"/>
              </w:rPr>
              <w:t xml:space="preserve">2</w:t>
            </w:r>
          </w:p>
        </w:tc>
        <w:tc>
          <w:tcPr/>
          <w:p>
            <w:pPr>
              <w:pStyle w:val="Compact"/>
              <w:jc w:val="left"/>
            </w:pPr>
            <w:r>
              <w:rPr>
                <w:sz w:val="19"/>
              </w:rPr>
              <w:t xml:space="preserve">A horse hit or a wheel cracked: −2 to the driver’s Riding</w:t>
            </w:r>
          </w:p>
        </w:tc>
      </w:tr>
      <w:tr>
        <w:tc>
          <w:tcPr/>
          <w:p>
            <w:pPr>
              <w:pStyle w:val="Compact"/>
              <w:jc w:val="left"/>
            </w:pPr>
            <w:r>
              <w:rPr>
                <w:b/>
                <w:sz w:val="19"/>
              </w:rPr>
              <w:t xml:space="preserve">3</w:t>
            </w:r>
          </w:p>
        </w:tc>
        <w:tc>
          <w:tcPr/>
          <w:p>
            <w:pPr>
              <w:pStyle w:val="Compact"/>
              <w:jc w:val="left"/>
            </w:pPr>
            <w:r>
              <w:rPr>
                <w:sz w:val="19"/>
              </w:rPr>
              <w:t xml:space="preserve">Lamed: −4 to the driver’s Riding, and riders close on a tie</w:t>
            </w:r>
          </w:p>
        </w:tc>
      </w:tr>
      <w:tr>
        <w:tc>
          <w:tcPr/>
          <w:p>
            <w:pPr>
              <w:pStyle w:val="Compact"/>
              <w:jc w:val="left"/>
            </w:pPr>
            <w:r>
              <w:rPr>
                <w:b/>
                <w:sz w:val="19"/>
              </w:rPr>
              <w:t xml:space="preserve">4</w:t>
            </w:r>
          </w:p>
        </w:tc>
        <w:tc>
          <w:tcPr/>
          <w:p>
            <w:pPr>
              <w:pStyle w:val="Compact"/>
              <w:jc w:val="left"/>
            </w:pPr>
            <w:r>
              <w:rPr>
                <w:sz w:val="19"/>
              </w:rPr>
              <w:t xml:space="preserve">Wrecked: the coach overturns or stops dead; everyone aboard rolls Athletics or marks a box of Injury</w:t>
            </w:r>
          </w:p>
        </w:tc>
      </w:tr>
    </w:tbl>
    <w:bookmarkEnd w:id="54"/>
    <w:bookmarkStart w:id="55" w:name="showdowns"/>
    <w:p>
      <w:pPr>
        <w:pStyle w:val="Heading3"/>
      </w:pPr>
      <w:r>
        <w:t xml:space="preserve">Showdowns</w:t>
      </w:r>
    </w:p>
    <w:p>
      <w:pPr>
        <w:pStyle w:val="FirstParagraph"/>
      </w:pPr>
      <w:r>
        <w:t xml:space="preserve">When two people mean to settle it in the street, guns holstered and everyone watching, run a</w:t>
      </w:r>
      <w:r>
        <w:t xml:space="preserve"> </w:t>
      </w:r>
      <w:r>
        <w:rPr>
          <w:bCs/>
          <w:b/>
        </w:rPr>
        <w:t xml:space="preserve">showdown</w:t>
      </w:r>
      <w:r>
        <w:t xml:space="preserve"> </w:t>
      </w:r>
      <w:r>
        <w:t xml:space="preserve">instead of rounds. It’s usually at Short range. If anyone else joins in, it turns into an ordinary gunfight.</w:t>
      </w:r>
    </w:p>
    <w:p>
      <w:pPr>
        <w:numPr>
          <w:ilvl w:val="0"/>
          <w:numId w:val="1014"/>
        </w:numPr>
        <w:pStyle w:val="Compact"/>
      </w:pPr>
      <w:r>
        <w:rPr>
          <w:bCs/>
          <w:b/>
        </w:rPr>
        <w:t xml:space="preserve">The staredown.</w:t>
      </w:r>
      <w:r>
        <w:t xml:space="preserve"> </w:t>
      </w:r>
      <w:r>
        <w:t xml:space="preserve">Both roll Will, as a contest: a success beats a failure, and if both succeed, the larger margin wins. The winner gets +2 on the draw. Anyone who fails their Will roll by 5 or more has lost their nerve, and can back down now with no shot fired. The town saw it, and the GM decides what that costs. Either duelist can also just walk away before the draw. The other can let them go, or shoot them in the back, which marks a box of Heat.</w:t>
      </w:r>
    </w:p>
    <w:p>
      <w:pPr>
        <w:numPr>
          <w:ilvl w:val="0"/>
          <w:numId w:val="1014"/>
        </w:numPr>
        <w:pStyle w:val="Compact"/>
      </w:pPr>
      <w:r>
        <w:rPr>
          <w:bCs/>
          <w:b/>
        </w:rPr>
        <w:t xml:space="preserve">The draw.</w:t>
      </w:r>
      <w:r>
        <w:t xml:space="preserve"> </w:t>
      </w:r>
      <w:r>
        <w:t xml:space="preserve">Both roll Shooting, as a contest, with the staredown’s +2 and their wound penalties. Quick Draw adds its +2 here, and a Gunslinger’s quick draw wins a tied draw. The winner fires first; on a tie, both fire at once. Anyone who fails the draw by 5 or more fumbles: the gun hangs in the holster, and they don’t fire.</w:t>
      </w:r>
    </w:p>
    <w:p>
      <w:pPr>
        <w:numPr>
          <w:ilvl w:val="0"/>
          <w:numId w:val="1014"/>
        </w:numPr>
        <w:pStyle w:val="Compact"/>
      </w:pPr>
      <w:r>
        <w:rPr>
          <w:bCs/>
          <w:b/>
        </w:rPr>
        <w:t xml:space="preserve">The shots.</w:t>
      </w:r>
      <w:r>
        <w:t xml:space="preserve"> </w:t>
      </w:r>
      <w:r>
        <w:t xml:space="preserve">The first shot is an ordinary attack, and the target can’t Dodge: they’re drawing, not diving for cover. If the target is still on their feet, they fire back the same way. Then the showdown is over: if both still stand, it becomes an ordinary fight in rounds, or someone walks away.</w:t>
      </w:r>
    </w:p>
    <w:p>
      <w:pPr>
        <w:pStyle w:val="FirstParagraph"/>
      </w:pPr>
      <w:r>
        <w:t xml:space="preserve">Grit works as it always does: spend a point to reroll any of these rolls, or to take one box fewer from a shot. In the GM view, the Encounter panel runs a showdown: choose</w:t>
      </w:r>
      <w:r>
        <w:t xml:space="preserve"> </w:t>
      </w:r>
      <w:r>
        <w:rPr>
          <w:bCs/>
          <w:b/>
        </w:rPr>
        <w:t xml:space="preserve">Showdown: the staredown</w:t>
      </w:r>
      <w:r>
        <w:t xml:space="preserve">, then</w:t>
      </w:r>
      <w:r>
        <w:t xml:space="preserve"> </w:t>
      </w:r>
      <w:r>
        <w:rPr>
          <w:bCs/>
          <w:b/>
        </w:rPr>
        <w:t xml:space="preserve">Showdown: the draw</w:t>
      </w:r>
      <w:r>
        <w:t xml:space="preserve">.</w:t>
      </w:r>
    </w:p>
    <w:p>
      <w:pPr>
        <w:pStyle w:val="BodyText"/>
      </w:pPr>
      <w:r>
        <w:rPr>
          <w:iCs/>
          <w:i/>
        </w:rPr>
        <w:t xml:space="preserve">Example:</w:t>
      </w:r>
      <w:r>
        <w:t xml:space="preserve"> </w:t>
      </w:r>
      <w:r>
        <w:t xml:space="preserve">the Kid calls Ruth Calloway out at noon. Ruth’s Will 11 succeeds by 3 and the Kid’s Will 10 by 1: Ruth wins the staredown. On the draw, her Shooting 15 +2 succeeds by 6; the Kid’s Shooting 14, with his Quick Draw +2, succeeds by 4. Ruth fires first, and the Kid can’t Dodge.</w:t>
      </w:r>
    </w:p>
    <w:bookmarkEnd w:id="55"/>
    <w:bookmarkEnd w:id="56"/>
    <w:bookmarkStart w:id="57"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7"/>
    <w:bookmarkStart w:id="59"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origin’s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5"/>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5"/>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5"/>
        </w:numPr>
        <w:pStyle w:val="Compact"/>
      </w:pPr>
      <w:r>
        <w:rPr>
          <w:bCs/>
          <w:b/>
        </w:rPr>
        <w:t xml:space="preserve">Stepping away.</w:t>
      </w:r>
      <w:r>
        <w:t xml:space="preserve"> </w:t>
      </w:r>
      <w:r>
        <w:t xml:space="preserve">You can move away from someone in reach freely; leaving a fight doesn’t give them a free attack.</w:t>
      </w:r>
    </w:p>
    <w:bookmarkStart w:id="58"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Mount or vehicle</w:t>
            </w:r>
          </w:p>
        </w:tc>
        <w:tc>
          <w:tcPr>
            <w:shd w:val="clear" w:fill="E6E8E6"/>
          </w:tcPr>
          <w:p>
            <w:pPr>
              <w:pStyle w:val="Compact"/>
              <w:jc w:val="left"/>
            </w:pPr>
            <w:r>
              <w:rPr>
                <w:b/>
                <w:sz w:val="19"/>
              </w:rPr>
              <w:t xml:space="preserve">Move</w:t>
            </w:r>
          </w:p>
        </w:tc>
        <w:tc>
          <w:tcPr>
            <w:shd w:val="clear" w:fill="E6E8E6"/>
          </w:tcPr>
          <w:p>
            <w:pPr>
              <w:pStyle w:val="Compact"/>
              <w:jc w:val="left"/>
            </w:pPr>
            <w:r>
              <w:rPr>
                <w:b/>
                <w:sz w:val="19"/>
              </w:rPr>
              <w:t xml:space="preserve">Run or gallop</w:t>
            </w:r>
          </w:p>
        </w:tc>
        <w:tc>
          <w:tcPr>
            <w:shd w:val="clear" w:fill="E6E8E6"/>
          </w:tcPr>
          <w:p>
            <w:pPr>
              <w:pStyle w:val="Compact"/>
              <w:jc w:val="left"/>
            </w:pPr>
            <w:r>
              <w:rPr>
                <w:b/>
                <w:sz w:val="19"/>
              </w:rPr>
              <w:t xml:space="preserve">Notes</w:t>
            </w:r>
          </w:p>
        </w:tc>
      </w:tr>
      <w:tr>
        <w:tc>
          <w:tcPr/>
          <w:p>
            <w:pPr>
              <w:pStyle w:val="Compact"/>
              <w:jc w:val="left"/>
            </w:pPr>
            <w:r>
              <w:rPr>
                <w:b/>
                <w:sz w:val="19"/>
              </w:rPr>
              <w:t xml:space="preserve">Horse</w:t>
            </w:r>
          </w:p>
        </w:tc>
        <w:tc>
          <w:tcPr/>
          <w:p>
            <w:pPr>
              <w:pStyle w:val="Compact"/>
              <w:jc w:val="left"/>
            </w:pPr>
            <w:r>
              <w:rPr>
                <w:sz w:val="19"/>
              </w:rPr>
              <w:t xml:space="preserve">15 yd</w:t>
            </w:r>
          </w:p>
        </w:tc>
        <w:tc>
          <w:tcPr/>
          <w:p>
            <w:pPr>
              <w:pStyle w:val="Compact"/>
              <w:jc w:val="left"/>
            </w:pPr>
            <w:r>
              <w:rPr>
                <w:sz w:val="19"/>
              </w:rPr>
              <w:t xml:space="preserve">40 yd</w:t>
            </w:r>
          </w:p>
        </w:tc>
        <w:tc>
          <w:tcPr/>
          <w:p>
            <w:pPr>
              <w:pStyle w:val="Compact"/>
              <w:jc w:val="left"/>
            </w:pPr>
            <w:r>
              <w:rPr>
                <w:sz w:val="19"/>
              </w:rPr>
              <w:t xml:space="preserve">Galloping over hard going takes a Riding roll; failing it means a fall.</w:t>
            </w:r>
          </w:p>
        </w:tc>
      </w:tr>
      <w:tr>
        <w:tc>
          <w:tcPr/>
          <w:p>
            <w:pPr>
              <w:pStyle w:val="Compact"/>
              <w:jc w:val="left"/>
            </w:pPr>
            <w:r>
              <w:rPr>
                <w:b/>
                <w:sz w:val="19"/>
              </w:rPr>
              <w:t xml:space="preserve">Mule</w:t>
            </w:r>
          </w:p>
        </w:tc>
        <w:tc>
          <w:tcPr/>
          <w:p>
            <w:pPr>
              <w:pStyle w:val="Compact"/>
              <w:jc w:val="left"/>
            </w:pPr>
            <w:r>
              <w:rPr>
                <w:sz w:val="19"/>
              </w:rPr>
              <w:t xml:space="preserve">12 yd</w:t>
            </w:r>
          </w:p>
        </w:tc>
        <w:tc>
          <w:tcPr/>
          <w:p>
            <w:pPr>
              <w:pStyle w:val="Compact"/>
              <w:jc w:val="left"/>
            </w:pPr>
            <w:r>
              <w:rPr>
                <w:sz w:val="19"/>
              </w:rPr>
              <w:t xml:space="preserve">25 yd</w:t>
            </w:r>
          </w:p>
        </w:tc>
        <w:tc>
          <w:tcPr/>
          <w:p>
            <w:pPr>
              <w:pStyle w:val="Compact"/>
              <w:jc w:val="left"/>
            </w:pPr>
            <w:r>
              <w:rPr>
                <w:sz w:val="19"/>
              </w:rPr>
              <w:t xml:space="preserve">Sure-footed: trails and slopes don’t count as hard going.</w:t>
            </w:r>
          </w:p>
        </w:tc>
      </w:tr>
      <w:tr>
        <w:tc>
          <w:tcPr/>
          <w:p>
            <w:pPr>
              <w:pStyle w:val="Compact"/>
              <w:jc w:val="left"/>
            </w:pPr>
            <w:r>
              <w:rPr>
                <w:b/>
                <w:sz w:val="19"/>
              </w:rPr>
              <w:t xml:space="preserve">Wagon or stagecoach</w:t>
            </w:r>
          </w:p>
        </w:tc>
        <w:tc>
          <w:tcPr/>
          <w:p>
            <w:pPr>
              <w:pStyle w:val="Compact"/>
              <w:jc w:val="left"/>
            </w:pPr>
            <w:r>
              <w:rPr>
                <w:sz w:val="19"/>
              </w:rPr>
              <w:t xml:space="preserve">10 yd</w:t>
            </w:r>
          </w:p>
        </w:tc>
        <w:tc>
          <w:tcPr/>
          <w:p>
            <w:pPr>
              <w:pStyle w:val="Compact"/>
              <w:jc w:val="left"/>
            </w:pPr>
            <w:r>
              <w:rPr>
                <w:sz w:val="19"/>
              </w:rPr>
              <w:t xml:space="preserve">25 yd</w:t>
            </w:r>
          </w:p>
        </w:tc>
        <w:tc>
          <w:tcPr/>
          <w:p>
            <w:pPr>
              <w:pStyle w:val="Compact"/>
              <w:jc w:val="left"/>
            </w:pPr>
            <w:r>
              <w:rPr>
                <w:sz w:val="19"/>
              </w:rPr>
              <w:t xml:space="preserve">In a chase, it runs on the stagecoach track.</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6E8E6"/>
          </w:tcPr>
          <w:p>
            <w:pPr>
              <w:pStyle w:val="Compact"/>
              <w:jc w:val="left"/>
            </w:pPr>
            <w:r>
              <w:rPr>
                <w:b/>
                <w:sz w:val="19"/>
              </w:rPr>
              <w:t xml:space="preserve">Agility + Body</w:t>
            </w:r>
          </w:p>
        </w:tc>
        <w:tc>
          <w:tcPr>
            <w:shd w:val="clear" w:fill="E6E8E6"/>
          </w:tcPr>
          <w:p>
            <w:pPr>
              <w:pStyle w:val="Compact"/>
              <w:jc w:val="left"/>
            </w:pPr>
            <w:r>
              <w:rPr>
                <w:b/>
                <w:sz w:val="19"/>
              </w:rPr>
              <w:t xml:space="preserve">20 or less</w:t>
            </w:r>
          </w:p>
        </w:tc>
        <w:tc>
          <w:tcPr>
            <w:shd w:val="clear" w:fill="E6E8E6"/>
          </w:tcPr>
          <w:p>
            <w:pPr>
              <w:pStyle w:val="Compact"/>
              <w:jc w:val="left"/>
            </w:pPr>
            <w:r>
              <w:rPr>
                <w:b/>
                <w:sz w:val="19"/>
              </w:rPr>
              <w:t xml:space="preserve">21–22</w:t>
            </w:r>
          </w:p>
        </w:tc>
        <w:tc>
          <w:tcPr>
            <w:shd w:val="clear" w:fill="E6E8E6"/>
          </w:tcPr>
          <w:p>
            <w:pPr>
              <w:pStyle w:val="Compact"/>
              <w:jc w:val="left"/>
            </w:pPr>
            <w:r>
              <w:rPr>
                <w:b/>
                <w:sz w:val="19"/>
              </w:rPr>
              <w:t xml:space="preserve">23–24</w:t>
            </w:r>
          </w:p>
        </w:tc>
        <w:tc>
          <w:tcPr>
            <w:shd w:val="clear" w:fill="E6E8E6"/>
          </w:tcPr>
          <w:p>
            <w:pPr>
              <w:pStyle w:val="Compact"/>
              <w:jc w:val="left"/>
            </w:pPr>
            <w:r>
              <w:rPr>
                <w:b/>
                <w:sz w:val="19"/>
              </w:rPr>
              <w:t xml:space="preserve">25–26</w:t>
            </w:r>
          </w:p>
        </w:tc>
        <w:tc>
          <w:tcPr>
            <w:shd w:val="clear" w:fill="E6E8E6"/>
          </w:tcPr>
          <w:p>
            <w:pPr>
              <w:pStyle w:val="Compact"/>
              <w:jc w:val="left"/>
            </w:pPr>
            <w:r>
              <w:rPr>
                <w:b/>
                <w:sz w:val="19"/>
              </w:rPr>
              <w:t xml:space="preserve">27–28</w:t>
            </w:r>
          </w:p>
        </w:tc>
        <w:tc>
          <w:tcPr>
            <w:shd w:val="clear" w:fill="E6E8E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Reach</w:t>
            </w:r>
          </w:p>
        </w:tc>
        <w:tc>
          <w:tcPr>
            <w:shd w:val="clear" w:fill="E6E8E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58"/>
    <w:bookmarkEnd w:id="59"/>
    <w:bookmarkStart w:id="65"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60" w:name="dying-and-death"/>
    <w:p>
      <w:pPr>
        <w:pStyle w:val="Heading3"/>
      </w:pPr>
      <w:r>
        <w:t xml:space="preserve">Dying and death</w:t>
      </w:r>
    </w:p>
    <w:p>
      <w:pPr>
        <w:numPr>
          <w:ilvl w:val="0"/>
          <w:numId w:val="1016"/>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6"/>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6"/>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Grit point, which reduces a hit by one box.</w:t>
      </w:r>
    </w:p>
    <w:bookmarkEnd w:id="60"/>
    <w:bookmarkStart w:id="61" w:name="falls-fire-and-foul-air"/>
    <w:p>
      <w:pPr>
        <w:pStyle w:val="Heading3"/>
      </w:pPr>
      <w:r>
        <w:t xml:space="preserve">Falls, fire and foul air</w:t>
      </w:r>
    </w:p>
    <w:p>
      <w:pPr>
        <w:pStyle w:val="FirstParagraph"/>
      </w:pPr>
      <w:r>
        <w:t xml:space="preserve">A fall marks boxes by its height. Deep water, a haystack or an awning makes it one step better.</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Height</w:t>
            </w:r>
          </w:p>
        </w:tc>
        <w:tc>
          <w:tcPr>
            <w:shd w:val="clear" w:fill="E6E8E6"/>
          </w:tcPr>
          <w:p>
            <w:pPr>
              <w:pStyle w:val="Compact"/>
              <w:jc w:val="left"/>
            </w:pPr>
            <w:r>
              <w:rPr>
                <w:b/>
                <w:sz w:val="19"/>
              </w:rPr>
              <w:t xml:space="preserve">Boxes</w:t>
            </w:r>
          </w:p>
        </w:tc>
      </w:tr>
      <w:tr>
        <w:tc>
          <w:tcPr/>
          <w:p>
            <w:pPr>
              <w:pStyle w:val="Compact"/>
              <w:jc w:val="left"/>
            </w:pPr>
            <w:r>
              <w:rPr>
                <w:b/>
                <w:sz w:val="19"/>
              </w:rPr>
              <w:t xml:space="preserve">A story or two (up to 10 yards)</w:t>
            </w:r>
          </w:p>
        </w:tc>
        <w:tc>
          <w:tcPr/>
          <w:p>
            <w:pPr>
              <w:pStyle w:val="Compact"/>
              <w:jc w:val="left"/>
            </w:pPr>
            <w:r>
              <w:rPr>
                <w:sz w:val="19"/>
              </w:rPr>
              <w:t xml:space="preserve">1</w:t>
            </w:r>
          </w:p>
        </w:tc>
      </w:tr>
      <w:tr>
        <w:tc>
          <w:tcPr/>
          <w:p>
            <w:pPr>
              <w:pStyle w:val="Compact"/>
              <w:jc w:val="left"/>
            </w:pPr>
            <w:r>
              <w:rPr>
                <w:b/>
                <w:sz w:val="19"/>
              </w:rPr>
              <w:t xml:space="preserve">A rooftop (up to 25 yards)</w:t>
            </w:r>
          </w:p>
        </w:tc>
        <w:tc>
          <w:tcPr/>
          <w:p>
            <w:pPr>
              <w:pStyle w:val="Compact"/>
              <w:jc w:val="left"/>
            </w:pPr>
            <w:r>
              <w:rPr>
                <w:sz w:val="19"/>
              </w:rPr>
              <w:t xml:space="preserve">2</w:t>
            </w:r>
          </w:p>
        </w:tc>
      </w:tr>
      <w:tr>
        <w:tc>
          <w:tcPr/>
          <w:p>
            <w:pPr>
              <w:pStyle w:val="Compact"/>
              <w:jc w:val="left"/>
            </w:pPr>
            <w:r>
              <w:rPr>
                <w:b/>
                <w:sz w:val="19"/>
              </w:rPr>
              <w:t xml:space="preserve">A tower or a cliff (up to 100 yards)</w:t>
            </w:r>
          </w:p>
        </w:tc>
        <w:tc>
          <w:tcPr/>
          <w:p>
            <w:pPr>
              <w:pStyle w:val="Compact"/>
              <w:jc w:val="left"/>
            </w:pPr>
            <w:r>
              <w:rPr>
                <w:sz w:val="19"/>
              </w:rPr>
              <w:t xml:space="preserve">3, and Dying</w:t>
            </w:r>
          </w:p>
        </w:tc>
      </w:tr>
      <w:tr>
        <w:tc>
          <w:tcPr/>
          <w:p>
            <w:pPr>
              <w:pStyle w:val="Compact"/>
              <w:jc w:val="left"/>
            </w:pPr>
            <w:r>
              <w:rPr>
                <w:b/>
                <w:sz w:val="19"/>
              </w:rPr>
              <w:t xml:space="preserve">Higher</w:t>
            </w:r>
          </w:p>
        </w:tc>
        <w:tc>
          <w:tcPr/>
          <w:p>
            <w:pPr>
              <w:pStyle w:val="Compact"/>
              <w:jc w:val="left"/>
            </w:pPr>
            <w:r>
              <w:rPr>
                <w:sz w:val="19"/>
              </w:rPr>
              <w:t xml:space="preserve">Certain death, unless something breaks the fall</w:t>
            </w:r>
          </w:p>
        </w:tc>
      </w:tr>
    </w:tbl>
    <w:p>
      <w:pPr>
        <w:pStyle w:val="BodyText"/>
      </w:pPr>
      <w:r>
        <w:rPr>
          <w:bCs/>
          <w:b/>
        </w:rPr>
        <w:t xml:space="preserve">Fire</w:t>
      </w:r>
      <w:r>
        <w:t xml:space="preserve"> </w:t>
      </w:r>
      <w:r>
        <w:t xml:space="preserve">marks 1 box each round in the flames.</w:t>
      </w:r>
      <w:r>
        <w:t xml:space="preserve"> </w:t>
      </w:r>
      <w:r>
        <w:rPr>
          <w:bCs/>
          <w:b/>
        </w:rPr>
        <w:t xml:space="preserve">Smoke, poison air or vacuum</w:t>
      </w:r>
      <w:r>
        <w:t xml:space="preserve"> </w:t>
      </w:r>
      <w:r>
        <w:t xml:space="preserve">marks 1 box each round you breathe it, unless you have a mask or a suit.</w:t>
      </w:r>
    </w:p>
    <w:bookmarkEnd w:id="61"/>
    <w:bookmarkStart w:id="62" w:name="fear-and-other-conditions"/>
    <w:p>
      <w:pPr>
        <w:pStyle w:val="Heading3"/>
      </w:pPr>
      <w:r>
        <w:t xml:space="preserve">Fear and other conditions</w:t>
      </w:r>
    </w:p>
    <w:p>
      <w:pPr>
        <w:numPr>
          <w:ilvl w:val="0"/>
          <w:numId w:val="1017"/>
        </w:numPr>
        <w:pStyle w:val="Compact"/>
      </w:pPr>
      <w:r>
        <w:rPr>
          <w:bCs/>
          <w:b/>
        </w:rPr>
        <w:t xml:space="preserve">Dazed.</w:t>
      </w:r>
      <w:r>
        <w:t xml:space="preserve"> </w:t>
      </w:r>
      <w:r>
        <w:t xml:space="preserve">−2 on your next action roll; then it’s over.</w:t>
      </w:r>
    </w:p>
    <w:p>
      <w:pPr>
        <w:numPr>
          <w:ilvl w:val="0"/>
          <w:numId w:val="1017"/>
        </w:numPr>
        <w:pStyle w:val="Compact"/>
      </w:pPr>
      <w:r>
        <w:rPr>
          <w:bCs/>
          <w:b/>
        </w:rPr>
        <w:t xml:space="preserve">Frightened.</w:t>
      </w:r>
      <w:r>
        <w:t xml:space="preserve"> </w:t>
      </w:r>
      <w:r>
        <w:t xml:space="preserve">Fear, a hex, a horror: you must keep away from its source, and you’re −2 to act against it. At the end of each of your turns, roll Will to shake it off (+2 if you’ve been hurt since). A spell or a trait that makes its target</w:t>
      </w:r>
      <w:r>
        <w:t xml:space="preserve"> </w:t>
      </w:r>
      <w:r>
        <w:rPr>
          <w:iCs/>
          <w:i/>
        </w:rPr>
        <w:t xml:space="preserve">flee or freeze</w:t>
      </w:r>
      <w:r>
        <w:t xml:space="preserve"> </w:t>
      </w:r>
      <w:r>
        <w:t xml:space="preserve">makes them Frightened.</w:t>
      </w:r>
    </w:p>
    <w:p>
      <w:pPr>
        <w:numPr>
          <w:ilvl w:val="0"/>
          <w:numId w:val="1017"/>
        </w:numPr>
        <w:pStyle w:val="Compact"/>
      </w:pPr>
      <w:r>
        <w:rPr>
          <w:bCs/>
          <w:b/>
        </w:rPr>
        <w:t xml:space="preserve">Charmed.</w:t>
      </w:r>
      <w:r>
        <w:t xml:space="preserve"> </w:t>
      </w:r>
      <w:r>
        <w:t xml:space="preserve">You treat the one who charmed you as a friend for the scene. Harming you or your friends ends it at once.</w:t>
      </w:r>
    </w:p>
    <w:bookmarkEnd w:id="62"/>
    <w:bookmarkStart w:id="63" w:name="mental-harm-a-setting-option"/>
    <w:p>
      <w:pPr>
        <w:pStyle w:val="Heading3"/>
      </w:pPr>
      <w:r>
        <w:t xml:space="preserve">Mental harm (a setting option)</w:t>
      </w:r>
    </w:p>
    <w:p>
      <w:pPr>
        <w:pStyle w:val="FirstParagraph"/>
      </w:pPr>
      <w:r>
        <w:t xml:space="preserve">A setting can give every character a</w:t>
      </w:r>
      <w:r>
        <w:t xml:space="preserve"> </w:t>
      </w:r>
      <w:r>
        <w:rPr>
          <w:bCs/>
          <w:b/>
        </w:rPr>
        <w:t xml:space="preserve">Mind</w:t>
      </w:r>
      <w:r>
        <w:t xml:space="preserve"> </w:t>
      </w:r>
      <w:r>
        <w:t xml:space="preserve">track beside the injury track (Aurora does). Attacks on the mind mark it: Powers or a spell against Will, never Dodge, and armor doesn’t help. One box is Shaken (−1 to mental actions: Will, and skills of Intellect and Presence), two Overwhelmed (−2), three Broken: unconscious or catatonic until they rest. It never leaves anyone Dying; a scene’s rest clears one box, a night’s sleep all of them. Opponents have as many Mind boxes as injury boxes.</w:t>
      </w:r>
    </w:p>
    <w:bookmarkEnd w:id="63"/>
    <w:bookmarkStart w:id="64"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8"/>
        </w:numPr>
        <w:pStyle w:val="Compact"/>
      </w:pPr>
      <w:r>
        <w:rPr>
          <w:bCs/>
          <w:b/>
        </w:rPr>
        <w:t xml:space="preserve">A character</w:t>
      </w:r>
      <w:r>
        <w:t xml:space="preserve"> </w:t>
      </w:r>
      <w:r>
        <w:t xml:space="preserve">rolls 3d6 on the table below and suffers the result on top of the boxes.</w:t>
      </w:r>
    </w:p>
    <w:p>
      <w:pPr>
        <w:numPr>
          <w:ilvl w:val="0"/>
          <w:numId w:val="1018"/>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8"/>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Grievous wound</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Shooting and to spotting things, for good.</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Dazed,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surgeon.</w:t>
            </w:r>
          </w:p>
        </w:tc>
        <w:tc>
          <w:tcPr/>
          <w:p>
            <w:pPr>
              <w:pStyle w:val="Compact"/>
              <w:jc w:val="left"/>
            </w:pPr>
            <w:r>
              <w:rPr>
                <w:sz w:val="19"/>
              </w:rPr>
              <w:t xml:space="preserve">Several weeks after surgery</w:t>
            </w:r>
          </w:p>
        </w:tc>
      </w:tr>
    </w:tbl>
    <w:p>
      <w:pPr>
        <w:numPr>
          <w:ilvl w:val="0"/>
          <w:numId w:val="1019"/>
        </w:numPr>
        <w:pStyle w:val="Compact"/>
      </w:pPr>
      <w:r>
        <w:rPr>
          <w:bCs/>
          <w:b/>
        </w:rPr>
        <w:t xml:space="preserve">Grit.</w:t>
      </w:r>
      <w:r>
        <w:t xml:space="preserve"> </w:t>
      </w:r>
      <w:r>
        <w:t xml:space="preserve">Spend a Grit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9"/>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9"/>
        </w:numPr>
        <w:pStyle w:val="Compact"/>
      </w:pPr>
      <w:r>
        <w:rPr>
          <w:bCs/>
          <w:b/>
        </w:rPr>
        <w:t xml:space="preserve">Healing.</w:t>
      </w:r>
      <w:r>
        <w:t xml:space="preserve"> </w:t>
      </w:r>
      <w:r>
        <w:t xml:space="preserve">Grievous wounds heal on their own clock, whatever the boxes say. A lost limb, a lost eye or a disfigurement never heals.</w:t>
      </w:r>
    </w:p>
    <w:bookmarkEnd w:id="64"/>
    <w:bookmarkEnd w:id="65"/>
    <w:bookmarkStart w:id="6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numPr>
          <w:ilvl w:val="0"/>
          <w:numId w:val="1020"/>
        </w:numPr>
        <w:pStyle w:val="Compact"/>
      </w:pPr>
      <w:r>
        <w:rPr>
          <w:bCs/>
          <w:b/>
        </w:rPr>
        <w:t xml:space="preserve">“</w:t>
      </w:r>
      <w:r>
        <w:rPr>
          <w:bCs/>
          <w:b/>
        </w:rPr>
        <w:t xml:space="preserve">3, and Dying.</w:t>
      </w:r>
      <w:r>
        <w:rPr>
          <w:bCs/>
          <w:b/>
        </w:rPr>
        <w:t xml:space="preserve">”</w:t>
      </w:r>
      <w:r>
        <w:t xml:space="preserve"> </w:t>
      </w:r>
      <w:r>
        <w:t xml:space="preserve">The deadliest weapons (a buffalo rifle, a plasma rifle, a grenade at the center) mark 3 boxes: enough to take an unhurt character straight to Incapacitated and Dying.</w:t>
      </w:r>
    </w:p>
    <w:p>
      <w:pPr>
        <w:numPr>
          <w:ilvl w:val="0"/>
          <w:numId w:val="1020"/>
        </w:numPr>
        <w:pStyle w:val="Compact"/>
      </w:pPr>
      <w:r>
        <w:rPr>
          <w:bCs/>
          <w:b/>
        </w:rPr>
        <w:t xml:space="preserve">Explosions</w:t>
      </w:r>
      <w:r>
        <w:t xml:space="preserve"> </w:t>
      </w:r>
      <w:r>
        <w:t xml:space="preserve">mark 1 box on everyone nearby and their full boxes at the center; Dodge means diving clear.</w:t>
      </w:r>
    </w:p>
    <w:p>
      <w:pPr>
        <w:numPr>
          <w:ilvl w:val="0"/>
          <w:numId w:val="1020"/>
        </w:numPr>
        <w:pStyle w:val="Compact"/>
      </w:pPr>
      <w:r>
        <w:rPr>
          <w:bCs/>
          <w:b/>
        </w:rPr>
        <w:t xml:space="preserve">Stun weapons</w:t>
      </w:r>
      <w:r>
        <w:t xml:space="preserve"> </w:t>
      </w:r>
      <w:r>
        <w:t xml:space="preserve">(a taser, a stunner) mark no box: the target rolls Body −2. On a failure they’re out for the scene; on a success, −2 on their next action.</w:t>
      </w:r>
    </w:p>
    <w:p>
      <w:pPr>
        <w:numPr>
          <w:ilvl w:val="0"/>
          <w:numId w:val="1020"/>
        </w:numPr>
        <w:pStyle w:val="Compact"/>
      </w:pPr>
      <w:r>
        <w:rPr>
          <w:bCs/>
          <w:b/>
        </w:rPr>
        <w:t xml:space="preserve">Jams.</w:t>
      </w:r>
      <w:r>
        <w:t xml:space="preserve"> </w:t>
      </w:r>
      <w:r>
        <w:t xml:space="preserve">A firearm jams on a natural 18 (a setting’s older guns may misfire more often); clearing it takes an action.</w:t>
      </w:r>
    </w:p>
    <w:bookmarkStart w:id="66" w:name="armor-toughness-and-weaknesses"/>
    <w:p>
      <w:pPr>
        <w:pStyle w:val="Heading3"/>
      </w:pPr>
      <w:r>
        <w:t xml:space="preserve">Armor, toughness and weaknesses</w:t>
      </w:r>
    </w:p>
    <w:p>
      <w:pPr>
        <w:numPr>
          <w:ilvl w:val="0"/>
          <w:numId w:val="1021"/>
        </w:numPr>
        <w:pStyle w:val="Compact"/>
      </w:pPr>
      <w:r>
        <w:rPr>
          <w:bCs/>
          <w:b/>
        </w:rPr>
        <w:t xml:space="preserve">Armor</w:t>
      </w:r>
      <w:r>
        <w:t xml:space="preserve"> </w:t>
      </w:r>
      <w:r>
        <w:t xml:space="preserve">turns some hits. A typical piece (a mail shirt, a heavy coat, a vest) makes a hit of 2 or more boxes mark one fewer, once per fight, and its entry says what it works against. Heavy armor works every time.</w:t>
      </w:r>
    </w:p>
    <w:p>
      <w:pPr>
        <w:numPr>
          <w:ilvl w:val="0"/>
          <w:numId w:val="1021"/>
        </w:numPr>
        <w:pStyle w:val="Compact"/>
      </w:pPr>
      <w:r>
        <w:rPr>
          <w:bCs/>
          <w:b/>
        </w:rPr>
        <w:t xml:space="preserve">Toughness.</w:t>
      </w:r>
      <w:r>
        <w:t xml:space="preserve"> </w:t>
      </w:r>
      <w:r>
        <w:t xml:space="preserve">A threat’s trait can say</w:t>
      </w:r>
      <w:r>
        <w:t xml:space="preserve"> </w:t>
      </w:r>
      <w:r>
        <w:rPr>
          <w:iCs/>
          <w:i/>
        </w:rPr>
        <w:t xml:space="preserve">hits of 1 box mark nothing</w:t>
      </w:r>
      <w:r>
        <w:t xml:space="preserve"> </w:t>
      </w:r>
      <w:r>
        <w:t xml:space="preserve">(a huge beast, an armored soldier) or</w:t>
      </w:r>
      <w:r>
        <w:t xml:space="preserve"> </w:t>
      </w:r>
      <w:r>
        <w:rPr>
          <w:iCs/>
          <w:i/>
        </w:rPr>
        <w:t xml:space="preserve">hits of 2 or more boxes mark one fewer</w:t>
      </w:r>
      <w:r>
        <w:t xml:space="preserve"> </w:t>
      </w:r>
      <w:r>
        <w:t xml:space="preserve">(chrome, scales, a curse).</w:t>
      </w:r>
    </w:p>
    <w:p>
      <w:pPr>
        <w:numPr>
          <w:ilvl w:val="0"/>
          <w:numId w:val="1021"/>
        </w:numPr>
        <w:pStyle w:val="Compact"/>
      </w:pPr>
      <w:r>
        <w:rPr>
          <w:bCs/>
          <w:b/>
        </w:rPr>
        <w:t xml:space="preserve">Weaknesses.</w:t>
      </w:r>
      <w:r>
        <w:t xml:space="preserve"> </w:t>
      </w:r>
      <w:r>
        <w:t xml:space="preserve">What a creature is weak to marks one box more, and its toughness and armor don’t help against it.</w:t>
      </w:r>
      <w:r>
        <w:t xml:space="preserve"> </w:t>
      </w:r>
      <w:r>
        <w:rPr>
          <w:iCs/>
          <w:i/>
        </w:rPr>
        <w:t xml:space="preserve">Only fire (or silver, or cold iron) marks more than 1 box</w:t>
      </w:r>
      <w:r>
        <w:t xml:space="preserve"> </w:t>
      </w:r>
      <w:r>
        <w:t xml:space="preserve">means everything else marks at most 1.</w:t>
      </w:r>
    </w:p>
    <w:p>
      <w:pPr>
        <w:numPr>
          <w:ilvl w:val="0"/>
          <w:numId w:val="1021"/>
        </w:numPr>
        <w:pStyle w:val="Compact"/>
      </w:pPr>
      <w:r>
        <w:rPr>
          <w:bCs/>
          <w:b/>
        </w:rPr>
        <w:t xml:space="preserve">Materials.</w:t>
      </w:r>
      <w:r>
        <w:t xml:space="preserve"> </w:t>
      </w:r>
      <w:r>
        <w:t xml:space="preserve">What an attack is made of (silver, cold iron, a wooden stake, holy water) is what counts for a weakness: say it when you attack. A weakness works whoever uses it, whether or not anyone knows of it.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reach 1 yd;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 reach 2 yd (bowie knife 1)</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 reach 1 yd</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By height: 1 to 3, and worse (see Falls, fire and foul air)</w:t>
            </w:r>
          </w:p>
        </w:tc>
        <w:tc>
          <w:tcPr/>
          <w:p>
            <w:pPr>
              <w:pStyle w:val="Compact"/>
              <w:jc w:val="left"/>
            </w:pPr>
            <w:r>
              <w:rPr>
                <w:sz w:val="19"/>
              </w:rPr>
              <w:t xml:space="preserve">A sprain, a fracture, or worse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 Black powder fouls and caps fail: a gun jams on a natural 18, and clearing it takes an action.</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66"/>
    <w:bookmarkEnd w:id="67"/>
    <w:bookmarkStart w:id="68"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22"/>
        </w:numPr>
        <w:pStyle w:val="Compact"/>
      </w:pPr>
      <w:r>
        <w:rPr>
          <w:bCs/>
          <w:b/>
        </w:rPr>
        <w:t xml:space="preserve">Every shot spends rounds, hit or miss.</w:t>
      </w:r>
      <w:r>
        <w:t xml:space="preserve"> </w:t>
      </w:r>
      <w:r>
        <w:t xml:space="preserve">A Grit reroll repeats the same shot and costs nothing extra.</w:t>
      </w:r>
    </w:p>
    <w:p>
      <w:pPr>
        <w:numPr>
          <w:ilvl w:val="0"/>
          <w:numId w:val="1022"/>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22"/>
        </w:numPr>
        <w:pStyle w:val="Compact"/>
      </w:pPr>
      <w:r>
        <w:rPr>
          <w:bCs/>
          <w:b/>
        </w:rPr>
        <w:t xml:space="preserve">Jams.</w:t>
      </w:r>
      <w:r>
        <w:t xml:space="preserve"> </w:t>
      </w:r>
      <w:r>
        <w:t xml:space="preserve">A natural 18 with this weapon also jams it: clearing it takes an action.</w:t>
      </w:r>
    </w:p>
    <w:bookmarkEnd w:id="68"/>
    <w:bookmarkStart w:id="69" w:name="special-loads"/>
    <w:p>
      <w:pPr>
        <w:pStyle w:val="Heading2"/>
      </w:pPr>
      <w:r>
        <w:t xml:space="preserve">Special loads</w:t>
      </w:r>
    </w:p>
    <w:p>
      <w:pPr>
        <w:pStyle w:val="FirstParagraph"/>
      </w:pPr>
      <w:r>
        <w:t xml:space="preserve">A</w:t>
      </w:r>
      <w:r>
        <w:t xml:space="preserve"> </w:t>
      </w:r>
      <w:r>
        <w:rPr>
          <w:bCs/>
          <w:b/>
        </w:rPr>
        <w:t xml:space="preserve">special load</w:t>
      </w:r>
      <w:r>
        <w:t xml:space="preserve"> </w:t>
      </w:r>
      <w:r>
        <w:t xml:space="preserve">is ammunition made of something a creature fears: silver, salt, cold iron, a blessing, fire. It’s tracked loosely, as</w:t>
      </w:r>
      <w:r>
        <w:t xml:space="preserve"> </w:t>
      </w:r>
      <w:r>
        <w:rPr>
          <w:bCs/>
          <w:b/>
        </w:rPr>
        <w:t xml:space="preserve">3 uses a job</w:t>
      </w:r>
      <w:r>
        <w:t xml:space="preserve"> </w:t>
      </w:r>
      <w:r>
        <w:t xml:space="preserve">for each load you carry, not counted bullets: a use is one fight or scene of shooting it. They’re restocked between jobs. Choose the loads you carry in the creator, beside your gear.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Load</w:t>
            </w:r>
          </w:p>
        </w:tc>
        <w:tc>
          <w:tcPr>
            <w:shd w:val="clear" w:fill="E6E8E6"/>
          </w:tcPr>
          <w:p>
            <w:pPr>
              <w:pStyle w:val="Compact"/>
              <w:jc w:val="left"/>
            </w:pPr>
            <w:r>
              <w:rPr>
                <w:b/>
                <w:sz w:val="19"/>
              </w:rPr>
              <w:t xml:space="preserve">Fits</w:t>
            </w:r>
          </w:p>
        </w:tc>
        <w:tc>
          <w:tcPr>
            <w:shd w:val="clear" w:fill="E6E8E6"/>
          </w:tcPr>
          <w:p>
            <w:pPr>
              <w:pStyle w:val="Compact"/>
              <w:jc w:val="left"/>
            </w:pPr>
            <w:r>
              <w:rPr>
                <w:b/>
                <w:sz w:val="19"/>
              </w:rPr>
              <w:t xml:space="preserve">What it answers</w:t>
            </w:r>
          </w:p>
        </w:tc>
        <w:tc>
          <w:tcPr>
            <w:shd w:val="clear" w:fill="E6E8E6"/>
          </w:tcPr>
          <w:p>
            <w:pPr>
              <w:pStyle w:val="Compact"/>
              <w:jc w:val="left"/>
            </w:pPr>
            <w:r>
              <w:rPr>
                <w:b/>
                <w:sz w:val="19"/>
              </w:rPr>
              <w:t xml:space="preserve">Coming by it</w:t>
            </w:r>
          </w:p>
        </w:tc>
      </w:tr>
      <w:tr>
        <w:tc>
          <w:tcPr/>
          <w:p>
            <w:pPr>
              <w:pStyle w:val="Compact"/>
              <w:jc w:val="left"/>
            </w:pPr>
            <w:r>
              <w:rPr>
                <w:b/>
                <w:sz w:val="19"/>
              </w:rPr>
              <w:t xml:space="preserve">Silver rounds</w:t>
            </w:r>
          </w:p>
        </w:tc>
        <w:tc>
          <w:tcPr/>
          <w:p>
            <w:pPr>
              <w:pStyle w:val="Compact"/>
              <w:jc w:val="left"/>
            </w:pPr>
            <w:r>
              <w:rPr>
                <w:sz w:val="19"/>
              </w:rPr>
              <w:t xml:space="preserve">Any gun</w:t>
            </w:r>
          </w:p>
        </w:tc>
        <w:tc>
          <w:tcPr/>
          <w:p>
            <w:pPr>
              <w:pStyle w:val="Compact"/>
              <w:jc w:val="left"/>
            </w:pPr>
            <w:r>
              <w:rPr>
                <w:sz w:val="19"/>
              </w:rPr>
              <w:t xml:space="preserve">Werewolves: an extra box, and Relentless doesn’t stop it. Wraiths. A hit silences a banshee for the scene.</w:t>
            </w:r>
          </w:p>
        </w:tc>
        <w:tc>
          <w:tcPr/>
          <w:p>
            <w:pPr>
              <w:pStyle w:val="Compact"/>
              <w:jc w:val="left"/>
            </w:pPr>
            <w:r>
              <w:rPr>
                <w:sz w:val="19"/>
              </w:rPr>
              <w:t xml:space="preserve">Cast from silver by a gunsmith or anyone with Tinkering. Buying silver is ordinary trade; it marks Whispers only if folks learn what it’s for (a smith asked to cast bullets, rounds seen in your gun). Taking church silver marks Heat.</w:t>
            </w:r>
          </w:p>
        </w:tc>
      </w:tr>
      <w:tr>
        <w:tc>
          <w:tcPr/>
          <w:p>
            <w:pPr>
              <w:pStyle w:val="Compact"/>
              <w:jc w:val="left"/>
            </w:pPr>
            <w:r>
              <w:rPr>
                <w:b/>
                <w:sz w:val="19"/>
              </w:rPr>
              <w:t xml:space="preserve">Rock salt shells</w:t>
            </w:r>
          </w:p>
        </w:tc>
        <w:tc>
          <w:tcPr/>
          <w:p>
            <w:pPr>
              <w:pStyle w:val="Compact"/>
              <w:jc w:val="left"/>
            </w:pPr>
            <w:r>
              <w:rPr>
                <w:sz w:val="19"/>
              </w:rPr>
              <w:t xml:space="preserve">Double-barrel shotgun only</w:t>
            </w:r>
          </w:p>
        </w:tc>
        <w:tc>
          <w:tcPr/>
          <w:p>
            <w:pPr>
              <w:pStyle w:val="Compact"/>
              <w:jc w:val="left"/>
            </w:pPr>
            <w:r>
              <w:rPr>
                <w:sz w:val="19"/>
              </w:rPr>
              <w:t xml:space="preserve">Wraiths and the restless dead: a hit hurts a wraith. Against the living it stings (1 box at most).</w:t>
            </w:r>
          </w:p>
        </w:tc>
        <w:tc>
          <w:tcPr/>
          <w:p>
            <w:pPr>
              <w:pStyle w:val="Compact"/>
              <w:jc w:val="left"/>
            </w:pPr>
            <w:r>
              <w:rPr>
                <w:sz w:val="19"/>
              </w:rPr>
              <w:t xml:space="preserve">Packed by hand from a sack of salt. No cost.</w:t>
            </w:r>
          </w:p>
        </w:tc>
      </w:tr>
      <w:tr>
        <w:tc>
          <w:tcPr/>
          <w:p>
            <w:pPr>
              <w:pStyle w:val="Compact"/>
              <w:jc w:val="left"/>
            </w:pPr>
            <w:r>
              <w:rPr>
                <w:b/>
                <w:sz w:val="19"/>
              </w:rPr>
              <w:t xml:space="preserve">Cold iron shot</w:t>
            </w:r>
          </w:p>
        </w:tc>
        <w:tc>
          <w:tcPr/>
          <w:p>
            <w:pPr>
              <w:pStyle w:val="Compact"/>
              <w:jc w:val="left"/>
            </w:pPr>
            <w:r>
              <w:rPr>
                <w:sz w:val="19"/>
              </w:rPr>
              <w:t xml:space="preserve">Double-barrel shotgun or Derringer only</w:t>
            </w:r>
          </w:p>
        </w:tc>
        <w:tc>
          <w:tcPr/>
          <w:p>
            <w:pPr>
              <w:pStyle w:val="Compact"/>
              <w:jc w:val="left"/>
            </w:pPr>
            <w:r>
              <w:rPr>
                <w:sz w:val="19"/>
              </w:rPr>
              <w:t xml:space="preserve">Wraiths, and whatever else cold iron hurts.</w:t>
            </w:r>
          </w:p>
        </w:tc>
        <w:tc>
          <w:tcPr/>
          <w:p>
            <w:pPr>
              <w:pStyle w:val="Compact"/>
              <w:jc w:val="left"/>
            </w:pPr>
            <w:r>
              <w:rPr>
                <w:sz w:val="19"/>
              </w:rPr>
              <w:t xml:space="preserve">Hammered from cold iron by a smith, or with Tinkering. No cost, but it takes a day.</w:t>
            </w:r>
          </w:p>
        </w:tc>
      </w:tr>
      <w:tr>
        <w:tc>
          <w:tcPr/>
          <w:p>
            <w:pPr>
              <w:pStyle w:val="Compact"/>
              <w:jc w:val="left"/>
            </w:pPr>
            <w:r>
              <w:rPr>
                <w:b/>
                <w:sz w:val="19"/>
              </w:rPr>
              <w:t xml:space="preserve">Blessed rounds</w:t>
            </w:r>
          </w:p>
        </w:tc>
        <w:tc>
          <w:tcPr/>
          <w:p>
            <w:pPr>
              <w:pStyle w:val="Compact"/>
              <w:jc w:val="left"/>
            </w:pPr>
            <w:r>
              <w:rPr>
                <w:sz w:val="19"/>
              </w:rPr>
              <w:t xml:space="preserve">Any gun</w:t>
            </w:r>
          </w:p>
        </w:tc>
        <w:tc>
          <w:tcPr/>
          <w:p>
            <w:pPr>
              <w:pStyle w:val="Compact"/>
              <w:jc w:val="left"/>
            </w:pPr>
            <w:r>
              <w:rPr>
                <w:sz w:val="19"/>
              </w:rPr>
              <w:t xml:space="preserve">Undead and demons: a hit also burns (1 box), like holy water. It never banishes a true demon.</w:t>
            </w:r>
          </w:p>
        </w:tc>
        <w:tc>
          <w:tcPr/>
          <w:p>
            <w:pPr>
              <w:pStyle w:val="Compact"/>
              <w:jc w:val="left"/>
            </w:pPr>
            <w:r>
              <w:rPr>
                <w:sz w:val="19"/>
              </w:rPr>
              <w:t xml:space="preserve">Blessed by a priest or preacher who believes you, which marks Whispers, or with an Occult working.</w:t>
            </w:r>
          </w:p>
        </w:tc>
      </w:tr>
      <w:tr>
        <w:tc>
          <w:tcPr/>
          <w:p>
            <w:pPr>
              <w:pStyle w:val="Compact"/>
              <w:jc w:val="left"/>
            </w:pPr>
            <w:r>
              <w:rPr>
                <w:b/>
                <w:sz w:val="19"/>
              </w:rPr>
              <w:t xml:space="preserve">Incendiary shells</w:t>
            </w:r>
          </w:p>
        </w:tc>
        <w:tc>
          <w:tcPr/>
          <w:p>
            <w:pPr>
              <w:pStyle w:val="Compact"/>
              <w:jc w:val="left"/>
            </w:pPr>
            <w:r>
              <w:rPr>
                <w:sz w:val="19"/>
              </w:rPr>
              <w:t xml:space="preserve">Double-barrel shotgun only</w:t>
            </w:r>
          </w:p>
        </w:tc>
        <w:tc>
          <w:tcPr/>
          <w:p>
            <w:pPr>
              <w:pStyle w:val="Compact"/>
              <w:jc w:val="left"/>
            </w:pPr>
            <w:r>
              <w:rPr>
                <w:sz w:val="19"/>
              </w:rPr>
              <w:t xml:space="preserve">Wendigos (fire marks more than 1 box and stops the healing), zombies, ghouls.</w:t>
            </w:r>
          </w:p>
        </w:tc>
        <w:tc>
          <w:tcPr/>
          <w:p>
            <w:pPr>
              <w:pStyle w:val="Compact"/>
              <w:jc w:val="left"/>
            </w:pPr>
            <w:r>
              <w:rPr>
                <w:sz w:val="19"/>
              </w:rPr>
              <w:t xml:space="preserve">Mixed with phosphorus by someone with Tinkering. Buying the makings marks Heat.</w:t>
            </w:r>
          </w:p>
        </w:tc>
      </w:tr>
    </w:tbl>
    <w:p>
      <w:pPr>
        <w:numPr>
          <w:ilvl w:val="0"/>
          <w:numId w:val="1023"/>
        </w:numPr>
        <w:pStyle w:val="Compact"/>
      </w:pPr>
      <w:r>
        <w:rPr>
          <w:bCs/>
          <w:b/>
        </w:rPr>
        <w:t xml:space="preserve">No bonus on its own.</w:t>
      </w:r>
      <w:r>
        <w:t xml:space="preserve"> </w:t>
      </w:r>
      <w:r>
        <w:t xml:space="preserve">A load is ordinary ammunition with one difference: what it’s made of. Against a creature whose weakness it is, that weakness works, whoever fires it and whether or not they know why (see</w:t>
      </w:r>
      <w:r>
        <w:t xml:space="preserve"> </w:t>
      </w:r>
      <w:r>
        <w:rPr>
          <w:iCs/>
          <w:i/>
        </w:rPr>
        <w:t xml:space="preserve">Weaknesses</w:t>
      </w:r>
      <w:r>
        <w:t xml:space="preserve">). Against anything else it’s just a bullet.</w:t>
      </w:r>
    </w:p>
    <w:p>
      <w:pPr>
        <w:numPr>
          <w:ilvl w:val="0"/>
          <w:numId w:val="1023"/>
        </w:numPr>
        <w:pStyle w:val="Compact"/>
      </w:pPr>
      <w:r>
        <w:rPr>
          <w:bCs/>
          <w:b/>
        </w:rPr>
        <w:t xml:space="preserve">A hunter’s shot.</w:t>
      </w:r>
      <w:r>
        <w:t xml:space="preserve"> </w:t>
      </w:r>
      <w:r>
        <w:t xml:space="preserve">When you, or someone assisting you, hold a lore card for the creature and you fire the load its weakness calls for, you can make a</w:t>
      </w:r>
      <w:r>
        <w:t xml:space="preserve"> </w:t>
      </w:r>
      <w:r>
        <w:rPr>
          <w:bCs/>
          <w:b/>
        </w:rPr>
        <w:t xml:space="preserve">hunter’s shot</w:t>
      </w:r>
      <w:r>
        <w:t xml:space="preserve">: the called shot or effect the card permits, one that would otherwise be impossible against it (silver at a werewolf’s heart). Card and load together: the card alone gives the knowledge, the load alone the material. It’s still a roll, with a called shot’s usual penalty, and it adds no bonus.</w:t>
      </w:r>
    </w:p>
    <w:p>
      <w:pPr>
        <w:numPr>
          <w:ilvl w:val="0"/>
          <w:numId w:val="1023"/>
        </w:numPr>
        <w:pStyle w:val="Compact"/>
      </w:pPr>
      <w:r>
        <w:rPr>
          <w:bCs/>
          <w:b/>
        </w:rPr>
        <w:t xml:space="preserve">Not proof.</w:t>
      </w:r>
      <w:r>
        <w:t xml:space="preserve"> </w:t>
      </w:r>
      <w:r>
        <w:t xml:space="preserve">A lore card never confirms its own creature: a hunter’s shot needs the creature identified first (the Identify phase), as every card does.</w:t>
      </w:r>
    </w:p>
    <w:p>
      <w:pPr>
        <w:numPr>
          <w:ilvl w:val="0"/>
          <w:numId w:val="1023"/>
        </w:numPr>
        <w:pStyle w:val="Compact"/>
      </w:pPr>
      <w:r>
        <w:rPr>
          <w:bCs/>
          <w:b/>
        </w:rPr>
        <w:t xml:space="preserve">Getting them can cost.</w:t>
      </w:r>
      <w:r>
        <w:t xml:space="preserve"> </w:t>
      </w:r>
      <w:r>
        <w:t xml:space="preserve">Buying silver is ordinary trade, but if folks learn what it’s for (a smith asked to cast bullets, rounds seen in your gun) word gets around (Whispers); taking church silver or buying the makings for fire draws the law (Heat). A character with Tinkering can cast silver, hammer cold iron or mix incendiaries; a preacher, or an Occult working, blesses rounds.</w:t>
      </w:r>
    </w:p>
    <w:bookmarkEnd w:id="69"/>
    <w:bookmarkEnd w:id="70"/>
    <w:bookmarkStart w:id="76"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71"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71"/>
    <w:bookmarkStart w:id="72"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w:t>
      </w:r>
    </w:p>
    <w:bookmarkEnd w:id="72"/>
    <w:bookmarkStart w:id="73"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73"/>
    <w:bookmarkStart w:id="74"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24"/>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24"/>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24"/>
        </w:numPr>
        <w:pStyle w:val="Compact"/>
      </w:pPr>
      <w:r>
        <w:rPr>
          <w:bCs/>
          <w:b/>
        </w:rPr>
        <w:t xml:space="preserve">What allows another roll:</w:t>
      </w:r>
      <w:r>
        <w:t xml:space="preserve"> </w:t>
      </w:r>
      <w:r>
        <w:t xml:space="preserve">a meaningful improvement (moving from the field to A doctor’s surgery with instruments, chloroform and a clean table, a better healer taking over), a new treatment (surgery, a remedy, healing magic), or recovery time (rest that has already cleared a box from that set). The GM decides whether a change is meaningful.</w:t>
      </w:r>
    </w:p>
    <w:p>
      <w:pPr>
        <w:numPr>
          <w:ilvl w:val="0"/>
          <w:numId w:val="1024"/>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74"/>
    <w:bookmarkStart w:id="75"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75"/>
    <w:bookmarkEnd w:id="76"/>
    <w:bookmarkStart w:id="82"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77"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hex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25"/>
        </w:numPr>
        <w:pStyle w:val="Compact"/>
      </w:pPr>
      <w:r>
        <w:rPr>
          <w:bCs/>
          <w:b/>
        </w:rPr>
        <w:t xml:space="preserve">A defense</w:t>
      </w:r>
      <w:r>
        <w:t xml:space="preserve"> </w:t>
      </w:r>
      <w:r>
        <w:t xml:space="preserve">(</w:t>
      </w:r>
      <w:r>
        <w:t xml:space="preserve">“</w:t>
      </w:r>
      <w:r>
        <w:t xml:space="preserve">Dodge applies</w:t>
      </w:r>
      <w:r>
        <w:t xml:space="preserve">”</w:t>
      </w:r>
      <w:r>
        <w:t xml:space="preserve">): the hex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25"/>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25"/>
        </w:numPr>
        <w:pStyle w:val="Compact"/>
      </w:pPr>
      <w:r>
        <w:rPr>
          <w:bCs/>
          <w:b/>
        </w:rPr>
        <w:t xml:space="preserve">Neither</w:t>
      </w:r>
      <w:r>
        <w:t xml:space="preserve"> </w:t>
      </w:r>
      <w:r>
        <w:t xml:space="preserve">(a hex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hex, ritual or charm,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77"/>
    <w:bookmarkStart w:id="78" w:name="rituals"/>
    <w:p>
      <w:pPr>
        <w:pStyle w:val="Heading2"/>
      </w:pPr>
      <w:r>
        <w:t xml:space="preserve">Rituals</w:t>
      </w:r>
    </w:p>
    <w:p>
      <w:pPr>
        <w:numPr>
          <w:ilvl w:val="0"/>
          <w:numId w:val="1026"/>
        </w:numPr>
        <w:pStyle w:val="Compact"/>
      </w:pPr>
      <w:r>
        <w:rPr>
          <w:bCs/>
          <w:b/>
        </w:rPr>
        <w:t xml:space="preserve">Describe the effect.</w:t>
      </w:r>
      <w:r>
        <w:t xml:space="preserve"> </w:t>
      </w:r>
      <w:r>
        <w:t xml:space="preserve">The GM sets its weight and says what it can and can’t do before you start.</w:t>
      </w:r>
    </w:p>
    <w:p>
      <w:pPr>
        <w:numPr>
          <w:ilvl w:val="0"/>
          <w:numId w:val="1026"/>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26"/>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ritual takes a minute a roll at the very fastest. To use one in combat, finish it beforehand and store it in a charm.</w:t>
      </w:r>
    </w:p>
    <w:bookmarkEnd w:id="78"/>
    <w:bookmarkStart w:id="79"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p>
      <w:pPr>
        <w:pStyle w:val="BodyText"/>
      </w:pPr>
      <w:r>
        <w:rPr>
          <w:bCs/>
          <w:b/>
        </w:rPr>
        <w:t xml:space="preserve">A charm skips the casting roll, not the target’s chance.</w:t>
      </w:r>
      <w:r>
        <w:t xml:space="preserve"> </w:t>
      </w:r>
      <w:r>
        <w:t xml:space="preserve">Whatever a target could dodge or resist when the magic is cast, they can dodge or resist when it comes from a charm. With no casting roll, a charm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charm never marks more than 3 boxes on one target.</w:t>
      </w:r>
    </w:p>
    <w:bookmarkEnd w:id="79"/>
    <w:bookmarkStart w:id="80"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2</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Reduce the interval between rolls for one specific ritual by one step (an hour to ten minutes, ten minutes to one minute), to a minimum of one minute. Its clock and required rolls remain unchanged. Combat release requires a charm.</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80"/>
    <w:bookmarkStart w:id="81" w:name="magic-in-trails-of-blood-dust"/>
    <w:p>
      <w:pPr>
        <w:pStyle w:val="Heading2"/>
      </w:pPr>
      <w:r>
        <w:t xml:space="preserve">Magic in Trails of Blood &amp; Dust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 a minute for a Braucher’s healing charm.</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81"/>
    <w:bookmarkEnd w:id="82"/>
    <w:bookmarkStart w:id="86" w:name="grit-points-and-tracks"/>
    <w:p>
      <w:pPr>
        <w:pStyle w:val="Heading1"/>
      </w:pPr>
      <w:r>
        <w:t xml:space="preserve">Grit points and tracks</w:t>
      </w:r>
    </w:p>
    <w:bookmarkStart w:id="83"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83"/>
    <w:bookmarkStart w:id="84" w:name="trouble"/>
    <w:p>
      <w:pPr>
        <w:pStyle w:val="Heading2"/>
      </w:pPr>
      <w:r>
        <w:t xml:space="preserve">Trouble</w:t>
      </w:r>
    </w:p>
    <w:p>
      <w:pPr>
        <w:pStyle w:val="FirstParagraph"/>
      </w:pPr>
      <w:r>
        <w:t xml:space="preserve">A track is a row of boxes that fills as consequences catch up with you, and each box means something.</w:t>
      </w:r>
      <w:r>
        <w:t xml:space="preserve"> </w:t>
      </w:r>
      <w:r>
        <w:rPr>
          <w:bCs/>
          <w:b/>
        </w:rPr>
        <w:t xml:space="preserve">Shared tracks</w:t>
      </w:r>
      <w:r>
        <w:t xml:space="preserve"> </w:t>
      </w:r>
      <w:r>
        <w:t xml:space="preserve">belong to the whole posse (the law noticing, debts, the dark learning your names): deeds, a success at a cost or a failed investigation mark them, and lying low, paying up or a public good clears them. A setting can also give each character a</w:t>
      </w:r>
      <w:r>
        <w:t xml:space="preserve"> </w:t>
      </w:r>
      <w:r>
        <w:rPr>
          <w:bCs/>
          <w:b/>
        </w:rPr>
        <w:t xml:space="preserve">personal track</w:t>
      </w:r>
      <w:r>
        <w:t xml:space="preserve"> </w:t>
      </w:r>
      <w:r>
        <w:t xml:space="preserve">of four boxes: the price of their power (Strain, Corruption) or of a secret (Exposure), with what each box does on the sheet.</w:t>
      </w:r>
    </w:p>
    <w:p>
      <w:pPr>
        <w:pStyle w:val="BodyText"/>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p>
      <w:pPr>
        <w:pStyle w:val="BodyText"/>
      </w:pPr>
      <w:r>
        <w:rPr>
          <w:bCs/>
          <w:b/>
        </w:rPr>
        <w:t xml:space="preserve">Wanted posters.</w:t>
      </w:r>
      <w:r>
        <w:t xml:space="preserve"> </w:t>
      </w:r>
      <w:r>
        <w:t xml:space="preserve">At two boxes of Heat, the law prints posters. The GM can put one out on any character the law has reason to name: the name it knows you by, what you’re wanted for, and the reward. The reward climbs with Heat: $100 at two boxes, $500 at three, and $1,000 and</w:t>
      </w:r>
      <w:r>
        <w:t xml:space="preserve"> </w:t>
      </w:r>
      <w:r>
        <w:rPr>
          <w:iCs/>
          <w:i/>
        </w:rPr>
        <w:t xml:space="preserve">Dead or Alive</w:t>
      </w:r>
      <w:r>
        <w:t xml:space="preserve"> </w:t>
      </w:r>
      <w:r>
        <w:t xml:space="preserve">at four. The poster appears on your sheet. Clearing Heat doesn’t tear down a poster that’s already up. It comes down when the warrant is answered: a judge, a pardon, a lawman’s word (a Law roll), or a body that’s thought to be yours.</w:t>
      </w:r>
    </w:p>
    <w:p>
      <w:pPr>
        <w:pStyle w:val="BodyText"/>
      </w:pPr>
      <w:r>
        <w:rPr>
          <w:bCs/>
          <w:b/>
        </w:rPr>
        <w:t xml:space="preserve">Bounty hunters.</w:t>
      </w:r>
      <w:r>
        <w:t xml:space="preserve"> </w:t>
      </w:r>
      <w:r>
        <w:t xml:space="preserve">A price draws hunters. At three boxes of Heat, a bounty hunter comes looking at the start of each job; at four, a pair of them. A bounty hunter knows your face from the poster and has the patience to wait for you to be alone.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84"/>
    <w:bookmarkStart w:id="85"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27"/>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27"/>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Purchase</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Old hand’s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85"/>
    <w:bookmarkEnd w:id="86"/>
    <w:bookmarkStart w:id="88" w:name="running-jobs"/>
    <w:p>
      <w:pPr>
        <w:pStyle w:val="Heading1"/>
      </w:pPr>
      <w:r>
        <w:t xml:space="preserve">Running jobs</w:t>
      </w:r>
    </w:p>
    <w:bookmarkStart w:id="87" w:name="the-trail-journal"/>
    <w:p>
      <w:pPr>
        <w:pStyle w:val="Heading2"/>
      </w:pPr>
      <w:r>
        <w:t xml:space="preserve">The trail journal</w:t>
      </w:r>
    </w:p>
    <w:p>
      <w:pPr>
        <w:pStyle w:val="FirstParagraph"/>
      </w:pPr>
      <w:r>
        <w:t xml:space="preserve">End each job with a short entry, written together:</w:t>
      </w:r>
    </w:p>
    <w:p>
      <w:pPr>
        <w:numPr>
          <w:ilvl w:val="0"/>
          <w:numId w:val="1028"/>
        </w:numPr>
        <w:pStyle w:val="Compact"/>
      </w:pPr>
      <w:r>
        <w:rPr>
          <w:bCs/>
          <w:b/>
        </w:rPr>
        <w:t xml:space="preserve">The job.</w:t>
      </w:r>
      <w:r>
        <w:t xml:space="preserve"> </w:t>
      </w:r>
      <w:r>
        <w:t xml:space="preserve">What happened, and did we succeed: fully, partly, or not at all?</w:t>
      </w:r>
    </w:p>
    <w:p>
      <w:pPr>
        <w:numPr>
          <w:ilvl w:val="0"/>
          <w:numId w:val="1028"/>
        </w:numPr>
        <w:pStyle w:val="Compact"/>
      </w:pPr>
      <w:r>
        <w:rPr>
          <w:bCs/>
          <w:b/>
        </w:rPr>
        <w:t xml:space="preserve">Who stood out?</w:t>
      </w:r>
      <w:r>
        <w:t xml:space="preserve"> </w:t>
      </w:r>
      <w:r>
        <w:t xml:space="preserve">A moment worth remembering.</w:t>
      </w:r>
    </w:p>
    <w:p>
      <w:pPr>
        <w:numPr>
          <w:ilvl w:val="0"/>
          <w:numId w:val="1028"/>
        </w:numPr>
        <w:pStyle w:val="Compact"/>
      </w:pPr>
      <w:r>
        <w:rPr>
          <w:bCs/>
          <w:b/>
        </w:rPr>
        <w:t xml:space="preserve">Complications.</w:t>
      </w:r>
      <w:r>
        <w:t xml:space="preserve"> </w:t>
      </w:r>
      <w:r>
        <w:t xml:space="preserve">Which ones came into play, and what did they cost?</w:t>
      </w:r>
    </w:p>
    <w:p>
      <w:pPr>
        <w:numPr>
          <w:ilvl w:val="0"/>
          <w:numId w:val="1028"/>
        </w:numPr>
        <w:pStyle w:val="Compact"/>
      </w:pPr>
      <w:r>
        <w:rPr>
          <w:bCs/>
          <w:b/>
        </w:rPr>
        <w:t xml:space="preserve">What changed?</w:t>
      </w:r>
      <w:r>
        <w:t xml:space="preserve"> </w:t>
      </w:r>
      <w:r>
        <w:t xml:space="preserve">New allies or enemies, damage, open threads for next time.</w:t>
      </w:r>
    </w:p>
    <w:p>
      <w:pPr>
        <w:numPr>
          <w:ilvl w:val="0"/>
          <w:numId w:val="1028"/>
        </w:numPr>
        <w:pStyle w:val="Compact"/>
      </w:pPr>
      <w:r>
        <w:rPr>
          <w:bCs/>
          <w:b/>
        </w:rPr>
        <w:t xml:space="preserve">Advancement.</w:t>
      </w:r>
      <w:r>
        <w:t xml:space="preserve"> </w:t>
      </w:r>
      <w:r>
        <w:t xml:space="preserve">After a significant job, each character earns 1 advancement point; at a milestone, 2 more.</w:t>
      </w:r>
    </w:p>
    <w:bookmarkEnd w:id="87"/>
    <w:bookmarkEnd w:id="88"/>
    <w:bookmarkStart w:id="91" w:name="the-trail"/>
    <w:p>
      <w:pPr>
        <w:pStyle w:val="Heading1"/>
      </w:pPr>
      <w:r>
        <w:t xml:space="preserve">The trail</w:t>
      </w:r>
    </w:p>
    <w:p>
      <w:pPr>
        <w:pStyle w:val="FirstParagraph"/>
      </w:pPr>
      <w:r>
        <w:t xml:space="preserve">Between towns is the trail: days of open country with no law, no doctor and no help. Most rides happen between scenes. When the ride matters, because something is waiting out there or you’re racing someone to where you’re going, play it out.</w:t>
      </w:r>
    </w:p>
    <w:bookmarkStart w:id="89" w:name="riding-the-trail"/>
    <w:p>
      <w:pPr>
        <w:pStyle w:val="Heading2"/>
      </w:pPr>
      <w:r>
        <w:t xml:space="preserve">Riding the trail</w:t>
      </w:r>
    </w:p>
    <w:p>
      <w:pPr>
        <w:numPr>
          <w:ilvl w:val="0"/>
          <w:numId w:val="1029"/>
        </w:numPr>
        <w:pStyle w:val="Compact"/>
      </w:pPr>
      <w:r>
        <w:rPr>
          <w:bCs/>
          <w:b/>
        </w:rPr>
        <w:t xml:space="preserve">The trail clock.</w:t>
      </w:r>
      <w:r>
        <w:t xml:space="preserve"> </w:t>
      </w:r>
      <w:r>
        <w:t xml:space="preserve">The ride is a progress clock: 4 segments for a few days’ ride, 6 for a week on the trail, 8 to cross the badlands. When it fills, you arrive.</w:t>
      </w:r>
    </w:p>
    <w:p>
      <w:pPr>
        <w:numPr>
          <w:ilvl w:val="0"/>
          <w:numId w:val="1029"/>
        </w:numPr>
        <w:pStyle w:val="Compact"/>
      </w:pPr>
      <w:r>
        <w:rPr>
          <w:bCs/>
          <w:b/>
        </w:rPr>
        <w:t xml:space="preserve">Each day,</w:t>
      </w:r>
      <w:r>
        <w:t xml:space="preserve"> </w:t>
      </w:r>
      <w:r>
        <w:t xml:space="preserve">one rider is the guide and rolls Survival (Tracking to follow someone else’s trail). A success fills a segment, and a success by 5 or more fills two. A failure fills nothing and brings a hazard.</w:t>
      </w:r>
    </w:p>
    <w:p>
      <w:pPr>
        <w:numPr>
          <w:ilvl w:val="0"/>
          <w:numId w:val="1029"/>
        </w:numPr>
        <w:pStyle w:val="Compact"/>
      </w:pPr>
      <w:r>
        <w:rPr>
          <w:bCs/>
          <w:b/>
        </w:rPr>
        <w:t xml:space="preserve">Pushing on</w:t>
      </w:r>
      <w:r>
        <w:t xml:space="preserve"> </w:t>
      </w:r>
      <w:r>
        <w:t xml:space="preserve">through the night gives +2 to the day’s roll, but tomorrow’s roll is at −2 unless you rest for a day.</w:t>
      </w:r>
    </w:p>
    <w:p>
      <w:pPr>
        <w:numPr>
          <w:ilvl w:val="0"/>
          <w:numId w:val="1029"/>
        </w:numPr>
        <w:pStyle w:val="Compact"/>
      </w:pPr>
      <w:r>
        <w:rPr>
          <w:bCs/>
          <w:b/>
        </w:rPr>
        <w:t xml:space="preserve">Supplies.</w:t>
      </w:r>
      <w:r>
        <w:t xml:space="preserve"> </w:t>
      </w:r>
      <w:r>
        <w:t xml:space="preserve">Before you ride, decide how many days of food and water you carry. A clock’s size plus two is usual. Each day on the trail uses one, and a hazard can cost another. Out of supplies, every roll on the trail is at −2 until you resupply: a town, a ranch, a creek, or a day spent hunting (a Survival roll in place of the day’s riding).</w:t>
      </w:r>
    </w:p>
    <w:p>
      <w:pPr>
        <w:pStyle w:val="FirstParagraph"/>
      </w:pPr>
      <w:r>
        <w:t xml:space="preserve">The GM can put a scene at any segment: a stranger’s camp, a burned homestead, riders on the ridge. In the GM view,</w:t>
      </w:r>
      <w:r>
        <w:t xml:space="preserve"> </w:t>
      </w:r>
      <w:r>
        <w:rPr>
          <w:bCs/>
          <w:b/>
        </w:rPr>
        <w:t xml:space="preserve">The trail</w:t>
      </w:r>
      <w:r>
        <w:t xml:space="preserve"> </w:t>
      </w:r>
      <w:r>
        <w:t xml:space="preserve">card runs the ride: it starts the clock, rolls each day for the guide, keeps count of the supplies and rolls the hazards.</w:t>
      </w:r>
    </w:p>
    <w:bookmarkEnd w:id="89"/>
    <w:bookmarkStart w:id="90" w:name="trail-hazards"/>
    <w:p>
      <w:pPr>
        <w:pStyle w:val="Heading2"/>
      </w:pPr>
      <w:r>
        <w:t xml:space="preserve">Trail hazards</w:t>
      </w:r>
    </w:p>
    <w:p>
      <w:pPr>
        <w:pStyle w:val="FirstParagraph"/>
      </w:pPr>
      <w:r>
        <w:t xml:space="preserve">When the day’s roll fails, roll a die, or the GM chooses.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Die</w:t>
            </w:r>
          </w:p>
        </w:tc>
        <w:tc>
          <w:tcPr>
            <w:shd w:val="clear" w:fill="E6E8E6"/>
          </w:tcPr>
          <w:p>
            <w:pPr>
              <w:pStyle w:val="Compact"/>
              <w:jc w:val="left"/>
            </w:pPr>
            <w:r>
              <w:rPr>
                <w:b/>
                <w:sz w:val="19"/>
              </w:rPr>
              <w:t xml:space="preserve">Hazard</w:t>
            </w:r>
          </w:p>
        </w:tc>
        <w:tc>
          <w:tcPr>
            <w:shd w:val="clear" w:fill="E6E8E6"/>
          </w:tcPr>
          <w:p>
            <w:pPr>
              <w:pStyle w:val="Compact"/>
              <w:jc w:val="left"/>
            </w:pPr>
            <w:r>
              <w:rPr>
                <w:b/>
                <w:sz w:val="19"/>
              </w:rPr>
              <w:t xml:space="preserve">What happens</w:t>
            </w:r>
          </w:p>
        </w:tc>
      </w:tr>
      <w:tr>
        <w:tc>
          <w:tcPr/>
          <w:p>
            <w:pPr>
              <w:pStyle w:val="Compact"/>
              <w:jc w:val="left"/>
            </w:pPr>
            <w:r>
              <w:rPr>
                <w:b/>
                <w:sz w:val="19"/>
              </w:rPr>
              <w:t xml:space="preserve">1</w:t>
            </w:r>
          </w:p>
        </w:tc>
        <w:tc>
          <w:tcPr/>
          <w:p>
            <w:pPr>
              <w:pStyle w:val="Compact"/>
              <w:jc w:val="left"/>
            </w:pPr>
            <w:r>
              <w:rPr>
                <w:sz w:val="19"/>
              </w:rPr>
              <w:t xml:space="preserve">Weather</w:t>
            </w:r>
          </w:p>
        </w:tc>
        <w:tc>
          <w:tcPr/>
          <w:p>
            <w:pPr>
              <w:pStyle w:val="Compact"/>
              <w:jc w:val="left"/>
            </w:pPr>
            <w:r>
              <w:rPr>
                <w:sz w:val="19"/>
              </w:rPr>
              <w:t xml:space="preserve">A dust storm, a norther or a flash flood. The guide rolls Survival again; on a failure, you shelter and lose a day’s supplies.</w:t>
            </w:r>
          </w:p>
        </w:tc>
      </w:tr>
      <w:tr>
        <w:tc>
          <w:tcPr/>
          <w:p>
            <w:pPr>
              <w:pStyle w:val="Compact"/>
              <w:jc w:val="left"/>
            </w:pPr>
            <w:r>
              <w:rPr>
                <w:b/>
                <w:sz w:val="19"/>
              </w:rPr>
              <w:t xml:space="preserve">2</w:t>
            </w:r>
          </w:p>
        </w:tc>
        <w:tc>
          <w:tcPr/>
          <w:p>
            <w:pPr>
              <w:pStyle w:val="Compact"/>
              <w:jc w:val="left"/>
            </w:pPr>
            <w:r>
              <w:rPr>
                <w:sz w:val="19"/>
              </w:rPr>
              <w:t xml:space="preserve">A lame horse</w:t>
            </w:r>
          </w:p>
        </w:tc>
        <w:tc>
          <w:tcPr/>
          <w:p>
            <w:pPr>
              <w:pStyle w:val="Compact"/>
              <w:jc w:val="left"/>
            </w:pPr>
            <w:r>
              <w:rPr>
                <w:sz w:val="19"/>
              </w:rPr>
              <w:t xml:space="preserve">Someone rolls Animal Handling to nurse it along. On a failure, a rider doubles up, and tomorrow’s roll is at −2.</w:t>
            </w:r>
          </w:p>
        </w:tc>
      </w:tr>
      <w:tr>
        <w:tc>
          <w:tcPr/>
          <w:p>
            <w:pPr>
              <w:pStyle w:val="Compact"/>
              <w:jc w:val="left"/>
            </w:pPr>
            <w:r>
              <w:rPr>
                <w:b/>
                <w:sz w:val="19"/>
              </w:rPr>
              <w:t xml:space="preserve">3</w:t>
            </w:r>
          </w:p>
        </w:tc>
        <w:tc>
          <w:tcPr/>
          <w:p>
            <w:pPr>
              <w:pStyle w:val="Compact"/>
              <w:jc w:val="left"/>
            </w:pPr>
            <w:r>
              <w:rPr>
                <w:sz w:val="19"/>
              </w:rPr>
              <w:t xml:space="preserve">A dry water hole</w:t>
            </w:r>
          </w:p>
        </w:tc>
        <w:tc>
          <w:tcPr/>
          <w:p>
            <w:pPr>
              <w:pStyle w:val="Compact"/>
              <w:jc w:val="left"/>
            </w:pPr>
            <w:r>
              <w:rPr>
                <w:sz w:val="19"/>
              </w:rPr>
              <w:t xml:space="preserve">Lose a day’s supplies. If that leaves none, every roll on the trail is at −2 until you find water.</w:t>
            </w:r>
          </w:p>
        </w:tc>
      </w:tr>
      <w:tr>
        <w:tc>
          <w:tcPr/>
          <w:p>
            <w:pPr>
              <w:pStyle w:val="Compact"/>
              <w:jc w:val="left"/>
            </w:pPr>
            <w:r>
              <w:rPr>
                <w:b/>
                <w:sz w:val="19"/>
              </w:rPr>
              <w:t xml:space="preserve">4</w:t>
            </w:r>
          </w:p>
        </w:tc>
        <w:tc>
          <w:tcPr/>
          <w:p>
            <w:pPr>
              <w:pStyle w:val="Compact"/>
              <w:jc w:val="left"/>
            </w:pPr>
            <w:r>
              <w:rPr>
                <w:sz w:val="19"/>
              </w:rPr>
              <w:t xml:space="preserve">Riders on the ridge</w:t>
            </w:r>
          </w:p>
        </w:tc>
        <w:tc>
          <w:tcPr/>
          <w:p>
            <w:pPr>
              <w:pStyle w:val="Compact"/>
              <w:jc w:val="left"/>
            </w:pPr>
            <w:r>
              <w:rPr>
                <w:sz w:val="19"/>
              </w:rPr>
              <w:t xml:space="preserve">Outlaws, a posse if Heat is 3 or more, or bounty hunters if anyone has a poster out. They want something; find out what before they ride down.</w:t>
            </w:r>
          </w:p>
        </w:tc>
      </w:tr>
      <w:tr>
        <w:tc>
          <w:tcPr/>
          <w:p>
            <w:pPr>
              <w:pStyle w:val="Compact"/>
              <w:jc w:val="left"/>
            </w:pPr>
            <w:r>
              <w:rPr>
                <w:b/>
                <w:sz w:val="19"/>
              </w:rPr>
              <w:t xml:space="preserve">5</w:t>
            </w:r>
          </w:p>
        </w:tc>
        <w:tc>
          <w:tcPr/>
          <w:p>
            <w:pPr>
              <w:pStyle w:val="Compact"/>
              <w:jc w:val="left"/>
            </w:pPr>
            <w:r>
              <w:rPr>
                <w:sz w:val="19"/>
              </w:rPr>
              <w:t xml:space="preserve">Lost</w:t>
            </w:r>
          </w:p>
        </w:tc>
        <w:tc>
          <w:tcPr/>
          <w:p>
            <w:pPr>
              <w:pStyle w:val="Compact"/>
              <w:jc w:val="left"/>
            </w:pPr>
            <w:r>
              <w:rPr>
                <w:sz w:val="19"/>
              </w:rPr>
              <w:t xml:space="preserve">The trail loses a segment. The guide rolls Tracking to find the way before tomorrow’s roll.</w:t>
            </w:r>
          </w:p>
        </w:tc>
      </w:tr>
      <w:tr>
        <w:tc>
          <w:tcPr/>
          <w:p>
            <w:pPr>
              <w:pStyle w:val="Compact"/>
              <w:jc w:val="left"/>
            </w:pPr>
            <w:r>
              <w:rPr>
                <w:b/>
                <w:sz w:val="19"/>
              </w:rPr>
              <w:t xml:space="preserve">6</w:t>
            </w:r>
          </w:p>
        </w:tc>
        <w:tc>
          <w:tcPr/>
          <w:p>
            <w:pPr>
              <w:pStyle w:val="Compact"/>
              <w:jc w:val="left"/>
            </w:pPr>
            <w:r>
              <w:rPr>
                <w:sz w:val="19"/>
              </w:rPr>
              <w:t xml:space="preserve">Something on the trail</w:t>
            </w:r>
          </w:p>
        </w:tc>
        <w:tc>
          <w:tcPr/>
          <w:p>
            <w:pPr>
              <w:pStyle w:val="Compact"/>
              <w:jc w:val="left"/>
            </w:pPr>
            <w:r>
              <w:rPr>
                <w:sz w:val="19"/>
              </w:rPr>
              <w:t xml:space="preserve">Tracks that are wrong, a camp with nobody in it, a grave dug up from below. Something from the job is out here, or The Dark marks a box.</w:t>
            </w:r>
          </w:p>
        </w:tc>
      </w:tr>
    </w:tbl>
    <w:bookmarkEnd w:id="90"/>
    <w:bookmarkEnd w:id="91"/>
    <w:bookmarkStart w:id="100" w:name="lore-cards"/>
    <w:p>
      <w:pPr>
        <w:pStyle w:val="Heading1"/>
      </w:pPr>
      <w:r>
        <w:t xml:space="preserve">Lore cards</w:t>
      </w:r>
    </w:p>
    <w:p>
      <w:pPr>
        <w:pStyle w:val="FirstParagraph"/>
      </w:pPr>
      <w:r>
        <w:t xml:space="preserve">What your character knows about the dark, and how they come to know it: the difference between rumor and truth, how an investigation runs, and the lore cards that record what you’ve established.</w:t>
      </w:r>
    </w:p>
    <w:bookmarkStart w:id="92" w:name="folklore-truth-and-lore-cards"/>
    <w:p>
      <w:pPr>
        <w:pStyle w:val="Heading2"/>
      </w:pPr>
      <w:r>
        <w:t xml:space="preserve">Folklore, truth and lore cards</w:t>
      </w:r>
    </w:p>
    <w:p>
      <w:pPr>
        <w:pStyle w:val="FirstParagraph"/>
      </w:pPr>
      <w:r>
        <w:t xml:space="preserve">What people say about the dark, what is actually true, and what your character knows are three different things.</w:t>
      </w:r>
    </w:p>
    <w:p>
      <w:pPr>
        <w:numPr>
          <w:ilvl w:val="0"/>
          <w:numId w:val="1030"/>
        </w:numPr>
        <w:pStyle w:val="Compact"/>
      </w:pPr>
      <w:r>
        <w:rPr>
          <w:bCs/>
          <w:b/>
        </w:rPr>
        <w:t xml:space="preserve">Local folklore.</w:t>
      </w:r>
      <w:r>
        <w:t xml:space="preserve"> </w:t>
      </w:r>
      <w:r>
        <w:t xml:space="preserve">The stories, warnings and superstitions everyone has heard: hang garlic at the window, never answer a voice calling from the trees, salt the threshold. Some of it is right, some is half right, and some is wrong. It’s where an investigation starts.</w:t>
      </w:r>
    </w:p>
    <w:p>
      <w:pPr>
        <w:numPr>
          <w:ilvl w:val="0"/>
          <w:numId w:val="1030"/>
        </w:numPr>
        <w:pStyle w:val="Compact"/>
      </w:pPr>
      <w:r>
        <w:rPr>
          <w:bCs/>
          <w:b/>
        </w:rPr>
        <w:t xml:space="preserve">The truth.</w:t>
      </w:r>
      <w:r>
        <w:t xml:space="preserve"> </w:t>
      </w:r>
      <w:r>
        <w:t xml:space="preserve">What a creature really is and what really stops it. The GM knows it; you find it out.</w:t>
      </w:r>
    </w:p>
    <w:p>
      <w:pPr>
        <w:numPr>
          <w:ilvl w:val="0"/>
          <w:numId w:val="1030"/>
        </w:numPr>
        <w:pStyle w:val="Compact"/>
      </w:pPr>
      <w:r>
        <w:rPr>
          <w:bCs/>
          <w:b/>
        </w:rPr>
        <w:t xml:space="preserve">Lore cards.</w:t>
      </w:r>
      <w:r>
        <w:t xml:space="preserve"> </w:t>
      </w:r>
      <w:r>
        <w:t xml:space="preserve">What your character has established for themselves: one finding at a time, with its limits and how you know it. A card holds only what you found out, never a creature’s whole story (see</w:t>
      </w:r>
      <w:r>
        <w:t xml:space="preserve"> </w:t>
      </w:r>
      <w:r>
        <w:rPr>
          <w:iCs/>
          <w:i/>
        </w:rPr>
        <w:t xml:space="preserve">Discovery clocks and lore cards</w:t>
      </w:r>
      <w:r>
        <w:t xml:space="preserve">).</w:t>
      </w:r>
    </w:p>
    <w:p>
      <w:pPr>
        <w:pStyle w:val="FirstParagraph"/>
      </w:pPr>
      <w:r>
        <w:t xml:space="preserve">A real weakness works whether or not anyone holds a card for it. Act on what you suspect: load silver, salt the doorway, try fire. The GM will ask what your idea rests on, and a good reason is all it needs.</w:t>
      </w:r>
    </w:p>
    <w:bookmarkEnd w:id="92"/>
    <w:bookmarkStart w:id="99" w:name="discovery-clocks-and-lore-cards"/>
    <w:p>
      <w:pPr>
        <w:pStyle w:val="Heading2"/>
      </w:pPr>
      <w:r>
        <w:t xml:space="preserve">Discovery clocks and lore cards</w:t>
      </w:r>
    </w:p>
    <w:p>
      <w:pPr>
        <w:pStyle w:val="FirstParagraph"/>
      </w:pPr>
      <w:r>
        <w:t xml:space="preserve">When a job turns on an unknown subject (a supernatural creature and its weakness), the GM sets up a</w:t>
      </w:r>
      <w:r>
        <w:t xml:space="preserve"> </w:t>
      </w:r>
      <w:r>
        <w:rPr>
          <w:bCs/>
          <w:b/>
        </w:rPr>
        <w:t xml:space="preserve">discovery clock</w:t>
      </w:r>
      <w:r>
        <w:t xml:space="preserve">. It fills in three phases, and filling it mints a</w:t>
      </w:r>
      <w:r>
        <w:t xml:space="preserve"> </w:t>
      </w:r>
      <w:r>
        <w:rPr>
          <w:bCs/>
          <w:b/>
        </w:rPr>
        <w:t xml:space="preserve">lore card</w:t>
      </w:r>
      <w:r>
        <w:t xml:space="preserve">: what the characters learned, kept for good. A character’s lore cards are their</w:t>
      </w:r>
      <w:r>
        <w:t xml:space="preserve"> </w:t>
      </w:r>
      <w:r>
        <w:rPr>
          <w:bCs/>
          <w:b/>
        </w:rPr>
        <w:t xml:space="preserve">hunter’s almanac</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Phase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body drained white, cattle torn open, a town gone too quiet.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creature. This is the gate: until its identity is confirmed, what you know about a kind of creature doesn’t yet apply to this one, and your theories stay suspicions. You can still form hypotheses, test them and take ordinary precautions, and whatever is actually true of it works.</w:t>
            </w:r>
          </w:p>
        </w:tc>
      </w:tr>
      <w:tr>
        <w:tc>
          <w:tcPr/>
          <w:p>
            <w:pPr>
              <w:pStyle w:val="Compact"/>
              <w:jc w:val="left"/>
            </w:pPr>
            <w:r>
              <w:rPr>
                <w:b/>
                <w:sz w:val="19"/>
              </w:rPr>
              <w:t xml:space="preserve">3. Uncover</w:t>
            </w:r>
          </w:p>
        </w:tc>
        <w:tc>
          <w:tcPr/>
          <w:p>
            <w:pPr>
              <w:pStyle w:val="Compact"/>
              <w:jc w:val="left"/>
            </w:pPr>
            <w:r>
              <w:rPr>
                <w:sz w:val="19"/>
              </w:rPr>
              <w:t xml:space="preserve">Learn how it is beaten. Filling this phase fills the clock and earns a lore card for what you established.</w:t>
            </w:r>
          </w:p>
        </w:tc>
      </w:tr>
    </w:tbl>
    <w:p>
      <w:pPr>
        <w:numPr>
          <w:ilvl w:val="0"/>
          <w:numId w:val="1031"/>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31"/>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31"/>
        </w:numPr>
        <w:pStyle w:val="Compact"/>
      </w:pPr>
      <w:r>
        <w:rPr>
          <w:bCs/>
          <w:b/>
        </w:rPr>
        <w:t xml:space="preserve">The primary investigator.</w:t>
      </w:r>
      <w:r>
        <w:t xml:space="preserve"> </w:t>
      </w:r>
      <w:r>
        <w:t xml:space="preserve">One character leads and owns the lore card. Others</w:t>
      </w:r>
      <w:r>
        <w:t xml:space="preserve"> </w:t>
      </w:r>
      <w:r>
        <w:rPr>
          <w:bCs/>
          <w:b/>
        </w:rPr>
        <w:t xml:space="preserve">assist</w:t>
      </w:r>
      <w:r>
        <w:t xml:space="preserve"> </w:t>
      </w:r>
      <w:r>
        <w:t xml:space="preserve">under the usual assistance rules, rolling a relevant skill. A character who holds a relevant lore card can assist with a method they couldn’t otherwise bring (the lore card is why they’re qualified); it adds nothing beyond the normal assistance.</w:t>
      </w:r>
    </w:p>
    <w:p>
      <w:pPr>
        <w:numPr>
          <w:ilvl w:val="0"/>
          <w:numId w:val="1031"/>
        </w:numPr>
        <w:pStyle w:val="Compact"/>
      </w:pPr>
      <w:r>
        <w:rPr>
          <w:bCs/>
          <w:b/>
        </w:rPr>
        <w:t xml:space="preserve">Pushing.</w:t>
      </w:r>
      <w:r>
        <w:t xml:space="preserve"> </w:t>
      </w:r>
      <w:r>
        <w:t xml:space="preserve">A player can push to dig faster or harder: a success advances one extra segment, but a track ticks (below) whatever the roll.</w:t>
      </w:r>
    </w:p>
    <w:p>
      <w:pPr>
        <w:numPr>
          <w:ilvl w:val="0"/>
          <w:numId w:val="1031"/>
        </w:numPr>
        <w:pStyle w:val="Compact"/>
      </w:pPr>
      <w:r>
        <w:rPr>
          <w:bCs/>
          <w:b/>
        </w:rPr>
        <w:t xml:space="preserve">A head start.</w:t>
      </w:r>
      <w:r>
        <w:t xml:space="preserve"> </w:t>
      </w:r>
      <w:r>
        <w:t xml:space="preserve">A character trained in the skill whose field squarely covers the subject (an engineer before an alien power core, a doctor before a new disease) recognizes at once that it’s something new: the clock starts at Identify, skipping Confront. The GM says whether a skill fits. Identify and Uncover still have to be filled to earn the lore card.</w:t>
      </w:r>
    </w:p>
    <w:bookmarkStart w:id="93" w:name="the-lore-card"/>
    <w:p>
      <w:pPr>
        <w:pStyle w:val="Heading3"/>
      </w:pPr>
      <w:r>
        <w:t xml:space="preserve">The lore card</w:t>
      </w:r>
    </w:p>
    <w:p>
      <w:pPr>
        <w:pStyle w:val="FirstParagraph"/>
      </w:pPr>
      <w:r>
        <w:t xml:space="preserve">A lore card is a permanent record of one specific thing the characters have established. It holds only what they found out, never the whole truth: later discoveries add to it with more lore cards. It grants</w:t>
      </w:r>
      <w:r>
        <w:t xml:space="preserve"> </w:t>
      </w:r>
      <w:r>
        <w:rPr>
          <w:bCs/>
          <w:b/>
        </w:rPr>
        <w:t xml:space="preserve">no bonus</w:t>
      </w:r>
      <w:r>
        <w:t xml:space="preserve"> </w:t>
      </w:r>
      <w:r>
        <w:t xml:space="preserve">to any roll.</w:t>
      </w:r>
    </w:p>
    <w:p>
      <w:pPr>
        <w:numPr>
          <w:ilvl w:val="0"/>
          <w:numId w:val="1032"/>
        </w:numPr>
        <w:pStyle w:val="Compact"/>
      </w:pPr>
      <w:r>
        <w:rPr>
          <w:bCs/>
          <w:b/>
        </w:rPr>
        <w:t xml:space="preserve">Weaknesses work anyway.</w:t>
      </w:r>
      <w:r>
        <w:t xml:space="preserve"> </w:t>
      </w:r>
      <w:r>
        <w:t xml:space="preserve">A real weakness works whoever uses it, lore card or no lore card: silver marks its extra box fired by someone who has never heard of werewolves, and a hunter who suspects silver can load it. Called shots follow the ordinary combat rules. An unfamiliar ritual still needs its procedure, the knowledge, the skill and the components.</w:t>
      </w:r>
    </w:p>
    <w:p>
      <w:pPr>
        <w:numPr>
          <w:ilvl w:val="0"/>
          <w:numId w:val="1032"/>
        </w:numPr>
        <w:pStyle w:val="Compact"/>
      </w:pPr>
      <w:r>
        <w:rPr>
          <w:bCs/>
          <w:b/>
        </w:rPr>
        <w:t xml:space="preserve">What a lore card is for.</w:t>
      </w:r>
      <w:r>
        <w:t xml:space="preserve"> </w:t>
      </w:r>
      <w:r>
        <w:t xml:space="preserve">It’s what the character knows for certain and can rely on, plan around and teach. A correct deduction, a sensible experiment or an ordinary precaution needs no lore card.</w:t>
      </w:r>
    </w:p>
    <w:p>
      <w:pPr>
        <w:numPr>
          <w:ilvl w:val="0"/>
          <w:numId w:val="1032"/>
        </w:numPr>
        <w:pStyle w:val="Compact"/>
      </w:pPr>
      <w:r>
        <w:rPr>
          <w:bCs/>
          <w:b/>
        </w:rPr>
        <w:t xml:space="preserve">The identification gate.</w:t>
      </w:r>
      <w:r>
        <w:t xml:space="preserve"> </w:t>
      </w:r>
      <w:r>
        <w:t xml:space="preserve">Before a subject is confirmed, you can form hypotheses, test them and take precautions, but what you know about a kind of subject isn’t applied to this one until the Identify phase confirms it. Holding a lore card never proves that this is that.</w:t>
      </w:r>
    </w:p>
    <w:p>
      <w:pPr>
        <w:numPr>
          <w:ilvl w:val="0"/>
          <w:numId w:val="1032"/>
        </w:numPr>
        <w:pStyle w:val="Compact"/>
      </w:pPr>
      <w:r>
        <w:rPr>
          <w:bCs/>
          <w:b/>
        </w:rPr>
        <w:t xml:space="preserve">Shared copies.</w:t>
      </w:r>
      <w:r>
        <w:t xml:space="preserve"> </w:t>
      </w:r>
      <w:r>
        <w:t xml:space="preserve">Everyone who establishes a finding, or is there when a lore card is earned, gets a shared copy; one character is recorded as its owner. A character who wasn’t there can be taught it later, from a reliable account.</w:t>
      </w:r>
    </w:p>
    <w:p>
      <w:pPr>
        <w:numPr>
          <w:ilvl w:val="0"/>
          <w:numId w:val="1032"/>
        </w:numPr>
        <w:pStyle w:val="Compact"/>
      </w:pPr>
      <w:r>
        <w:rPr>
          <w:bCs/>
          <w:b/>
        </w:rPr>
        <w:t xml:space="preserve">What it records.</w:t>
      </w:r>
      <w:r>
        <w:t xml:space="preserve"> </w:t>
      </w:r>
      <w:r>
        <w:t xml:space="preserve">The subject, the precise finding, its limits (what it doesn’t show), the evidence or source, how it was learned, what it cost, the date, its owner and who received it. It’s kept on the character sheet, under</w:t>
      </w:r>
      <w:r>
        <w:t xml:space="preserve"> </w:t>
      </w:r>
      <w:r>
        <w:rPr>
          <w:iCs/>
          <w:i/>
        </w:rPr>
        <w:t xml:space="preserve">Learned in play</w:t>
      </w:r>
      <w:r>
        <w:t xml:space="preserve">.</w:t>
      </w:r>
    </w:p>
    <w:bookmarkEnd w:id="93"/>
    <w:bookmarkStart w:id="94" w:name="earning-a-lore-card"/>
    <w:p>
      <w:pPr>
        <w:pStyle w:val="Heading3"/>
      </w:pPr>
      <w:r>
        <w:t xml:space="preserve">Earning a lore card</w:t>
      </w:r>
    </w:p>
    <w:p>
      <w:pPr>
        <w:pStyle w:val="FirstParagraph"/>
      </w:pPr>
      <w:r>
        <w:t xml:space="preserve">A discovery clock is one way to earn a lore card. The others need no clock: when a fact is established directly or taught reliably, the GM records the lore card at once.</w:t>
      </w:r>
      <w:r>
        <w:t xml:space="preserve"> </w:t>
      </w:r>
      <w:r>
        <w:rPr>
          <w:bCs/>
          <w:b/>
        </w:rPr>
        <w:t xml:space="preserve">Information is never free:</w:t>
      </w:r>
      <w:r>
        <w:t xml:space="preserve"> </w:t>
      </w:r>
      <w:r>
        <w:t xml:space="preserve">each source has its price, marked when the lore card is recorded.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How it was learned</w:t>
            </w:r>
          </w:p>
        </w:tc>
        <w:tc>
          <w:tcPr>
            <w:shd w:val="clear" w:fill="E6E8E6"/>
          </w:tcPr>
          <w:p>
            <w:pPr>
              <w:pStyle w:val="Compact"/>
              <w:jc w:val="left"/>
            </w:pPr>
            <w:r>
              <w:rPr>
                <w:b/>
                <w:sz w:val="19"/>
              </w:rPr>
              <w:t xml:space="preserve">What counts</w:t>
            </w:r>
          </w:p>
        </w:tc>
        <w:tc>
          <w:tcPr>
            <w:shd w:val="clear" w:fill="E6E8E6"/>
          </w:tcPr>
          <w:p>
            <w:pPr>
              <w:pStyle w:val="Compact"/>
              <w:jc w:val="left"/>
            </w:pPr>
            <w:r>
              <w:rPr>
                <w:b/>
                <w:sz w:val="19"/>
              </w:rPr>
              <w:t xml:space="preserve">What it costs</w:t>
            </w:r>
          </w:p>
        </w:tc>
      </w:tr>
      <w:tr>
        <w:tc>
          <w:tcPr/>
          <w:p>
            <w:pPr>
              <w:pStyle w:val="Compact"/>
              <w:jc w:val="left"/>
            </w:pPr>
            <w:r>
              <w:rPr>
                <w:bCs/>
                <w:b/>
                <w:sz w:val="19"/>
              </w:rPr>
              <w:t xml:space="preserve">A discovery clock</w:t>
            </w:r>
          </w:p>
        </w:tc>
        <w:tc>
          <w:tcPr/>
          <w:p>
            <w:pPr>
              <w:pStyle w:val="Compact"/>
              <w:jc w:val="left"/>
            </w:pPr>
            <w:r>
              <w:rPr>
                <w:sz w:val="19"/>
              </w:rPr>
              <w:t xml:space="preserve">Filled to the end of Uncover.</w:t>
            </w:r>
          </w:p>
        </w:tc>
        <w:tc>
          <w:tcPr/>
          <w:p>
            <w:pPr>
              <w:pStyle w:val="Compact"/>
              <w:jc w:val="left"/>
            </w:pPr>
            <w:r>
              <w:rPr>
                <w:sz w:val="19"/>
              </w:rPr>
              <w:t xml:space="preserve">What the clock cost along the way</w:t>
            </w:r>
          </w:p>
        </w:tc>
      </w:tr>
      <w:tr>
        <w:tc>
          <w:tcPr/>
          <w:p>
            <w:pPr>
              <w:pStyle w:val="Compact"/>
              <w:jc w:val="left"/>
            </w:pPr>
            <w:r>
              <w:rPr>
                <w:bCs/>
                <w:b/>
                <w:sz w:val="19"/>
              </w:rPr>
              <w:t xml:space="preserve">Seen or tested firsthand</w:t>
            </w:r>
          </w:p>
        </w:tc>
        <w:tc>
          <w:tcPr/>
          <w:p>
            <w:pPr>
              <w:pStyle w:val="Compact"/>
              <w:jc w:val="left"/>
            </w:pPr>
            <w:r>
              <w:rPr>
                <w:sz w:val="19"/>
              </w:rPr>
              <w:t xml:space="preserve">Direct experience, or a sensible experiment.</w:t>
            </w:r>
          </w:p>
        </w:tc>
        <w:tc>
          <w:tcPr/>
          <w:p>
            <w:pPr>
              <w:pStyle w:val="Compact"/>
              <w:jc w:val="left"/>
            </w:pPr>
            <w:r>
              <w:rPr>
                <w:sz w:val="19"/>
              </w:rPr>
              <w:t xml:space="preserve">Harvest +1 or The Dark +1</w:t>
            </w:r>
          </w:p>
        </w:tc>
      </w:tr>
      <w:tr>
        <w:tc>
          <w:tcPr/>
          <w:p>
            <w:pPr>
              <w:pStyle w:val="Compact"/>
              <w:jc w:val="left"/>
            </w:pPr>
            <w:r>
              <w:rPr>
                <w:bCs/>
                <w:b/>
                <w:sz w:val="19"/>
              </w:rPr>
              <w:t xml:space="preserve">A reliable account</w:t>
            </w:r>
          </w:p>
        </w:tc>
        <w:tc>
          <w:tcPr/>
          <w:p>
            <w:pPr>
              <w:pStyle w:val="Compact"/>
              <w:jc w:val="left"/>
            </w:pPr>
            <w:r>
              <w:rPr>
                <w:sz w:val="19"/>
              </w:rPr>
              <w:t xml:space="preserve">Reliable transmitted experience: a survivor, a grimoire, church archives, Shadow Knight records. A source’s reputation alone doesn’t make it right, but a reliable account can establish a fact without anyone repeating a dangerous test.</w:t>
            </w:r>
          </w:p>
        </w:tc>
        <w:tc>
          <w:tcPr/>
          <w:p>
            <w:pPr>
              <w:pStyle w:val="Compact"/>
              <w:jc w:val="left"/>
            </w:pPr>
            <w:r>
              <w:rPr>
                <w:sz w:val="19"/>
              </w:rPr>
              <w:t xml:space="preserve">Whispers +1 or Heat +1</w:t>
            </w:r>
          </w:p>
        </w:tc>
      </w:tr>
      <w:tr>
        <w:tc>
          <w:tcPr/>
          <w:p>
            <w:pPr>
              <w:pStyle w:val="Compact"/>
              <w:jc w:val="left"/>
            </w:pPr>
            <w:r>
              <w:rPr>
                <w:bCs/>
                <w:b/>
                <w:sz w:val="19"/>
              </w:rPr>
              <w:t xml:space="preserve">A creature’s word, backed up</w:t>
            </w:r>
          </w:p>
        </w:tc>
        <w:tc>
          <w:tcPr/>
          <w:p>
            <w:pPr>
              <w:pStyle w:val="Compact"/>
              <w:jc w:val="left"/>
            </w:pPr>
            <w:r>
              <w:rPr>
                <w:sz w:val="19"/>
              </w:rPr>
              <w:t xml:space="preserve">What a supernatural creature says, supported by evidence.</w:t>
            </w:r>
          </w:p>
        </w:tc>
        <w:tc>
          <w:tcPr/>
          <w:p>
            <w:pPr>
              <w:pStyle w:val="Compact"/>
              <w:jc w:val="left"/>
            </w:pPr>
            <w:r>
              <w:rPr>
                <w:sz w:val="19"/>
              </w:rPr>
              <w:t xml:space="preserve">The Dark +1</w:t>
            </w:r>
          </w:p>
        </w:tc>
      </w:tr>
    </w:tbl>
    <w:p>
      <w:pPr>
        <w:numPr>
          <w:ilvl w:val="0"/>
          <w:numId w:val="1033"/>
        </w:numPr>
        <w:pStyle w:val="Compact"/>
      </w:pPr>
      <w:r>
        <w:rPr>
          <w:bCs/>
          <w:b/>
        </w:rPr>
        <w:t xml:space="preserve">A basis for a proposal.</w:t>
      </w:r>
      <w:r>
        <w:t xml:space="preserve"> </w:t>
      </w:r>
      <w:r>
        <w:t xml:space="preserve">An investigation proposal needs a reasonable basis: folklore the characters have heard, evidence, testimony, their own experience, or a suspicion they can explain. Naming the right answer with nothing behind it doesn’t earn a lore card. The GM asks what supports an approach, and never rejects it just because it matches the hidden truth.</w:t>
      </w:r>
    </w:p>
    <w:p>
      <w:pPr>
        <w:numPr>
          <w:ilvl w:val="0"/>
          <w:numId w:val="1033"/>
        </w:numPr>
        <w:pStyle w:val="Compact"/>
      </w:pPr>
      <w:r>
        <w:rPr>
          <w:bCs/>
          <w:b/>
        </w:rPr>
        <w:t xml:space="preserve">Ideas are free; information isn’t.</w:t>
      </w:r>
      <w:r>
        <w:t xml:space="preserve"> </w:t>
      </w:r>
      <w:r>
        <w:t xml:space="preserve">Proposing a theory costs nothing. Learning something does: a discovery clock’s scenes and failed rolls, or the price of a direct source (above).</w:t>
      </w:r>
    </w:p>
    <w:p>
      <w:pPr>
        <w:numPr>
          <w:ilvl w:val="0"/>
          <w:numId w:val="1033"/>
        </w:numPr>
        <w:pStyle w:val="Compact"/>
      </w:pPr>
      <w:r>
        <w:rPr>
          <w:bCs/>
          <w:b/>
        </w:rPr>
        <w:t xml:space="preserve">Enough clues.</w:t>
      </w:r>
      <w:r>
        <w:t xml:space="preserve"> </w:t>
      </w:r>
      <w:r>
        <w:t xml:space="preserve">The GM provides enough clues, and more than one route to each answer: a job shouldn’t stall on a single missed roll.</w:t>
      </w:r>
    </w:p>
    <w:bookmarkEnd w:id="94"/>
    <w:bookmarkStart w:id="95" w:name="the-harvest"/>
    <w:p>
      <w:pPr>
        <w:pStyle w:val="Heading3"/>
      </w:pPr>
      <w:r>
        <w:t xml:space="preserve">The Harvest</w:t>
      </w:r>
    </w:p>
    <w:p>
      <w:pPr>
        <w:pStyle w:val="FirstParagraph"/>
      </w:pPr>
      <w:r>
        <w:t xml:space="preserve">A discovery clock always races a threat clock. While you dig, the creature is still hunting. The Harvest clock (4 or 6 segments, one per job) ticks once for each scene spent investigating and once for each failed investigation roll. Each time it fills, the creature claims another victim, and the clock starts again. The dread is the race: learn its weakness before it takes someone you were protecting.</w:t>
      </w:r>
    </w:p>
    <w:p>
      <w:pPr>
        <w:pStyle w:val="BodyText"/>
      </w:pPr>
      <w:r>
        <w:rPr>
          <w:bCs/>
          <w:b/>
        </w:rPr>
        <w:t xml:space="preserve">A rival.</w:t>
      </w:r>
      <w:r>
        <w:t xml:space="preserve"> </w:t>
      </w:r>
      <w:r>
        <w:t xml:space="preserve">When nothing threatens yet, give the discovery a rival instead: an ordinary danger clock named for someone racing the posse to the same find. It ticks on delays, noisy methods and open digging; when it fills, the rival gets there first.</w:t>
      </w:r>
    </w:p>
    <w:bookmarkEnd w:id="95"/>
    <w:bookmarkStart w:id="96"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Ticks for</w:t>
            </w:r>
          </w:p>
        </w:tc>
        <w:tc>
          <w:tcPr>
            <w:shd w:val="clear" w:fill="E6E8E6"/>
          </w:tcPr>
          <w:p>
            <w:pPr>
              <w:pStyle w:val="Compact"/>
              <w:jc w:val="left"/>
            </w:pPr>
            <w:r>
              <w:rPr>
                <w:b/>
                <w:sz w:val="19"/>
              </w:rPr>
              <w:t xml:space="preserve">For example</w:t>
            </w:r>
          </w:p>
        </w:tc>
      </w:tr>
      <w:tr>
        <w:tc>
          <w:tcPr/>
          <w:p>
            <w:pPr>
              <w:pStyle w:val="Compact"/>
              <w:jc w:val="left"/>
            </w:pPr>
            <w:r>
              <w:rPr>
                <w:bCs/>
                <w:b/>
                <w:sz w:val="19"/>
              </w:rPr>
              <w:t xml:space="preserve">Heat</w:t>
            </w:r>
          </w:p>
        </w:tc>
        <w:tc>
          <w:tcPr/>
          <w:p>
            <w:pPr>
              <w:pStyle w:val="Compact"/>
              <w:jc w:val="left"/>
            </w:pPr>
            <w:r>
              <w:rPr>
                <w:sz w:val="19"/>
              </w:rPr>
              <w:t xml:space="preserve">provoking the law and authority</w:t>
            </w:r>
          </w:p>
        </w:tc>
        <w:tc>
          <w:tcPr/>
          <w:p>
            <w:pPr>
              <w:pStyle w:val="Compact"/>
              <w:jc w:val="left"/>
            </w:pPr>
            <w:r>
              <w:rPr>
                <w:sz w:val="19"/>
              </w:rPr>
              <w:t xml:space="preserve">searching private property, leaning on officials, aggressive questioning</w:t>
            </w:r>
          </w:p>
        </w:tc>
      </w:tr>
      <w:tr>
        <w:tc>
          <w:tcPr/>
          <w:p>
            <w:pPr>
              <w:pStyle w:val="Compact"/>
              <w:jc w:val="left"/>
            </w:pPr>
            <w:r>
              <w:rPr>
                <w:bCs/>
                <w:b/>
                <w:sz w:val="19"/>
              </w:rPr>
              <w:t xml:space="preserve">Whispers</w:t>
            </w:r>
          </w:p>
        </w:tc>
        <w:tc>
          <w:tcPr/>
          <w:p>
            <w:pPr>
              <w:pStyle w:val="Compact"/>
              <w:jc w:val="left"/>
            </w:pPr>
            <w:r>
              <w:rPr>
                <w:sz w:val="19"/>
              </w:rPr>
              <w:t xml:space="preserve">spreading word and alarming the town</w:t>
            </w:r>
          </w:p>
        </w:tc>
        <w:tc>
          <w:tcPr/>
          <w:p>
            <w:pPr>
              <w:pStyle w:val="Compact"/>
              <w:jc w:val="left"/>
            </w:pPr>
            <w:r>
              <w:rPr>
                <w:sz w:val="19"/>
              </w:rPr>
              <w:t xml:space="preserve">asking around openly, interviewing many people, visibly poking at the uncanny</w:t>
            </w:r>
          </w:p>
        </w:tc>
      </w:tr>
      <w:tr>
        <w:tc>
          <w:tcPr/>
          <w:p>
            <w:pPr>
              <w:pStyle w:val="Compact"/>
              <w:jc w:val="left"/>
            </w:pPr>
            <w:r>
              <w:rPr>
                <w:bCs/>
                <w:b/>
                <w:sz w:val="19"/>
              </w:rPr>
              <w:t xml:space="preserve">The Dark</w:t>
            </w:r>
          </w:p>
        </w:tc>
        <w:tc>
          <w:tcPr/>
          <w:p>
            <w:pPr>
              <w:pStyle w:val="Compact"/>
              <w:jc w:val="left"/>
            </w:pPr>
            <w:r>
              <w:rPr>
                <w:sz w:val="19"/>
              </w:rPr>
              <w:t xml:space="preserve">touching the supernatural directly</w:t>
            </w:r>
          </w:p>
        </w:tc>
        <w:tc>
          <w:tcPr/>
          <w:p>
            <w:pPr>
              <w:pStyle w:val="Compact"/>
              <w:jc w:val="left"/>
            </w:pPr>
            <w:r>
              <w:rPr>
                <w:sz w:val="19"/>
              </w:rPr>
              <w:t xml:space="preserve">forbidden texts, cursed evidence, occult research, getting close to the threat</w:t>
            </w:r>
          </w:p>
        </w:tc>
      </w:tr>
    </w:tbl>
    <w:bookmarkEnd w:id="96"/>
    <w:bookmarkStart w:id="97" w:name="methods"/>
    <w:p>
      <w:pPr>
        <w:pStyle w:val="Heading3"/>
      </w:pPr>
      <w:r>
        <w:t xml:space="preserve">Methods</w:t>
      </w:r>
    </w:p>
    <w:p>
      <w:pPr>
        <w:pStyle w:val="FirstParagraph"/>
      </w:pPr>
      <w:r>
        <w:t xml:space="preserve">Which methods suit a character depends on their role, origin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Method</w:t>
            </w:r>
          </w:p>
        </w:tc>
        <w:tc>
          <w:tcPr>
            <w:shd w:val="clear" w:fill="E6E8E6"/>
          </w:tcPr>
          <w:p>
            <w:pPr>
              <w:pStyle w:val="Compact"/>
              <w:jc w:val="left"/>
            </w:pPr>
            <w:r>
              <w:rPr>
                <w:b/>
                <w:sz w:val="19"/>
              </w:rPr>
              <w:t xml:space="preserve">Skills</w:t>
            </w:r>
          </w:p>
        </w:tc>
        <w:tc>
          <w:tcPr>
            <w:shd w:val="clear" w:fill="E6E8E6"/>
          </w:tcPr>
          <w:p>
            <w:pPr>
              <w:pStyle w:val="Compact"/>
              <w:jc w:val="left"/>
            </w:pPr>
            <w:r>
              <w:rPr>
                <w:b/>
                <w:sz w:val="19"/>
              </w:rPr>
              <w:t xml:space="preserve">Suits</w:t>
            </w:r>
          </w:p>
        </w:tc>
        <w:tc>
          <w:tcPr>
            <w:shd w:val="clear" w:fill="E6E8E6"/>
          </w:tcPr>
          <w:p>
            <w:pPr>
              <w:pStyle w:val="Compact"/>
              <w:jc w:val="left"/>
            </w:pPr>
            <w:r>
              <w:rPr>
                <w:b/>
                <w:sz w:val="19"/>
              </w:rPr>
              <w:t xml:space="preserve">Phases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Examine the evidence</w:t>
            </w:r>
          </w:p>
        </w:tc>
        <w:tc>
          <w:tcPr/>
          <w:p>
            <w:pPr>
              <w:pStyle w:val="Compact"/>
              <w:jc w:val="left"/>
            </w:pPr>
            <w:r>
              <w:rPr>
                <w:sz w:val="19"/>
              </w:rPr>
              <w:t xml:space="preserve">Investigation, Medicine</w:t>
            </w:r>
          </w:p>
        </w:tc>
        <w:tc>
          <w:tcPr/>
          <w:p>
            <w:pPr>
              <w:pStyle w:val="Compact"/>
              <w:jc w:val="left"/>
            </w:pPr>
            <w:r>
              <w:rPr>
                <w:sz w:val="19"/>
              </w:rPr>
              <w:t xml:space="preserve">The Frontier, The Learned</w:t>
            </w:r>
          </w:p>
        </w:tc>
        <w:tc>
          <w:tcPr/>
          <w:p>
            <w:pPr>
              <w:pStyle w:val="Compact"/>
              <w:jc w:val="left"/>
            </w:pPr>
            <w:r>
              <w:rPr>
                <w:sz w:val="19"/>
              </w:rPr>
              <w:t xml:space="preserve">Confront, Identify</w:t>
            </w:r>
          </w:p>
        </w:tc>
        <w:tc>
          <w:tcPr/>
          <w:p>
            <w:pPr>
              <w:pStyle w:val="Compact"/>
              <w:jc w:val="left"/>
            </w:pPr>
            <w:r>
              <w:rPr>
                <w:sz w:val="19"/>
              </w:rPr>
              <w:t xml:space="preserve">A body, a wound, a scorched doorframe, what the creature left behind.</w:t>
            </w:r>
          </w:p>
        </w:tc>
      </w:tr>
      <w:tr>
        <w:tc>
          <w:tcPr/>
          <w:p>
            <w:pPr>
              <w:pStyle w:val="Compact"/>
              <w:jc w:val="left"/>
            </w:pPr>
            <w:r>
              <w:rPr>
                <w:b/>
                <w:sz w:val="19"/>
              </w:rPr>
              <w:t xml:space="preserve">Track it</w:t>
            </w:r>
          </w:p>
        </w:tc>
        <w:tc>
          <w:tcPr/>
          <w:p>
            <w:pPr>
              <w:pStyle w:val="Compact"/>
              <w:jc w:val="left"/>
            </w:pPr>
            <w:r>
              <w:rPr>
                <w:sz w:val="19"/>
              </w:rPr>
              <w:t xml:space="preserve">Tracking, Survival</w:t>
            </w:r>
          </w:p>
        </w:tc>
        <w:tc>
          <w:tcPr/>
          <w:p>
            <w:pPr>
              <w:pStyle w:val="Compact"/>
              <w:jc w:val="left"/>
            </w:pPr>
            <w:r>
              <w:rPr>
                <w:sz w:val="19"/>
              </w:rPr>
              <w:t xml:space="preserve">The Frontier</w:t>
            </w:r>
          </w:p>
        </w:tc>
        <w:tc>
          <w:tcPr/>
          <w:p>
            <w:pPr>
              <w:pStyle w:val="Compact"/>
              <w:jc w:val="left"/>
            </w:pPr>
            <w:r>
              <w:rPr>
                <w:sz w:val="19"/>
              </w:rPr>
              <w:t xml:space="preserve">Confront, Identify</w:t>
            </w:r>
          </w:p>
        </w:tc>
        <w:tc>
          <w:tcPr/>
          <w:p>
            <w:pPr>
              <w:pStyle w:val="Compact"/>
              <w:jc w:val="left"/>
            </w:pPr>
            <w:r>
              <w:rPr>
                <w:sz w:val="19"/>
              </w:rPr>
              <w:t xml:space="preserve">Prints, broken brush, where the dogs won’t go.</w:t>
            </w:r>
          </w:p>
        </w:tc>
      </w:tr>
      <w:tr>
        <w:tc>
          <w:tcPr/>
          <w:p>
            <w:pPr>
              <w:pStyle w:val="Compact"/>
              <w:jc w:val="left"/>
            </w:pPr>
            <w:r>
              <w:rPr>
                <w:b/>
                <w:sz w:val="19"/>
              </w:rPr>
              <w:t xml:space="preserve">Question witnesses</w:t>
            </w:r>
          </w:p>
        </w:tc>
        <w:tc>
          <w:tcPr/>
          <w:p>
            <w:pPr>
              <w:pStyle w:val="Compact"/>
              <w:jc w:val="left"/>
            </w:pPr>
            <w:r>
              <w:rPr>
                <w:sz w:val="19"/>
              </w:rPr>
              <w:t xml:space="preserve">Read People, Persuasion</w:t>
            </w:r>
          </w:p>
        </w:tc>
        <w:tc>
          <w:tcPr/>
          <w:p>
            <w:pPr>
              <w:pStyle w:val="Compact"/>
              <w:jc w:val="left"/>
            </w:pPr>
            <w:r>
              <w:rPr>
                <w:sz w:val="19"/>
              </w:rPr>
              <w:t xml:space="preserve">The Law</w:t>
            </w:r>
          </w:p>
        </w:tc>
        <w:tc>
          <w:tcPr/>
          <w:p>
            <w:pPr>
              <w:pStyle w:val="Compact"/>
              <w:jc w:val="left"/>
            </w:pPr>
            <w:r>
              <w:rPr>
                <w:sz w:val="19"/>
              </w:rPr>
              <w:t xml:space="preserve">Confront, Identify</w:t>
            </w:r>
          </w:p>
        </w:tc>
        <w:tc>
          <w:tcPr/>
          <w:p>
            <w:pPr>
              <w:pStyle w:val="Compact"/>
              <w:jc w:val="left"/>
            </w:pPr>
            <w:r>
              <w:rPr>
                <w:sz w:val="19"/>
              </w:rPr>
              <w:t xml:space="preserve">Survivors, neighbors, the drunk who saw something.</w:t>
            </w:r>
          </w:p>
        </w:tc>
      </w:tr>
      <w:tr>
        <w:tc>
          <w:tcPr/>
          <w:p>
            <w:pPr>
              <w:pStyle w:val="Compact"/>
              <w:jc w:val="left"/>
            </w:pPr>
            <w:r>
              <w:rPr>
                <w:b/>
                <w:sz w:val="19"/>
              </w:rPr>
              <w:t xml:space="preserve">Consult the records</w:t>
            </w:r>
          </w:p>
        </w:tc>
        <w:tc>
          <w:tcPr/>
          <w:p>
            <w:pPr>
              <w:pStyle w:val="Compact"/>
              <w:jc w:val="left"/>
            </w:pPr>
            <w:r>
              <w:rPr>
                <w:sz w:val="19"/>
              </w:rPr>
              <w:t xml:space="preserve">Law, Investigation</w:t>
            </w:r>
          </w:p>
        </w:tc>
        <w:tc>
          <w:tcPr/>
          <w:p>
            <w:pPr>
              <w:pStyle w:val="Compact"/>
              <w:jc w:val="left"/>
            </w:pPr>
            <w:r>
              <w:rPr>
                <w:sz w:val="19"/>
              </w:rPr>
              <w:t xml:space="preserve">The Law, The Learned</w:t>
            </w:r>
          </w:p>
        </w:tc>
        <w:tc>
          <w:tcPr/>
          <w:p>
            <w:pPr>
              <w:pStyle w:val="Compact"/>
              <w:jc w:val="left"/>
            </w:pPr>
            <w:r>
              <w:rPr>
                <w:sz w:val="19"/>
              </w:rPr>
              <w:t xml:space="preserve">Identify, Uncover</w:t>
            </w:r>
          </w:p>
        </w:tc>
        <w:tc>
          <w:tcPr/>
          <w:p>
            <w:pPr>
              <w:pStyle w:val="Compact"/>
              <w:jc w:val="left"/>
            </w:pPr>
            <w:r>
              <w:rPr>
                <w:sz w:val="19"/>
              </w:rPr>
              <w:t xml:space="preserve">Court files, old newspapers, land deeds, the parish register.</w:t>
            </w:r>
          </w:p>
        </w:tc>
      </w:tr>
      <w:tr>
        <w:tc>
          <w:tcPr/>
          <w:p>
            <w:pPr>
              <w:pStyle w:val="Compact"/>
              <w:jc w:val="left"/>
            </w:pPr>
            <w:r>
              <w:rPr>
                <w:b/>
                <w:sz w:val="19"/>
              </w:rPr>
              <w:t xml:space="preserve">Research the lore</w:t>
            </w:r>
          </w:p>
        </w:tc>
        <w:tc>
          <w:tcPr/>
          <w:p>
            <w:pPr>
              <w:pStyle w:val="Compact"/>
              <w:jc w:val="left"/>
            </w:pPr>
            <w:r>
              <w:rPr>
                <w:sz w:val="19"/>
              </w:rPr>
              <w:t xml:space="preserve">Occult</w:t>
            </w:r>
          </w:p>
        </w:tc>
        <w:tc>
          <w:tcPr/>
          <w:p>
            <w:pPr>
              <w:pStyle w:val="Compact"/>
              <w:jc w:val="left"/>
            </w:pPr>
            <w:r>
              <w:rPr>
                <w:sz w:val="19"/>
              </w:rPr>
              <w:t xml:space="preserve">The Learned</w:t>
            </w:r>
          </w:p>
        </w:tc>
        <w:tc>
          <w:tcPr/>
          <w:p>
            <w:pPr>
              <w:pStyle w:val="Compact"/>
              <w:jc w:val="left"/>
            </w:pPr>
            <w:r>
              <w:rPr>
                <w:sz w:val="19"/>
              </w:rPr>
              <w:t xml:space="preserve">Identify, Uncover</w:t>
            </w:r>
          </w:p>
        </w:tc>
        <w:tc>
          <w:tcPr/>
          <w:p>
            <w:pPr>
              <w:pStyle w:val="Compact"/>
              <w:jc w:val="left"/>
            </w:pPr>
            <w:r>
              <w:rPr>
                <w:sz w:val="19"/>
              </w:rPr>
              <w:t xml:space="preserve">Grimoires, folk tales, a letter from a hunter long dead.</w:t>
            </w:r>
          </w:p>
        </w:tc>
      </w:tr>
      <w:tr>
        <w:tc>
          <w:tcPr/>
          <w:p>
            <w:pPr>
              <w:pStyle w:val="Compact"/>
              <w:jc w:val="left"/>
            </w:pPr>
            <w:r>
              <w:rPr>
                <w:b/>
                <w:sz w:val="19"/>
              </w:rPr>
              <w:t xml:space="preserve">Lean on someone</w:t>
            </w:r>
          </w:p>
        </w:tc>
        <w:tc>
          <w:tcPr/>
          <w:p>
            <w:pPr>
              <w:pStyle w:val="Compact"/>
              <w:jc w:val="left"/>
            </w:pPr>
            <w:r>
              <w:rPr>
                <w:sz w:val="19"/>
              </w:rPr>
              <w:t xml:space="preserve">Persuasion, Leadership, Deception</w:t>
            </w:r>
          </w:p>
        </w:tc>
        <w:tc>
          <w:tcPr/>
          <w:p>
            <w:pPr>
              <w:pStyle w:val="Compact"/>
              <w:jc w:val="left"/>
            </w:pPr>
            <w:r>
              <w:rPr>
                <w:sz w:val="19"/>
              </w:rPr>
              <w:t xml:space="preserve">The Law</w:t>
            </w:r>
          </w:p>
        </w:tc>
        <w:tc>
          <w:tcPr/>
          <w:p>
            <w:pPr>
              <w:pStyle w:val="Compact"/>
              <w:jc w:val="left"/>
            </w:pPr>
            <w:r>
              <w:rPr>
                <w:sz w:val="19"/>
              </w:rPr>
              <w:t xml:space="preserve">Any</w:t>
            </w:r>
          </w:p>
        </w:tc>
        <w:tc>
          <w:tcPr/>
          <w:p>
            <w:pPr>
              <w:pStyle w:val="Compact"/>
              <w:jc w:val="left"/>
            </w:pPr>
            <w:r>
              <w:rPr>
                <w:sz w:val="19"/>
              </w:rPr>
              <w:t xml:space="preserve">The man who knows more than he says. Always ticks Heat on a failure.</w:t>
            </w:r>
          </w:p>
        </w:tc>
      </w:tr>
    </w:tbl>
    <w:p>
      <w:pPr>
        <w:numPr>
          <w:ilvl w:val="0"/>
          <w:numId w:val="1034"/>
        </w:numPr>
        <w:pStyle w:val="Compact"/>
      </w:pPr>
      <w:r>
        <w:rPr>
          <w:bCs/>
          <w:b/>
        </w:rPr>
        <w:t xml:space="preserve">The Learned:</w:t>
      </w:r>
      <w:r>
        <w:t xml:space="preserve"> </w:t>
      </w:r>
      <w:r>
        <w:t xml:space="preserve">natural identifiers: Occult, Medicine and the archives;</w:t>
      </w:r>
      <w:r>
        <w:t xml:space="preserve"> </w:t>
      </w:r>
      <w:r>
        <w:rPr>
          <w:bCs/>
          <w:b/>
        </w:rPr>
        <w:t xml:space="preserve">The Frontier:</w:t>
      </w:r>
      <w:r>
        <w:t xml:space="preserve"> </w:t>
      </w:r>
      <w:r>
        <w:t xml:space="preserve">physical evidence and tracking;</w:t>
      </w:r>
      <w:r>
        <w:t xml:space="preserve"> </w:t>
      </w:r>
      <w:r>
        <w:rPr>
          <w:bCs/>
          <w:b/>
        </w:rPr>
        <w:t xml:space="preserve">The Law:</w:t>
      </w:r>
      <w:r>
        <w:t xml:space="preserve"> </w:t>
      </w:r>
      <w:r>
        <w:t xml:space="preserve">witnesses and records.</w:t>
      </w:r>
    </w:p>
    <w:p>
      <w:pPr>
        <w:numPr>
          <w:ilvl w:val="0"/>
          <w:numId w:val="1034"/>
        </w:numPr>
        <w:pStyle w:val="Compact"/>
      </w:pPr>
      <w:r>
        <w:t xml:space="preserve">A</w:t>
      </w:r>
      <w:r>
        <w:t xml:space="preserve"> </w:t>
      </w:r>
      <w:r>
        <w:rPr>
          <w:bCs/>
          <w:b/>
        </w:rPr>
        <w:t xml:space="preserve">Sighted</w:t>
      </w:r>
      <w:r>
        <w:t xml:space="preserve"> </w:t>
      </w:r>
      <w:r>
        <w:t xml:space="preserve">character sees what others can’t: looking with Occult can advance Confront or Identify where nothing else would. A</w:t>
      </w:r>
      <w:r>
        <w:t xml:space="preserve"> </w:t>
      </w:r>
      <w:r>
        <w:rPr>
          <w:bCs/>
          <w:b/>
        </w:rPr>
        <w:t xml:space="preserve">Practitioner</w:t>
      </w:r>
      <w:r>
        <w:t xml:space="preserve"> </w:t>
      </w:r>
      <w:r>
        <w:t xml:space="preserve">can work a ritual of seeing (Witch-sight, a question asked of the dead) as a method.</w:t>
      </w:r>
    </w:p>
    <w:p>
      <w:pPr>
        <w:numPr>
          <w:ilvl w:val="0"/>
          <w:numId w:val="1034"/>
        </w:numPr>
        <w:pStyle w:val="Compact"/>
      </w:pPr>
      <w:r>
        <w:rPr>
          <w:bCs/>
          <w:b/>
        </w:rPr>
        <w:t xml:space="preserve">A hunter’s almanac at creation.</w:t>
      </w:r>
      <w:r>
        <w:t xml:space="preserve"> </w:t>
      </w:r>
      <w:r>
        <w:t xml:space="preserve">A character who already knows the dark (a Monster Hunter, most often) can take the</w:t>
      </w:r>
      <w:r>
        <w:t xml:space="preserve"> </w:t>
      </w:r>
      <w:r>
        <w:rPr>
          <w:bCs/>
          <w:b/>
        </w:rPr>
        <w:t xml:space="preserve">Hunter’s Almanac</w:t>
      </w:r>
      <w:r>
        <w:t xml:space="preserve"> </w:t>
      </w:r>
      <w:r>
        <w:t xml:space="preserve">advantage: three lore cards, for creatures they’ve faced or studied, chosen at creation. Pick them from the creatures in the GM’s Guide; each says what you know and what it permits.</w:t>
      </w:r>
    </w:p>
    <w:bookmarkEnd w:id="97"/>
    <w:bookmarkStart w:id="98" w:name="when-the-other-side-investigates-you"/>
    <w:p>
      <w:pPr>
        <w:pStyle w:val="Heading3"/>
      </w:pPr>
      <w:r>
        <w:t xml:space="preserve">When the other side investigates you</w:t>
      </w:r>
    </w:p>
    <w:p>
      <w:pPr>
        <w:pStyle w:val="FirstParagraph"/>
      </w:pPr>
      <w:r>
        <w:t xml:space="preserve">Enemies keep files too. What a villain, a rival or a monster has learned about a character (a weakness, a habit, a real name, the people they love) gives it</w:t>
      </w:r>
      <w:r>
        <w:t xml:space="preserve"> </w:t>
      </w:r>
      <w:r>
        <w:rPr>
          <w:bCs/>
          <w:b/>
        </w:rPr>
        <w:t xml:space="preserve">+2 against them when it applies</w:t>
      </w:r>
      <w:r>
        <w:t xml:space="preserve">: an ambush where they always go, a trap built for a weakness, a hostage who matters. The GM keeps these files in the GM view and decides when one applies. A character who finds out a file exists (an informant, a captured lieutenant, a stolen ledger) sees it on their sheet, and can</w:t>
      </w:r>
      <w:r>
        <w:t xml:space="preserve"> </w:t>
      </w:r>
      <w:r>
        <w:rPr>
          <w:bCs/>
          <w:b/>
        </w:rPr>
        <w:t xml:space="preserve">destroy</w:t>
      </w:r>
      <w:r>
        <w:t xml:space="preserve"> </w:t>
      </w:r>
      <w:r>
        <w:t xml:space="preserve">it: burn the papers, discredit the source, kill the spy. A destroyed file gives nothing.</w:t>
      </w:r>
    </w:p>
    <w:bookmarkEnd w:id="98"/>
    <w:bookmarkEnd w:id="99"/>
    <w:bookmarkEnd w:id="100"/>
    <w:bookmarkStart w:id="106" w:name="monsters-and-magic"/>
    <w:p>
      <w:pPr>
        <w:pStyle w:val="Heading1"/>
      </w:pPr>
      <w:r>
        <w:t xml:space="preserve">Monsters and magic</w:t>
      </w:r>
    </w:p>
    <w:bookmarkStart w:id="101"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101"/>
    <w:bookmarkStart w:id="102"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and only then. Your sheet has a</w:t>
      </w:r>
      <w:r>
        <w:t xml:space="preserve"> </w:t>
      </w:r>
      <w:r>
        <w:rPr>
          <w:bCs/>
          <w:b/>
        </w:rPr>
        <w:t xml:space="preserve">Human form / Monstrous form</w:t>
      </w:r>
      <w:r>
        <w:t xml:space="preserve"> </w:t>
      </w:r>
      <w:r>
        <w:t xml:space="preserve">switch: it shows the numbers of the form you’re in (the human ones beside them), and the dice roller and the GM’s Encounter panel follow it. Horses bolt (−2 to Riding), and a monstrous form seen by townsfolk marks a box of</w:t>
      </w:r>
      <w:r>
        <w:t xml:space="preserve"> </w:t>
      </w:r>
      <w:r>
        <w:rPr>
          <w:bCs/>
          <w:b/>
        </w:rPr>
        <w:t xml:space="preserve">Whispers</w:t>
      </w:r>
      <w:r>
        <w:t xml:space="preserve">.</w:t>
      </w:r>
    </w:p>
    <w:bookmarkEnd w:id="102"/>
    <w:bookmarkStart w:id="104"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a minute for a Braucher’s healing charm.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35"/>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35"/>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35"/>
        </w:numPr>
        <w:pStyle w:val="Compact"/>
      </w:pPr>
      <w:r>
        <w:rPr>
          <w:bCs/>
          <w:b/>
        </w:rPr>
        <w:t xml:space="preserve">Folk talismans.</w:t>
      </w:r>
      <w:r>
        <w:t xml:space="preserve"> </w:t>
      </w:r>
      <w:r>
        <w:t xml:space="preserve">Anyone, practitioner or not, can carry a charm made in the old folk ways through the</w:t>
      </w:r>
      <w:r>
        <w:t xml:space="preserve"> </w:t>
      </w:r>
      <w:r>
        <w:rPr>
          <w:bCs/>
          <w:b/>
        </w:rPr>
        <w:t xml:space="preserve">Talisman</w:t>
      </w:r>
      <w:r>
        <w:t xml:space="preserve"> </w:t>
      </w:r>
      <w:r>
        <w:t xml:space="preserve">Edge: a mojo hand from a hoodoo root doctor, a gris-gris from a Voodoo mambo in New Orleans, a Himmelsbrief (heaven’s letter) from a Pennsylvania German Braucher, a blessed buckeye from an Appalachian granny woman. It holds a Minor ritual and doesn’t count against a charm limit. Once broken, it’s renewed only between jobs, and only by going back to the one who made it or another of the same tradition: a mojo hand from a root doctor, a Himmelsbrief from a Braucher. A job that keeps you far from them leaves it spent.</w:t>
      </w:r>
    </w:p>
    <w:p>
      <w:pPr>
        <w:numPr>
          <w:ilvl w:val="0"/>
          <w:numId w:val="1035"/>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p>
      <w:pPr>
        <w:pStyle w:val="FirstParagraph"/>
      </w:pPr>
      <w:r>
        <w:rPr>
          <w:bCs/>
          <w:b/>
        </w:rPr>
        <w:t xml:space="preserve">The old country’s magic.</w:t>
      </w:r>
      <w:r>
        <w:t xml:space="preserve"> </w:t>
      </w:r>
      <w:r>
        <w:t xml:space="preserve">German settlers brought theirs west with the wagons.</w:t>
      </w:r>
      <w:r>
        <w:t xml:space="preserve"> </w:t>
      </w:r>
      <w:r>
        <w:rPr>
          <w:bCs/>
          <w:b/>
        </w:rPr>
        <w:t xml:space="preserve">Braucher</w:t>
      </w:r>
      <w:r>
        <w:t xml:space="preserve">, the folk healers of the Pennsylvania settlements, the Ohio valley and the Texas Hill Country, heal with charms whispered from Hohman’s</w:t>
      </w:r>
      <w:r>
        <w:t xml:space="preserve"> </w:t>
      </w:r>
      <w:r>
        <w:rPr>
          <w:iCs/>
          <w:i/>
        </w:rPr>
        <w:t xml:space="preserve">Long Lost Friend</w:t>
      </w:r>
      <w:r>
        <w:t xml:space="preserve"> </w:t>
      </w:r>
      <w:r>
        <w:t xml:space="preserve">and never take pay. Soldiers sew</w:t>
      </w:r>
      <w:r>
        <w:t xml:space="preserve"> </w:t>
      </w:r>
      <w:r>
        <w:rPr>
          <w:bCs/>
          <w:b/>
        </w:rPr>
        <w:t xml:space="preserve">heaven’s letters</w:t>
      </w:r>
      <w:r>
        <w:t xml:space="preserve"> </w:t>
      </w:r>
      <w:r>
        <w:t xml:space="preserve">into their coats against bullets. The</w:t>
      </w:r>
      <w:r>
        <w:t xml:space="preserve"> </w:t>
      </w:r>
      <w:r>
        <w:rPr>
          <w:iCs/>
          <w:i/>
        </w:rPr>
        <w:t xml:space="preserve">Sixth and Seventh Books of Moses</w:t>
      </w:r>
      <w:r>
        <w:t xml:space="preserve">, a German grimoire, passes from hand to hand, prized by Hermeticists and hoodoo root doctors alike. And where there is a Braucher, there is a</w:t>
      </w:r>
      <w:r>
        <w:t xml:space="preserve"> </w:t>
      </w:r>
      <w:r>
        <w:rPr>
          <w:bCs/>
          <w:b/>
        </w:rPr>
        <w:t xml:space="preserve">Hexenmeister</w:t>
      </w:r>
      <w:r>
        <w:t xml:space="preserve"> </w:t>
      </w:r>
      <w:r>
        <w:t xml:space="preserve">who will curse for money.</w:t>
      </w:r>
    </w:p>
    <w:bookmarkStart w:id="103"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Each hex below says whether Dodge applies or which attribute resists, never both (see</w:t>
      </w:r>
      <w:r>
        <w:t xml:space="preserve"> </w:t>
      </w:r>
      <w:r>
        <w:rPr>
          <w:iCs/>
          <w:i/>
        </w:rPr>
        <w:t xml:space="preserve">Defense or resistance</w:t>
      </w:r>
      <w:r>
        <w:t xml:space="preserve"> </w:t>
      </w:r>
      <w:r>
        <w:t xml:space="preserve">in</w:t>
      </w:r>
      <w:r>
        <w:t xml:space="preserve"> </w:t>
      </w:r>
      <w:r>
        <w:rPr>
          <w:iCs/>
          <w:i/>
        </w:rPr>
        <w:t xml:space="preserve">Magic</w:t>
      </w:r>
      <w:r>
        <w:t xml:space="preserve">).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is Frightened: it flees or freezes (Will resists).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 No defense or resistance: it works on the gun or the lamp, not the person.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set of injuries.</w:t>
            </w:r>
          </w:p>
        </w:tc>
      </w:tr>
    </w:tbl>
    <w:bookmarkEnd w:id="103"/>
    <w:bookmarkEnd w:id="104"/>
    <w:bookmarkStart w:id="105" w:name="weaknesses"/>
    <w:p>
      <w:pPr>
        <w:pStyle w:val="Heading2"/>
      </w:pPr>
      <w:r>
        <w:t xml:space="preserve">Weaknesses</w:t>
      </w:r>
    </w:p>
    <w:p>
      <w:pPr>
        <w:pStyle w:val="FirstParagraph"/>
      </w:pPr>
      <w:r>
        <w:t xml:space="preserve">Every monster has a weakness, and finding it is often the whole job: a discovery clock, a survivor’s account, or a test that works (see</w:t>
      </w:r>
      <w:r>
        <w:t xml:space="preserve"> </w:t>
      </w:r>
      <w:r>
        <w:rPr>
          <w:iCs/>
          <w:i/>
        </w:rPr>
        <w:t xml:space="preserve">Discovery clocks and lore cards</w:t>
      </w:r>
      <w:r>
        <w:t xml:space="preserve">). The Monster Hunter advantage and the Sighted’s Monster’s Eye help with the Identify rolls. A real weakness works whoever uses it, card or no card; called shots follow the ordinary combat rules, and an unfamiliar ritual still needs its procedure. What each monster really is and what stops it are in the</w:t>
      </w:r>
      <w:r>
        <w:t xml:space="preserve"> </w:t>
      </w:r>
      <w:r>
        <w:rPr>
          <w:iCs/>
          <w:i/>
        </w:rPr>
        <w:t xml:space="preserve">Monsters</w:t>
      </w:r>
      <w:r>
        <w:t xml:space="preserve"> </w:t>
      </w:r>
      <w:r>
        <w:t xml:space="preserve">chapter of the GM’s Guide.</w:t>
      </w:r>
    </w:p>
    <w:bookmarkEnd w:id="105"/>
    <w:bookmarkEnd w:id="106"/>
    <w:bookmarkStart w:id="113"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07" w:name="ruth-calloway"/>
    <w:p>
      <w:pPr>
        <w:pStyle w:val="Heading2"/>
      </w:pPr>
      <w:r>
        <w:t xml:space="preserve">Ruth Calloway</w:t>
      </w:r>
    </w:p>
    <w:p>
      <w:pPr>
        <w:pStyle w:val="FirstParagraph"/>
      </w:pPr>
      <w:r>
        <w:rPr>
          <w:iCs/>
          <w:i/>
        </w:rPr>
        <w:t xml:space="preserve">Deputy U.S. Marshal, Lawman. Sighted (tier 1).</w:t>
      </w:r>
      <w:r>
        <w:t xml:space="preserve"> </w:t>
      </w:r>
      <w:r>
        <w:t xml:space="preserve">Wears the badge in three counties, and sees what’s under the faces of the men she arrests.</w:t>
      </w:r>
    </w:p>
    <w:p>
      <w:pPr>
        <w:numPr>
          <w:ilvl w:val="0"/>
          <w:numId w:val="1036"/>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36"/>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36"/>
        </w:numPr>
        <w:pStyle w:val="Compact"/>
      </w:pPr>
      <w:r>
        <w:rPr>
          <w:bCs/>
          <w:b/>
        </w:rPr>
        <w:t xml:space="preserve">Edges:</w:t>
      </w:r>
      <w:r>
        <w:t xml:space="preserve"> </w:t>
      </w:r>
      <w:r>
        <w:t xml:space="preserve">Second advantage, Extra Grit; second advantage: Badge: Deputy U.S. Marshal.</w:t>
      </w:r>
    </w:p>
    <w:p>
      <w:pPr>
        <w:numPr>
          <w:ilvl w:val="0"/>
          <w:numId w:val="1036"/>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36"/>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107"/>
    <w:bookmarkStart w:id="108"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37"/>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37"/>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37"/>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to Medicine for field treatment of a wound: stitching, dressing, setting a bone).</w:t>
      </w:r>
    </w:p>
    <w:p>
      <w:pPr>
        <w:numPr>
          <w:ilvl w:val="0"/>
          <w:numId w:val="1037"/>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37"/>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108"/>
    <w:bookmarkStart w:id="109"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38"/>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38"/>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38"/>
        </w:numPr>
        <w:pStyle w:val="Compact"/>
      </w:pPr>
      <w:r>
        <w:rPr>
          <w:bCs/>
          <w:b/>
        </w:rPr>
        <w:t xml:space="preserve">Edges:</w:t>
      </w:r>
      <w:r>
        <w:t xml:space="preserve"> </w:t>
      </w:r>
      <w:r>
        <w:t xml:space="preserve">Extra Trained skill.</w:t>
      </w:r>
    </w:p>
    <w:p>
      <w:pPr>
        <w:numPr>
          <w:ilvl w:val="0"/>
          <w:numId w:val="1038"/>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38"/>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109"/>
    <w:bookmarkStart w:id="110"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39"/>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39"/>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39"/>
        </w:numPr>
        <w:pStyle w:val="Compact"/>
      </w:pPr>
      <w:r>
        <w:rPr>
          <w:bCs/>
          <w:b/>
        </w:rPr>
        <w:t xml:space="preserve">Edges:</w:t>
      </w:r>
      <w:r>
        <w:t xml:space="preserve"> </w:t>
      </w:r>
      <w:r>
        <w:t xml:space="preserve">A friend; a friend: Mae Lin, a faro dealer who hears everything said at her table.</w:t>
      </w:r>
    </w:p>
    <w:p>
      <w:pPr>
        <w:numPr>
          <w:ilvl w:val="0"/>
          <w:numId w:val="1039"/>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39"/>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110"/>
    <w:bookmarkStart w:id="111"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40"/>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40"/>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40"/>
        </w:numPr>
        <w:pStyle w:val="Compact"/>
      </w:pPr>
      <w:r>
        <w:rPr>
          <w:bCs/>
          <w:b/>
        </w:rPr>
        <w:t xml:space="preserve">Edges:</w:t>
      </w:r>
      <w:r>
        <w:t xml:space="preserve"> </w:t>
      </w:r>
      <w:r>
        <w:t xml:space="preserve">A fine weapon or tool; a fine tool: a Sharps rifle with a telescopic sight (+2 to Shooting for aimed shots at Long range or farther).</w:t>
      </w:r>
    </w:p>
    <w:p>
      <w:pPr>
        <w:numPr>
          <w:ilvl w:val="0"/>
          <w:numId w:val="1040"/>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40"/>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111"/>
    <w:bookmarkStart w:id="112"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41"/>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41"/>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41"/>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41"/>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41"/>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112"/>
    <w:bookmarkEnd w:id="113"/>
    <w:bookmarkStart w:id="114"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 Identify rolls on a discovery clock.</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r>
        <w:tc>
          <w:tcPr/>
          <w:p>
            <w:pPr>
              <w:pStyle w:val="Compact"/>
              <w:jc w:val="left"/>
            </w:pPr>
            <w:r>
              <w:rPr>
                <w:b/>
                <w:sz w:val="19"/>
              </w:rPr>
              <w:t xml:space="preserve">Hunter’s Almanac</w:t>
            </w:r>
          </w:p>
        </w:tc>
        <w:tc>
          <w:tcPr/>
          <w:p>
            <w:pPr>
              <w:pStyle w:val="Compact"/>
              <w:jc w:val="left"/>
            </w:pPr>
            <w:r>
              <w:rPr>
                <w:sz w:val="19"/>
              </w:rPr>
              <w:t xml:space="preserve">You start play with a hunter’s almanac of three lore cards, for creatures you’ve faced or studied, chosen at creation. They grant no bonus: they let you act on what you know.</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roles (Marshal, Deputy) usually take one, as their advantage or as a second advantage Edge. A Pinkerton detective takes Pinkerton Credentials instead: the agency’s reach and files, but no badge.</w:t>
      </w:r>
    </w:p>
    <w:bookmarkEnd w:id="114"/>
    <w:bookmarkStart w:id="130"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115"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 In human form, none of it does: the sheet’s form switch shows both sets of numbers.</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115"/>
    <w:bookmarkStart w:id="116"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116"/>
    <w:bookmarkStart w:id="117"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117"/>
    <w:bookmarkStart w:id="118"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118"/>
    <w:bookmarkStart w:id="119"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119"/>
    <w:bookmarkStart w:id="120"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120"/>
    <w:bookmarkStart w:id="121"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121"/>
    <w:bookmarkStart w:id="122"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122"/>
    <w:bookmarkStart w:id="123"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42"/>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 Identify and Uncover rolls on a discovery clock.</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23"/>
    <w:bookmarkStart w:id="124"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43"/>
        </w:numPr>
        <w:pStyle w:val="Compact"/>
      </w:pPr>
      <w:r>
        <w:t xml:space="preserve">Undead sense: you feel a vampire or other undead within a short distance, with no details.</w:t>
      </w:r>
    </w:p>
    <w:p>
      <w:pPr>
        <w:numPr>
          <w:ilvl w:val="0"/>
          <w:numId w:val="1043"/>
        </w:numPr>
        <w:pStyle w:val="Compact"/>
      </w:pPr>
      <w:r>
        <w:t xml:space="preserve">Fast healing: each day of rest clears a box, however hurt you are (at three boxes, once someone has stabilized or treated you).</w:t>
      </w:r>
    </w:p>
    <w:p>
      <w:pPr>
        <w:numPr>
          <w:ilvl w:val="0"/>
          <w:numId w:val="1043"/>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24"/>
    <w:bookmarkStart w:id="125"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Pennsylvania German Braucherei, the old hermetic arts or worse. Preachers call it devilry, and monster hunters keep a list.</w:t>
      </w:r>
    </w:p>
    <w:p>
      <w:pPr>
        <w:pStyle w:val="BodyText"/>
      </w:pPr>
      <w:r>
        <w:rPr>
          <w:bCs/>
          <w:b/>
        </w:rPr>
        <w:t xml:space="preserve">Origin rules:</w:t>
      </w:r>
    </w:p>
    <w:p>
      <w:pPr>
        <w:numPr>
          <w:ilvl w:val="0"/>
          <w:numId w:val="1044"/>
        </w:numPr>
        <w:pStyle w:val="Compact"/>
      </w:pPr>
      <w:r>
        <w:t xml:space="preserve">Rituals: describe the effect; the GM sets its weight (minor 2, significant 4, major 6 segments); fill that clock with Occult rolls at your tradition’s pace.</w:t>
      </w:r>
    </w:p>
    <w:p>
      <w:pPr>
        <w:numPr>
          <w:ilvl w:val="0"/>
          <w:numId w:val="1044"/>
        </w:numPr>
        <w:pStyle w:val="Compact"/>
      </w:pPr>
      <w:r>
        <w:t xml:space="preserve">Charms: carry as many ready charms as your Occult training allows (Trained 2, Specialty 3, Expert 4).</w:t>
      </w:r>
    </w:p>
    <w:p>
      <w:pPr>
        <w:numPr>
          <w:ilvl w:val="0"/>
          <w:numId w:val="1044"/>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(the Key of Solomon, the German Sixth and Seventh Books of Moses):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Braucher</w:t>
            </w:r>
          </w:p>
        </w:tc>
        <w:tc>
          <w:tcPr/>
          <w:p>
            <w:pPr>
              <w:pStyle w:val="Compact"/>
              <w:jc w:val="left"/>
            </w:pPr>
            <w:r>
              <w:rPr>
                <w:sz w:val="19"/>
              </w:rPr>
              <w:t xml:space="preserve">Braucherei, the Pennsylvania German healing craft: healing and protection by whispered charms, the sign of the cross and Hohman’s Long Lost Friend. A minute a roll, not ten, for a charm spoken over a wound, a burn or a sick child. +2 to Occult to heal, and to ward a person, house or barn against fire, theft, bullets and hexes.</w:t>
            </w:r>
          </w:p>
        </w:tc>
        <w:tc>
          <w:tcPr/>
          <w:p>
            <w:pPr>
              <w:pStyle w:val="Compact"/>
              <w:jc w:val="left"/>
            </w:pPr>
            <w:r>
              <w:rPr>
                <w:bCs/>
                <w:b/>
                <w:sz w:val="19"/>
              </w:rPr>
              <w:t xml:space="preserve">Never for Pay.</w:t>
            </w:r>
            <w:r>
              <w:rPr>
                <w:sz w:val="19"/>
              </w:rPr>
              <w:t xml:space="preserve"> </w:t>
            </w:r>
            <w:r>
              <w:rPr>
                <w:sz w:val="19"/>
              </w:rPr>
              <w:t xml:space="preserve">The gift fails if you ask for money, and the old rule says to teach it only to someone of the other sex. Accept the gift you can’t refuse or the debt you can’t collect.</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25"/>
    <w:bookmarkStart w:id="126"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45"/>
        </w:numPr>
        <w:pStyle w:val="Compact"/>
      </w:pPr>
      <w:r>
        <w:t xml:space="preserve">Dead flesh: you don’t breathe, eat or sleep, and poison and disease don’t affect you. Medicine treats you at −2.</w:t>
      </w:r>
    </w:p>
    <w:p>
      <w:pPr>
        <w:numPr>
          <w:ilvl w:val="0"/>
          <w:numId w:val="1045"/>
        </w:numPr>
        <w:pStyle w:val="Compact"/>
      </w:pPr>
      <w:r>
        <w:t xml:space="preserve">Hard to kill: Dying lasts until the end of the next scene, not this one.</w:t>
      </w:r>
    </w:p>
    <w:p>
      <w:pPr>
        <w:numPr>
          <w:ilvl w:val="0"/>
          <w:numId w:val="1045"/>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26"/>
    <w:bookmarkStart w:id="127"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46"/>
        </w:numPr>
        <w:pStyle w:val="Compact"/>
      </w:pPr>
      <w:r>
        <w:t xml:space="preserve">Full moon: at moonrise you change, whether you want to or not. A Will roll at −2 delays it a few minutes.</w:t>
      </w:r>
    </w:p>
    <w:p>
      <w:pPr>
        <w:numPr>
          <w:ilvl w:val="0"/>
          <w:numId w:val="1046"/>
        </w:numPr>
        <w:pStyle w:val="Compact"/>
      </w:pPr>
      <w:r>
        <w:t xml:space="preserve">Silver: silver weapons mark one extra box on you and ignore Tough.</w:t>
      </w:r>
    </w:p>
    <w:p>
      <w:pPr>
        <w:numPr>
          <w:ilvl w:val="0"/>
          <w:numId w:val="1046"/>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Fast on four legs: Move +1;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27"/>
    <w:bookmarkStart w:id="128"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47"/>
        </w:numPr>
        <w:pStyle w:val="Compact"/>
      </w:pPr>
      <w:r>
        <w:t xml:space="preserve">Infernal power: once per scene, work a minor magical effect with a single Occult roll, no clock. Larger works need rituals.</w:t>
      </w:r>
    </w:p>
    <w:p>
      <w:pPr>
        <w:numPr>
          <w:ilvl w:val="0"/>
          <w:numId w:val="1047"/>
        </w:numPr>
        <w:pStyle w:val="Compact"/>
      </w:pPr>
      <w:r>
        <w:t xml:space="preserve">Hellfire: roll Occult as an attack; a hit marks 2 boxes and sets things alight.</w:t>
      </w:r>
    </w:p>
    <w:p>
      <w:pPr>
        <w:numPr>
          <w:ilvl w:val="0"/>
          <w:numId w:val="1047"/>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28"/>
    <w:bookmarkStart w:id="129"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48"/>
        </w:numPr>
        <w:pStyle w:val="Compact"/>
      </w:pPr>
      <w:r>
        <w:t xml:space="preserve">Undead: you don’t breathe or age; Medicine can’t heal you. Drinking blood can: Will against the victim’s Body, and on a success you clear a box and they mark one.</w:t>
      </w:r>
    </w:p>
    <w:p>
      <w:pPr>
        <w:numPr>
          <w:ilvl w:val="0"/>
          <w:numId w:val="1048"/>
        </w:numPr>
        <w:pStyle w:val="Compact"/>
      </w:pPr>
      <w:r>
        <w:t xml:space="preserve">Thirst (horror): each night you must drink human blood, or mark a box that only drinking clears.</w:t>
      </w:r>
    </w:p>
    <w:p>
      <w:pPr>
        <w:numPr>
          <w:ilvl w:val="0"/>
          <w:numId w:val="1048"/>
        </w:numPr>
        <w:pStyle w:val="Compact"/>
      </w:pPr>
      <w:r>
        <w:t xml:space="preserve">Sunlight: 1 box each round in direct sun.</w:t>
      </w:r>
    </w:p>
    <w:p>
      <w:pPr>
        <w:numPr>
          <w:ilvl w:val="0"/>
          <w:numId w:val="1048"/>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29"/>
    <w:bookmarkEnd w:id="130"/>
    <w:bookmarkStart w:id="143"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31"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49"/>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49"/>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49"/>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49"/>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131"/>
    <w:bookmarkStart w:id="140" w:name="a-custom-origin"/>
    <w:p>
      <w:pPr>
        <w:pStyle w:val="Heading2"/>
      </w:pPr>
      <w:r>
        <w:t xml:space="preserve">A custom origin</w:t>
      </w:r>
    </w:p>
    <w:p>
      <w:pPr>
        <w:pStyle w:val="FirstParagraph"/>
      </w:pPr>
      <w:r>
        <w:t xml:space="preserve">Build it with the GM, one step at a time.</w:t>
      </w:r>
    </w:p>
    <w:bookmarkStart w:id="132"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32"/>
    <w:bookmarkStart w:id="133"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33"/>
    <w:bookmarkStart w:id="134"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p>
      <w:pPr>
        <w:pStyle w:val="BodyText"/>
      </w:pPr>
      <w:r>
        <w:t xml:space="preserve">An origin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34"/>
    <w:bookmarkStart w:id="135"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35"/>
    <w:bookmarkStart w:id="136"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36"/>
    <w:bookmarkStart w:id="137"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Origins</w:t>
      </w:r>
      <w:r>
        <w:t xml:space="preserve"> </w:t>
      </w:r>
      <w:r>
        <w:t xml:space="preserve">apply. The bonuses count only while the character is in that form: the sheet’s form switch shows both sets of numbers.</w:t>
      </w:r>
    </w:p>
    <w:bookmarkEnd w:id="137"/>
    <w:bookmarkStart w:id="138" w:name="in-the-creator"/>
    <w:p>
      <w:pPr>
        <w:pStyle w:val="Heading3"/>
      </w:pPr>
      <w:r>
        <w:t xml:space="preserve">In the creator</w:t>
      </w:r>
    </w:p>
    <w:p>
      <w:pPr>
        <w:numPr>
          <w:ilvl w:val="0"/>
          <w:numId w:val="1050"/>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50"/>
        </w:numPr>
        <w:pStyle w:val="Compact"/>
      </w:pPr>
      <w:r>
        <w:t xml:space="preserve">Name it, choose the tier you agreed, and set its adjustments. The checklist confirms they total zero.</w:t>
      </w:r>
    </w:p>
    <w:p>
      <w:pPr>
        <w:numPr>
          <w:ilvl w:val="0"/>
          <w:numId w:val="1050"/>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50"/>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38"/>
    <w:bookmarkStart w:id="139"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39"/>
    <w:bookmarkEnd w:id="140"/>
    <w:bookmarkStart w:id="141" w:name="threats-weapons-and-edges-for-your-table"/>
    <w:p>
      <w:pPr>
        <w:pStyle w:val="Heading2"/>
      </w:pPr>
      <w:r>
        <w:t xml:space="preserve">Threats, weapons and Edges for your table</w:t>
      </w:r>
    </w:p>
    <w:p>
      <w:pPr>
        <w:pStyle w:val="FirstParagraph"/>
      </w:pPr>
      <w:r>
        <w:t xml:space="preserve">A GM can add their own threats, weapons and Edges. Keep them in line with the book’s:</w:t>
      </w:r>
    </w:p>
    <w:p>
      <w:pPr>
        <w:numPr>
          <w:ilvl w:val="0"/>
          <w:numId w:val="1051"/>
        </w:numPr>
        <w:pStyle w:val="Compact"/>
      </w:pPr>
      <w:r>
        <w:rPr>
          <w:bCs/>
          <w:b/>
        </w:rPr>
        <w:t xml:space="preserve">Threats.</w:t>
      </w:r>
      <w:r>
        <w:t xml:space="preserve"> </w:t>
      </w:r>
      <w:r>
        <w:t xml:space="preserve">A minor foe has 1 box; an ordinary one 3; a tough one 4 or 5; a rare horror 6. Attack targets run 11 to 13 for most, 14 or 15 for the dangerous. Dodge runs 7 to 10. Give it one special trait, said plainly, and decide what it does before play: toughness, a weakness or armor works as in</w:t>
      </w:r>
      <w:r>
        <w:t xml:space="preserve"> </w:t>
      </w:r>
      <w:r>
        <w:rPr>
          <w:iCs/>
          <w:i/>
        </w:rPr>
        <w:t xml:space="preserve">Armor, toughness and weaknesses</w:t>
      </w:r>
      <w:r>
        <w:t xml:space="preserve">. For a tougher version of any threat, add +1 to its targets and one box; for a weaker one, subtract.</w:t>
      </w:r>
    </w:p>
    <w:p>
      <w:pPr>
        <w:numPr>
          <w:ilvl w:val="0"/>
          <w:numId w:val="1051"/>
        </w:numPr>
        <w:pStyle w:val="Compact"/>
      </w:pPr>
      <w:r>
        <w:rPr>
          <w:bCs/>
          <w:b/>
        </w:rPr>
        <w:t xml:space="preserve">Weapons.</w:t>
      </w:r>
      <w:r>
        <w:t xml:space="preserve"> </w:t>
      </w:r>
      <w:r>
        <w:t xml:space="preserve">Hits mark 1 box for fists, knives and arrows; 2 for swords and guns; 3 for the heavy and the point-blank; 4 only for explosives and the monstrous. Give a weapon a reach (melee) or a range band, and its shots if they run out.</w:t>
      </w:r>
    </w:p>
    <w:p>
      <w:pPr>
        <w:numPr>
          <w:ilvl w:val="0"/>
          <w:numId w:val="1051"/>
        </w:numPr>
        <w:pStyle w:val="Compact"/>
      </w:pPr>
      <w:r>
        <w:rPr>
          <w:bCs/>
          <w:b/>
        </w:rPr>
        <w:t xml:space="preserve">Edges.</w:t>
      </w:r>
      <w:r>
        <w:t xml:space="preserve"> </w:t>
      </w:r>
      <w:r>
        <w:t xml:space="preserve">An Edge is worth about as much as one of the book’s: a narrow, useful benefit, often once per session or per job. Say exactly what it does.</w:t>
      </w:r>
    </w:p>
    <w:p>
      <w:pPr>
        <w:numPr>
          <w:ilvl w:val="0"/>
          <w:numId w:val="1051"/>
        </w:numPr>
        <w:pStyle w:val="Compact"/>
      </w:pPr>
      <w:r>
        <w:rPr>
          <w:bCs/>
          <w:b/>
        </w:rPr>
        <w:t xml:space="preserve">Cards.</w:t>
      </w:r>
      <w:r>
        <w:t xml:space="preserve"> </w:t>
      </w:r>
      <w:r>
        <w:t xml:space="preserve">One subject, what’s true about it and what that permits: as narrow as a card earned in play.</w:t>
      </w:r>
    </w:p>
    <w:p>
      <w:pPr>
        <w:numPr>
          <w:ilvl w:val="0"/>
          <w:numId w:val="1051"/>
        </w:numPr>
        <w:pStyle w:val="Compact"/>
      </w:pPr>
      <w:r>
        <w:rPr>
          <w:bCs/>
          <w:b/>
        </w:rPr>
        <w:t xml:space="preserve">Powers.</w:t>
      </w:r>
      <w:r>
        <w:t xml:space="preserve"> </w:t>
      </w:r>
      <w:r>
        <w:t xml:space="preserve">Write what it does at each Class, I to VI, stepping up as the setting’s own powers do; anything that bends minds, time or death needs the GM’s approval.</w:t>
      </w:r>
    </w:p>
    <w:p>
      <w:pPr>
        <w:numPr>
          <w:ilvl w:val="0"/>
          <w:numId w:val="1051"/>
        </w:numPr>
        <w:pStyle w:val="Compact"/>
      </w:pPr>
      <w:r>
        <w:rPr>
          <w:bCs/>
          <w:b/>
        </w:rPr>
        <w:t xml:space="preserve">Spells.</w:t>
      </w:r>
      <w:r>
        <w:t xml:space="preserve"> </w:t>
      </w:r>
      <w:r>
        <w:t xml:space="preserve">A new hex, cantrip or psionic power matches the setting’s own: an attack marks 1 or 2 boxes at Close or Short range, and anything stronger says who resists and what it costs.</w:t>
      </w:r>
    </w:p>
    <w:p>
      <w:pPr>
        <w:numPr>
          <w:ilvl w:val="0"/>
          <w:numId w:val="1051"/>
        </w:numPr>
        <w:pStyle w:val="Compact"/>
      </w:pPr>
      <w:r>
        <w:rPr>
          <w:bCs/>
          <w:b/>
        </w:rPr>
        <w:t xml:space="preserve">Rituals.</w:t>
      </w:r>
      <w:r>
        <w:t xml:space="preserve"> </w:t>
      </w:r>
      <w:r>
        <w:t xml:space="preserve">Give a ritual its weight (Minor 2 segments, Significant 4, Major 6), the time a roll takes, what it does and its price.</w:t>
      </w:r>
    </w:p>
    <w:p>
      <w:pPr>
        <w:pStyle w:val="FirstParagraph"/>
      </w:pPr>
      <w:r>
        <w:rPr>
          <w:bCs/>
          <w:b/>
        </w:rPr>
        <w:t xml:space="preserve">In the creator.</w:t>
      </w:r>
      <w:r>
        <w:t xml:space="preserve"> </w:t>
      </w:r>
      <w:r>
        <w:t xml:space="preserve">The GM view’s</w:t>
      </w:r>
      <w:r>
        <w:t xml:space="preserve"> </w:t>
      </w:r>
      <w:r>
        <w:rPr>
          <w:bCs/>
          <w:b/>
        </w:rPr>
        <w:t xml:space="preserve">Homebrew</w:t>
      </w:r>
      <w:r>
        <w:t xml:space="preserve"> </w:t>
      </w:r>
      <w:r>
        <w:t xml:space="preserve">tab keeps your threats, weapons, Edges, origins, advantages, cards, powers, spells and rituals. They then work like the book’s, marked</w:t>
      </w:r>
      <w:r>
        <w:t xml:space="preserve"> </w:t>
      </w:r>
      <w:r>
        <w:rPr>
          <w:iCs/>
          <w:i/>
        </w:rPr>
        <w:t xml:space="preserve">homebrew</w:t>
      </w:r>
      <w:r>
        <w:t xml:space="preserve">: threats in the Encounter panel and on the battle map, weapons in characters’ gear and the roller, Edges, origins, advantages, powers and spells among the creator’s choices (a homebrew origin follows the steps above, with the tier, attribute changes, origin skills and origin advantages you set), cards where findings are recorded, and rituals in a ritual book beside</w:t>
      </w:r>
      <w:r>
        <w:t xml:space="preserve"> </w:t>
      </w:r>
      <w:r>
        <w:rPr>
          <w:iCs/>
          <w:i/>
        </w:rPr>
        <w:t xml:space="preserve">Rituals by heart</w:t>
      </w:r>
      <w:r>
        <w:t xml:space="preserve">. Players get them when they join your shared table, or from a homebrew file you give them. Bonuses chosen from the tab’s menus are worked out for you: a weapon’s accuracy, strong hits and what it’s made of; a threat’s hard hide, weaknesses, what alone can hurt it and how hard it is to hit; an Edge’s skill, Dodge or Move bonus and extra defense; an attack spell cast in the Encounter panel. Anything else is a note the GM applies at the table.</w:t>
      </w:r>
    </w:p>
    <w:bookmarkEnd w:id="141"/>
    <w:bookmarkStart w:id="142" w:name="your-campaign"/>
    <w:p>
      <w:pPr>
        <w:pStyle w:val="Heading2"/>
      </w:pPr>
      <w:r>
        <w:t xml:space="preserve">Your campaign</w:t>
      </w:r>
    </w:p>
    <w:p>
      <w:pPr>
        <w:pStyle w:val="FirstParagraph"/>
      </w:pPr>
      <w:r>
        <w:t xml:space="preserve">The GM view’s</w:t>
      </w:r>
      <w:r>
        <w:t xml:space="preserve"> </w:t>
      </w:r>
      <w:r>
        <w:rPr>
          <w:bCs/>
          <w:b/>
        </w:rPr>
        <w:t xml:space="preserve">Campaign</w:t>
      </w:r>
      <w:r>
        <w:t xml:space="preserve"> </w:t>
      </w:r>
      <w:r>
        <w:t xml:space="preserve">tab holds the campaign itself: its premise, an outline of adventures, its people, places and factions, and its sessions (the plan before, the log after).</w:t>
      </w:r>
      <w:r>
        <w:t xml:space="preserve"> </w:t>
      </w:r>
      <w:r>
        <w:rPr>
          <w:bCs/>
          <w:b/>
        </w:rPr>
        <w:t xml:space="preserve">Roll</w:t>
      </w:r>
      <w:r>
        <w:t xml:space="preserve"> </w:t>
      </w:r>
      <w:r>
        <w:t xml:space="preserve">fills any of them from the setting’s own tables, its adventure seeds, key characters, places, threats and names, and you change what you like before you keep it. Everything stays yours until you</w:t>
      </w:r>
      <w:r>
        <w:t xml:space="preserve"> </w:t>
      </w:r>
      <w:r>
        <w:rPr>
          <w:bCs/>
          <w:b/>
        </w:rPr>
        <w:t xml:space="preserve">share</w:t>
      </w:r>
      <w:r>
        <w:t xml:space="preserve"> </w:t>
      </w:r>
      <w:r>
        <w:t xml:space="preserve">it; then the players see its public part on their play tab, never a secret or your notes.</w:t>
      </w:r>
    </w:p>
    <w:p>
      <w:pPr>
        <w:pStyle w:val="BodyText"/>
      </w:pPr>
      <w:r>
        <w:rPr>
          <w:bCs/>
          <w:b/>
        </w:rPr>
        <w:t xml:space="preserve">Triggers: cards that open the story.</w:t>
      </w:r>
      <w:r>
        <w:t xml:space="preserve"> </w:t>
      </w:r>
      <w:r>
        <w:t xml:space="preserve">A step of the outline can have a trigger: it stays locked until the group holds the cards it names (a subject, or several) and as many cards as you ask for. The moment a character’s cards meet it, the step unlocks for good and the GM view tells you what happens. Share a locked step to give the players a goal (</w:t>
      </w:r>
      <w:r>
        <w:t xml:space="preserve">“</w:t>
      </w:r>
      <w:r>
        <w:t xml:space="preserve">it opens with a card about the drowned god</w:t>
      </w:r>
      <w:r>
        <w:t xml:space="preserve">”</w:t>
      </w:r>
      <w:r>
        <w:t xml:space="preserve">), or keep it to yourself. Cards are earned through discovery, so a trigger makes finding things out the way the story moves: the next chapter waits for the group to learn what it needs.</w:t>
      </w:r>
    </w:p>
    <w:bookmarkEnd w:id="142"/>
    <w:bookmarkEnd w:id="143"/>
    <w:bookmarkStart w:id="144"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44"/>
    <w:bookmarkStart w:id="145"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origin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Grit:</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Copyright © Don Smallwood. All rights reserved.</w:t>
      </w:r>
    </w:p>
    <w:bookmarkEnd w:id="1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Players’ Guide</dc:title>
  <dc:creator>Don Smallwood</dc:creator>
  <cp:keywords/>
  <dcterms:created xsi:type="dcterms:W3CDTF">2026-10-29T12:18:28Z</dcterms:created>
  <dcterms:modified xsi:type="dcterms:W3CDTF">2026-10-29T12:18:28Z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