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short range. Hits mark 2 boxes.</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club, sling</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Sword, axe, mace, spear</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 crossbow</w:t>
            </w:r>
          </w:p>
        </w:tc>
        <w:tc>
          <w:tcPr/>
          <w:p>
            <w:pPr>
              <w:pStyle w:val="Compact"/>
              <w:jc w:val="left"/>
            </w:pPr>
            <w:r>
              <w:rPr>
                <w:sz w:val="19"/>
              </w:rPr>
              <w:t xml:space="preserve">2</w:t>
            </w:r>
          </w:p>
        </w:tc>
        <w:tc>
          <w:tcPr/>
          <w:p>
            <w:pPr>
              <w:pStyle w:val="Compact"/>
              <w:jc w:val="left"/>
            </w:pPr>
            <w:r>
              <w:rPr>
                <w:sz w:val="19"/>
              </w:rPr>
              <w:t xml:space="preserve">An arrow or bolt buried deep</w:t>
            </w:r>
          </w:p>
        </w:tc>
      </w:tr>
      <w:tr>
        <w:tc>
          <w:tcPr/>
          <w:p>
            <w:pPr>
              <w:pStyle w:val="Compact"/>
              <w:jc w:val="left"/>
            </w:pPr>
            <w:r>
              <w:rPr>
                <w:b/>
                <w:sz w:val="19"/>
              </w:rPr>
              <w:t xml:space="preserve">Wheel-lock pistol</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4"/>
    <w:bookmarkStart w:id="55"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7"/>
    <w:bookmarkStart w:id="58"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0"/>
    <w:bookmarkEnd w:id="61"/>
    <w:bookmarkStart w:id="65" w:name="fortune-points-and-tracks"/>
    <w:p>
      <w:pPr>
        <w:pStyle w:val="Heading1"/>
      </w:pPr>
      <w:r>
        <w:t xml:space="preserve">Fortune points and tracks</w:t>
      </w:r>
    </w:p>
    <w:bookmarkStart w:id="62"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0"/>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0"/>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63"/>
    <w:bookmarkStart w:id="64"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64"/>
    <w:bookmarkEnd w:id="65"/>
    <w:bookmarkStart w:id="68" w:name="running-ventures"/>
    <w:p>
      <w:pPr>
        <w:pStyle w:val="Heading1"/>
      </w:pPr>
      <w:r>
        <w:t xml:space="preserve">Running ventures</w:t>
      </w:r>
    </w:p>
    <w:bookmarkStart w:id="66"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66"/>
    <w:bookmarkStart w:id="67" w:name="the-chronicle"/>
    <w:p>
      <w:pPr>
        <w:pStyle w:val="Heading2"/>
      </w:pPr>
      <w:r>
        <w:t xml:space="preserve">The chronicle</w:t>
      </w:r>
    </w:p>
    <w:p>
      <w:pPr>
        <w:pStyle w:val="FirstParagraph"/>
      </w:pPr>
      <w:r>
        <w:t xml:space="preserve">End each venture with a short entry, written together:</w:t>
      </w:r>
    </w:p>
    <w:p>
      <w:pPr>
        <w:numPr>
          <w:ilvl w:val="0"/>
          <w:numId w:val="1011"/>
        </w:numPr>
        <w:pStyle w:val="Compact"/>
      </w:pPr>
      <w:r>
        <w:rPr>
          <w:bCs/>
          <w:b/>
        </w:rPr>
        <w:t xml:space="preserve">The venture.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venture, the GM may authorize one skill step for each character.</w:t>
      </w:r>
    </w:p>
    <w:bookmarkEnd w:id="67"/>
    <w:bookmarkEnd w:id="68"/>
    <w:bookmarkStart w:id="72"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69" w:name="cantrips"/>
    <w:p>
      <w:pPr>
        <w:pStyle w:val="Heading2"/>
      </w:pPr>
      <w:r>
        <w:t xml:space="preserve">Cantrips</w:t>
      </w:r>
    </w:p>
    <w:p>
      <w:pPr>
        <w:pStyle w:val="FirstParagraph"/>
      </w:pPr>
      <w:r>
        <w:t xml:space="preserve">A caster knows a few quick spells,</w:t>
      </w:r>
      <w:r>
        <w:t xml:space="preserve"> </w:t>
      </w:r>
      <w:r>
        <w:rPr>
          <w:bCs/>
          <w:b/>
        </w:rPr>
        <w:t xml:space="preserve">cantrips</w:t>
      </w:r>
      <w:r>
        <w:t xml:space="preserve">: as many as their</w:t>
      </w:r>
      <w:r>
        <w:t xml:space="preserve"> </w:t>
      </w:r>
      <w:r>
        <w:rPr>
          <w:bCs/>
          <w:b/>
        </w:rPr>
        <w:t xml:space="preserve">Sorcery</w:t>
      </w:r>
      <w:r>
        <w:t xml:space="preserve"> </w:t>
      </w:r>
      <w:r>
        <w:t xml:space="preserve">training allows,</w:t>
      </w:r>
      <w:r>
        <w:t xml:space="preserve"> </w:t>
      </w:r>
      <w:r>
        <w:rPr>
          <w:bCs/>
          <w:b/>
        </w:rPr>
        <w:t xml:space="preserve">2 at Trained, 3 at Specialty, 4 at Expert</w:t>
      </w:r>
      <w:r>
        <w:t xml:space="preserve">. Choose them in the creator. Casting takes</w:t>
      </w:r>
      <w:r>
        <w:t xml:space="preserve"> </w:t>
      </w:r>
      <w:r>
        <w:rPr>
          <w:bCs/>
          <w:b/>
        </w:rPr>
        <w:t xml:space="preserve">one action and a Sorcery roll</w:t>
      </w:r>
      <w:r>
        <w:t xml:space="preserve">; where it makes sense, the target resists with</w:t>
      </w:r>
      <w:r>
        <w:t xml:space="preserve"> </w:t>
      </w:r>
      <w:r>
        <w:rPr>
          <w:bCs/>
          <w:b/>
        </w:rPr>
        <w:t xml:space="preserve">Will</w:t>
      </w:r>
      <w:r>
        <w:t xml:space="preserve"> </w:t>
      </w:r>
      <w:r>
        <w:t xml:space="preserve">(an opposed roll, or the target’s roll against the spell). Advancing Sorcery lets you learn another cantrip between ventures.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bookmarkEnd w:id="69"/>
    <w:bookmarkStart w:id="70" w:name="rituals"/>
    <w:p>
      <w:pPr>
        <w:pStyle w:val="Heading2"/>
      </w:pPr>
      <w:r>
        <w:t xml:space="preserve">Rituals</w:t>
      </w:r>
    </w:p>
    <w:p>
      <w:pPr>
        <w:pStyle w:val="FirstParagraph"/>
      </w:pPr>
      <w:r>
        <w:t xml:space="preserve">Bigger workings are</w:t>
      </w:r>
      <w:r>
        <w:t xml:space="preserve"> </w:t>
      </w:r>
      <w:r>
        <w:rPr>
          <w:bCs/>
          <w:b/>
        </w:rPr>
        <w:t xml:space="preserve">rituals</w:t>
      </w:r>
      <w:r>
        <w:t xml:space="preserve">. Describe the effect; the GM sets its weight and says what it can and can’t do. Fill a clock of that size with</w:t>
      </w:r>
      <w:r>
        <w:t xml:space="preserve"> </w:t>
      </w:r>
      <w:r>
        <w:rPr>
          <w:bCs/>
          <w:b/>
        </w:rPr>
        <w:t xml:space="preserve">Sorcery</w:t>
      </w:r>
      <w:r>
        <w:t xml:space="preserve"> </w:t>
      </w:r>
      <w:r>
        <w:t xml:space="preserve">rolls (usually ten minutes a roll; an hour for great workings). Success fills one segment, success by 5 or more two; a failure costs time or ticks a danger clock.</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2"/>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2"/>
        </w:numPr>
        <w:pStyle w:val="Compact"/>
      </w:pPr>
      <w:r>
        <w:rPr>
          <w:bCs/>
          <w:b/>
        </w:rPr>
        <w:t xml:space="preserve">Rites.</w:t>
      </w:r>
      <w:r>
        <w:t xml:space="preserve"> </w:t>
      </w:r>
      <w:r>
        <w:t xml:space="preserve">A cleansing rite (Significant) clears a box of Corruption or Doom.</w:t>
      </w:r>
    </w:p>
    <w:bookmarkEnd w:id="70"/>
    <w:bookmarkStart w:id="71"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1"/>
    <w:bookmarkEnd w:id="72"/>
    <w:bookmarkStart w:id="74"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3"/>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3"/>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3"/>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3"/>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3"/>
        </w:numPr>
        <w:pStyle w:val="Compact"/>
      </w:pPr>
      <w:r>
        <w:rPr>
          <w:bCs/>
          <w:b/>
        </w:rPr>
        <w:t xml:space="preserve">The Deeps.</w:t>
      </w:r>
      <w:r>
        <w:t xml:space="preserve"> </w:t>
      </w:r>
      <w:r>
        <w:t xml:space="preserve">Deepkin cities beneath the mountains, and below them, older things that dream.</w:t>
      </w:r>
    </w:p>
    <w:p>
      <w:pPr>
        <w:numPr>
          <w:ilvl w:val="0"/>
          <w:numId w:val="1013"/>
        </w:numPr>
        <w:pStyle w:val="Compact"/>
      </w:pPr>
      <w:r>
        <w:rPr>
          <w:bCs/>
          <w:b/>
        </w:rPr>
        <w:t xml:space="preserve">The Ashlands.</w:t>
      </w:r>
      <w:r>
        <w:t xml:space="preserve"> </w:t>
      </w:r>
      <w:r>
        <w:t xml:space="preserve">The empire’s blasted center, where the Crown broke. Nothing grows; shards and madmen are found there.</w:t>
      </w:r>
    </w:p>
    <w:bookmarkStart w:id="73" w:name="powers"/>
    <w:p>
      <w:pPr>
        <w:pStyle w:val="Heading2"/>
      </w:pPr>
      <w:r>
        <w:t xml:space="preserve">Powers</w:t>
      </w:r>
    </w:p>
    <w:p>
      <w:pPr>
        <w:numPr>
          <w:ilvl w:val="0"/>
          <w:numId w:val="1014"/>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4"/>
        </w:numPr>
        <w:pStyle w:val="Compact"/>
      </w:pPr>
      <w:r>
        <w:rPr>
          <w:bCs/>
          <w:b/>
        </w:rPr>
        <w:t xml:space="preserve">The sorcerer-princes.</w:t>
      </w:r>
      <w:r>
        <w:t xml:space="preserve"> </w:t>
      </w:r>
      <w:r>
        <w:t xml:space="preserve">Rulers who bought their thrones with sorcery and keep them with fear.</w:t>
      </w:r>
    </w:p>
    <w:p>
      <w:pPr>
        <w:numPr>
          <w:ilvl w:val="0"/>
          <w:numId w:val="1014"/>
        </w:numPr>
        <w:pStyle w:val="Compact"/>
      </w:pPr>
      <w:r>
        <w:rPr>
          <w:bCs/>
          <w:b/>
        </w:rPr>
        <w:t xml:space="preserve">The merchant princes.</w:t>
      </w:r>
      <w:r>
        <w:t xml:space="preserve"> </w:t>
      </w:r>
      <w:r>
        <w:t xml:space="preserve">Gold rules the Gilded Cities more than any king.</w:t>
      </w:r>
    </w:p>
    <w:p>
      <w:pPr>
        <w:numPr>
          <w:ilvl w:val="0"/>
          <w:numId w:val="1014"/>
        </w:numPr>
        <w:pStyle w:val="Compact"/>
      </w:pPr>
      <w:r>
        <w:rPr>
          <w:bCs/>
          <w:b/>
        </w:rPr>
        <w:t xml:space="preserve">The Cult of the Burning God.</w:t>
      </w:r>
      <w:r>
        <w:t xml:space="preserve"> </w:t>
      </w:r>
      <w:r>
        <w:t xml:space="preserve">Zealots who burn sorcerers, and sometimes their neighbors.</w:t>
      </w:r>
    </w:p>
    <w:p>
      <w:pPr>
        <w:numPr>
          <w:ilvl w:val="0"/>
          <w:numId w:val="1014"/>
        </w:numPr>
        <w:pStyle w:val="Compact"/>
      </w:pPr>
      <w:r>
        <w:rPr>
          <w:bCs/>
          <w:b/>
        </w:rPr>
        <w:t xml:space="preserve">The Iron Company and its rivals.</w:t>
      </w:r>
      <w:r>
        <w:t xml:space="preserve"> </w:t>
      </w:r>
      <w:r>
        <w:t xml:space="preserve">Mercenary companies who decide most wars, for a price.</w:t>
      </w:r>
    </w:p>
    <w:p>
      <w:pPr>
        <w:numPr>
          <w:ilvl w:val="0"/>
          <w:numId w:val="1014"/>
        </w:numPr>
        <w:pStyle w:val="Compact"/>
      </w:pPr>
      <w:r>
        <w:rPr>
          <w:bCs/>
          <w:b/>
        </w:rPr>
        <w:t xml:space="preserve">The Thieves’ Guild.</w:t>
      </w:r>
      <w:r>
        <w:t xml:space="preserve"> </w:t>
      </w:r>
      <w:r>
        <w:t xml:space="preserve">Every city has one; they don’t all get along.</w:t>
      </w:r>
    </w:p>
    <w:bookmarkEnd w:id="73"/>
    <w:bookmarkEnd w:id="74"/>
    <w:bookmarkStart w:id="7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75"/>
    <w:bookmarkStart w:id="8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6"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5"/>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5"/>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5"/>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5"/>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5"/>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76"/>
    <w:bookmarkStart w:id="77"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6"/>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6"/>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6"/>
        </w:numPr>
        <w:pStyle w:val="Compact"/>
      </w:pPr>
      <w:r>
        <w:rPr>
          <w:bCs/>
          <w:b/>
        </w:rPr>
        <w:t xml:space="preserve">Edges:</w:t>
      </w:r>
      <w:r>
        <w:t xml:space="preserve"> </w:t>
      </w:r>
      <w:r>
        <w:t xml:space="preserve">+1 attribute point.</w:t>
      </w:r>
    </w:p>
    <w:p>
      <w:pPr>
        <w:numPr>
          <w:ilvl w:val="0"/>
          <w:numId w:val="1016"/>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6"/>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77"/>
    <w:bookmarkStart w:id="78"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17"/>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17"/>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17"/>
        </w:numPr>
        <w:pStyle w:val="Compact"/>
      </w:pPr>
      <w:r>
        <w:rPr>
          <w:bCs/>
          <w:b/>
        </w:rPr>
        <w:t xml:space="preserve">Edges:</w:t>
      </w:r>
      <w:r>
        <w:t xml:space="preserve"> </w:t>
      </w:r>
      <w:r>
        <w:t xml:space="preserve">Extra Trained skill, Extra Fortune.</w:t>
      </w:r>
    </w:p>
    <w:p>
      <w:pPr>
        <w:numPr>
          <w:ilvl w:val="0"/>
          <w:numId w:val="1017"/>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17"/>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78"/>
    <w:bookmarkStart w:id="79"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18"/>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18"/>
        </w:numPr>
        <w:pStyle w:val="Compact"/>
      </w:pPr>
      <w:r>
        <w:rPr>
          <w:bCs/>
          <w:b/>
        </w:rPr>
        <w:t xml:space="preserve">Edges:</w:t>
      </w:r>
      <w:r>
        <w:t xml:space="preserve"> </w:t>
      </w:r>
      <w:r>
        <w:t xml:space="preserve">Second advantage; second advantage: Shield-Wall.</w:t>
      </w:r>
    </w:p>
    <w:p>
      <w:pPr>
        <w:numPr>
          <w:ilvl w:val="0"/>
          <w:numId w:val="1018"/>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18"/>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79"/>
    <w:bookmarkStart w:id="80"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19"/>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19"/>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19"/>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19"/>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19"/>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0"/>
    <w:bookmarkStart w:id="81"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0"/>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0"/>
        </w:numPr>
        <w:pStyle w:val="Compact"/>
      </w:pPr>
      <w:r>
        <w:rPr>
          <w:bCs/>
          <w:b/>
        </w:rPr>
        <w:t xml:space="preserve">Edges:</w:t>
      </w:r>
      <w:r>
        <w:t xml:space="preserve"> </w:t>
      </w:r>
      <w:r>
        <w:t xml:space="preserve">+1 attribute point, Extra Trained skill.</w:t>
      </w:r>
    </w:p>
    <w:p>
      <w:pPr>
        <w:numPr>
          <w:ilvl w:val="0"/>
          <w:numId w:val="1020"/>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0"/>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1"/>
    <w:bookmarkStart w:id="82"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1"/>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1"/>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1"/>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1"/>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82"/>
    <w:bookmarkEnd w:id="83"/>
    <w:bookmarkStart w:id="84"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84"/>
    <w:bookmarkStart w:id="99"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8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85"/>
    <w:bookmarkStart w:id="86"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86"/>
    <w:bookmarkStart w:id="87"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87"/>
    <w:bookmarkStart w:id="88"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88"/>
    <w:bookmarkStart w:id="89"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89"/>
    <w:bookmarkStart w:id="90"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2"/>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0"/>
    <w:bookmarkStart w:id="91"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3"/>
        </w:numPr>
        <w:pStyle w:val="Compact"/>
      </w:pPr>
      <w:r>
        <w:t xml:space="preserve">Darksight: you see in darkness as if by dim light.</w:t>
      </w:r>
    </w:p>
    <w:p>
      <w:pPr>
        <w:numPr>
          <w:ilvl w:val="0"/>
          <w:numId w:val="1023"/>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1"/>
    <w:bookmarkStart w:id="92"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4"/>
        </w:numPr>
        <w:pStyle w:val="Compact"/>
      </w:pPr>
      <w:r>
        <w:t xml:space="preserve">Sorcery is Trained for free.</w:t>
      </w:r>
    </w:p>
    <w:p>
      <w:pPr>
        <w:numPr>
          <w:ilvl w:val="0"/>
          <w:numId w:val="1024"/>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92"/>
    <w:bookmarkStart w:id="93"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5"/>
        </w:numPr>
        <w:pStyle w:val="Compact"/>
      </w:pPr>
      <w:r>
        <w:t xml:space="preserve">Infernal: fire marks one fewer box on you; holy rites and true names mark one extra.</w:t>
      </w:r>
    </w:p>
    <w:p>
      <w:pPr>
        <w:numPr>
          <w:ilvl w:val="0"/>
          <w:numId w:val="1025"/>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93"/>
    <w:bookmarkStart w:id="94"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6"/>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94"/>
    <w:bookmarkStart w:id="95"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27"/>
        </w:numPr>
        <w:pStyle w:val="Compact"/>
      </w:pPr>
      <w:r>
        <w:t xml:space="preserve">Cold blood: in freezing cold, −1 to all rolls.</w:t>
      </w:r>
    </w:p>
    <w:p>
      <w:pPr>
        <w:numPr>
          <w:ilvl w:val="0"/>
          <w:numId w:val="1027"/>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95"/>
    <w:bookmarkStart w:id="96"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28"/>
        </w:numPr>
        <w:pStyle w:val="Compact"/>
      </w:pPr>
      <w:r>
        <w:t xml:space="preserve">Cold iron: weapons of cold iron mark one extra box on you in beast form.</w:t>
      </w:r>
    </w:p>
    <w:p>
      <w:pPr>
        <w:numPr>
          <w:ilvl w:val="0"/>
          <w:numId w:val="1028"/>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96"/>
    <w:bookmarkStart w:id="97"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29"/>
        </w:numPr>
        <w:pStyle w:val="Compact"/>
      </w:pPr>
      <w:r>
        <w:t xml:space="preserve">Miracle: once per venture, the GM grants a small impossible thing: a door opens, a wound closes, a storm turns.</w:t>
      </w:r>
    </w:p>
    <w:p>
      <w:pPr>
        <w:numPr>
          <w:ilvl w:val="0"/>
          <w:numId w:val="1029"/>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97"/>
    <w:bookmarkStart w:id="98"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0"/>
        </w:numPr>
        <w:pStyle w:val="Compact"/>
      </w:pPr>
      <w:r>
        <w:t xml:space="preserve">Deathless: you don’t age or breathe; Healing can’t mend you. Draining life can: Sorcery against a victim’s Body; on a success you clear a box and they mark one.</w:t>
      </w:r>
    </w:p>
    <w:p>
      <w:pPr>
        <w:numPr>
          <w:ilvl w:val="0"/>
          <w:numId w:val="1030"/>
        </w:numPr>
        <w:pStyle w:val="Compact"/>
      </w:pPr>
      <w:r>
        <w:t xml:space="preserve">Hunger (dark campaign): each week you must drain a living soul, or mark a box of Corruption.</w:t>
      </w:r>
    </w:p>
    <w:p>
      <w:pPr>
        <w:numPr>
          <w:ilvl w:val="0"/>
          <w:numId w:val="1030"/>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98"/>
    <w:bookmarkEnd w:id="99"/>
    <w:bookmarkStart w:id="110"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1"/>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0"/>
    <w:bookmarkStart w:id="109" w:name="a-custom-ancestry"/>
    <w:p>
      <w:pPr>
        <w:pStyle w:val="Heading2"/>
      </w:pPr>
      <w:r>
        <w:t xml:space="preserve">A custom ancestry</w:t>
      </w:r>
    </w:p>
    <w:p>
      <w:pPr>
        <w:pStyle w:val="FirstParagraph"/>
      </w:pPr>
      <w:r>
        <w:t xml:space="preserve">Build it with the GM, one step at a time.</w:t>
      </w:r>
    </w:p>
    <w:bookmarkStart w:id="101"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1"/>
    <w:bookmarkStart w:id="102"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2"/>
    <w:bookmarkStart w:id="10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03"/>
    <w:bookmarkStart w:id="10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4"/>
    <w:bookmarkStart w:id="105"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05"/>
    <w:bookmarkStart w:id="106"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06"/>
    <w:bookmarkStart w:id="107" w:name="in-the-creator"/>
    <w:p>
      <w:pPr>
        <w:pStyle w:val="Heading3"/>
      </w:pPr>
      <w:r>
        <w:t xml:space="preserve">In the creator</w:t>
      </w:r>
    </w:p>
    <w:p>
      <w:pPr>
        <w:numPr>
          <w:ilvl w:val="0"/>
          <w:numId w:val="1032"/>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2"/>
        </w:numPr>
        <w:pStyle w:val="Compact"/>
      </w:pPr>
      <w:r>
        <w:t xml:space="preserve">Name it, choose the tier you agreed, and set its adjustments. The checklist confirms they total zero.</w:t>
      </w:r>
    </w:p>
    <w:p>
      <w:pPr>
        <w:numPr>
          <w:ilvl w:val="0"/>
          <w:numId w:val="103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2"/>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07"/>
    <w:bookmarkStart w:id="108"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08"/>
    <w:bookmarkEnd w:id="109"/>
    <w:bookmarkEnd w:id="110"/>
    <w:bookmarkStart w:id="11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1"/>
    <w:bookmarkStart w:id="11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bookmarkEnd w:id="112"/>
    <w:bookmarkStart w:id="115" w:name="discord-commands"/>
    <w:p>
      <w:pPr>
        <w:pStyle w:val="Heading1"/>
      </w:pPr>
      <w:r>
        <w:t xml:space="preserve">Discord commands</w:t>
      </w:r>
    </w:p>
    <w:p>
      <w:pPr>
        <w:pStyle w:val="FirstParagraph"/>
      </w:pPr>
      <w:r>
        <w:t xml:space="preserve">The table’s Discord bot rolls the dice and keeps the shared Fortune points, clocks and Troubles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113"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Command</w:t>
            </w:r>
          </w:p>
        </w:tc>
        <w:tc>
          <w:tcPr>
            <w:shd w:val="clear" w:fill="F2E7D6"/>
          </w:tcPr>
          <w:p>
            <w:pPr>
              <w:pStyle w:val="Compact"/>
              <w:jc w:val="left"/>
            </w:pPr>
            <w:r>
              <w:rPr>
                <w:b/>
                <w:sz w:val="19"/>
              </w:rPr>
              <w:t xml:space="preserve">What it does</w:t>
            </w:r>
          </w:p>
        </w:tc>
      </w:tr>
      <w:tr>
        <w:tc>
          <w:tcPr/>
          <w:p>
            <w:pPr>
              <w:pStyle w:val="Compact"/>
              <w:jc w:val="left"/>
            </w:pPr>
            <w:r>
              <w:rPr>
                <w:rStyle w:val="VerbatimChar"/>
                <w:b/>
                <w:sz w:val="19"/>
              </w:rPr>
              <w:t xml:space="preserve">/roll target:14 modifier:-2 label:Melee</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Fortune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target:14 opponent:13 opponent_name:"Serpent-priest"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label:"Force the tomb door"</w:t>
            </w:r>
          </w:p>
        </w:tc>
        <w:tc>
          <w:tcPr/>
          <w:p>
            <w:pPr>
              <w:pStyle w:val="Compact"/>
              <w:jc w:val="left"/>
            </w:pPr>
            <w:r>
              <w:rPr>
                <w:sz w:val="19"/>
              </w:rPr>
              <w:t xml:space="preserve">Someone helps you. They roll first (Athletics,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Fortune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Fortune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Fortune point, e.g. when you accept a complication the GM offers. With Extra Fortune,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Troubles tracks (Infamy, Doom, Debt, Hunger) and what each one means right now.</w:t>
            </w:r>
          </w:p>
        </w:tc>
      </w:tr>
    </w:tbl>
    <w:p>
      <w:pPr>
        <w:pStyle w:val="BodyText"/>
      </w:pPr>
      <w:r>
        <w:t xml:space="preserve">Only the player who rolled can press the reroll button. Rolls that miss by 1 or 2 remind the GM that success at a cost is on offer.</w:t>
      </w:r>
    </w:p>
    <w:bookmarkEnd w:id="113"/>
    <w:bookmarkStart w:id="114"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Command</w:t>
            </w:r>
          </w:p>
        </w:tc>
        <w:tc>
          <w:tcPr>
            <w:shd w:val="clear" w:fill="F2E7D6"/>
          </w:tcPr>
          <w:p>
            <w:pPr>
              <w:pStyle w:val="Compact"/>
              <w:jc w:val="left"/>
            </w:pPr>
            <w:r>
              <w:rPr>
                <w:b/>
                <w:sz w:val="19"/>
              </w:rPr>
              <w:t xml:space="preserve">What it does</w:t>
            </w:r>
          </w:p>
        </w:tc>
      </w:tr>
      <w:tr>
        <w:tc>
          <w:tcPr/>
          <w:p>
            <w:pPr>
              <w:pStyle w:val="Compact"/>
              <w:jc w:val="left"/>
            </w:pPr>
            <w:r>
              <w:rPr>
                <w:rStyle w:val="VerbatimChar"/>
                <w:b/>
                <w:sz w:val="19"/>
              </w:rPr>
              <w:t xml:space="preserve">/game set game:The Shattered Crown</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Fortune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Fortune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name:"The eclipse" segments:6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name:"The eclipse"</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name:doom</w:t>
            </w:r>
          </w:p>
        </w:tc>
        <w:tc>
          <w:tcPr/>
          <w:p>
            <w:pPr>
              <w:pStyle w:val="Compact"/>
              <w:jc w:val="left"/>
            </w:pPr>
            <w:r>
              <w:rPr>
                <w:sz w:val="19"/>
              </w:rPr>
              <w:t xml:space="preserve">Mark a box on a track; a partial name works (</w:t>
            </w:r>
            <w:r>
              <w:rPr>
                <w:sz w:val="19"/>
              </w:rPr>
              <w:t xml:space="preserve">“</w:t>
            </w:r>
            <w:r>
              <w:rPr>
                <w:sz w:val="19"/>
              </w:rPr>
              <w:t xml:space="preserve">doom</w:t>
            </w:r>
            <w:r>
              <w:rPr>
                <w:sz w:val="19"/>
              </w:rPr>
              <w:t xml:space="preserve">”</w:t>
            </w:r>
            <w:r>
              <w:rPr>
                <w:sz w:val="19"/>
              </w:rPr>
              <w:t xml:space="preserve"> </w:t>
            </w:r>
            <w:r>
              <w:rPr>
                <w:sz w:val="19"/>
              </w:rPr>
              <w:t xml:space="preserve">finds Doom).</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p>
    <w:p>
      <w:pPr>
        <w:pStyle w:val="BodyText"/>
      </w:pPr>
      <w:r>
        <w:rPr>
          <w:iCs/>
          <w:i/>
        </w:rPr>
        <w:t xml:space="preserve">Legend Dynamics RPG system. The core rules and this setting are original works.</w:t>
      </w:r>
    </w:p>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
  <cp:keywords/>
  <dcterms:created xsi:type="dcterms:W3CDTF">2026-10-11T15:44:45Z</dcterms:created>
  <dcterms:modified xsi:type="dcterms:W3CDTF">2026-10-11T15:44:45Z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