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 The material for running the game (job seeds, the threats and enemy ships,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species speed adjustment (see</w:t>
      </w:r>
      <w:r>
        <w:t xml:space="preserve"> </w:t>
      </w:r>
      <w:r>
        <w:rPr>
          <w:iCs/>
          <w:i/>
        </w:rPr>
        <w:t xml:space="preserve">Move and reach</w:t>
      </w:r>
      <w:r>
        <w:t xml:space="preserve">). Begin uninjured, with two Resolve points (three with Extra Resolve)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End w:id="41"/>
    <w:bookmarkStart w:id="55"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3" w:name="discovery-clocks-and-data-records"/>
    <w:p>
      <w:pPr>
        <w:pStyle w:val="Heading2"/>
      </w:pPr>
      <w:r>
        <w:t xml:space="preserve">Discovery clocks and data records</w:t>
      </w:r>
    </w:p>
    <w:p>
      <w:pPr>
        <w:pStyle w:val="FirstParagraph"/>
      </w:pPr>
      <w:r>
        <w:t xml:space="preserve">When a job turns on an unknown subject (an alien species, a derelict technology, an uncharted world behind a collapsed corridor, or a faction’s intentions), the GM sets up a</w:t>
      </w:r>
      <w:r>
        <w:t xml:space="preserve"> </w:t>
      </w:r>
      <w:r>
        <w:rPr>
          <w:bCs/>
          <w:b/>
        </w:rPr>
        <w:t xml:space="preserve">discovery clock</w:t>
      </w:r>
      <w:r>
        <w:t xml:space="preserve">. It fills in three phases, and filling it mints a</w:t>
      </w:r>
      <w:r>
        <w:t xml:space="preserve"> </w:t>
      </w:r>
      <w:r>
        <w:rPr>
          <w:bCs/>
          <w:b/>
        </w:rPr>
        <w:t xml:space="preserve">data record</w:t>
      </w:r>
      <w:r>
        <w:t xml:space="preserve">: what the characters learned, kept for good. A character’s data records are their</w:t>
      </w:r>
      <w:r>
        <w:t xml:space="preserve"> </w:t>
      </w:r>
      <w:r>
        <w:rPr>
          <w:bCs/>
          <w:b/>
        </w:rPr>
        <w:t xml:space="preserve">codex</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signal no one can read, a derelict that powers up, a crew that won’t answer.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it: the species, the technology, the world, the faction’s aim. This is the gate: until it’s confirmed, no data record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or how it is used. Filling this phase fills the clock and mints a data record.</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data record. Others</w:t>
      </w:r>
      <w:r>
        <w:t xml:space="preserve"> </w:t>
      </w:r>
      <w:r>
        <w:rPr>
          <w:bCs/>
          <w:b/>
        </w:rPr>
        <w:t xml:space="preserve">assist</w:t>
      </w:r>
      <w:r>
        <w:t xml:space="preserve"> </w:t>
      </w:r>
      <w:r>
        <w:t xml:space="preserve">under the usual assistance rules, rolling a relevant skill. A character who holds a relevant data record can assist with a method they couldn’t otherwise bring (the data record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data-record"/>
    <w:p>
      <w:pPr>
        <w:pStyle w:val="Heading3"/>
      </w:pPr>
      <w:r>
        <w:t xml:space="preserve">The data record</w:t>
      </w:r>
    </w:p>
    <w:p>
      <w:pPr>
        <w:pStyle w:val="FirstParagraph"/>
      </w:pPr>
      <w:r>
        <w:t xml:space="preserve">A data record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data record can authorize a called shot or a telling-hit effect that would otherwise be unavailable.</w:t>
      </w:r>
    </w:p>
    <w:p>
      <w:pPr>
        <w:numPr>
          <w:ilvl w:val="0"/>
          <w:numId w:val="1009"/>
        </w:numPr>
        <w:pStyle w:val="Compact"/>
      </w:pPr>
      <w:r>
        <w:t xml:space="preserve">A data record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data record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job where it was earned, its owner, and who was there. It’s kept on the character sheet, under</w:t>
      </w:r>
      <w:r>
        <w:t xml:space="preserve"> </w:t>
      </w:r>
      <w:r>
        <w:rPr>
          <w:iCs/>
          <w:i/>
        </w:rPr>
        <w:t xml:space="preserve">Learned in play</w:t>
      </w:r>
      <w:r>
        <w:t xml:space="preserve">.</w:t>
      </w:r>
    </w:p>
    <w:p>
      <w:pPr>
        <w:pStyle w:val="FirstParagraph"/>
      </w:pPr>
      <w:r>
        <w:rPr>
          <w:bCs/>
          <w:b/>
        </w:rPr>
        <w:t xml:space="preserve">Two kinds of data records.</w:t>
      </w:r>
      <w:r>
        <w:t xml:space="preserve"> </w:t>
      </w:r>
      <w:r>
        <w:rPr>
          <w:bCs/>
          <w:b/>
        </w:rPr>
        <w:t xml:space="preserve">Weakness:</w:t>
      </w:r>
      <w:r>
        <w:t xml:space="preserve"> </w:t>
      </w:r>
      <w:r>
        <w:t xml:space="preserve">How it is beaten: a predator’s or a hostile system’s weakness.</w:t>
      </w:r>
      <w:r>
        <w:t xml:space="preserve"> </w:t>
      </w:r>
      <w:r>
        <w:rPr>
          <w:bCs/>
          <w:b/>
        </w:rPr>
        <w:t xml:space="preserve">Permission:</w:t>
      </w:r>
      <w:r>
        <w:t xml:space="preserve"> </w:t>
      </w:r>
      <w:r>
        <w:t xml:space="preserve">How it is used: a species’ customs that allow negotiation, a derelict’s systems that allow operating it.</w:t>
      </w:r>
    </w:p>
    <w:bookmarkEnd w:id="49"/>
    <w:bookmarkStart w:id="50" w:name="the-countdown"/>
    <w:p>
      <w:pPr>
        <w:pStyle w:val="Heading3"/>
      </w:pPr>
      <w:r>
        <w:t xml:space="preserve">The Countdown</w:t>
      </w:r>
    </w:p>
    <w:p>
      <w:pPr>
        <w:pStyle w:val="FirstParagraph"/>
      </w:pPr>
      <w:r>
        <w:t xml:space="preserve">A discovery clock always races a threat clock. The threat is often the situation itself: failing life support, a collapsing corridor, a reactor going critical, a first-contact window closing. A Countdown is a hard timer: it ticks with time (each scene, or each hour the GM sets), whatever the crew does. Several clocks can race the same Countdown: one to understand the alien and one to repair the ship, all needed before it ends.</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Ticks for</w:t>
            </w:r>
          </w:p>
        </w:tc>
        <w:tc>
          <w:tcPr>
            <w:shd w:val="clear" w:fill="E9EEF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intrusion and provocation</w:t>
            </w:r>
          </w:p>
        </w:tc>
        <w:tc>
          <w:tcPr/>
          <w:p>
            <w:pPr>
              <w:pStyle w:val="Compact"/>
              <w:jc w:val="left"/>
            </w:pPr>
            <w:r>
              <w:rPr>
                <w:sz w:val="19"/>
              </w:rPr>
              <w:t xml:space="preserve">overt scanning of restricted space, slicing into a faction’s systems, provoking their security</w:t>
            </w:r>
          </w:p>
        </w:tc>
      </w:tr>
      <w:tr>
        <w:tc>
          <w:tcPr/>
          <w:p>
            <w:pPr>
              <w:pStyle w:val="Compact"/>
              <w:jc w:val="left"/>
            </w:pPr>
            <w:r>
              <w:rPr>
                <w:bCs/>
                <w:b/>
                <w:sz w:val="19"/>
              </w:rPr>
              <w:t xml:space="preserve">Reputation</w:t>
            </w:r>
          </w:p>
        </w:tc>
        <w:tc>
          <w:tcPr/>
          <w:p>
            <w:pPr>
              <w:pStyle w:val="Compact"/>
              <w:jc w:val="left"/>
            </w:pPr>
            <w:r>
              <w:rPr>
                <w:sz w:val="19"/>
              </w:rPr>
              <w:t xml:space="preserve">digging in the open</w:t>
            </w:r>
          </w:p>
        </w:tc>
        <w:tc>
          <w:tcPr/>
          <w:p>
            <w:pPr>
              <w:pStyle w:val="Compact"/>
              <w:jc w:val="left"/>
            </w:pPr>
            <w:r>
              <w:rPr>
                <w:sz w:val="19"/>
              </w:rPr>
              <w:t xml:space="preserve">asking every port about the derelict, broadcasting on open channels, a first contact that gets noticed</w:t>
            </w:r>
          </w:p>
        </w:tc>
      </w:tr>
      <w:tr>
        <w:tc>
          <w:tcPr/>
          <w:p>
            <w:pPr>
              <w:pStyle w:val="Compact"/>
              <w:jc w:val="left"/>
            </w:pPr>
            <w:r>
              <w:rPr>
                <w:bCs/>
                <w:b/>
                <w:sz w:val="19"/>
              </w:rPr>
              <w:t xml:space="preserve">Hull</w:t>
            </w:r>
          </w:p>
        </w:tc>
        <w:tc>
          <w:tcPr/>
          <w:p>
            <w:pPr>
              <w:pStyle w:val="Compact"/>
              <w:jc w:val="left"/>
            </w:pPr>
            <w:r>
              <w:rPr>
                <w:sz w:val="19"/>
              </w:rPr>
              <w:t xml:space="preserve">strain on ship and crew</w:t>
            </w:r>
          </w:p>
        </w:tc>
        <w:tc>
          <w:tcPr/>
          <w:p>
            <w:pPr>
              <w:pStyle w:val="Compact"/>
              <w:jc w:val="left"/>
            </w:pPr>
            <w:r>
              <w:rPr>
                <w:sz w:val="19"/>
              </w:rPr>
              <w:t xml:space="preserve">close passes to the anomaly, pushing the sensors past their limits, docking with the unknown</w:t>
            </w:r>
          </w:p>
        </w:tc>
      </w:tr>
    </w:tbl>
    <w:bookmarkEnd w:id="51"/>
    <w:bookmarkStart w:id="52" w:name="methods"/>
    <w:p>
      <w:pPr>
        <w:pStyle w:val="Heading3"/>
      </w:pPr>
      <w:r>
        <w:t xml:space="preserve">Methods</w:t>
      </w:r>
    </w:p>
    <w:p>
      <w:pPr>
        <w:pStyle w:val="FirstParagraph"/>
      </w:pPr>
      <w:r>
        <w:t xml:space="preserve">Which methods suit a character depends on their calling, species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Method</w:t>
            </w:r>
          </w:p>
        </w:tc>
        <w:tc>
          <w:tcPr>
            <w:shd w:val="clear" w:fill="E9EEF6"/>
          </w:tcPr>
          <w:p>
            <w:pPr>
              <w:pStyle w:val="Compact"/>
              <w:jc w:val="left"/>
            </w:pPr>
            <w:r>
              <w:rPr>
                <w:b/>
                <w:sz w:val="19"/>
              </w:rPr>
              <w:t xml:space="preserve">Skills</w:t>
            </w:r>
          </w:p>
        </w:tc>
        <w:tc>
          <w:tcPr>
            <w:shd w:val="clear" w:fill="E9EEF6"/>
          </w:tcPr>
          <w:p>
            <w:pPr>
              <w:pStyle w:val="Compact"/>
              <w:jc w:val="left"/>
            </w:pPr>
            <w:r>
              <w:rPr>
                <w:b/>
                <w:sz w:val="19"/>
              </w:rPr>
              <w:t xml:space="preserve">Suits</w:t>
            </w:r>
          </w:p>
        </w:tc>
        <w:tc>
          <w:tcPr>
            <w:shd w:val="clear" w:fill="E9EEF6"/>
          </w:tcPr>
          <w:p>
            <w:pPr>
              <w:pStyle w:val="Compact"/>
              <w:jc w:val="left"/>
            </w:pPr>
            <w:r>
              <w:rPr>
                <w:b/>
                <w:sz w:val="19"/>
              </w:rPr>
              <w:t xml:space="preserve">Phases</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Scan it</w:t>
            </w:r>
          </w:p>
        </w:tc>
        <w:tc>
          <w:tcPr/>
          <w:p>
            <w:pPr>
              <w:pStyle w:val="Compact"/>
              <w:jc w:val="left"/>
            </w:pPr>
            <w:r>
              <w:rPr>
                <w:sz w:val="19"/>
              </w:rPr>
              <w:t xml:space="preserve">Sensors</w:t>
            </w:r>
          </w:p>
        </w:tc>
        <w:tc>
          <w:tcPr/>
          <w:p>
            <w:pPr>
              <w:pStyle w:val="Compact"/>
              <w:jc w:val="left"/>
            </w:pPr>
            <w:r>
              <w:rPr>
                <w:sz w:val="19"/>
              </w:rPr>
              <w:t xml:space="preserve">Ship Crew, Frontier</w:t>
            </w:r>
          </w:p>
        </w:tc>
        <w:tc>
          <w:tcPr/>
          <w:p>
            <w:pPr>
              <w:pStyle w:val="Compact"/>
              <w:jc w:val="left"/>
            </w:pPr>
            <w:r>
              <w:rPr>
                <w:sz w:val="19"/>
              </w:rPr>
              <w:t xml:space="preserve">Confront, Identify</w:t>
            </w:r>
          </w:p>
        </w:tc>
        <w:tc>
          <w:tcPr/>
          <w:p>
            <w:pPr>
              <w:pStyle w:val="Compact"/>
              <w:jc w:val="left"/>
            </w:pPr>
            <w:r>
              <w:rPr>
                <w:sz w:val="19"/>
              </w:rPr>
              <w:t xml:space="preserve">Passive first, active if you must (active scanning of restricted space ticks Heat).</w:t>
            </w:r>
          </w:p>
        </w:tc>
      </w:tr>
      <w:tr>
        <w:tc>
          <w:tcPr/>
          <w:p>
            <w:pPr>
              <w:pStyle w:val="Compact"/>
              <w:jc w:val="left"/>
            </w:pPr>
            <w:r>
              <w:rPr>
                <w:b/>
                <w:sz w:val="19"/>
              </w:rPr>
              <w:t xml:space="preserve">Analyze it</w:t>
            </w:r>
          </w:p>
        </w:tc>
        <w:tc>
          <w:tcPr/>
          <w:p>
            <w:pPr>
              <w:pStyle w:val="Compact"/>
              <w:jc w:val="left"/>
            </w:pPr>
            <w:r>
              <w:rPr>
                <w:sz w:val="19"/>
              </w:rPr>
              <w:t xml:space="preserve">Science, Medicine</w:t>
            </w:r>
          </w:p>
        </w:tc>
        <w:tc>
          <w:tcPr/>
          <w:p>
            <w:pPr>
              <w:pStyle w:val="Compact"/>
              <w:jc w:val="left"/>
            </w:pPr>
            <w:r>
              <w:rPr>
                <w:sz w:val="19"/>
              </w:rPr>
              <w:t xml:space="preserve">Frontier</w:t>
            </w:r>
          </w:p>
        </w:tc>
        <w:tc>
          <w:tcPr/>
          <w:p>
            <w:pPr>
              <w:pStyle w:val="Compact"/>
              <w:jc w:val="left"/>
            </w:pPr>
            <w:r>
              <w:rPr>
                <w:sz w:val="19"/>
              </w:rPr>
              <w:t xml:space="preserve">Identify, Uncover</w:t>
            </w:r>
          </w:p>
        </w:tc>
        <w:tc>
          <w:tcPr/>
          <w:p>
            <w:pPr>
              <w:pStyle w:val="Compact"/>
              <w:jc w:val="left"/>
            </w:pPr>
            <w:r>
              <w:rPr>
                <w:sz w:val="19"/>
              </w:rPr>
              <w:t xml:space="preserve">Samples, spectra, biology, the physics of the drive.</w:t>
            </w:r>
          </w:p>
        </w:tc>
      </w:tr>
      <w:tr>
        <w:tc>
          <w:tcPr/>
          <w:p>
            <w:pPr>
              <w:pStyle w:val="Compact"/>
              <w:jc w:val="left"/>
            </w:pPr>
            <w:r>
              <w:rPr>
                <w:b/>
                <w:sz w:val="19"/>
              </w:rPr>
              <w:t xml:space="preserve">Slice the systems</w:t>
            </w:r>
          </w:p>
        </w:tc>
        <w:tc>
          <w:tcPr/>
          <w:p>
            <w:pPr>
              <w:pStyle w:val="Compact"/>
              <w:jc w:val="left"/>
            </w:pPr>
            <w:r>
              <w:rPr>
                <w:sz w:val="19"/>
              </w:rPr>
              <w:t xml:space="preserve">Computers, Engineering</w:t>
            </w:r>
          </w:p>
        </w:tc>
        <w:tc>
          <w:tcPr/>
          <w:p>
            <w:pPr>
              <w:pStyle w:val="Compact"/>
              <w:jc w:val="left"/>
            </w:pPr>
            <w:r>
              <w:rPr>
                <w:sz w:val="19"/>
              </w:rPr>
              <w:t xml:space="preserve">Ship Crew, Trouble</w:t>
            </w:r>
          </w:p>
        </w:tc>
        <w:tc>
          <w:tcPr/>
          <w:p>
            <w:pPr>
              <w:pStyle w:val="Compact"/>
              <w:jc w:val="left"/>
            </w:pPr>
            <w:r>
              <w:rPr>
                <w:sz w:val="19"/>
              </w:rPr>
              <w:t xml:space="preserve">Identify, Uncover</w:t>
            </w:r>
          </w:p>
        </w:tc>
        <w:tc>
          <w:tcPr/>
          <w:p>
            <w:pPr>
              <w:pStyle w:val="Compact"/>
              <w:jc w:val="left"/>
            </w:pPr>
            <w:r>
              <w:rPr>
                <w:sz w:val="19"/>
              </w:rPr>
              <w:t xml:space="preserve">Logs, firmware, the derelict’s own records, a faction’s network.</w:t>
            </w:r>
          </w:p>
        </w:tc>
      </w:tr>
      <w:tr>
        <w:tc>
          <w:tcPr/>
          <w:p>
            <w:pPr>
              <w:pStyle w:val="Compact"/>
              <w:jc w:val="left"/>
            </w:pPr>
            <w:r>
              <w:rPr>
                <w:b/>
                <w:sz w:val="19"/>
              </w:rPr>
              <w:t xml:space="preserve">Read the people</w:t>
            </w:r>
          </w:p>
        </w:tc>
        <w:tc>
          <w:tcPr/>
          <w:p>
            <w:pPr>
              <w:pStyle w:val="Compact"/>
              <w:jc w:val="left"/>
            </w:pPr>
            <w:r>
              <w:rPr>
                <w:sz w:val="19"/>
              </w:rPr>
              <w:t xml:space="preserve">Psychology, Diplomacy</w:t>
            </w:r>
          </w:p>
        </w:tc>
        <w:tc>
          <w:tcPr/>
          <w:p>
            <w:pPr>
              <w:pStyle w:val="Compact"/>
              <w:jc w:val="left"/>
            </w:pPr>
            <w:r>
              <w:rPr>
                <w:sz w:val="19"/>
              </w:rPr>
              <w:t xml:space="preserve">Service</w:t>
            </w:r>
          </w:p>
        </w:tc>
        <w:tc>
          <w:tcPr/>
          <w:p>
            <w:pPr>
              <w:pStyle w:val="Compact"/>
              <w:jc w:val="left"/>
            </w:pPr>
            <w:r>
              <w:rPr>
                <w:sz w:val="19"/>
              </w:rPr>
              <w:t xml:space="preserve">Any</w:t>
            </w:r>
          </w:p>
        </w:tc>
        <w:tc>
          <w:tcPr/>
          <w:p>
            <w:pPr>
              <w:pStyle w:val="Compact"/>
              <w:jc w:val="left"/>
            </w:pPr>
            <w:r>
              <w:rPr>
                <w:sz w:val="19"/>
              </w:rPr>
              <w:t xml:space="preserve">Their customs, their fears, what their silence means.</w:t>
            </w:r>
          </w:p>
        </w:tc>
      </w:tr>
      <w:tr>
        <w:tc>
          <w:tcPr/>
          <w:p>
            <w:pPr>
              <w:pStyle w:val="Compact"/>
              <w:jc w:val="left"/>
            </w:pPr>
            <w:r>
              <w:rPr>
                <w:b/>
                <w:sz w:val="19"/>
              </w:rPr>
              <w:t xml:space="preserve">Buy or trade for it</w:t>
            </w:r>
          </w:p>
        </w:tc>
        <w:tc>
          <w:tcPr/>
          <w:p>
            <w:pPr>
              <w:pStyle w:val="Compact"/>
              <w:jc w:val="left"/>
            </w:pPr>
            <w:r>
              <w:rPr>
                <w:sz w:val="19"/>
              </w:rPr>
              <w:t xml:space="preserve">Commerce, Streetwise</w:t>
            </w:r>
          </w:p>
        </w:tc>
        <w:tc>
          <w:tcPr/>
          <w:p>
            <w:pPr>
              <w:pStyle w:val="Compact"/>
              <w:jc w:val="left"/>
            </w:pPr>
            <w:r>
              <w:rPr>
                <w:sz w:val="19"/>
              </w:rPr>
              <w:t xml:space="preserve">Commerce, Trouble</w:t>
            </w:r>
          </w:p>
        </w:tc>
        <w:tc>
          <w:tcPr/>
          <w:p>
            <w:pPr>
              <w:pStyle w:val="Compact"/>
              <w:jc w:val="left"/>
            </w:pPr>
            <w:r>
              <w:rPr>
                <w:sz w:val="19"/>
              </w:rPr>
              <w:t xml:space="preserve">Confront, Identify</w:t>
            </w:r>
          </w:p>
        </w:tc>
        <w:tc>
          <w:tcPr/>
          <w:p>
            <w:pPr>
              <w:pStyle w:val="Compact"/>
              <w:jc w:val="left"/>
            </w:pPr>
            <w:r>
              <w:rPr>
                <w:sz w:val="19"/>
              </w:rPr>
              <w:t xml:space="preserve">Brokers, archives, a captain who’s been there.</w:t>
            </w:r>
          </w:p>
        </w:tc>
      </w:tr>
      <w:tr>
        <w:tc>
          <w:tcPr/>
          <w:p>
            <w:pPr>
              <w:pStyle w:val="Compact"/>
              <w:jc w:val="left"/>
            </w:pPr>
            <w:r>
              <w:rPr>
                <w:b/>
                <w:sz w:val="19"/>
              </w:rPr>
              <w:t xml:space="preserve">Survey the ground</w:t>
            </w:r>
          </w:p>
        </w:tc>
        <w:tc>
          <w:tcPr/>
          <w:p>
            <w:pPr>
              <w:pStyle w:val="Compact"/>
              <w:jc w:val="left"/>
            </w:pPr>
            <w:r>
              <w:rPr>
                <w:sz w:val="19"/>
              </w:rPr>
              <w:t xml:space="preserve">Survival, Navigation</w:t>
            </w:r>
          </w:p>
        </w:tc>
        <w:tc>
          <w:tcPr/>
          <w:p>
            <w:pPr>
              <w:pStyle w:val="Compact"/>
              <w:jc w:val="left"/>
            </w:pPr>
            <w:r>
              <w:rPr>
                <w:sz w:val="19"/>
              </w:rPr>
              <w:t xml:space="preserve">Frontier</w:t>
            </w:r>
          </w:p>
        </w:tc>
        <w:tc>
          <w:tcPr/>
          <w:p>
            <w:pPr>
              <w:pStyle w:val="Compact"/>
              <w:jc w:val="left"/>
            </w:pPr>
            <w:r>
              <w:rPr>
                <w:sz w:val="19"/>
              </w:rPr>
              <w:t xml:space="preserve">Confront, Identify</w:t>
            </w:r>
          </w:p>
        </w:tc>
        <w:tc>
          <w:tcPr/>
          <w:p>
            <w:pPr>
              <w:pStyle w:val="Compact"/>
              <w:jc w:val="left"/>
            </w:pPr>
            <w:r>
              <w:rPr>
                <w:sz w:val="19"/>
              </w:rPr>
              <w:t xml:space="preserve">Walk the world, chart the collapsed corridor, map the derelict deck by deck.</w:t>
            </w:r>
          </w:p>
        </w:tc>
      </w:tr>
    </w:tbl>
    <w:p>
      <w:pPr>
        <w:numPr>
          <w:ilvl w:val="0"/>
          <w:numId w:val="1010"/>
        </w:numPr>
        <w:pStyle w:val="Compact"/>
      </w:pPr>
      <w:r>
        <w:rPr>
          <w:bCs/>
          <w:b/>
        </w:rPr>
        <w:t xml:space="preserve">Ship Crew:</w:t>
      </w:r>
      <w:r>
        <w:t xml:space="preserve"> </w:t>
      </w:r>
      <w:r>
        <w:t xml:space="preserve">sensors and systems;</w:t>
      </w:r>
      <w:r>
        <w:t xml:space="preserve"> </w:t>
      </w:r>
      <w:r>
        <w:rPr>
          <w:bCs/>
          <w:b/>
        </w:rPr>
        <w:t xml:space="preserve">Frontier:</w:t>
      </w:r>
      <w:r>
        <w:t xml:space="preserve"> </w:t>
      </w:r>
      <w:r>
        <w:t xml:space="preserve">science, survey and the unknown itself;</w:t>
      </w:r>
      <w:r>
        <w:t xml:space="preserve"> </w:t>
      </w:r>
      <w:r>
        <w:rPr>
          <w:bCs/>
          <w:b/>
        </w:rPr>
        <w:t xml:space="preserve">Service:</w:t>
      </w:r>
      <w:r>
        <w:t xml:space="preserve"> </w:t>
      </w:r>
      <w:r>
        <w:t xml:space="preserve">people and customs;</w:t>
      </w:r>
      <w:r>
        <w:t xml:space="preserve"> </w:t>
      </w:r>
      <w:r>
        <w:rPr>
          <w:bCs/>
          <w:b/>
        </w:rPr>
        <w:t xml:space="preserve">Commerce:</w:t>
      </w:r>
      <w:r>
        <w:t xml:space="preserve"> </w:t>
      </w:r>
      <w:r>
        <w:t xml:space="preserve">what can be bought or traded;</w:t>
      </w:r>
      <w:r>
        <w:t xml:space="preserve"> </w:t>
      </w:r>
      <w:r>
        <w:rPr>
          <w:bCs/>
          <w:b/>
        </w:rPr>
        <w:t xml:space="preserve">Trouble:</w:t>
      </w:r>
      <w:r>
        <w:t xml:space="preserve"> </w:t>
      </w:r>
      <w:r>
        <w:t xml:space="preserve">what others would rather keep hidden.</w:t>
      </w:r>
    </w:p>
    <w:p>
      <w:pPr>
        <w:numPr>
          <w:ilvl w:val="0"/>
          <w:numId w:val="1010"/>
        </w:numPr>
        <w:pStyle w:val="Compact"/>
      </w:pPr>
      <w:r>
        <w:t xml:space="preserve">A character’s species can suit a method: senses, memory, psionics or a people’s own history with the subject. A species that touches minds can advance a phase with Psionics, at the GM’s call.</w:t>
      </w:r>
    </w:p>
    <w:bookmarkEnd w:id="52"/>
    <w:bookmarkEnd w:id="53"/>
    <w:bookmarkStart w:id="54"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54"/>
    <w:bookmarkEnd w:id="55"/>
    <w:bookmarkStart w:id="67"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6"/>
    <w:bookmarkStart w:id="57"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1"/>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Close Combat −3 with a weapon in hand, or Close Combat −3 bare-handed against fists. An open hand can’t parry a blade, claws or fangs.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7"/>
    <w:bookmarkStart w:id="58"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8"/>
    <w:bookmarkStart w:id="59"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9"/>
    <w:bookmarkStart w:id="61"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species’s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3"/>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3"/>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3"/>
        </w:numPr>
        <w:pStyle w:val="Compact"/>
      </w:pPr>
      <w:r>
        <w:rPr>
          <w:bCs/>
          <w:b/>
        </w:rPr>
        <w:t xml:space="preserve">Stepping away.</w:t>
      </w:r>
      <w:r>
        <w:t xml:space="preserve"> </w:t>
      </w:r>
      <w:r>
        <w:t xml:space="preserve">You can move away from someone in reach freely; leaving a fight doesn’t give them a free attack.</w:t>
      </w:r>
    </w:p>
    <w:bookmarkStart w:id="60"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Mount or vehicle</w:t>
            </w:r>
          </w:p>
        </w:tc>
        <w:tc>
          <w:tcPr>
            <w:shd w:val="clear" w:fill="E9EEF6"/>
          </w:tcPr>
          <w:p>
            <w:pPr>
              <w:pStyle w:val="Compact"/>
              <w:jc w:val="left"/>
            </w:pPr>
            <w:r>
              <w:rPr>
                <w:b/>
                <w:sz w:val="19"/>
              </w:rPr>
              <w:t xml:space="preserve">Move</w:t>
            </w:r>
          </w:p>
        </w:tc>
        <w:tc>
          <w:tcPr>
            <w:shd w:val="clear" w:fill="E9EEF6"/>
          </w:tcPr>
          <w:p>
            <w:pPr>
              <w:pStyle w:val="Compact"/>
              <w:jc w:val="left"/>
            </w:pPr>
            <w:r>
              <w:rPr>
                <w:b/>
                <w:sz w:val="19"/>
              </w:rPr>
              <w:t xml:space="preserve">Run or gallop</w:t>
            </w:r>
          </w:p>
        </w:tc>
        <w:tc>
          <w:tcPr>
            <w:shd w:val="clear" w:fill="E9EEF6"/>
          </w:tcPr>
          <w:p>
            <w:pPr>
              <w:pStyle w:val="Compact"/>
              <w:jc w:val="left"/>
            </w:pPr>
            <w:r>
              <w:rPr>
                <w:b/>
                <w:sz w:val="19"/>
              </w:rPr>
              <w:t xml:space="preserve">Notes</w:t>
            </w:r>
          </w:p>
        </w:tc>
      </w:tr>
      <w:tr>
        <w:tc>
          <w:tcPr/>
          <w:p>
            <w:pPr>
              <w:pStyle w:val="Compact"/>
              <w:jc w:val="left"/>
            </w:pPr>
            <w:r>
              <w:rPr>
                <w:b/>
                <w:sz w:val="19"/>
              </w:rPr>
              <w:t xml:space="preserve">Rover or ground 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Grav-bike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60"/>
    <w:bookmarkEnd w:id="61"/>
    <w:bookmarkStart w:id="64"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2" w:name="dying-and-death"/>
    <w:p>
      <w:pPr>
        <w:pStyle w:val="Heading3"/>
      </w:pPr>
      <w:r>
        <w:t xml:space="preserve">Dying and death</w:t>
      </w:r>
    </w:p>
    <w:p>
      <w:pPr>
        <w:numPr>
          <w:ilvl w:val="0"/>
          <w:numId w:val="1014"/>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4"/>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4"/>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62"/>
    <w:bookmarkStart w:id="63"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5"/>
        </w:numPr>
        <w:pStyle w:val="Compact"/>
      </w:pPr>
      <w:r>
        <w:rPr>
          <w:bCs/>
          <w:b/>
        </w:rPr>
        <w:t xml:space="preserve">A character</w:t>
      </w:r>
      <w:r>
        <w:t xml:space="preserve"> </w:t>
      </w:r>
      <w:r>
        <w:t xml:space="preserve">rolls 3d6 on the table below and suffers the result on top of the boxes.</w:t>
      </w:r>
    </w:p>
    <w:p>
      <w:pPr>
        <w:numPr>
          <w:ilvl w:val="0"/>
          <w:numId w:val="1015"/>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5"/>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6"/>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6"/>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6"/>
        </w:numPr>
        <w:pStyle w:val="Compact"/>
      </w:pPr>
      <w:r>
        <w:rPr>
          <w:bCs/>
          <w:b/>
        </w:rPr>
        <w:t xml:space="preserve">Healing.</w:t>
      </w:r>
      <w:r>
        <w:t xml:space="preserve"> </w:t>
      </w:r>
      <w:r>
        <w:t xml:space="preserve">Grievous wounds heal on their own clock, whatever the boxes say. A lost limb, a lost eye or a disfigurement never heals.</w:t>
      </w:r>
    </w:p>
    <w:bookmarkEnd w:id="63"/>
    <w:bookmarkEnd w:id="64"/>
    <w:bookmarkStart w:id="6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 reach 2 yd (implant blades and claws 1)</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65"/>
    <w:bookmarkStart w:id="6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7"/>
        </w:numPr>
        <w:pStyle w:val="Compact"/>
      </w:pPr>
      <w:r>
        <w:rPr>
          <w:bCs/>
          <w:b/>
        </w:rPr>
        <w:t xml:space="preserve">Every fire spends shots, hit or miss.</w:t>
      </w:r>
      <w:r>
        <w:t xml:space="preserve"> </w:t>
      </w:r>
      <w:r>
        <w:t xml:space="preserve">A Resolve reroll repeats the same fire and costs nothing extra.</w:t>
      </w:r>
    </w:p>
    <w:p>
      <w:pPr>
        <w:numPr>
          <w:ilvl w:val="0"/>
          <w:numId w:val="1017"/>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7"/>
        </w:numPr>
        <w:pStyle w:val="Compact"/>
      </w:pPr>
      <w:r>
        <w:rPr>
          <w:bCs/>
          <w:b/>
        </w:rPr>
        <w:t xml:space="preserve">Jams.</w:t>
      </w:r>
      <w:r>
        <w:t xml:space="preserve"> </w:t>
      </w:r>
      <w:r>
        <w:t xml:space="preserve">A natural 18 with this weapon also jams it: clearing it takes an action.</w:t>
      </w:r>
    </w:p>
    <w:bookmarkEnd w:id="66"/>
    <w:bookmarkEnd w:id="67"/>
    <w:bookmarkStart w:id="73"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8"/>
    <w:bookmarkStart w:id="69"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w:t>
      </w:r>
    </w:p>
    <w:bookmarkEnd w:id="69"/>
    <w:bookmarkStart w:id="70"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70"/>
    <w:bookmarkStart w:id="71"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8"/>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8"/>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8"/>
        </w:numPr>
        <w:pStyle w:val="Compact"/>
      </w:pPr>
      <w:r>
        <w:rPr>
          <w:bCs/>
          <w:b/>
        </w:rPr>
        <w:t xml:space="preserve">What allows another roll:</w:t>
      </w:r>
      <w:r>
        <w:t xml:space="preserve"> </w:t>
      </w:r>
      <w:r>
        <w:t xml:space="preserve">a meaningful improvement (moving from the field to A clinic with a biotech suite, a better healer taking over), a new treatment (surgery, a remedy, healing magic), or recovery time (rest that has already cleared a box from that set). The GM decides whether a change is meaningful.</w:t>
      </w:r>
    </w:p>
    <w:p>
      <w:pPr>
        <w:numPr>
          <w:ilvl w:val="0"/>
          <w:numId w:val="1018"/>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1"/>
    <w:bookmarkStart w:id="72"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2"/>
    <w:bookmarkEnd w:id="73"/>
    <w:bookmarkStart w:id="77" w:name="resolve-points-and-tracks"/>
    <w:p>
      <w:pPr>
        <w:pStyle w:val="Heading1"/>
      </w:pPr>
      <w:r>
        <w:t xml:space="preserve">Resolve points and tracks</w:t>
      </w:r>
    </w:p>
    <w:bookmarkStart w:id="74"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4"/>
    <w:bookmarkStart w:id="75"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9"/>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9"/>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75"/>
    <w:bookmarkStart w:id="7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0"/>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0"/>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76"/>
    <w:bookmarkEnd w:id="77"/>
    <w:bookmarkStart w:id="79" w:name="running-jobs-and-missions"/>
    <w:p>
      <w:pPr>
        <w:pStyle w:val="Heading1"/>
      </w:pPr>
      <w:r>
        <w:t xml:space="preserve">Running jobs and missions</w:t>
      </w:r>
    </w:p>
    <w:bookmarkStart w:id="78" w:name="the-crew-log"/>
    <w:p>
      <w:pPr>
        <w:pStyle w:val="Heading2"/>
      </w:pPr>
      <w:r>
        <w:t xml:space="preserve">The crew log</w:t>
      </w:r>
    </w:p>
    <w:p>
      <w:pPr>
        <w:pStyle w:val="FirstParagraph"/>
      </w:pPr>
      <w:r>
        <w:t xml:space="preserve">End each job with a short entry, written together:</w:t>
      </w:r>
    </w:p>
    <w:p>
      <w:pPr>
        <w:numPr>
          <w:ilvl w:val="0"/>
          <w:numId w:val="1021"/>
        </w:numPr>
        <w:pStyle w:val="Compact"/>
      </w:pPr>
      <w:r>
        <w:rPr>
          <w:bCs/>
          <w:b/>
        </w:rPr>
        <w:t xml:space="preserve">The job.</w:t>
      </w:r>
      <w:r>
        <w:t xml:space="preserve"> </w:t>
      </w:r>
      <w:r>
        <w:t xml:space="preserve">What happened, and did we succeed: fully, partly, or not at all?</w:t>
      </w:r>
    </w:p>
    <w:p>
      <w:pPr>
        <w:numPr>
          <w:ilvl w:val="0"/>
          <w:numId w:val="1021"/>
        </w:numPr>
        <w:pStyle w:val="Compact"/>
      </w:pPr>
      <w:r>
        <w:rPr>
          <w:bCs/>
          <w:b/>
        </w:rPr>
        <w:t xml:space="preserve">Who stood out?</w:t>
      </w:r>
      <w:r>
        <w:t xml:space="preserve"> </w:t>
      </w:r>
      <w:r>
        <w:t xml:space="preserve">A moment worth remembering.</w:t>
      </w:r>
    </w:p>
    <w:p>
      <w:pPr>
        <w:numPr>
          <w:ilvl w:val="0"/>
          <w:numId w:val="1021"/>
        </w:numPr>
        <w:pStyle w:val="Compact"/>
      </w:pPr>
      <w:r>
        <w:rPr>
          <w:bCs/>
          <w:b/>
        </w:rPr>
        <w:t xml:space="preserve">Complications.</w:t>
      </w:r>
      <w:r>
        <w:t xml:space="preserve"> </w:t>
      </w:r>
      <w:r>
        <w:t xml:space="preserve">Which ones came into play, and what did they cost?</w:t>
      </w:r>
    </w:p>
    <w:p>
      <w:pPr>
        <w:numPr>
          <w:ilvl w:val="0"/>
          <w:numId w:val="1021"/>
        </w:numPr>
        <w:pStyle w:val="Compact"/>
      </w:pPr>
      <w:r>
        <w:rPr>
          <w:bCs/>
          <w:b/>
        </w:rPr>
        <w:t xml:space="preserve">What changed?</w:t>
      </w:r>
      <w:r>
        <w:t xml:space="preserve"> </w:t>
      </w:r>
      <w:r>
        <w:t xml:space="preserve">New allies or enemies, damage, open threads for next time.</w:t>
      </w:r>
    </w:p>
    <w:p>
      <w:pPr>
        <w:numPr>
          <w:ilvl w:val="0"/>
          <w:numId w:val="1021"/>
        </w:numPr>
        <w:pStyle w:val="Compact"/>
      </w:pPr>
      <w:r>
        <w:rPr>
          <w:bCs/>
          <w:b/>
        </w:rPr>
        <w:t xml:space="preserve">Advancement.</w:t>
      </w:r>
      <w:r>
        <w:t xml:space="preserve"> </w:t>
      </w:r>
      <w:r>
        <w:t xml:space="preserve">After a significant job, each character earns 1 advancement point; at a milestone, 2 more.</w:t>
      </w:r>
    </w:p>
    <w:bookmarkEnd w:id="78"/>
    <w:bookmarkEnd w:id="79"/>
    <w:bookmarkStart w:id="87" w:name="a-galaxy-of-obligations"/>
    <w:p>
      <w:pPr>
        <w:pStyle w:val="Heading1"/>
      </w:pPr>
      <w:r>
        <w:t xml:space="preserve">A galaxy of obligations</w:t>
      </w:r>
    </w:p>
    <w:bookmarkStart w:id="80"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80"/>
    <w:bookmarkStart w:id="81"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81"/>
    <w:bookmarkStart w:id="82"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82"/>
    <w:bookmarkStart w:id="83"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83"/>
    <w:bookmarkStart w:id="84"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84"/>
    <w:bookmarkStart w:id="85"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85"/>
    <w:bookmarkStart w:id="86"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86"/>
    <w:bookmarkEnd w:id="87"/>
    <w:bookmarkStart w:id="99"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88"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88"/>
    <w:bookmarkStart w:id="89"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22"/>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22"/>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22"/>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89"/>
    <w:bookmarkStart w:id="90"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90"/>
    <w:bookmarkStart w:id="91"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91"/>
    <w:bookmarkStart w:id="96"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92"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92"/>
    <w:bookmarkStart w:id="93"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93"/>
    <w:bookmarkStart w:id="94"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94"/>
    <w:bookmarkStart w:id="95"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23"/>
        </w:numPr>
        <w:pStyle w:val="Compact"/>
      </w:pPr>
      <w:r>
        <w:rPr>
          <w:bCs/>
          <w:b/>
        </w:rPr>
        <w:t xml:space="preserve">Transportation.</w:t>
      </w:r>
      <w:r>
        <w:t xml:space="preserve"> </w:t>
      </w:r>
      <w:r>
        <w:t xml:space="preserve">Ships and commerce must pass through it.</w:t>
      </w:r>
    </w:p>
    <w:p>
      <w:pPr>
        <w:numPr>
          <w:ilvl w:val="0"/>
          <w:numId w:val="1023"/>
        </w:numPr>
        <w:pStyle w:val="Compact"/>
      </w:pPr>
      <w:r>
        <w:rPr>
          <w:bCs/>
          <w:b/>
        </w:rPr>
        <w:t xml:space="preserve">Communication.</w:t>
      </w:r>
      <w:r>
        <w:t xml:space="preserve"> </w:t>
      </w:r>
      <w:r>
        <w:t xml:space="preserve">Message traffic naturally converges on it.</w:t>
      </w:r>
    </w:p>
    <w:p>
      <w:pPr>
        <w:numPr>
          <w:ilvl w:val="0"/>
          <w:numId w:val="1023"/>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95"/>
    <w:bookmarkEnd w:id="96"/>
    <w:bookmarkStart w:id="97" w:name="corridors-in-play"/>
    <w:p>
      <w:pPr>
        <w:pStyle w:val="Heading2"/>
      </w:pPr>
      <w:r>
        <w:t xml:space="preserve">Corridors in play</w:t>
      </w:r>
    </w:p>
    <w:p>
      <w:pPr>
        <w:numPr>
          <w:ilvl w:val="0"/>
          <w:numId w:val="1024"/>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24"/>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24"/>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24"/>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24"/>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24"/>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24"/>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97"/>
    <w:bookmarkStart w:id="98"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5"/>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5"/>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98"/>
    <w:bookmarkEnd w:id="99"/>
    <w:bookmarkStart w:id="104"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100"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100"/>
    <w:bookmarkStart w:id="101"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101"/>
    <w:bookmarkStart w:id="102"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102"/>
    <w:bookmarkStart w:id="103"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103"/>
    <w:bookmarkEnd w:id="104"/>
    <w:bookmarkStart w:id="134"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105"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105"/>
    <w:bookmarkStart w:id="111" w:name="the-established-and-emerging-powers"/>
    <w:p>
      <w:pPr>
        <w:pStyle w:val="Heading2"/>
      </w:pPr>
      <w:r>
        <w:t xml:space="preserve">The established and emerging powers</w:t>
      </w:r>
    </w:p>
    <w:bookmarkStart w:id="106"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106"/>
    <w:bookmarkStart w:id="107"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07"/>
    <w:bookmarkStart w:id="108"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08"/>
    <w:bookmarkStart w:id="109"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09"/>
    <w:bookmarkStart w:id="110"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10"/>
    <w:bookmarkEnd w:id="111"/>
    <w:bookmarkStart w:id="117"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12"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12"/>
    <w:bookmarkStart w:id="113"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13"/>
    <w:bookmarkStart w:id="114"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14"/>
    <w:bookmarkStart w:id="115"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15"/>
    <w:bookmarkStart w:id="116"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16"/>
    <w:bookmarkEnd w:id="117"/>
    <w:bookmarkStart w:id="133" w:name="X7cf45656e26c6332fca34295f43177ee2dc74b7"/>
    <w:p>
      <w:pPr>
        <w:pStyle w:val="Heading2"/>
      </w:pPr>
      <w:r>
        <w:t xml:space="preserve">Independent civilizations and regional powers</w:t>
      </w:r>
    </w:p>
    <w:bookmarkStart w:id="118"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18"/>
    <w:bookmarkStart w:id="119"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19"/>
    <w:bookmarkStart w:id="120"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20"/>
    <w:bookmarkStart w:id="121"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21"/>
    <w:bookmarkStart w:id="122"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22"/>
    <w:bookmarkStart w:id="123"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23"/>
    <w:bookmarkStart w:id="124"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24"/>
    <w:bookmarkStart w:id="125"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25"/>
    <w:bookmarkStart w:id="126"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26"/>
    <w:bookmarkStart w:id="127"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27"/>
    <w:bookmarkStart w:id="128"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28"/>
    <w:bookmarkStart w:id="129"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29"/>
    <w:bookmarkStart w:id="130"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30"/>
    <w:bookmarkStart w:id="131"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31"/>
    <w:bookmarkStart w:id="132"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32"/>
    <w:bookmarkEnd w:id="133"/>
    <w:bookmarkEnd w:id="134"/>
    <w:bookmarkStart w:id="138"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35" w:name="the-five-eras"/>
    <w:p>
      <w:pPr>
        <w:pStyle w:val="Heading2"/>
      </w:pPr>
      <w:r>
        <w:t xml:space="preserve">The five eras</w:t>
      </w:r>
    </w:p>
    <w:p>
      <w:pPr>
        <w:numPr>
          <w:ilvl w:val="0"/>
          <w:numId w:val="1026"/>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6"/>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6"/>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6"/>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6"/>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35"/>
    <w:bookmarkStart w:id="136"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36"/>
    <w:bookmarkStart w:id="137"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37"/>
    <w:bookmarkEnd w:id="138"/>
    <w:bookmarkStart w:id="139"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7"/>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each power below says which attribute resists, if any: a contest between the Psionics roll and the target’s roll, ties to the target.</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7"/>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7"/>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7"/>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 an unwilling target’s Will resists</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 (a person’s Body resists)</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 No defense or resistance: it works on the machine</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set of injuries</w:t>
            </w:r>
          </w:p>
        </w:tc>
      </w:tr>
    </w:tbl>
    <w:bookmarkEnd w:id="139"/>
    <w:bookmarkStart w:id="140" w:name="technology"/>
    <w:p>
      <w:pPr>
        <w:pStyle w:val="Heading1"/>
      </w:pPr>
      <w:r>
        <w:t xml:space="preserve">Technology</w:t>
      </w:r>
    </w:p>
    <w:p>
      <w:pPr>
        <w:numPr>
          <w:ilvl w:val="0"/>
          <w:numId w:val="1028"/>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28"/>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28"/>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28"/>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28"/>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40"/>
    <w:bookmarkStart w:id="148"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41"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29"/>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29"/>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29"/>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29"/>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29"/>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41"/>
    <w:bookmarkStart w:id="142"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30"/>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30"/>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30"/>
        </w:numPr>
        <w:pStyle w:val="Compact"/>
      </w:pPr>
      <w:r>
        <w:rPr>
          <w:bCs/>
          <w:b/>
        </w:rPr>
        <w:t xml:space="preserve">Edges:</w:t>
      </w:r>
      <w:r>
        <w:t xml:space="preserve"> </w:t>
      </w:r>
      <w:r>
        <w:t xml:space="preserve">Extra Resolve, A fine weapon or tool; a fine tool: a hive-made survey kit (+2 to Sensors for surveying a world: minerals, water and life signs).</w:t>
      </w:r>
    </w:p>
    <w:p>
      <w:pPr>
        <w:numPr>
          <w:ilvl w:val="0"/>
          <w:numId w:val="1030"/>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30"/>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42"/>
    <w:bookmarkStart w:id="143"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31"/>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31"/>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31"/>
        </w:numPr>
        <w:pStyle w:val="Compact"/>
      </w:pPr>
      <w:r>
        <w:rPr>
          <w:bCs/>
          <w:b/>
        </w:rPr>
        <w:t xml:space="preserve">Edges:</w:t>
      </w:r>
      <w:r>
        <w:t xml:space="preserve"> </w:t>
      </w:r>
      <w:r>
        <w:t xml:space="preserve">+1 attribute point, Extra Resolve, Second advantage; second advantage: Implant: Reflex Wiring.</w:t>
      </w:r>
    </w:p>
    <w:p>
      <w:pPr>
        <w:numPr>
          <w:ilvl w:val="0"/>
          <w:numId w:val="1031"/>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31"/>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43"/>
    <w:bookmarkStart w:id="144"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32"/>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32"/>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32"/>
        </w:numPr>
        <w:pStyle w:val="Compact"/>
      </w:pPr>
      <w:r>
        <w:rPr>
          <w:bCs/>
          <w:b/>
        </w:rPr>
        <w:t xml:space="preserve">Edges:</w:t>
      </w:r>
      <w:r>
        <w:t xml:space="preserve"> </w:t>
      </w:r>
      <w:r>
        <w:t xml:space="preserve">Extra Trained skill, A fine weapon or tool; a fine tool: Quill’s core, a guild-grade AI (+2 to Computers for breaking old guild encryption and recovering lost navigation data).</w:t>
      </w:r>
    </w:p>
    <w:p>
      <w:pPr>
        <w:numPr>
          <w:ilvl w:val="0"/>
          <w:numId w:val="1032"/>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32"/>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44"/>
    <w:bookmarkStart w:id="145"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33"/>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33"/>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33"/>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33"/>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33"/>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45"/>
    <w:bookmarkStart w:id="146"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34"/>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34"/>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34"/>
        </w:numPr>
        <w:pStyle w:val="Compact"/>
      </w:pPr>
      <w:r>
        <w:rPr>
          <w:bCs/>
          <w:b/>
        </w:rPr>
        <w:t xml:space="preserve">Edges:</w:t>
      </w:r>
      <w:r>
        <w:t xml:space="preserve"> </w:t>
      </w:r>
      <w:r>
        <w:t xml:space="preserve">Extra Resolve.</w:t>
      </w:r>
    </w:p>
    <w:p>
      <w:pPr>
        <w:numPr>
          <w:ilvl w:val="0"/>
          <w:numId w:val="1034"/>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34"/>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46"/>
    <w:bookmarkStart w:id="147"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5"/>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5"/>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5"/>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5"/>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5"/>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47"/>
    <w:bookmarkEnd w:id="148"/>
    <w:bookmarkStart w:id="149"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9"/>
    <w:bookmarkStart w:id="175"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50"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50"/>
    <w:bookmarkStart w:id="151"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Species rules:</w:t>
      </w:r>
    </w:p>
    <w:p>
      <w:pPr>
        <w:numPr>
          <w:ilvl w:val="0"/>
          <w:numId w:val="1036"/>
        </w:numPr>
        <w:pStyle w:val="Compact"/>
      </w:pPr>
      <w:r>
        <w:t xml:space="preserve">Quick on four legs: Move +1.</w:t>
      </w:r>
    </w:p>
    <w:p>
      <w:pPr>
        <w:pStyle w:val="FirstParagraph"/>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51"/>
    <w:bookmarkStart w:id="152"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7"/>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52"/>
    <w:bookmarkStart w:id="153"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38"/>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53"/>
    <w:bookmarkStart w:id="154"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39"/>
        </w:numPr>
        <w:pStyle w:val="Compact"/>
      </w:pPr>
      <w:r>
        <w:t xml:space="preserve">Field sense: feel electromagnetic fields, live wiring and active machinery nearby.</w:t>
      </w:r>
    </w:p>
    <w:p>
      <w:pPr>
        <w:numPr>
          <w:ilvl w:val="0"/>
          <w:numId w:val="1039"/>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54"/>
    <w:bookmarkStart w:id="155"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40"/>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55"/>
    <w:bookmarkStart w:id="156"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41"/>
        </w:numPr>
        <w:pStyle w:val="Compact"/>
      </w:pPr>
      <w:r>
        <w:t xml:space="preserve">Hive-raised: after a day alone, −1 to all rolls until back among others.</w:t>
      </w:r>
    </w:p>
    <w:p>
      <w:pPr>
        <w:numPr>
          <w:ilvl w:val="0"/>
          <w:numId w:val="1041"/>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56"/>
    <w:bookmarkStart w:id="157"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42"/>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57"/>
    <w:bookmarkStart w:id="158"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43"/>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58"/>
    <w:bookmarkStart w:id="159"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44"/>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9"/>
    <w:bookmarkStart w:id="160"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45"/>
        </w:numPr>
        <w:pStyle w:val="Compact"/>
      </w:pPr>
      <w:r>
        <w:t xml:space="preserve">Long-lived: a Tessan remembers deals made before most humans’ grandparents were born.</w:t>
      </w:r>
    </w:p>
    <w:p>
      <w:pPr>
        <w:numPr>
          <w:ilvl w:val="0"/>
          <w:numId w:val="1045"/>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60"/>
    <w:bookmarkStart w:id="161"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6"/>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61"/>
    <w:bookmarkStart w:id="162"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7"/>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62"/>
    <w:bookmarkStart w:id="163"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48"/>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63"/>
    <w:bookmarkStart w:id="164"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49"/>
        </w:numPr>
        <w:pStyle w:val="Compact"/>
      </w:pPr>
      <w:r>
        <w:t xml:space="preserve">Zero-g native: no penalty in zero gravity.</w:t>
      </w:r>
    </w:p>
    <w:p>
      <w:pPr>
        <w:numPr>
          <w:ilvl w:val="0"/>
          <w:numId w:val="1049"/>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64"/>
    <w:bookmarkStart w:id="165"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50"/>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65"/>
    <w:bookmarkStart w:id="166"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51"/>
        </w:numPr>
        <w:pStyle w:val="Compact"/>
      </w:pPr>
      <w:r>
        <w:t xml:space="preserve">Glide: in normal gravity, glide down any height safely.</w:t>
      </w:r>
    </w:p>
    <w:p>
      <w:pPr>
        <w:numPr>
          <w:ilvl w:val="0"/>
          <w:numId w:val="1051"/>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66"/>
    <w:bookmarkStart w:id="167"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52"/>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67"/>
    <w:bookmarkStart w:id="168"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53"/>
        </w:numPr>
        <w:pStyle w:val="Compact"/>
      </w:pPr>
      <w:r>
        <w:t xml:space="preserve">Three eyes: watch several directions at once.</w:t>
      </w:r>
    </w:p>
    <w:p>
      <w:pPr>
        <w:numPr>
          <w:ilvl w:val="0"/>
          <w:numId w:val="1053"/>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68"/>
    <w:bookmarkStart w:id="169"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54"/>
        </w:numPr>
        <w:pStyle w:val="Compact"/>
      </w:pPr>
      <w:r>
        <w:t xml:space="preserve">Four arms: hold a weapon and still climb, carry or work.</w:t>
      </w:r>
    </w:p>
    <w:p>
      <w:pPr>
        <w:numPr>
          <w:ilvl w:val="0"/>
          <w:numId w:val="1054"/>
        </w:numPr>
        <w:pStyle w:val="Compact"/>
      </w:pPr>
      <w:r>
        <w:t xml:space="preserve">Dermal armor: once per fight, a hit marks one fewer box.</w:t>
      </w:r>
    </w:p>
    <w:p>
      <w:pPr>
        <w:numPr>
          <w:ilvl w:val="0"/>
          <w:numId w:val="1054"/>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9"/>
    <w:bookmarkStart w:id="170"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55"/>
        </w:numPr>
        <w:pStyle w:val="Compact"/>
      </w:pPr>
      <w:r>
        <w:t xml:space="preserve">Detachable units: send a small unit to scout a short distance; it reports what it senses.</w:t>
      </w:r>
    </w:p>
    <w:p>
      <w:pPr>
        <w:numPr>
          <w:ilvl w:val="0"/>
          <w:numId w:val="1055"/>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70"/>
    <w:bookmarkStart w:id="171"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6"/>
        </w:numPr>
        <w:pStyle w:val="Compact"/>
      </w:pPr>
      <w:r>
        <w:t xml:space="preserve">Eyeless: perceive by pressure and vibration; darkness means nothing, but you can’t read screens or print without aids.</w:t>
      </w:r>
    </w:p>
    <w:p>
      <w:pPr>
        <w:numPr>
          <w:ilvl w:val="0"/>
          <w:numId w:val="1056"/>
        </w:numPr>
        <w:pStyle w:val="Compact"/>
      </w:pPr>
      <w:r>
        <w:t xml:space="preserve">Burrower: dig through earth and soft rock.</w:t>
      </w:r>
    </w:p>
    <w:p>
      <w:pPr>
        <w:numPr>
          <w:ilvl w:val="0"/>
          <w:numId w:val="1056"/>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71"/>
    <w:bookmarkStart w:id="172"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7"/>
        </w:numPr>
        <w:pStyle w:val="Compact"/>
      </w:pPr>
      <w:r>
        <w:t xml:space="preserve">All-around senses: you can’t be surprised from behind.</w:t>
      </w:r>
    </w:p>
    <w:p>
      <w:pPr>
        <w:numPr>
          <w:ilvl w:val="0"/>
          <w:numId w:val="1057"/>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72"/>
    <w:bookmarkStart w:id="173"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58"/>
        </w:numPr>
        <w:pStyle w:val="Compact"/>
      </w:pPr>
      <w:r>
        <w:t xml:space="preserve">Crystalline: immune to vacuum, toxins and disease; you need a translator to speak with most species.</w:t>
      </w:r>
    </w:p>
    <w:p>
      <w:pPr>
        <w:numPr>
          <w:ilvl w:val="0"/>
          <w:numId w:val="1058"/>
        </w:numPr>
        <w:pStyle w:val="Compact"/>
      </w:pPr>
      <w:r>
        <w:t xml:space="preserve">Slow time sense: −1 to Psychology with fast-living peoples.</w:t>
      </w:r>
    </w:p>
    <w:p>
      <w:pPr>
        <w:numPr>
          <w:ilvl w:val="0"/>
          <w:numId w:val="1058"/>
        </w:numPr>
        <w:pStyle w:val="Compact"/>
      </w:pPr>
      <w:r>
        <w:t xml:space="preserve">Heavy crystal: Move −1.</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73"/>
    <w:bookmarkStart w:id="174"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59"/>
        </w:numPr>
        <w:pStyle w:val="Compact"/>
      </w:pPr>
      <w:r>
        <w:t xml:space="preserve">Shell: once per fight, a hit marks one fewer box.</w:t>
      </w:r>
    </w:p>
    <w:p>
      <w:pPr>
        <w:numPr>
          <w:ilvl w:val="0"/>
          <w:numId w:val="1059"/>
        </w:numPr>
        <w:pStyle w:val="Compact"/>
      </w:pPr>
      <w:r>
        <w:t xml:space="preserve">Slow: you always act last in a fight, and Move −1.</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74"/>
    <w:bookmarkEnd w:id="175"/>
    <w:bookmarkStart w:id="186"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76"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60"/>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60"/>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60"/>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60"/>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76"/>
    <w:bookmarkStart w:id="185" w:name="a-custom-species"/>
    <w:p>
      <w:pPr>
        <w:pStyle w:val="Heading2"/>
      </w:pPr>
      <w:r>
        <w:t xml:space="preserve">A custom species</w:t>
      </w:r>
    </w:p>
    <w:p>
      <w:pPr>
        <w:pStyle w:val="FirstParagraph"/>
      </w:pPr>
      <w:r>
        <w:t xml:space="preserve">Build it with the GM, one step at a time.</w:t>
      </w:r>
    </w:p>
    <w:bookmarkStart w:id="177"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77"/>
    <w:bookmarkStart w:id="178"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78"/>
    <w:bookmarkStart w:id="179"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p>
      <w:pPr>
        <w:pStyle w:val="BodyText"/>
      </w:pPr>
      <w:r>
        <w:t xml:space="preserve">A species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79"/>
    <w:bookmarkStart w:id="180"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80"/>
    <w:bookmarkStart w:id="181"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81"/>
    <w:bookmarkStart w:id="182"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Species</w:t>
      </w:r>
      <w:r>
        <w:t xml:space="preserve"> </w:t>
      </w:r>
      <w:r>
        <w:t xml:space="preserve">apply. The bonuses count only while the character is in that form: the sheet’s form switch shows both sets of numbers.</w:t>
      </w:r>
    </w:p>
    <w:bookmarkEnd w:id="182"/>
    <w:bookmarkStart w:id="183" w:name="in-the-creator"/>
    <w:p>
      <w:pPr>
        <w:pStyle w:val="Heading3"/>
      </w:pPr>
      <w:r>
        <w:t xml:space="preserve">In the creator</w:t>
      </w:r>
    </w:p>
    <w:p>
      <w:pPr>
        <w:numPr>
          <w:ilvl w:val="0"/>
          <w:numId w:val="1061"/>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61"/>
        </w:numPr>
        <w:pStyle w:val="Compact"/>
      </w:pPr>
      <w:r>
        <w:t xml:space="preserve">Name it, choose the tier you agreed, and set its adjustments. The checklist confirms they total zero.</w:t>
      </w:r>
    </w:p>
    <w:p>
      <w:pPr>
        <w:numPr>
          <w:ilvl w:val="0"/>
          <w:numId w:val="1061"/>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61"/>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83"/>
    <w:bookmarkStart w:id="184"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84"/>
    <w:bookmarkEnd w:id="185"/>
    <w:bookmarkEnd w:id="186"/>
    <w:bookmarkStart w:id="187"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87"/>
    <w:bookmarkStart w:id="189"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species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88">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88"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88"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2026-10-18T03:12:25Z</dcterms:created>
  <dcterms:modified xsi:type="dcterms:W3CDTF">2026-10-18T03:12:25Z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