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rounds, hit or miss.</w:t>
      </w:r>
      <w:r>
        <w:t xml:space="preserve"> </w:t>
      </w:r>
      <w:r>
        <w:t xml:space="preserve">A Spark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2"/>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2"/>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3"/>
        </w:numPr>
        <w:pStyle w:val="Compact"/>
      </w:pPr>
      <w:r>
        <w:rPr>
          <w:bCs/>
          <w:b/>
        </w:rPr>
        <w:t xml:space="preserve">The case.</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4"/>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4"/>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4"/>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5"/>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15"/>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5"/>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5"/>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6"/>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6"/>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6"/>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6"/>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6"/>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6"/>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6"/>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7"/>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7"/>
        </w:numPr>
        <w:pStyle w:val="Compact"/>
      </w:pPr>
      <w:r>
        <w:rPr>
          <w:bCs/>
          <w:b/>
        </w:rPr>
        <w:t xml:space="preserve">Raster Eight</w:t>
      </w:r>
      <w:r>
        <w:t xml:space="preserve">: the UN’s prison in low Earth orbit, where Interpol sends the Operants it catches.</w:t>
      </w:r>
    </w:p>
    <w:p>
      <w:pPr>
        <w:numPr>
          <w:ilvl w:val="0"/>
          <w:numId w:val="1017"/>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8"/>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8"/>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8"/>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18"/>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8"/>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9"/>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9"/>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0"/>
        </w:numPr>
        <w:pStyle w:val="Compact"/>
      </w:pPr>
      <w:r>
        <w:rPr>
          <w:bCs/>
          <w:b/>
        </w:rPr>
        <w:t xml:space="preserve">Casting:</w:t>
      </w:r>
      <w:r>
        <w:t xml:space="preserve"> </w:t>
      </w:r>
      <w:r>
        <w:t xml:space="preserve">one action and a Powers roll; the target resists with Dodge, Body or Will where it makes sense.</w:t>
      </w:r>
    </w:p>
    <w:p>
      <w:pPr>
        <w:numPr>
          <w:ilvl w:val="0"/>
          <w:numId w:val="1020"/>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0"/>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0"/>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0"/>
        </w:numPr>
        <w:pStyle w:val="Compact"/>
      </w:pPr>
      <w:r>
        <w:rPr>
          <w:bCs/>
          <w:b/>
        </w:rPr>
        <w:t xml:space="preserve">Changing:</w:t>
      </w:r>
      <w:r>
        <w:t xml:space="preserve"> </w:t>
      </w:r>
      <w:r>
        <w:t xml:space="preserve">between cases, swap one cantrip for another with a week of study.</w:t>
      </w:r>
    </w:p>
    <w:p>
      <w:pPr>
        <w:numPr>
          <w:ilvl w:val="0"/>
          <w:numId w:val="1020"/>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1"/>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1"/>
        </w:numPr>
        <w:pStyle w:val="Compact"/>
      </w:pPr>
      <w:r>
        <w:rPr>
          <w:bCs/>
          <w:b/>
        </w:rPr>
        <w:t xml:space="preserve">Effect:</w:t>
      </w:r>
      <w:r>
        <w:t xml:space="preserve"> </w:t>
      </w:r>
      <w:r>
        <w:t xml:space="preserve">the power works once, or for one scene, as the GM judges, and can be cast on someone else.</w:t>
      </w:r>
    </w:p>
    <w:p>
      <w:pPr>
        <w:numPr>
          <w:ilvl w:val="0"/>
          <w:numId w:val="1021"/>
        </w:numPr>
        <w:pStyle w:val="Compact"/>
      </w:pPr>
      <w:r>
        <w:rPr>
          <w:bCs/>
          <w:b/>
        </w:rPr>
        <w:t xml:space="preserve">Cost:</w:t>
      </w:r>
      <w:r>
        <w:t xml:space="preserve"> </w:t>
      </w:r>
      <w:r>
        <w:t xml:space="preserve">a failed ritual marks a box of Strain. A natural 18 means something answered that shouldn’t have.</w:t>
      </w:r>
    </w:p>
    <w:p>
      <w:pPr>
        <w:numPr>
          <w:ilvl w:val="0"/>
          <w:numId w:val="1021"/>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2"/>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2"/>
        </w:numPr>
        <w:pStyle w:val="Compact"/>
      </w:pPr>
      <w:r>
        <w:rPr>
          <w:bCs/>
          <w:b/>
        </w:rPr>
        <w:t xml:space="preserve">The EPAOC.</w:t>
      </w:r>
      <w:r>
        <w:t xml:space="preserve"> </w:t>
      </w:r>
      <w:r>
        <w:t xml:space="preserve">The congressional watchdog, always looking for a scandal; a hearing can end a career.</w:t>
      </w:r>
    </w:p>
    <w:p>
      <w:pPr>
        <w:numPr>
          <w:ilvl w:val="0"/>
          <w:numId w:val="1022"/>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2"/>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2"/>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3"/>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3"/>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3"/>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3"/>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4"/>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4"/>
        </w:numPr>
        <w:pStyle w:val="Compact"/>
      </w:pPr>
      <w:r>
        <w:rPr>
          <w:bCs/>
          <w:b/>
        </w:rPr>
        <w:t xml:space="preserve">The White Hand.</w:t>
      </w:r>
      <w:r>
        <w:t xml:space="preserve"> </w:t>
      </w:r>
      <w:r>
        <w:t xml:space="preserve">Autuarch’s Operant army in Argentina, responsible for Chicago 2001.</w:t>
      </w:r>
    </w:p>
    <w:p>
      <w:pPr>
        <w:numPr>
          <w:ilvl w:val="0"/>
          <w:numId w:val="1024"/>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4"/>
        </w:numPr>
        <w:pStyle w:val="Compact"/>
      </w:pPr>
      <w:r>
        <w:rPr>
          <w:bCs/>
          <w:b/>
        </w:rPr>
        <w:t xml:space="preserve">The Proteus Group.</w:t>
      </w:r>
      <w:r>
        <w:t xml:space="preserve"> </w:t>
      </w:r>
      <w:r>
        <w:t xml:space="preserve">A criminal consortium the EMD tracks but can’t map.</w:t>
      </w:r>
    </w:p>
    <w:p>
      <w:pPr>
        <w:numPr>
          <w:ilvl w:val="0"/>
          <w:numId w:val="1024"/>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4"/>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5"/>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5"/>
        </w:numPr>
        <w:pStyle w:val="Compact"/>
      </w:pPr>
      <w:r>
        <w:rPr>
          <w:bCs/>
          <w:b/>
        </w:rPr>
        <w:t xml:space="preserve">Edges:</w:t>
      </w:r>
      <w:r>
        <w:t xml:space="preserve"> </w:t>
      </w:r>
      <w:r>
        <w:t xml:space="preserve">Extra Spark, A friend; a friend: her missing partner’s last informant, who only talks to her.</w:t>
      </w:r>
    </w:p>
    <w:p>
      <w:pPr>
        <w:numPr>
          <w:ilvl w:val="0"/>
          <w:numId w:val="1025"/>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5"/>
        </w:numPr>
        <w:pStyle w:val="Compact"/>
      </w:pPr>
      <w:r>
        <w:rPr>
          <w:bCs/>
          <w:b/>
        </w:rPr>
        <w:t xml:space="preserve">Powers:</w:t>
      </w:r>
      <w:r>
        <w:t xml:space="preserve"> </w:t>
      </w:r>
      <w:r>
        <w:t xml:space="preserve">Force Field II, Mystic Sight I, Telepathy I.</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6"/>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6"/>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6"/>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6"/>
        </w:numPr>
        <w:pStyle w:val="Compact"/>
      </w:pPr>
      <w:r>
        <w:rPr>
          <w:bCs/>
          <w:b/>
        </w:rPr>
        <w:t xml:space="preserve">Legal status:</w:t>
      </w:r>
      <w:r>
        <w:t xml:space="preserve"> </w:t>
      </w:r>
      <w:r>
        <w:t xml:space="preserve">Full Agent.</w:t>
      </w:r>
    </w:p>
    <w:p>
      <w:pPr>
        <w:numPr>
          <w:ilvl w:val="0"/>
          <w:numId w:val="102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7"/>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7"/>
        </w:numPr>
        <w:pStyle w:val="Compact"/>
      </w:pPr>
      <w:r>
        <w:rPr>
          <w:bCs/>
          <w:b/>
        </w:rPr>
        <w:t xml:space="preserve">Edges:</w:t>
      </w:r>
      <w:r>
        <w:t xml:space="preserve"> </w:t>
      </w:r>
      <w:r>
        <w:t xml:space="preserve">Stronger Power.</w:t>
      </w:r>
    </w:p>
    <w:p>
      <w:pPr>
        <w:numPr>
          <w:ilvl w:val="0"/>
          <w:numId w:val="1027"/>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7"/>
        </w:numPr>
        <w:pStyle w:val="Compact"/>
      </w:pPr>
      <w:r>
        <w:rPr>
          <w:bCs/>
          <w:b/>
        </w:rPr>
        <w:t xml:space="preserve">Powers:</w:t>
      </w:r>
      <w:r>
        <w:t xml:space="preserve"> </w:t>
      </w:r>
      <w:r>
        <w:t xml:space="preserve">Strength IV, Flight II, Toughness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8"/>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8"/>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8"/>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8"/>
        </w:numPr>
        <w:pStyle w:val="Compact"/>
      </w:pPr>
      <w:r>
        <w:rPr>
          <w:bCs/>
          <w:b/>
        </w:rPr>
        <w:t xml:space="preserve">Powers:</w:t>
      </w:r>
      <w:r>
        <w:t xml:space="preserve"> </w:t>
      </w:r>
      <w:r>
        <w:t xml:space="preserve">Warding III, Mystic Sight I.</w:t>
      </w:r>
    </w:p>
    <w:p>
      <w:pPr>
        <w:numPr>
          <w:ilvl w:val="0"/>
          <w:numId w:val="1028"/>
        </w:numPr>
        <w:pStyle w:val="Compact"/>
      </w:pPr>
      <w:r>
        <w:rPr>
          <w:bCs/>
          <w:b/>
        </w:rPr>
        <w:t xml:space="preserve">Legal status:</w:t>
      </w:r>
      <w:r>
        <w:t xml:space="preserve"> </w:t>
      </w:r>
      <w:r>
        <w:t xml:space="preserve">Registered.</w:t>
      </w:r>
    </w:p>
    <w:p>
      <w:pPr>
        <w:numPr>
          <w:ilvl w:val="0"/>
          <w:numId w:val="102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9"/>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9"/>
        </w:numPr>
        <w:pStyle w:val="Compact"/>
      </w:pPr>
      <w:r>
        <w:rPr>
          <w:bCs/>
          <w:b/>
        </w:rPr>
        <w:t xml:space="preserve">Edges:</w:t>
      </w:r>
      <w:r>
        <w:t xml:space="preserve"> </w:t>
      </w:r>
      <w:r>
        <w:t xml:space="preserve">+1 attribute point, Extra Power.</w:t>
      </w:r>
    </w:p>
    <w:p>
      <w:pPr>
        <w:numPr>
          <w:ilvl w:val="0"/>
          <w:numId w:val="1029"/>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9"/>
        </w:numPr>
        <w:pStyle w:val="Compact"/>
      </w:pPr>
      <w:r>
        <w:rPr>
          <w:bCs/>
          <w:b/>
        </w:rPr>
        <w:t xml:space="preserve">Powers:</w:t>
      </w:r>
      <w:r>
        <w:t xml:space="preserve"> </w:t>
      </w:r>
      <w:r>
        <w:t xml:space="preserve">Psychometry II, Precognition I, Empathy I, Enhanced Senses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0"/>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0"/>
        </w:numPr>
        <w:pStyle w:val="Compact"/>
      </w:pPr>
      <w:r>
        <w:rPr>
          <w:bCs/>
          <w:b/>
        </w:rPr>
        <w:t xml:space="preserve">Edges:</w:t>
      </w:r>
      <w:r>
        <w:t xml:space="preserve"> </w:t>
      </w:r>
      <w:r>
        <w:t xml:space="preserve">Extra Spark, Stronger Power.</w:t>
      </w:r>
    </w:p>
    <w:p>
      <w:pPr>
        <w:numPr>
          <w:ilvl w:val="0"/>
          <w:numId w:val="1030"/>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0"/>
        </w:numPr>
        <w:pStyle w:val="Compact"/>
      </w:pPr>
      <w:r>
        <w:rPr>
          <w:bCs/>
          <w:b/>
        </w:rPr>
        <w:t xml:space="preserve">Powers:</w:t>
      </w:r>
      <w:r>
        <w:t xml:space="preserve"> </w:t>
      </w:r>
      <w:r>
        <w:t xml:space="preserve">Blast III, Speed I, Technopathy I.</w:t>
      </w:r>
    </w:p>
    <w:p>
      <w:pPr>
        <w:numPr>
          <w:ilvl w:val="0"/>
          <w:numId w:val="1030"/>
        </w:numPr>
        <w:pStyle w:val="Compact"/>
      </w:pPr>
      <w:r>
        <w:rPr>
          <w:bCs/>
          <w:b/>
        </w:rPr>
        <w:t xml:space="preserve">Legal status:</w:t>
      </w:r>
      <w:r>
        <w:t xml:space="preserve"> </w:t>
      </w:r>
      <w:r>
        <w:t xml:space="preserve">Non-registered.</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1"/>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1"/>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1"/>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1"/>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1"/>
        </w:numPr>
        <w:pStyle w:val="Compact"/>
      </w:pPr>
      <w:r>
        <w:rPr>
          <w:bCs/>
          <w:b/>
        </w:rPr>
        <w:t xml:space="preserve">Powers:</w:t>
      </w:r>
      <w:r>
        <w:t xml:space="preserve"> </w:t>
      </w:r>
      <w:r>
        <w:t xml:space="preserve">Invisibility II, Phasing I, Illusion I.</w:t>
      </w:r>
    </w:p>
    <w:p>
      <w:pPr>
        <w:numPr>
          <w:ilvl w:val="0"/>
          <w:numId w:val="1031"/>
        </w:numPr>
        <w:pStyle w:val="Compact"/>
      </w:pPr>
      <w:r>
        <w:rPr>
          <w:bCs/>
          <w:b/>
        </w:rPr>
        <w:t xml:space="preserve">Legal status:</w:t>
      </w:r>
      <w:r>
        <w:t xml:space="preserve"> </w:t>
      </w:r>
      <w:r>
        <w:t xml:space="preserve">Convict.</w:t>
      </w:r>
    </w:p>
    <w:p>
      <w:pPr>
        <w:numPr>
          <w:ilvl w:val="0"/>
          <w:numId w:val="1031"/>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2"/>
        </w:numPr>
        <w:pStyle w:val="Compact"/>
      </w:pPr>
      <w:r>
        <w:t xml:space="preserve">No powers: you need no registration (your legal status is usually Civilian, or Agent).</w:t>
      </w:r>
    </w:p>
    <w:p>
      <w:pPr>
        <w:numPr>
          <w:ilvl w:val="0"/>
          <w:numId w:val="1032"/>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3"/>
        </w:numPr>
        <w:pStyle w:val="Compact"/>
      </w:pPr>
      <w:r>
        <w:t xml:space="preserve">Mystic powers: your own powers come from the mystic list (Cantrips, Warding, Summoning, Mystic Sight, Illusion, Blast, Portals, Astral Projection, Elemental Control, Teleport, Healing).</w:t>
      </w:r>
    </w:p>
    <w:p>
      <w:pPr>
        <w:numPr>
          <w:ilvl w:val="0"/>
          <w:numId w:val="1033"/>
        </w:numPr>
        <w:pStyle w:val="Compact"/>
      </w:pPr>
      <w:r>
        <w:t xml:space="preserve">Rituals: you can emulate any power by ritual, with time, specialized materials and fuel (see Rituals).</w:t>
      </w:r>
    </w:p>
    <w:p>
      <w:pPr>
        <w:numPr>
          <w:ilvl w:val="0"/>
          <w:numId w:val="1033"/>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4"/>
        </w:numPr>
        <w:pStyle w:val="Compact"/>
      </w:pPr>
      <w:r>
        <w:t xml:space="preserve">Choose your wave: First Wave (awakened in 1938, or a direct descendant), Second Wave (1985) or a late bloomer whose powers woke without warning.</w:t>
      </w:r>
    </w:p>
    <w:p>
      <w:pPr>
        <w:numPr>
          <w:ilvl w:val="0"/>
          <w:numId w:val="1034"/>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5"/>
        </w:numPr>
        <w:pStyle w:val="Compact"/>
      </w:pPr>
      <w:r>
        <w:t xml:space="preserve">Choose the bond: an artifact you carry, or a spirit or entity that shares your body.</w:t>
      </w:r>
    </w:p>
    <w:p>
      <w:pPr>
        <w:numPr>
          <w:ilvl w:val="0"/>
          <w:numId w:val="1035"/>
        </w:numPr>
        <w:pStyle w:val="Compact"/>
      </w:pPr>
      <w:r>
        <w:t xml:space="preserve">An artifact’s powers go with the artifact; a spirit’s come with its wants.</w:t>
      </w:r>
    </w:p>
    <w:p>
      <w:pPr>
        <w:numPr>
          <w:ilvl w:val="0"/>
          <w:numId w:val="1035"/>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6"/>
        </w:numPr>
        <w:pStyle w:val="Compact"/>
      </w:pPr>
      <w:r>
        <w:t xml:space="preserve">Unstable: on a natural 17 or 18 with Powers, mark a box of Strain as well.</w:t>
      </w:r>
    </w:p>
    <w:p>
      <w:pPr>
        <w:numPr>
          <w:ilvl w:val="0"/>
          <w:numId w:val="1036"/>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7"/>
        </w:numPr>
        <w:pStyle w:val="Compact"/>
      </w:pPr>
      <w:r>
        <w:t xml:space="preserve">Not a person under the Act: you can’t register; you’re Non-registered unless ExLAW makes you a deal.</w:t>
      </w:r>
    </w:p>
    <w:p>
      <w:pPr>
        <w:numPr>
          <w:ilvl w:val="0"/>
          <w:numId w:val="1037"/>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8"/>
        </w:numPr>
        <w:pStyle w:val="Compact"/>
      </w:pPr>
      <w:r>
        <w:t xml:space="preserve">Your original: you are a copy of a real person on this Earth (agreed with the GM), and you share their face and their early memories.</w:t>
      </w:r>
    </w:p>
    <w:p>
      <w:pPr>
        <w:numPr>
          <w:ilvl w:val="0"/>
          <w:numId w:val="1038"/>
        </w:numPr>
        <w:pStyle w:val="Compact"/>
      </w:pPr>
      <w:r>
        <w:t xml:space="preserve">Mystic Sight and Warding reveal what you are.</w:t>
      </w:r>
    </w:p>
    <w:p>
      <w:pPr>
        <w:numPr>
          <w:ilvl w:val="0"/>
          <w:numId w:val="1038"/>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9"/>
        </w:numPr>
        <w:pStyle w:val="Compact"/>
      </w:pPr>
      <w:r>
        <w:t xml:space="preserve">Unclassifiable: the EMD can’t tell what you are, and neither can you; the GM may give a power an odd limit or an odd extra.</w:t>
      </w:r>
    </w:p>
    <w:p>
      <w:pPr>
        <w:numPr>
          <w:ilvl w:val="0"/>
          <w:numId w:val="1039"/>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0"/>
        </w:numPr>
        <w:pStyle w:val="Compact"/>
      </w:pPr>
      <w:r>
        <w:t xml:space="preserve">Idealized: you age a year for every ten.</w:t>
      </w:r>
    </w:p>
    <w:p>
      <w:pPr>
        <w:numPr>
          <w:ilvl w:val="0"/>
          <w:numId w:val="1040"/>
        </w:numPr>
        <w:pStyle w:val="Compact"/>
      </w:pPr>
      <w:r>
        <w:t xml:space="preserve">Ambrosia works on the body: Strength, Toughness, Flight, Speed, Regeneration and Transformation suit it best (the GM may allow others).</w:t>
      </w:r>
    </w:p>
    <w:p>
      <w:pPr>
        <w:numPr>
          <w:ilvl w:val="0"/>
          <w:numId w:val="1040"/>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1"/>
        </w:numPr>
        <w:pStyle w:val="Compact"/>
      </w:pPr>
      <w:r>
        <w:t xml:space="preserve">GM’s approval: every power a Mythic character takes, Immortality included, is agreed with the GM.</w:t>
      </w:r>
    </w:p>
    <w:p>
      <w:pPr>
        <w:numPr>
          <w:ilvl w:val="0"/>
          <w:numId w:val="1041"/>
        </w:numPr>
        <w:pStyle w:val="Compact"/>
      </w:pPr>
      <w:r>
        <w:t xml:space="preserve">Only Mythic characters can take Immortality.</w:t>
      </w:r>
    </w:p>
    <w:p>
      <w:pPr>
        <w:numPr>
          <w:ilvl w:val="0"/>
          <w:numId w:val="1041"/>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2"/>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2026-10-14T21:42:36Z</dcterms:created>
  <dcterms:modified xsi:type="dcterms:W3CDTF">2026-10-14T21:42:36Z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