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370" w:rsidRDefault="00F46370" w:rsidP="00F46370">
      <w:pPr>
        <w:pStyle w:val="Heading1"/>
        <w:spacing w:before="0" w:line="20" w:lineRule="atLeast"/>
      </w:pPr>
      <w:bookmarkStart w:id="0" w:name="_Toc498671781"/>
      <w:r>
        <w:t>Fraktale</w:t>
      </w:r>
      <w:bookmarkEnd w:id="0"/>
    </w:p>
    <w:p w:rsidR="00F46370" w:rsidRDefault="00F46370" w:rsidP="00F46370">
      <w:pPr>
        <w:pStyle w:val="Heading2"/>
        <w:spacing w:before="0" w:line="20" w:lineRule="atLeast"/>
      </w:pPr>
      <w:bookmarkStart w:id="1" w:name="_Toc498671782"/>
      <w:r>
        <w:t>Mandelbrot Menge</w:t>
      </w:r>
      <w:bookmarkEnd w:id="1"/>
    </w:p>
    <w:p w:rsidR="00F46370" w:rsidRDefault="00F46370" w:rsidP="00F46370">
      <w:pPr>
        <w:spacing w:before="0" w:after="0" w:line="20" w:lineRule="atLeast"/>
        <w:rPr>
          <w:rFonts w:eastAsiaTheme="minorEastAsia"/>
        </w:rPr>
      </w:pPr>
      <w:r>
        <w:t xml:space="preserve">Die Mandelbrot Menge auch Apfelmännchen genannt. Ist die Menge aller komplexen Zahlen c, bei welchen die Folge: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=0</m:t>
        </m:r>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+c&lt;2</m:t>
        </m:r>
      </m:oMath>
      <w:r>
        <w:rPr>
          <w:rFonts w:eastAsiaTheme="minorEastAsia"/>
        </w:rPr>
        <w:t xml:space="preserve"> unendlich ist. Das Bild kommt zustande in dem man für jede komplexe Zahl c die endlich ist je nach Anzahl Iterationen einen Farbwert in der komplexen Ebene </w:t>
      </w:r>
      <w:proofErr w:type="gramStart"/>
      <w:r>
        <w:rPr>
          <w:rFonts w:eastAsiaTheme="minorEastAsia"/>
        </w:rPr>
        <w:t>zuordnet</w:t>
      </w:r>
      <w:proofErr w:type="gramEnd"/>
      <w:r>
        <w:rPr>
          <w:rFonts w:eastAsiaTheme="minorEastAsia"/>
        </w:rPr>
        <w:t>. Durch diese Visualisierung wird aus der Mandelbrotmenge ein Fraktal (Was ein Fraktal ist wird hier nicht weiter erläutert. Im Literatur-Verzeichnis gibt es einen Link zum Wikipedia Eintrag.)</w:t>
      </w:r>
    </w:p>
    <w:p w:rsidR="00F46370" w:rsidRPr="002130C8" w:rsidRDefault="00F46370" w:rsidP="00F46370">
      <w:pPr>
        <w:spacing w:before="0" w:after="0" w:line="20" w:lineRule="atLeast"/>
        <w:rPr>
          <w:rFonts w:eastAsiaTheme="minorEastAsia"/>
        </w:rPr>
      </w:pPr>
      <w:bookmarkStart w:id="2" w:name="_GoBack"/>
      <w:bookmarkEnd w:id="2"/>
    </w:p>
    <w:p w:rsidR="00F46370" w:rsidRDefault="00F46370" w:rsidP="00F46370">
      <w:pPr>
        <w:spacing w:before="0" w:after="0" w:line="20" w:lineRule="atLeast"/>
        <w:rPr>
          <w:rFonts w:eastAsiaTheme="minorEastAsia"/>
        </w:rPr>
      </w:pPr>
      <w:r>
        <w:t xml:space="preserve">Da eine komplexe Zahl die in der Mandelbrot Menge liegt die Folge </w:t>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+c&lt;2</m:t>
        </m:r>
      </m:oMath>
      <w:r>
        <w:rPr>
          <w:rFonts w:eastAsiaTheme="minorEastAsia"/>
        </w:rPr>
        <w:t xml:space="preserve"> nie beenden wird da sie den Betrag 2 nie überschreitet legt man max. Iterationen Fest da das Programm sich sonst bei der ersten Zahl in der Mandelbrot Menge aufhängen würde.</w:t>
      </w:r>
    </w:p>
    <w:p w:rsidR="00F46370" w:rsidRDefault="00F46370" w:rsidP="00F46370">
      <w:pPr>
        <w:spacing w:before="0" w:after="0" w:line="20" w:lineRule="atLeast"/>
      </w:pPr>
    </w:p>
    <w:p w:rsidR="00F46370" w:rsidRDefault="00F46370" w:rsidP="00F46370">
      <w:pPr>
        <w:spacing w:before="0" w:after="0" w:line="20" w:lineRule="atLeast"/>
      </w:pPr>
      <w:r>
        <w:t>Das Besondere am Apfelmännchen ist, dass es selbstähnlich ist das heisst egal wie weit man hinein Zoomt man findet immer wieder dieselben Formen.</w:t>
      </w:r>
    </w:p>
    <w:p w:rsidR="00F46370" w:rsidRDefault="00F46370" w:rsidP="00F46370">
      <w:pPr>
        <w:spacing w:before="0" w:after="0" w:line="20" w:lineRule="atLeast"/>
      </w:pPr>
      <w:r>
        <w:t>Der Betrag einer Komplexen Zahl ist der Abstand zur Mitte und wird wie folgt gerechnet:</w:t>
      </w:r>
    </w:p>
    <w:p w:rsidR="00F46370" w:rsidRDefault="00F46370" w:rsidP="00F46370">
      <w:pPr>
        <w:spacing w:before="0" w:after="0" w:line="20" w:lineRule="atLeast"/>
        <w:rPr>
          <w:rFonts w:eastAsiaTheme="minorEastAsia"/>
        </w:rPr>
      </w:pPr>
      <w:r>
        <w:t xml:space="preserve">Betrag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2</m:t>
                </m:r>
              </m:sup>
            </m:sSup>
          </m:e>
        </m:rad>
      </m:oMath>
      <w:r>
        <w:rPr>
          <w:rFonts w:eastAsiaTheme="minorEastAsia"/>
        </w:rPr>
        <w:t xml:space="preserve"> wobei r die reelle und i die imaginäre Zahl ist.</w:t>
      </w:r>
    </w:p>
    <w:p w:rsidR="00F46370" w:rsidRDefault="00F46370" w:rsidP="00F46370">
      <w:pPr>
        <w:spacing w:before="0" w:after="0" w:line="20" w:lineRule="atLeast"/>
      </w:pPr>
    </w:p>
    <w:p w:rsidR="00F46370" w:rsidRDefault="00F46370" w:rsidP="00F46370">
      <w:pPr>
        <w:pStyle w:val="Heading2"/>
        <w:spacing w:before="0" w:line="20" w:lineRule="atLeast"/>
      </w:pPr>
      <w:bookmarkStart w:id="3" w:name="_Toc498671783"/>
      <w:r>
        <w:t>Julia Menge</w:t>
      </w:r>
      <w:bookmarkEnd w:id="3"/>
    </w:p>
    <w:p w:rsidR="00F46370" w:rsidRPr="002130C8" w:rsidRDefault="00F46370" w:rsidP="00F46370">
      <w:pPr>
        <w:spacing w:before="0" w:after="0" w:line="20" w:lineRule="atLeast"/>
      </w:pPr>
      <w:r>
        <w:t xml:space="preserve">Die Julia Menge ist wie die Mandelbrot Menge die Menge aller komplexen Zahlen c, bei welchen die Folge: </w:t>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+c</m:t>
        </m:r>
      </m:oMath>
      <w:r>
        <w:rPr>
          <w:rFonts w:eastAsiaTheme="minorEastAsia"/>
        </w:rPr>
        <w:t xml:space="preserve"> unendlich ist. Nur das bei der Mandelbrot Menge c der Punkt in der Komplexen Ebene ist während sie bei der Julia Menge Konstant bleibt. Bei der Julia Menge ist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Pr>
          <w:rFonts w:eastAsiaTheme="minorEastAsia"/>
        </w:rPr>
        <w:t xml:space="preserve"> der Punkt in der Komplexen Ebene. Die Julia Menge kann ebenfalls als ein Fraktal dargestellt werden.</w:t>
      </w:r>
    </w:p>
    <w:p w:rsidR="00F46370" w:rsidRDefault="00F46370" w:rsidP="00F46370">
      <w:pPr>
        <w:spacing w:before="0" w:after="0" w:line="20" w:lineRule="atLeas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1"/>
        <w:gridCol w:w="5071"/>
      </w:tblGrid>
      <w:tr w:rsidR="00F46370" w:rsidTr="00886DFA">
        <w:tc>
          <w:tcPr>
            <w:tcW w:w="4744" w:type="dxa"/>
          </w:tcPr>
          <w:p w:rsidR="00F46370" w:rsidRDefault="00F46370" w:rsidP="00886DFA">
            <w:pPr>
              <w:keepNext/>
              <w:spacing w:before="0" w:after="0" w:line="20" w:lineRule="atLeast"/>
            </w:pPr>
            <w:r>
              <w:rPr>
                <w:noProof/>
                <w:lang w:eastAsia="de-CH"/>
              </w:rPr>
              <w:drawing>
                <wp:inline distT="0" distB="0" distL="0" distR="0" wp14:anchorId="4DC97115" wp14:editId="44042425">
                  <wp:extent cx="2494366" cy="2114093"/>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97707" cy="2116924"/>
                          </a:xfrm>
                          <a:prstGeom prst="rect">
                            <a:avLst/>
                          </a:prstGeom>
                        </pic:spPr>
                      </pic:pic>
                    </a:graphicData>
                  </a:graphic>
                </wp:inline>
              </w:drawing>
            </w:r>
          </w:p>
          <w:p w:rsidR="00F46370" w:rsidRDefault="00F46370" w:rsidP="00886DFA">
            <w:pPr>
              <w:pStyle w:val="Caption"/>
              <w:spacing w:before="0" w:after="0" w:line="20" w:lineRule="atLeast"/>
            </w:pPr>
            <w:r>
              <w:t xml:space="preserve">Abbildung </w:t>
            </w:r>
            <w:r w:rsidR="000B379B">
              <w:fldChar w:fldCharType="begin"/>
            </w:r>
            <w:r w:rsidR="000B379B">
              <w:instrText xml:space="preserve"> SEQ Abbildung \* ARABIC </w:instrText>
            </w:r>
            <w:r w:rsidR="000B379B">
              <w:fldChar w:fldCharType="separate"/>
            </w:r>
            <w:r>
              <w:rPr>
                <w:noProof/>
              </w:rPr>
              <w:t>6</w:t>
            </w:r>
            <w:r w:rsidR="000B379B">
              <w:rPr>
                <w:noProof/>
              </w:rPr>
              <w:fldChar w:fldCharType="end"/>
            </w:r>
            <w:r>
              <w:t xml:space="preserve"> Mandelbrot Menge (Apfelmännchen)</w:t>
            </w:r>
          </w:p>
        </w:tc>
        <w:tc>
          <w:tcPr>
            <w:tcW w:w="4744" w:type="dxa"/>
          </w:tcPr>
          <w:p w:rsidR="00F46370" w:rsidRDefault="00F46370" w:rsidP="00886DFA">
            <w:pPr>
              <w:keepNext/>
              <w:spacing w:before="0" w:after="0" w:line="20" w:lineRule="atLeast"/>
            </w:pPr>
            <w:r>
              <w:rPr>
                <w:noProof/>
                <w:lang w:eastAsia="de-CH"/>
              </w:rPr>
              <w:drawing>
                <wp:inline distT="0" distB="0" distL="0" distR="0" wp14:anchorId="6DEB8065" wp14:editId="7EA9A48A">
                  <wp:extent cx="3198146" cy="21139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27432" cy="2133272"/>
                          </a:xfrm>
                          <a:prstGeom prst="rect">
                            <a:avLst/>
                          </a:prstGeom>
                        </pic:spPr>
                      </pic:pic>
                    </a:graphicData>
                  </a:graphic>
                </wp:inline>
              </w:drawing>
            </w:r>
          </w:p>
          <w:p w:rsidR="00F46370" w:rsidRDefault="00F46370" w:rsidP="00886DFA">
            <w:pPr>
              <w:pStyle w:val="Caption"/>
              <w:spacing w:before="0" w:after="0" w:line="20" w:lineRule="atLeast"/>
            </w:pPr>
            <w:r>
              <w:t xml:space="preserve">Abbildung </w:t>
            </w:r>
            <w:r w:rsidR="000B379B">
              <w:fldChar w:fldCharType="begin"/>
            </w:r>
            <w:r w:rsidR="000B379B">
              <w:instrText xml:space="preserve"> SEQ Abbildung \* ARABIC </w:instrText>
            </w:r>
            <w:r w:rsidR="000B379B">
              <w:fldChar w:fldCharType="separate"/>
            </w:r>
            <w:r>
              <w:rPr>
                <w:noProof/>
              </w:rPr>
              <w:t>7</w:t>
            </w:r>
            <w:r w:rsidR="000B379B">
              <w:rPr>
                <w:noProof/>
              </w:rPr>
              <w:fldChar w:fldCharType="end"/>
            </w:r>
            <w:r>
              <w:t xml:space="preserve"> Julia Menge mit der Konstanten -0.7,0.3i</w:t>
            </w:r>
          </w:p>
        </w:tc>
      </w:tr>
    </w:tbl>
    <w:p w:rsidR="00F46370" w:rsidRDefault="00F46370" w:rsidP="00F46370">
      <w:pPr>
        <w:spacing w:before="0" w:after="0" w:line="20" w:lineRule="atLeast"/>
      </w:pPr>
    </w:p>
    <w:p w:rsidR="00F46370" w:rsidRDefault="00F46370" w:rsidP="00F46370">
      <w:pPr>
        <w:spacing w:before="0" w:after="0" w:line="20" w:lineRule="atLeast"/>
      </w:pPr>
      <w:r>
        <w:br w:type="page"/>
      </w:r>
    </w:p>
    <w:p w:rsidR="00F46370" w:rsidRDefault="00F46370" w:rsidP="00F46370">
      <w:pPr>
        <w:pStyle w:val="Heading2"/>
        <w:spacing w:before="0" w:line="20" w:lineRule="atLeast"/>
      </w:pPr>
      <w:bookmarkStart w:id="4" w:name="_Toc498671784"/>
      <w:r>
        <w:lastRenderedPageBreak/>
        <w:t xml:space="preserve">Quickstart Mandelbrot- und </w:t>
      </w:r>
      <w:proofErr w:type="spellStart"/>
      <w:r>
        <w:t>Juliamengen</w:t>
      </w:r>
      <w:proofErr w:type="spellEnd"/>
      <w:r>
        <w:t xml:space="preserve"> </w:t>
      </w:r>
      <w:proofErr w:type="spellStart"/>
      <w:r>
        <w:t>berechner</w:t>
      </w:r>
      <w:proofErr w:type="spellEnd"/>
      <w:r>
        <w:t xml:space="preserve"> Programm</w:t>
      </w:r>
      <w:bookmarkEnd w:id="4"/>
    </w:p>
    <w:p w:rsidR="00F46370" w:rsidRPr="007A1CA1" w:rsidRDefault="00F46370" w:rsidP="00F46370"/>
    <w:p w:rsidR="00F46370" w:rsidRDefault="00F46370" w:rsidP="00F46370">
      <w:pPr>
        <w:spacing w:before="0" w:after="0" w:line="20" w:lineRule="atLeast"/>
      </w:pPr>
      <w:r>
        <w:rPr>
          <w:noProof/>
          <w:lang w:eastAsia="de-CH"/>
        </w:rPr>
        <w:drawing>
          <wp:inline distT="0" distB="0" distL="0" distR="0" wp14:anchorId="4D1A3A18" wp14:editId="02337D38">
            <wp:extent cx="6031230" cy="487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1230" cy="487680"/>
                    </a:xfrm>
                    <a:prstGeom prst="rect">
                      <a:avLst/>
                    </a:prstGeom>
                  </pic:spPr>
                </pic:pic>
              </a:graphicData>
            </a:graphic>
          </wp:inline>
        </w:drawing>
      </w:r>
    </w:p>
    <w:p w:rsidR="00F46370" w:rsidRDefault="00F46370" w:rsidP="00F46370">
      <w:pPr>
        <w:spacing w:before="0" w:after="0" w:line="20" w:lineRule="atLeast"/>
        <w:ind w:left="993" w:hanging="993"/>
      </w:pPr>
      <w:r>
        <w:t>Start: Drücken um die Menge zu berechnen.</w:t>
      </w:r>
    </w:p>
    <w:p w:rsidR="00F46370" w:rsidRDefault="00F46370" w:rsidP="00F46370">
      <w:pPr>
        <w:spacing w:before="0" w:after="0" w:line="20" w:lineRule="atLeast"/>
        <w:ind w:left="993" w:hanging="993"/>
      </w:pPr>
      <w:proofErr w:type="spellStart"/>
      <w:r>
        <w:t>Iterations</w:t>
      </w:r>
      <w:proofErr w:type="spellEnd"/>
      <w:r>
        <w:t xml:space="preserve">: Die Maximale Anzahl Iterationen bevor man abbricht. Je höher desto detaillierter wird das Bild heisst wie weiter man hinein zoomt desto höher muss die </w:t>
      </w:r>
      <w:proofErr w:type="spellStart"/>
      <w:r>
        <w:t>Iterations</w:t>
      </w:r>
      <w:proofErr w:type="spellEnd"/>
      <w:r>
        <w:t xml:space="preserve"> Zahl sein. Je höher die Zahl desto höher auch die benötigte Rechenleistung.</w:t>
      </w:r>
    </w:p>
    <w:p w:rsidR="00F46370" w:rsidRDefault="00F46370" w:rsidP="00F46370">
      <w:pPr>
        <w:spacing w:before="0" w:after="0" w:line="20" w:lineRule="atLeast"/>
        <w:ind w:left="993" w:hanging="993"/>
      </w:pPr>
      <w:r>
        <w:t>Resolution: Die Auflösung an der weniger langen Seite des Bildes für ein Bild der Grösse 1920x1200 muss   also 1200 eingegeben werden.</w:t>
      </w:r>
    </w:p>
    <w:p w:rsidR="00F46370" w:rsidRDefault="00F46370" w:rsidP="00F46370">
      <w:pPr>
        <w:spacing w:before="0" w:after="0" w:line="20" w:lineRule="atLeast"/>
        <w:ind w:left="567" w:hanging="567"/>
      </w:pPr>
      <w:r>
        <w:t xml:space="preserve">Julia: Wenn gesetzt dann wird die </w:t>
      </w:r>
      <w:proofErr w:type="spellStart"/>
      <w:r>
        <w:t>Juliamenge</w:t>
      </w:r>
      <w:proofErr w:type="spellEnd"/>
      <w:r>
        <w:t xml:space="preserve"> berechnet wenn nicht die Mandelbrot Menge. Die Julia Constant c muss eingetragen werden</w:t>
      </w:r>
    </w:p>
    <w:p w:rsidR="00F46370" w:rsidRDefault="00F46370" w:rsidP="00F46370">
      <w:pPr>
        <w:spacing w:before="0" w:after="0" w:line="20" w:lineRule="atLeast"/>
        <w:ind w:left="1560" w:hanging="1560"/>
      </w:pPr>
      <w:r>
        <w:t>Julia Constant c: Die Julia Konstante. Die komplexe Zahl wird mit einem “, “ getrennt: 5.4,-0.2 (ohne i am Ende der Imaginären zahl schreiben!)</w:t>
      </w:r>
    </w:p>
    <w:p w:rsidR="00F46370" w:rsidRDefault="00F46370" w:rsidP="00F46370">
      <w:pPr>
        <w:spacing w:before="0" w:after="0" w:line="20" w:lineRule="atLeast"/>
      </w:pPr>
      <w:proofErr w:type="spellStart"/>
      <w:r>
        <w:t>Red</w:t>
      </w:r>
      <w:proofErr w:type="spellEnd"/>
      <w:r>
        <w:t>, Green, Blue: in welcher Farbe die Iterationen angezeigt werden.</w:t>
      </w:r>
    </w:p>
    <w:p w:rsidR="00F46370" w:rsidRDefault="00F46370" w:rsidP="00F46370">
      <w:pPr>
        <w:spacing w:before="0" w:after="0" w:line="20" w:lineRule="atLeast"/>
      </w:pPr>
      <w:r>
        <w:t>Export: Exportiert das Bild (Hinweis: Achte darauf das der Rand des GUI innerhalb des Bildes liegt!)</w:t>
      </w:r>
    </w:p>
    <w:p w:rsidR="00F46370" w:rsidRPr="0062709C" w:rsidRDefault="00F46370" w:rsidP="00F46370">
      <w:pPr>
        <w:spacing w:before="0" w:after="0" w:line="20" w:lineRule="atLeast"/>
      </w:pPr>
      <w:r w:rsidRPr="0062709C">
        <w:t>Real Max, Real Min: Die Spanne die im realen zahlen Bereich angezeigt wird</w:t>
      </w:r>
      <w:r>
        <w:t>.</w:t>
      </w:r>
    </w:p>
    <w:p w:rsidR="00F46370" w:rsidRDefault="00F46370" w:rsidP="00F46370">
      <w:pPr>
        <w:spacing w:before="0" w:after="0" w:line="20" w:lineRule="atLeast"/>
      </w:pPr>
      <w:proofErr w:type="spellStart"/>
      <w:r w:rsidRPr="0062709C">
        <w:t>Imaginary</w:t>
      </w:r>
      <w:proofErr w:type="spellEnd"/>
      <w:r w:rsidRPr="0062709C">
        <w:t xml:space="preserve"> Max, </w:t>
      </w:r>
      <w:proofErr w:type="spellStart"/>
      <w:r w:rsidRPr="0062709C">
        <w:t>Imaginary</w:t>
      </w:r>
      <w:proofErr w:type="spellEnd"/>
      <w:r w:rsidRPr="0062709C">
        <w:t xml:space="preserve"> Min: Die Spanne die im imaginären zahlen Bereich</w:t>
      </w:r>
      <w:r>
        <w:t xml:space="preserve"> angezeigt wird.</w:t>
      </w:r>
    </w:p>
    <w:p w:rsidR="00F46370" w:rsidRPr="00C67657" w:rsidRDefault="00F46370" w:rsidP="00F46370">
      <w:pPr>
        <w:spacing w:before="0" w:after="0" w:line="20" w:lineRule="atLeast"/>
      </w:pPr>
    </w:p>
    <w:tbl>
      <w:tblPr>
        <w:tblStyle w:val="TableGrid"/>
        <w:tblW w:w="0" w:type="auto"/>
        <w:tblLook w:val="04A0" w:firstRow="1" w:lastRow="0" w:firstColumn="1" w:lastColumn="0" w:noHBand="0" w:noVBand="1"/>
      </w:tblPr>
      <w:tblGrid>
        <w:gridCol w:w="9062"/>
      </w:tblGrid>
      <w:tr w:rsidR="00F46370" w:rsidRPr="00AB2DBD" w:rsidTr="00886DFA">
        <w:tc>
          <w:tcPr>
            <w:tcW w:w="9488" w:type="dxa"/>
          </w:tcPr>
          <w:p w:rsidR="00F46370" w:rsidRDefault="00F46370" w:rsidP="00886DFA">
            <w:pPr>
              <w:spacing w:before="0" w:after="0" w:line="20" w:lineRule="atLeast"/>
              <w:rPr>
                <w:lang w:val="en-US" w:eastAsia="de-CH"/>
              </w:rPr>
            </w:pPr>
            <w:r w:rsidRPr="005C0A37">
              <w:rPr>
                <w:lang w:val="en-US" w:eastAsia="de-CH"/>
              </w:rPr>
              <w:t xml:space="preserve">Error the Different between </w:t>
            </w:r>
            <w:r w:rsidRPr="005C0A37">
              <w:rPr>
                <w:lang w:eastAsia="de-CH"/>
              </w:rPr>
              <w:t>Δ</w:t>
            </w:r>
            <w:r w:rsidRPr="005C0A37">
              <w:rPr>
                <w:lang w:val="en-US" w:eastAsia="de-CH"/>
              </w:rPr>
              <w:t xml:space="preserve">Real and </w:t>
            </w:r>
            <w:r w:rsidRPr="005C0A37">
              <w:rPr>
                <w:lang w:eastAsia="de-CH"/>
              </w:rPr>
              <w:t>Δ</w:t>
            </w:r>
            <w:r w:rsidRPr="005C0A37">
              <w:rPr>
                <w:lang w:val="en-US" w:eastAsia="de-CH"/>
              </w:rPr>
              <w:t xml:space="preserve">Imaginary is </w:t>
            </w:r>
            <w:proofErr w:type="gramStart"/>
            <w:r w:rsidRPr="005C0A37">
              <w:rPr>
                <w:lang w:val="en-US" w:eastAsia="de-CH"/>
              </w:rPr>
              <w:t>to</w:t>
            </w:r>
            <w:proofErr w:type="gramEnd"/>
            <w:r w:rsidRPr="005C0A37">
              <w:rPr>
                <w:lang w:val="en-US" w:eastAsia="de-CH"/>
              </w:rPr>
              <w:t xml:space="preserve"> big! </w:t>
            </w:r>
            <w:r>
              <w:rPr>
                <w:lang w:val="en-US" w:eastAsia="de-CH"/>
              </w:rPr>
              <w:br/>
            </w:r>
            <w:r w:rsidRPr="005C0A37">
              <w:rPr>
                <w:lang w:val="en-US" w:eastAsia="de-CH"/>
              </w:rPr>
              <w:t xml:space="preserve">Or the </w:t>
            </w:r>
            <w:r w:rsidRPr="00CD0F0C">
              <w:rPr>
                <w:lang w:val="en-US" w:eastAsia="de-CH"/>
              </w:rPr>
              <w:t>max are smaller than the min</w:t>
            </w:r>
          </w:p>
        </w:tc>
      </w:tr>
    </w:tbl>
    <w:p w:rsidR="00F46370" w:rsidRPr="002130C8" w:rsidRDefault="00F46370" w:rsidP="00F46370">
      <w:pPr>
        <w:spacing w:before="0" w:after="0" w:line="20" w:lineRule="atLeast"/>
        <w:rPr>
          <w:lang w:eastAsia="de-CH"/>
        </w:rPr>
      </w:pPr>
      <w:r w:rsidRPr="002130C8">
        <w:rPr>
          <w:lang w:eastAsia="de-CH"/>
        </w:rPr>
        <w:t>Falls diese Nachricht auftaucht ist entweder eines der max. grösser als das min</w:t>
      </w:r>
    </w:p>
    <w:p w:rsidR="00F46370" w:rsidRDefault="00F46370" w:rsidP="00F46370">
      <w:pPr>
        <w:spacing w:before="0" w:after="0" w:line="20" w:lineRule="atLeast"/>
        <w:rPr>
          <w:lang w:eastAsia="de-CH"/>
        </w:rPr>
      </w:pPr>
      <w:r>
        <w:rPr>
          <w:lang w:eastAsia="de-CH"/>
        </w:rPr>
        <w:t>Oder eine Seite ist mehr als 2.5-mal so lang wie die andere.</w:t>
      </w:r>
    </w:p>
    <w:p w:rsidR="00F46370" w:rsidRDefault="00F46370" w:rsidP="00F46370">
      <w:pPr>
        <w:spacing w:before="0" w:after="0" w:line="20" w:lineRule="atLeast"/>
        <w:rPr>
          <w:lang w:eastAsia="de-CH"/>
        </w:rPr>
      </w:pPr>
    </w:p>
    <w:p w:rsidR="00F46370" w:rsidRDefault="00F46370" w:rsidP="00F46370">
      <w:pPr>
        <w:spacing w:before="0" w:after="0" w:line="20" w:lineRule="atLeast"/>
        <w:rPr>
          <w:lang w:eastAsia="de-CH"/>
        </w:rPr>
      </w:pPr>
      <w:r>
        <w:rPr>
          <w:lang w:eastAsia="de-CH"/>
        </w:rPr>
        <w:t>Um einen Teil des Bildes zu vergrössern halten sie CTRL gedrückt und wählen sie mit der linken Maustaste den unteren linken Ecken des Bereiches aus den sie vergrössern wollen. Dann wählen sie, CTRL immer noch gedrückt, mit der rechten Maustaste den oberen rechten Ecken des Bereiches aus.</w:t>
      </w:r>
    </w:p>
    <w:p w:rsidR="00F46370" w:rsidRPr="009B022F" w:rsidRDefault="00F46370" w:rsidP="00F46370">
      <w:pPr>
        <w:spacing w:before="0" w:after="0" w:line="20" w:lineRule="atLeast"/>
        <w:rPr>
          <w:lang w:eastAsia="de-CH"/>
        </w:rPr>
      </w:pPr>
      <w:r w:rsidRPr="009B022F">
        <w:rPr>
          <w:lang w:eastAsia="de-CH"/>
        </w:rPr>
        <w:t xml:space="preserve">Real Max., Real Min., </w:t>
      </w:r>
      <w:proofErr w:type="spellStart"/>
      <w:r w:rsidRPr="009B022F">
        <w:rPr>
          <w:lang w:eastAsia="de-CH"/>
        </w:rPr>
        <w:t>Imaginary</w:t>
      </w:r>
      <w:proofErr w:type="spellEnd"/>
      <w:r w:rsidRPr="009B022F">
        <w:rPr>
          <w:lang w:eastAsia="de-CH"/>
        </w:rPr>
        <w:t xml:space="preserve"> Max. und </w:t>
      </w:r>
      <w:proofErr w:type="spellStart"/>
      <w:r w:rsidRPr="009B022F">
        <w:rPr>
          <w:lang w:eastAsia="de-CH"/>
        </w:rPr>
        <w:t>Imaginary</w:t>
      </w:r>
      <w:proofErr w:type="spellEnd"/>
      <w:r w:rsidRPr="009B022F">
        <w:rPr>
          <w:lang w:eastAsia="de-CH"/>
        </w:rPr>
        <w:t xml:space="preserve"> Min. sollten sich jetzt verändert haben und sie könne</w:t>
      </w:r>
      <w:r>
        <w:rPr>
          <w:lang w:eastAsia="de-CH"/>
        </w:rPr>
        <w:t>n</w:t>
      </w:r>
      <w:r w:rsidRPr="009B022F">
        <w:rPr>
          <w:lang w:eastAsia="de-CH"/>
        </w:rPr>
        <w:t xml:space="preserve"> Start drücken.</w:t>
      </w:r>
    </w:p>
    <w:p w:rsidR="00F46370" w:rsidRPr="009B022F" w:rsidRDefault="00F46370" w:rsidP="00F46370">
      <w:pPr>
        <w:spacing w:before="0" w:after="0" w:line="20" w:lineRule="atLeast"/>
        <w:rPr>
          <w:lang w:eastAsia="de-CH"/>
        </w:rPr>
      </w:pPr>
    </w:p>
    <w:p w:rsidR="00F46370" w:rsidRDefault="00F46370" w:rsidP="00F46370">
      <w:pPr>
        <w:spacing w:before="0" w:after="0" w:line="20" w:lineRule="atLeast"/>
        <w:rPr>
          <w:color w:val="FF0000"/>
          <w:lang w:eastAsia="de-CH"/>
        </w:rPr>
      </w:pPr>
      <w:r w:rsidRPr="002A0D04">
        <w:rPr>
          <w:color w:val="FF0000"/>
          <w:lang w:eastAsia="de-CH"/>
        </w:rPr>
        <w:t>!!</w:t>
      </w:r>
      <w:r>
        <w:rPr>
          <w:color w:val="FF0000"/>
          <w:lang w:eastAsia="de-CH"/>
        </w:rPr>
        <w:t xml:space="preserve"> Das Programm</w:t>
      </w:r>
      <w:r w:rsidRPr="002A0D04">
        <w:rPr>
          <w:color w:val="FF0000"/>
          <w:lang w:eastAsia="de-CH"/>
        </w:rPr>
        <w:t xml:space="preserve"> Benötigt bis zu 6GB RAM!!</w:t>
      </w:r>
    </w:p>
    <w:p w:rsidR="00E7110C" w:rsidRDefault="00E7110C" w:rsidP="00F46370">
      <w:pPr>
        <w:spacing w:before="0" w:after="0" w:line="20" w:lineRule="atLeast"/>
        <w:rPr>
          <w:color w:val="FF0000"/>
          <w:lang w:eastAsia="de-CH"/>
        </w:rPr>
      </w:pPr>
    </w:p>
    <w:p w:rsidR="00E7110C" w:rsidRDefault="00E7110C" w:rsidP="00F46370">
      <w:pPr>
        <w:spacing w:before="0" w:after="0" w:line="20" w:lineRule="atLeast"/>
        <w:rPr>
          <w:color w:val="FF0000"/>
          <w:lang w:eastAsia="de-CH"/>
        </w:rPr>
      </w:pPr>
      <w:r>
        <w:rPr>
          <w:color w:val="FF0000"/>
          <w:lang w:eastAsia="de-CH"/>
        </w:rPr>
        <w:t xml:space="preserve">Falls das Programm mehr als 10min zum Berechnen hat bitte Programm schliessen und per </w:t>
      </w:r>
      <w:proofErr w:type="spellStart"/>
      <w:r w:rsidR="00AB2DBD">
        <w:rPr>
          <w:color w:val="FF0000"/>
          <w:lang w:eastAsia="de-CH"/>
        </w:rPr>
        <w:t>Console</w:t>
      </w:r>
      <w:proofErr w:type="spellEnd"/>
      <w:r>
        <w:rPr>
          <w:color w:val="FF0000"/>
          <w:lang w:eastAsia="de-CH"/>
        </w:rPr>
        <w:t xml:space="preserve"> mit dem Parameter „–Xmx10240m“ starten.</w:t>
      </w:r>
    </w:p>
    <w:p w:rsidR="00E7110C" w:rsidRDefault="00E7110C" w:rsidP="00F46370">
      <w:pPr>
        <w:spacing w:before="0" w:after="0" w:line="20" w:lineRule="atLeast"/>
        <w:rPr>
          <w:color w:val="FF0000"/>
          <w:lang w:eastAsia="de-CH"/>
        </w:rPr>
      </w:pPr>
    </w:p>
    <w:p w:rsidR="00E7110C" w:rsidRPr="00C67657" w:rsidRDefault="00E7110C" w:rsidP="00F46370">
      <w:pPr>
        <w:spacing w:before="0" w:after="0" w:line="20" w:lineRule="atLeast"/>
        <w:rPr>
          <w:color w:val="FF0000"/>
          <w:lang w:eastAsia="de-CH"/>
        </w:rPr>
      </w:pPr>
      <w:r>
        <w:rPr>
          <w:color w:val="FF0000"/>
          <w:lang w:eastAsia="de-CH"/>
        </w:rPr>
        <w:t>! ACHTUNG BEI DIESER AUSFÜHRUN WIRD BIS ZU 10GB RAM BENÖTIGT!</w:t>
      </w:r>
    </w:p>
    <w:p w:rsidR="00F46370" w:rsidRPr="007A1CA1" w:rsidRDefault="00F46370" w:rsidP="00F46370">
      <w:pPr>
        <w:spacing w:before="0" w:after="0" w:line="20" w:lineRule="atLeast"/>
        <w:rPr>
          <w:b/>
        </w:rPr>
      </w:pPr>
      <w:r w:rsidRPr="006D2CEA">
        <w:br w:type="page"/>
      </w:r>
      <w:r w:rsidRPr="007A1CA1">
        <w:rPr>
          <w:b/>
          <w:sz w:val="24"/>
        </w:rPr>
        <w:lastRenderedPageBreak/>
        <w:t>Beispiele in der Mandelbrotmenge:</w:t>
      </w:r>
    </w:p>
    <w:p w:rsidR="00F46370" w:rsidRDefault="00F46370" w:rsidP="00F46370">
      <w:pPr>
        <w:spacing w:before="0" w:after="0" w:line="20" w:lineRule="atLeast"/>
      </w:pPr>
      <w:r>
        <w:t>Beispiele sind immer mit einem Bereich und einer Iteration angegeben:</w:t>
      </w:r>
    </w:p>
    <w:p w:rsidR="00F46370" w:rsidRDefault="00F46370" w:rsidP="00F46370">
      <w:pPr>
        <w:spacing w:before="0" w:after="0" w:line="20" w:lineRule="atLeast"/>
      </w:pPr>
      <w:r w:rsidRPr="006D2CEA">
        <w:t>Bereich</w:t>
      </w:r>
      <w:r w:rsidRPr="006D2CEA">
        <w:rPr>
          <w:b/>
        </w:rPr>
        <w:t xml:space="preserve"> -0.82 &lt; x &lt;-0.72 </w:t>
      </w:r>
      <w:r w:rsidRPr="006D2CEA">
        <w:t>und</w:t>
      </w:r>
      <w:r w:rsidRPr="006D2CEA">
        <w:rPr>
          <w:b/>
        </w:rPr>
        <w:t xml:space="preserve"> 0.09 &lt; y &lt; 0.19</w:t>
      </w:r>
      <w:r>
        <w:t xml:space="preserve"> heisst:</w:t>
      </w:r>
    </w:p>
    <w:p w:rsidR="00F46370" w:rsidRPr="006D2CEA" w:rsidRDefault="00F46370" w:rsidP="00F46370">
      <w:pPr>
        <w:spacing w:before="0" w:after="0" w:line="20" w:lineRule="atLeast"/>
        <w:rPr>
          <w:lang w:val="en-US"/>
        </w:rPr>
      </w:pPr>
      <w:r w:rsidRPr="006D2CEA">
        <w:rPr>
          <w:lang w:val="en-US"/>
        </w:rPr>
        <w:t>Real Max: -0.72</w:t>
      </w:r>
    </w:p>
    <w:p w:rsidR="00F46370" w:rsidRPr="006D2CEA" w:rsidRDefault="00F46370" w:rsidP="00F46370">
      <w:pPr>
        <w:spacing w:before="0" w:after="0" w:line="20" w:lineRule="atLeast"/>
        <w:rPr>
          <w:lang w:val="en-US"/>
        </w:rPr>
      </w:pPr>
      <w:r w:rsidRPr="006D2CEA">
        <w:rPr>
          <w:lang w:val="en-US"/>
        </w:rPr>
        <w:t>Real Min: -0.82</w:t>
      </w:r>
    </w:p>
    <w:p w:rsidR="00F46370" w:rsidRPr="006D2CEA" w:rsidRDefault="00F46370" w:rsidP="00F46370">
      <w:pPr>
        <w:spacing w:before="0" w:after="0" w:line="20" w:lineRule="atLeast"/>
        <w:rPr>
          <w:lang w:val="en-US"/>
        </w:rPr>
      </w:pPr>
      <w:r w:rsidRPr="006D2CEA">
        <w:rPr>
          <w:lang w:val="en-US"/>
        </w:rPr>
        <w:t>Imaginary Max: 0.19</w:t>
      </w:r>
    </w:p>
    <w:p w:rsidR="00F46370" w:rsidRPr="007A1CA1" w:rsidRDefault="00F46370" w:rsidP="00F46370">
      <w:pPr>
        <w:spacing w:before="0" w:after="0" w:line="20" w:lineRule="atLeast"/>
      </w:pPr>
      <w:proofErr w:type="spellStart"/>
      <w:r w:rsidRPr="007A1CA1">
        <w:t>Imaginary</w:t>
      </w:r>
      <w:proofErr w:type="spellEnd"/>
      <w:r w:rsidRPr="007A1CA1">
        <w:t xml:space="preserve"> Min: 0.09</w:t>
      </w:r>
    </w:p>
    <w:p w:rsidR="00F46370" w:rsidRPr="006D2CEA" w:rsidRDefault="00F46370" w:rsidP="00F46370">
      <w:pPr>
        <w:spacing w:before="0" w:after="0" w:line="20" w:lineRule="atLeast"/>
      </w:pPr>
      <w:r w:rsidRPr="006D2CEA">
        <w:t>Bei Julia Mengen ist noch die Konstante angegeben</w:t>
      </w:r>
      <w:r>
        <w:t>, die direkt so eingefügt werden kann.</w:t>
      </w:r>
    </w:p>
    <w:p w:rsidR="00F46370" w:rsidRPr="006D2CEA" w:rsidRDefault="00F46370" w:rsidP="00F46370">
      <w:pPr>
        <w:spacing w:before="0" w:after="0" w:line="20" w:lineRule="atLeas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023"/>
        <w:gridCol w:w="3024"/>
      </w:tblGrid>
      <w:tr w:rsidR="00F46370" w:rsidTr="00886DFA">
        <w:tc>
          <w:tcPr>
            <w:tcW w:w="9488" w:type="dxa"/>
            <w:gridSpan w:val="3"/>
          </w:tcPr>
          <w:p w:rsidR="00F46370" w:rsidRDefault="00F46370" w:rsidP="00886DFA">
            <w:pPr>
              <w:spacing w:before="0" w:after="0" w:line="20" w:lineRule="atLeast"/>
            </w:pPr>
            <w:r>
              <w:t xml:space="preserve">Bereich </w:t>
            </w:r>
            <w:r w:rsidRPr="002A3FA0">
              <w:rPr>
                <w:b/>
              </w:rPr>
              <w:t>-0.82 &lt; x &lt;-0.72</w:t>
            </w:r>
            <w:r>
              <w:t xml:space="preserve"> und </w:t>
            </w:r>
            <w:r w:rsidRPr="002A3FA0">
              <w:rPr>
                <w:b/>
              </w:rPr>
              <w:t>0.09 &lt; y &lt; 0.19</w:t>
            </w:r>
          </w:p>
        </w:tc>
      </w:tr>
      <w:tr w:rsidR="00F46370" w:rsidTr="00886DFA">
        <w:tc>
          <w:tcPr>
            <w:tcW w:w="3162" w:type="dxa"/>
          </w:tcPr>
          <w:p w:rsidR="00F46370" w:rsidRDefault="00F46370" w:rsidP="00886DFA">
            <w:pPr>
              <w:spacing w:before="0" w:after="0" w:line="20" w:lineRule="atLeast"/>
            </w:pPr>
            <w:r>
              <w:rPr>
                <w:noProof/>
                <w:lang w:eastAsia="de-CH"/>
              </w:rPr>
              <w:drawing>
                <wp:inline distT="0" distB="0" distL="0" distR="0" wp14:anchorId="0C57804C" wp14:editId="13E1AADF">
                  <wp:extent cx="1590675" cy="15861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6328" cy="1601761"/>
                          </a:xfrm>
                          <a:prstGeom prst="rect">
                            <a:avLst/>
                          </a:prstGeom>
                        </pic:spPr>
                      </pic:pic>
                    </a:graphicData>
                  </a:graphic>
                </wp:inline>
              </w:drawing>
            </w:r>
          </w:p>
          <w:p w:rsidR="00F46370" w:rsidRDefault="00F46370" w:rsidP="00886DFA">
            <w:pPr>
              <w:spacing w:before="0" w:after="0" w:line="20" w:lineRule="atLeast"/>
            </w:pPr>
            <w:r>
              <w:t>100 Iterationen</w:t>
            </w:r>
          </w:p>
        </w:tc>
        <w:tc>
          <w:tcPr>
            <w:tcW w:w="3163" w:type="dxa"/>
          </w:tcPr>
          <w:p w:rsidR="00F46370" w:rsidRDefault="00F46370" w:rsidP="00886DFA">
            <w:pPr>
              <w:spacing w:before="0" w:after="0" w:line="20" w:lineRule="atLeast"/>
            </w:pPr>
            <w:r>
              <w:rPr>
                <w:noProof/>
                <w:lang w:eastAsia="de-CH"/>
              </w:rPr>
              <w:drawing>
                <wp:inline distT="0" distB="0" distL="0" distR="0" wp14:anchorId="5364ED84" wp14:editId="61F8BA9A">
                  <wp:extent cx="1583262" cy="1585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7742" cy="1600096"/>
                          </a:xfrm>
                          <a:prstGeom prst="rect">
                            <a:avLst/>
                          </a:prstGeom>
                        </pic:spPr>
                      </pic:pic>
                    </a:graphicData>
                  </a:graphic>
                </wp:inline>
              </w:drawing>
            </w:r>
          </w:p>
          <w:p w:rsidR="00F46370" w:rsidRDefault="00F46370" w:rsidP="00886DFA">
            <w:pPr>
              <w:spacing w:before="0" w:after="0" w:line="20" w:lineRule="atLeast"/>
            </w:pPr>
            <w:r>
              <w:t>300 Iterationen</w:t>
            </w:r>
          </w:p>
        </w:tc>
        <w:tc>
          <w:tcPr>
            <w:tcW w:w="3163" w:type="dxa"/>
          </w:tcPr>
          <w:p w:rsidR="00F46370" w:rsidRDefault="00F46370" w:rsidP="00886DFA">
            <w:pPr>
              <w:spacing w:before="0" w:after="0" w:line="20" w:lineRule="atLeast"/>
            </w:pPr>
            <w:r>
              <w:rPr>
                <w:noProof/>
                <w:lang w:eastAsia="de-CH"/>
              </w:rPr>
              <w:drawing>
                <wp:inline distT="0" distB="0" distL="0" distR="0" wp14:anchorId="1E1B9FC8" wp14:editId="24CD7C79">
                  <wp:extent cx="1585595" cy="1585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5595" cy="1585595"/>
                          </a:xfrm>
                          <a:prstGeom prst="rect">
                            <a:avLst/>
                          </a:prstGeom>
                        </pic:spPr>
                      </pic:pic>
                    </a:graphicData>
                  </a:graphic>
                </wp:inline>
              </w:drawing>
            </w:r>
          </w:p>
          <w:p w:rsidR="00F46370" w:rsidRDefault="00F46370" w:rsidP="00886DFA">
            <w:pPr>
              <w:spacing w:before="0" w:after="0" w:line="20" w:lineRule="atLeast"/>
            </w:pPr>
            <w:r>
              <w:t>500 Iterationen</w:t>
            </w:r>
          </w:p>
        </w:tc>
      </w:tr>
    </w:tbl>
    <w:p w:rsidR="00F46370" w:rsidRDefault="00F46370" w:rsidP="00F46370">
      <w:pPr>
        <w:spacing w:before="0" w:after="0" w:line="20" w:lineRule="atLeas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9"/>
        <w:gridCol w:w="4743"/>
      </w:tblGrid>
      <w:tr w:rsidR="00F46370" w:rsidTr="00886DFA">
        <w:tc>
          <w:tcPr>
            <w:tcW w:w="5240" w:type="dxa"/>
          </w:tcPr>
          <w:p w:rsidR="00F46370" w:rsidRDefault="00F46370" w:rsidP="00886DFA">
            <w:pPr>
              <w:spacing w:before="0" w:after="0" w:line="20" w:lineRule="atLeast"/>
            </w:pPr>
            <w:r>
              <w:t xml:space="preserve">Bereich </w:t>
            </w:r>
            <w:r w:rsidRPr="002A3FA0">
              <w:rPr>
                <w:b/>
              </w:rPr>
              <w:t>-0.37465401 &lt; x &lt; -0.37332411</w:t>
            </w:r>
            <w:r>
              <w:t xml:space="preserve"> und </w:t>
            </w:r>
            <w:r w:rsidRPr="002A3FA0">
              <w:rPr>
                <w:b/>
              </w:rPr>
              <w:t>0.659227668 &lt; y &lt; 0.66020767</w:t>
            </w:r>
          </w:p>
        </w:tc>
        <w:tc>
          <w:tcPr>
            <w:tcW w:w="4248" w:type="dxa"/>
          </w:tcPr>
          <w:p w:rsidR="00F46370" w:rsidRDefault="00F46370" w:rsidP="00886DFA">
            <w:pPr>
              <w:spacing w:before="0" w:after="0" w:line="20" w:lineRule="atLeast"/>
            </w:pPr>
            <w:r>
              <w:t xml:space="preserve">Bereich </w:t>
            </w:r>
            <w:r w:rsidRPr="002A3FA0">
              <w:rPr>
                <w:b/>
              </w:rPr>
              <w:t>-0.735 &lt; x &lt; -0.73</w:t>
            </w:r>
            <w:r>
              <w:t xml:space="preserve"> und </w:t>
            </w:r>
            <w:r w:rsidRPr="002A3FA0">
              <w:rPr>
                <w:b/>
              </w:rPr>
              <w:t>0.185 &lt; y 0.192</w:t>
            </w:r>
          </w:p>
        </w:tc>
      </w:tr>
      <w:tr w:rsidR="00F46370" w:rsidTr="00886DFA">
        <w:tc>
          <w:tcPr>
            <w:tcW w:w="5240" w:type="dxa"/>
          </w:tcPr>
          <w:p w:rsidR="00F46370" w:rsidRDefault="00F46370" w:rsidP="00886DFA">
            <w:pPr>
              <w:spacing w:before="0" w:after="0" w:line="20" w:lineRule="atLeast"/>
            </w:pPr>
            <w:r>
              <w:rPr>
                <w:noProof/>
                <w:lang w:eastAsia="de-CH"/>
              </w:rPr>
              <w:drawing>
                <wp:inline distT="0" distB="0" distL="0" distR="0" wp14:anchorId="7A2CE600" wp14:editId="2780891C">
                  <wp:extent cx="2806125" cy="206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0182" cy="2077279"/>
                          </a:xfrm>
                          <a:prstGeom prst="rect">
                            <a:avLst/>
                          </a:prstGeom>
                        </pic:spPr>
                      </pic:pic>
                    </a:graphicData>
                  </a:graphic>
                </wp:inline>
              </w:drawing>
            </w:r>
            <w:r>
              <w:t xml:space="preserve"> </w:t>
            </w:r>
          </w:p>
          <w:p w:rsidR="00F46370" w:rsidRDefault="00F46370" w:rsidP="00886DFA">
            <w:pPr>
              <w:spacing w:before="0" w:after="0" w:line="20" w:lineRule="atLeast"/>
            </w:pPr>
            <w:r>
              <w:t>700 Iterationen</w:t>
            </w:r>
          </w:p>
        </w:tc>
        <w:tc>
          <w:tcPr>
            <w:tcW w:w="4248" w:type="dxa"/>
          </w:tcPr>
          <w:p w:rsidR="00F46370" w:rsidRDefault="00F46370" w:rsidP="00886DFA">
            <w:pPr>
              <w:spacing w:before="0" w:after="0" w:line="20" w:lineRule="atLeast"/>
              <w:rPr>
                <w:noProof/>
                <w:lang w:eastAsia="de-CH"/>
              </w:rPr>
            </w:pPr>
            <w:r>
              <w:rPr>
                <w:noProof/>
                <w:lang w:eastAsia="de-CH"/>
              </w:rPr>
              <w:drawing>
                <wp:inline distT="0" distB="0" distL="0" distR="0" wp14:anchorId="0918BB6F" wp14:editId="14DB5703">
                  <wp:extent cx="3088964" cy="431668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6154" cy="4326728"/>
                          </a:xfrm>
                          <a:prstGeom prst="rect">
                            <a:avLst/>
                          </a:prstGeom>
                        </pic:spPr>
                      </pic:pic>
                    </a:graphicData>
                  </a:graphic>
                </wp:inline>
              </w:drawing>
            </w:r>
            <w:r>
              <w:rPr>
                <w:noProof/>
                <w:lang w:eastAsia="de-CH"/>
              </w:rPr>
              <w:t>1000 Iterationen</w:t>
            </w:r>
          </w:p>
        </w:tc>
      </w:tr>
    </w:tbl>
    <w:p w:rsidR="00F46370" w:rsidRDefault="00F46370" w:rsidP="00F46370">
      <w:pPr>
        <w:spacing w:before="0" w:after="0" w:line="20" w:lineRule="atLeast"/>
      </w:pPr>
    </w:p>
    <w:p w:rsidR="00F46370" w:rsidRDefault="00F46370" w:rsidP="00F46370">
      <w:pPr>
        <w:spacing w:before="0" w:after="0" w:line="20" w:lineRule="atLeast"/>
      </w:pPr>
      <w:r>
        <w:br w:type="page"/>
      </w:r>
    </w:p>
    <w:p w:rsidR="00F46370" w:rsidRPr="007A1CA1" w:rsidRDefault="00F46370" w:rsidP="00F46370">
      <w:pPr>
        <w:spacing w:before="0" w:after="0" w:line="20" w:lineRule="atLeast"/>
        <w:rPr>
          <w:b/>
          <w:sz w:val="24"/>
        </w:rPr>
      </w:pPr>
      <w:r w:rsidRPr="007A1CA1">
        <w:rPr>
          <w:b/>
          <w:sz w:val="24"/>
        </w:rPr>
        <w:lastRenderedPageBreak/>
        <w:t>Beispiele für Julia Mengen:</w:t>
      </w:r>
    </w:p>
    <w:p w:rsidR="00F46370" w:rsidRDefault="00F46370" w:rsidP="00F46370">
      <w:pPr>
        <w:spacing w:before="0" w:after="0" w:line="20" w:lineRule="atLeas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4990"/>
      </w:tblGrid>
      <w:tr w:rsidR="00F46370" w:rsidTr="00886DFA">
        <w:tc>
          <w:tcPr>
            <w:tcW w:w="4744" w:type="dxa"/>
          </w:tcPr>
          <w:p w:rsidR="00F46370" w:rsidRDefault="00F46370" w:rsidP="00886DFA">
            <w:pPr>
              <w:spacing w:before="0" w:after="0" w:line="20" w:lineRule="atLeast"/>
            </w:pPr>
            <w:r>
              <w:t xml:space="preserve">Bereich </w:t>
            </w:r>
            <w:r w:rsidRPr="006D2CEA">
              <w:rPr>
                <w:b/>
              </w:rPr>
              <w:t>-2 &lt; x &lt; 1.5</w:t>
            </w:r>
            <w:r>
              <w:t xml:space="preserve"> und </w:t>
            </w:r>
            <w:r w:rsidRPr="006D2CEA">
              <w:rPr>
                <w:b/>
              </w:rPr>
              <w:t>-1.2 &lt; y &lt; 1.2</w:t>
            </w:r>
          </w:p>
        </w:tc>
        <w:tc>
          <w:tcPr>
            <w:tcW w:w="4744" w:type="dxa"/>
          </w:tcPr>
          <w:p w:rsidR="00F46370" w:rsidRDefault="00F46370" w:rsidP="00886DFA">
            <w:pPr>
              <w:spacing w:before="0" w:after="0" w:line="20" w:lineRule="atLeast"/>
            </w:pPr>
            <w:r>
              <w:t xml:space="preserve">Bereich </w:t>
            </w:r>
            <w:r w:rsidRPr="007A1CA1">
              <w:rPr>
                <w:b/>
              </w:rPr>
              <w:t>-1.8 &lt; x &lt; 1.8</w:t>
            </w:r>
            <w:r>
              <w:t xml:space="preserve"> und </w:t>
            </w:r>
            <w:r w:rsidRPr="007A1CA1">
              <w:rPr>
                <w:b/>
              </w:rPr>
              <w:t>-1.2 &lt; y &lt; 1.2</w:t>
            </w:r>
          </w:p>
        </w:tc>
      </w:tr>
      <w:tr w:rsidR="00F46370" w:rsidTr="00886DFA">
        <w:tc>
          <w:tcPr>
            <w:tcW w:w="4744" w:type="dxa"/>
          </w:tcPr>
          <w:p w:rsidR="00F46370" w:rsidRDefault="00F46370" w:rsidP="00886DFA">
            <w:pPr>
              <w:spacing w:before="0" w:after="0" w:line="20" w:lineRule="atLeast"/>
            </w:pPr>
            <w:r>
              <w:rPr>
                <w:noProof/>
                <w:lang w:eastAsia="de-CH"/>
              </w:rPr>
              <w:drawing>
                <wp:inline distT="0" distB="0" distL="0" distR="0" wp14:anchorId="3DA5BEB8" wp14:editId="1A926E44">
                  <wp:extent cx="2560320" cy="152061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2917" cy="1545909"/>
                          </a:xfrm>
                          <a:prstGeom prst="rect">
                            <a:avLst/>
                          </a:prstGeom>
                        </pic:spPr>
                      </pic:pic>
                    </a:graphicData>
                  </a:graphic>
                </wp:inline>
              </w:drawing>
            </w:r>
          </w:p>
          <w:p w:rsidR="00F46370" w:rsidRDefault="00F46370" w:rsidP="00886DFA">
            <w:pPr>
              <w:spacing w:before="0" w:after="0" w:line="20" w:lineRule="atLeast"/>
            </w:pPr>
            <w:r>
              <w:t>Konstante: -0.7,0.3</w:t>
            </w:r>
          </w:p>
          <w:p w:rsidR="00F46370" w:rsidRDefault="00F46370" w:rsidP="00886DFA">
            <w:pPr>
              <w:spacing w:before="0" w:after="0" w:line="20" w:lineRule="atLeast"/>
            </w:pPr>
            <w:r>
              <w:t>200 Iterationen</w:t>
            </w:r>
          </w:p>
        </w:tc>
        <w:tc>
          <w:tcPr>
            <w:tcW w:w="4744" w:type="dxa"/>
          </w:tcPr>
          <w:p w:rsidR="00F46370" w:rsidRDefault="00F46370" w:rsidP="00886DFA">
            <w:pPr>
              <w:spacing w:before="0" w:after="0" w:line="20" w:lineRule="atLeast"/>
            </w:pPr>
            <w:r>
              <w:rPr>
                <w:noProof/>
                <w:lang w:eastAsia="de-CH"/>
              </w:rPr>
              <w:drawing>
                <wp:inline distT="0" distB="0" distL="0" distR="0" wp14:anchorId="7E9CDCDF" wp14:editId="62D263BA">
                  <wp:extent cx="3160851" cy="152019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4262" cy="1550687"/>
                          </a:xfrm>
                          <a:prstGeom prst="rect">
                            <a:avLst/>
                          </a:prstGeom>
                        </pic:spPr>
                      </pic:pic>
                    </a:graphicData>
                  </a:graphic>
                </wp:inline>
              </w:drawing>
            </w:r>
            <w:r>
              <w:t>Konstante: -1.77,0.01</w:t>
            </w:r>
          </w:p>
          <w:p w:rsidR="00F46370" w:rsidRDefault="00F46370" w:rsidP="00886DFA">
            <w:pPr>
              <w:spacing w:before="0" w:after="0" w:line="20" w:lineRule="atLeast"/>
            </w:pPr>
            <w:r>
              <w:t>100 Iterationen</w:t>
            </w:r>
          </w:p>
        </w:tc>
      </w:tr>
    </w:tbl>
    <w:p w:rsidR="00F46370" w:rsidRDefault="00F46370" w:rsidP="00F46370">
      <w:pPr>
        <w:spacing w:before="0" w:after="0" w:line="20" w:lineRule="atLeast"/>
      </w:pPr>
    </w:p>
    <w:p w:rsidR="00F46370" w:rsidRDefault="00F46370" w:rsidP="00F46370">
      <w:pPr>
        <w:spacing w:before="0" w:after="0" w:line="20" w:lineRule="atLeast"/>
      </w:pPr>
      <w:r>
        <w:t>Literatur-Verzeichnis:</w:t>
      </w:r>
    </w:p>
    <w:p w:rsidR="00F46370" w:rsidRDefault="000B379B" w:rsidP="00F46370">
      <w:pPr>
        <w:spacing w:before="0" w:after="0" w:line="20" w:lineRule="atLeast"/>
      </w:pPr>
      <w:hyperlink r:id="rId14" w:history="1">
        <w:r w:rsidR="00F46370" w:rsidRPr="009114EE">
          <w:rPr>
            <w:rStyle w:val="Hyperlink"/>
          </w:rPr>
          <w:t>https://de.wikipedia.org/wiki/Imagin%C3%A4re_Zahl</w:t>
        </w:r>
      </w:hyperlink>
    </w:p>
    <w:p w:rsidR="00F46370" w:rsidRDefault="000B379B" w:rsidP="00F46370">
      <w:pPr>
        <w:spacing w:before="0" w:after="0" w:line="20" w:lineRule="atLeast"/>
      </w:pPr>
      <w:hyperlink r:id="rId15" w:history="1">
        <w:r w:rsidR="00F46370" w:rsidRPr="009114EE">
          <w:rPr>
            <w:rStyle w:val="Hyperlink"/>
          </w:rPr>
          <w:t>https://de.wikipedia.org/wiki/Komplexe_Zahl</w:t>
        </w:r>
      </w:hyperlink>
    </w:p>
    <w:p w:rsidR="00F46370" w:rsidRDefault="000B379B" w:rsidP="00F46370">
      <w:pPr>
        <w:spacing w:before="0" w:after="0" w:line="20" w:lineRule="atLeast"/>
      </w:pPr>
      <w:hyperlink r:id="rId16" w:history="1">
        <w:r w:rsidR="00F46370" w:rsidRPr="009114EE">
          <w:rPr>
            <w:rStyle w:val="Hyperlink"/>
          </w:rPr>
          <w:t>https://de.wikipedia.org/wiki/Mandelbrot-Menge</w:t>
        </w:r>
      </w:hyperlink>
    </w:p>
    <w:p w:rsidR="00F46370" w:rsidRDefault="000B379B" w:rsidP="00F46370">
      <w:pPr>
        <w:spacing w:before="0" w:after="0" w:line="20" w:lineRule="atLeast"/>
      </w:pPr>
      <w:hyperlink r:id="rId17" w:history="1">
        <w:r w:rsidR="00F46370" w:rsidRPr="009114EE">
          <w:rPr>
            <w:rStyle w:val="Hyperlink"/>
          </w:rPr>
          <w:t>https://www.informatik.uni-leipzig.de/~meiler/Schuelerseiten.dir/DPlotzki/html/mndlbrt.htm</w:t>
        </w:r>
      </w:hyperlink>
    </w:p>
    <w:p w:rsidR="00F46370" w:rsidRDefault="000B379B" w:rsidP="00F46370">
      <w:pPr>
        <w:spacing w:before="0" w:after="0" w:line="20" w:lineRule="atLeast"/>
      </w:pPr>
      <w:hyperlink r:id="rId18" w:history="1">
        <w:r w:rsidR="00F46370" w:rsidRPr="009114EE">
          <w:rPr>
            <w:rStyle w:val="Hyperlink"/>
          </w:rPr>
          <w:t>http://www.mathematische-basteleien.de/apfelmaennchen.htm</w:t>
        </w:r>
      </w:hyperlink>
    </w:p>
    <w:p w:rsidR="00F46370" w:rsidRDefault="000B379B" w:rsidP="00F46370">
      <w:pPr>
        <w:spacing w:before="0" w:after="0" w:line="20" w:lineRule="atLeast"/>
      </w:pPr>
      <w:hyperlink r:id="rId19" w:history="1">
        <w:r w:rsidR="00F46370" w:rsidRPr="009114EE">
          <w:rPr>
            <w:rStyle w:val="Hyperlink"/>
          </w:rPr>
          <w:t>http://www.hameister.org/JavaFX_MandelbrotSet.html</w:t>
        </w:r>
      </w:hyperlink>
    </w:p>
    <w:p w:rsidR="00560F70" w:rsidRPr="00AB2DBD" w:rsidRDefault="000B379B" w:rsidP="00F46370">
      <w:pPr>
        <w:spacing w:before="0" w:after="0" w:line="20" w:lineRule="atLeast"/>
      </w:pPr>
      <w:hyperlink r:id="rId20" w:history="1">
        <w:r w:rsidR="00F46370" w:rsidRPr="009F2F5D">
          <w:rPr>
            <w:rStyle w:val="Hyperlink"/>
          </w:rPr>
          <w:t>https://de.wikipedia.org/wiki/Fraktal</w:t>
        </w:r>
      </w:hyperlink>
    </w:p>
    <w:sectPr w:rsidR="00560F70" w:rsidRPr="00AB2DB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EE9"/>
    <w:rsid w:val="00603EE9"/>
    <w:rsid w:val="007A434E"/>
    <w:rsid w:val="008215A6"/>
    <w:rsid w:val="00860871"/>
    <w:rsid w:val="008779B8"/>
    <w:rsid w:val="00A04FDD"/>
    <w:rsid w:val="00AB2DBD"/>
    <w:rsid w:val="00E11B0F"/>
    <w:rsid w:val="00E7110C"/>
    <w:rsid w:val="00E75144"/>
    <w:rsid w:val="00F46370"/>
    <w:rsid w:val="00FD77D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CB48AA-E40A-4866-B727-D332345F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370"/>
    <w:pPr>
      <w:spacing w:before="120" w:after="120"/>
    </w:pPr>
  </w:style>
  <w:style w:type="paragraph" w:styleId="Heading1">
    <w:name w:val="heading 1"/>
    <w:basedOn w:val="Normal"/>
    <w:next w:val="Normal"/>
    <w:link w:val="Heading1Char"/>
    <w:uiPriority w:val="9"/>
    <w:qFormat/>
    <w:rsid w:val="00F463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637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37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4637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F46370"/>
    <w:rPr>
      <w:color w:val="0000FF" w:themeColor="hyperlink"/>
      <w:u w:val="single"/>
    </w:rPr>
  </w:style>
  <w:style w:type="paragraph" w:styleId="Caption">
    <w:name w:val="caption"/>
    <w:basedOn w:val="Normal"/>
    <w:next w:val="Normal"/>
    <w:uiPriority w:val="35"/>
    <w:unhideWhenUsed/>
    <w:qFormat/>
    <w:rsid w:val="00F46370"/>
    <w:pPr>
      <w:spacing w:line="240" w:lineRule="auto"/>
    </w:pPr>
    <w:rPr>
      <w:i/>
      <w:iCs/>
      <w:color w:val="1F497D" w:themeColor="text2"/>
      <w:sz w:val="18"/>
      <w:szCs w:val="18"/>
    </w:rPr>
  </w:style>
  <w:style w:type="table" w:styleId="TableGrid">
    <w:name w:val="Table Grid"/>
    <w:basedOn w:val="TableNormal"/>
    <w:uiPriority w:val="59"/>
    <w:rsid w:val="00F463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www.mathematische-basteleien.de/apfelmaennchen.htm"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informatik.uni-leipzig.de/~meiler/Schuelerseiten.dir/DPlotzki/html/mndlbrt.htm" TargetMode="External"/><Relationship Id="rId2" Type="http://schemas.openxmlformats.org/officeDocument/2006/relationships/settings" Target="settings.xml"/><Relationship Id="rId16" Type="http://schemas.openxmlformats.org/officeDocument/2006/relationships/hyperlink" Target="https://de.wikipedia.org/wiki/Mandelbrot-Menge" TargetMode="External"/><Relationship Id="rId20" Type="http://schemas.openxmlformats.org/officeDocument/2006/relationships/hyperlink" Target="https://de.wikipedia.org/wiki/Frakta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e.wikipedia.org/wiki/Komplexe_Zahl" TargetMode="External"/><Relationship Id="rId10" Type="http://schemas.openxmlformats.org/officeDocument/2006/relationships/image" Target="media/image7.png"/><Relationship Id="rId19" Type="http://schemas.openxmlformats.org/officeDocument/2006/relationships/hyperlink" Target="http://www.hameister.org/JavaFX_MandelbrotSet.html"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e.wikipedia.org/wiki/Imagin%C3%A4re_Zahl" TargetMode="External"/><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731</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Sitasys AG</Company>
  <LinksUpToDate>false</LinksUpToDate>
  <CharactersWithSpaces>5330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 Silvan</dc:creator>
  <cp:keywords/>
  <dc:description/>
  <cp:lastModifiedBy>Ott Silvan</cp:lastModifiedBy>
  <cp:revision>2</cp:revision>
  <dcterms:created xsi:type="dcterms:W3CDTF">2017-12-06T07:27:00Z</dcterms:created>
  <dcterms:modified xsi:type="dcterms:W3CDTF">2017-12-06T07:27:00Z</dcterms:modified>
</cp:coreProperties>
</file>