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UCanaccess  5.0.1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