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8B" w:rsidRDefault="00A4728B" w:rsidP="00A4728B">
      <w:pPr>
        <w:jc w:val="center"/>
        <w:rPr>
          <w:color w:val="00006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-215900</wp:posOffset>
            </wp:positionH>
            <wp:positionV relativeFrom="margin">
              <wp:posOffset>80010</wp:posOffset>
            </wp:positionV>
            <wp:extent cx="5770880" cy="581660"/>
            <wp:effectExtent l="0" t="0" r="0" b="0"/>
            <wp:wrapNone/>
            <wp:docPr id="2" name="Imagen 2" descr="acronimo_nombre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ronimo_nombre1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28B" w:rsidRDefault="00A4728B" w:rsidP="00A4728B">
      <w:pPr>
        <w:ind w:right="681"/>
        <w:rPr>
          <w:color w:val="000066"/>
        </w:rPr>
      </w:pPr>
      <w:r>
        <w:rPr>
          <w:color w:val="000066"/>
        </w:rPr>
        <w:t xml:space="preserve">       </w:t>
      </w:r>
    </w:p>
    <w:p w:rsidR="00A4728B" w:rsidRDefault="00A4728B" w:rsidP="00A4728B">
      <w:pPr>
        <w:ind w:right="681"/>
        <w:rPr>
          <w:color w:val="000066"/>
        </w:rPr>
      </w:pPr>
    </w:p>
    <w:p w:rsidR="00A4728B" w:rsidRPr="00010281" w:rsidRDefault="00A4728B" w:rsidP="00A4728B">
      <w:pPr>
        <w:rPr>
          <w:color w:val="000066"/>
        </w:rPr>
      </w:pPr>
      <w:r>
        <w:rPr>
          <w:color w:val="000066"/>
        </w:rPr>
        <w:t xml:space="preserve">                                                           </w:t>
      </w:r>
    </w:p>
    <w:p w:rsidR="00A4728B" w:rsidRDefault="00A4728B" w:rsidP="00A4728B">
      <w:pPr>
        <w:rPr>
          <w:rFonts w:ascii="Arial" w:hAnsi="Arial" w:cs="Arial"/>
          <w:color w:val="000066"/>
          <w:sz w:val="32"/>
          <w:szCs w:val="52"/>
        </w:rPr>
      </w:pPr>
    </w:p>
    <w:p w:rsidR="00A4728B" w:rsidRPr="00CD72DA" w:rsidRDefault="00A4728B" w:rsidP="00A4728B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Grado</w:t>
      </w:r>
      <w:r w:rsidR="004145ED">
        <w:rPr>
          <w:rFonts w:ascii="Arial" w:hAnsi="Arial" w:cs="Arial"/>
          <w:color w:val="000066"/>
          <w:sz w:val="32"/>
          <w:szCs w:val="52"/>
        </w:rPr>
        <w:t xml:space="preserve"> Universitario en Ingeniería Informática</w:t>
      </w:r>
      <w:r>
        <w:rPr>
          <w:rFonts w:ascii="Arial" w:hAnsi="Arial" w:cs="Arial"/>
          <w:color w:val="000066"/>
          <w:sz w:val="32"/>
          <w:szCs w:val="52"/>
        </w:rPr>
        <w:br/>
      </w:r>
      <w:r w:rsidR="004145ED">
        <w:rPr>
          <w:rFonts w:ascii="Arial" w:hAnsi="Arial" w:cs="Arial"/>
          <w:color w:val="000066"/>
          <w:sz w:val="32"/>
          <w:szCs w:val="52"/>
        </w:rPr>
        <w:t>2017-2018</w:t>
      </w:r>
    </w:p>
    <w:p w:rsidR="00A4728B" w:rsidRDefault="00A4728B" w:rsidP="00A4728B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</w:p>
    <w:p w:rsidR="00A4728B" w:rsidRPr="00CD72DA" w:rsidRDefault="00A4728B" w:rsidP="00A4728B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  <w:r>
        <w:rPr>
          <w:rFonts w:ascii="Arial" w:hAnsi="Arial" w:cs="Arial"/>
          <w:i/>
          <w:color w:val="000066"/>
          <w:sz w:val="32"/>
          <w:szCs w:val="52"/>
        </w:rPr>
        <w:t>Trabajo Fin de Grado</w:t>
      </w:r>
    </w:p>
    <w:p w:rsidR="00A4728B" w:rsidRPr="00CD72DA" w:rsidRDefault="00A4728B" w:rsidP="00A4728B">
      <w:pPr>
        <w:jc w:val="center"/>
        <w:rPr>
          <w:rFonts w:ascii="Arial" w:hAnsi="Arial" w:cs="Arial"/>
          <w:color w:val="000066"/>
          <w:sz w:val="52"/>
          <w:szCs w:val="52"/>
        </w:rPr>
      </w:pPr>
      <w:r w:rsidRPr="00CD72DA">
        <w:rPr>
          <w:rFonts w:ascii="Arial" w:hAnsi="Arial" w:cs="Arial"/>
          <w:color w:val="000066"/>
          <w:sz w:val="52"/>
          <w:szCs w:val="52"/>
        </w:rPr>
        <w:t>“Título del trabajo”</w:t>
      </w:r>
    </w:p>
    <w:p w:rsidR="00A4728B" w:rsidRDefault="00A4728B" w:rsidP="00A4728B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noProof/>
          <w:color w:val="000066"/>
          <w:sz w:val="44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151130</wp:posOffset>
                </wp:positionV>
                <wp:extent cx="3733800" cy="12700"/>
                <wp:effectExtent l="12065" t="8255" r="6985" b="762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2C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81.95pt;margin-top:11.9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"/>
            </w:pict>
          </mc:Fallback>
        </mc:AlternateContent>
      </w:r>
    </w:p>
    <w:p w:rsidR="00A4728B" w:rsidRDefault="004145ED" w:rsidP="00A4728B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color w:val="000066"/>
          <w:sz w:val="44"/>
          <w:szCs w:val="52"/>
        </w:rPr>
        <w:t>David</w:t>
      </w:r>
      <w:r w:rsidR="00A4728B">
        <w:rPr>
          <w:rFonts w:ascii="Arial" w:hAnsi="Arial" w:cs="Arial"/>
          <w:color w:val="000066"/>
          <w:sz w:val="44"/>
          <w:szCs w:val="52"/>
        </w:rPr>
        <w:t xml:space="preserve"> </w:t>
      </w:r>
      <w:r>
        <w:rPr>
          <w:rFonts w:ascii="Arial" w:hAnsi="Arial" w:cs="Arial"/>
          <w:color w:val="000066"/>
          <w:sz w:val="44"/>
          <w:szCs w:val="52"/>
        </w:rPr>
        <w:t>Morcuende Cantador</w:t>
      </w:r>
    </w:p>
    <w:p w:rsidR="00A4728B" w:rsidRPr="00CD72DA" w:rsidRDefault="00A4728B" w:rsidP="00A4728B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Tutor</w:t>
      </w:r>
    </w:p>
    <w:p w:rsidR="004145ED" w:rsidRDefault="004145ED" w:rsidP="00A4728B">
      <w:pPr>
        <w:jc w:val="center"/>
        <w:rPr>
          <w:rFonts w:ascii="Arial" w:hAnsi="Arial" w:cs="Arial"/>
          <w:color w:val="000066"/>
          <w:sz w:val="32"/>
          <w:szCs w:val="52"/>
        </w:rPr>
      </w:pPr>
      <w:r w:rsidRPr="004145ED">
        <w:rPr>
          <w:rFonts w:ascii="Arial" w:hAnsi="Arial" w:cs="Arial"/>
          <w:color w:val="000066"/>
          <w:sz w:val="32"/>
          <w:szCs w:val="52"/>
        </w:rPr>
        <w:t>Araceli Sanchis de Miguel</w:t>
      </w:r>
    </w:p>
    <w:p w:rsidR="00A4728B" w:rsidRPr="00CD72DA" w:rsidRDefault="004145ED" w:rsidP="00A4728B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Leganés, 2018</w:t>
      </w:r>
    </w:p>
    <w:p w:rsidR="00A4728B" w:rsidRDefault="00A4728B" w:rsidP="00A4728B">
      <w:pPr>
        <w:rPr>
          <w:b/>
          <w:color w:val="000066"/>
        </w:rPr>
      </w:pPr>
    </w:p>
    <w:p w:rsidR="00A4728B" w:rsidRDefault="00A4728B" w:rsidP="00A4728B">
      <w:pPr>
        <w:rPr>
          <w:b/>
          <w:color w:val="000066"/>
        </w:rPr>
      </w:pPr>
    </w:p>
    <w:p w:rsidR="00A4728B" w:rsidRDefault="00A4728B" w:rsidP="00A4728B">
      <w:pPr>
        <w:rPr>
          <w:b/>
          <w:color w:val="000066"/>
        </w:rPr>
      </w:pPr>
    </w:p>
    <w:p w:rsidR="00A4728B" w:rsidRPr="00BD2F8C" w:rsidRDefault="00A4728B" w:rsidP="00A4728B">
      <w:pPr>
        <w:rPr>
          <w:b/>
          <w:color w:val="000066"/>
        </w:rPr>
      </w:pPr>
    </w:p>
    <w:p w:rsidR="00A4728B" w:rsidRDefault="00A4728B" w:rsidP="00A4728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A4728B" w:rsidRDefault="00A4728B" w:rsidP="00A4728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A4728B" w:rsidRDefault="00A4728B" w:rsidP="00A4728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A4728B" w:rsidRDefault="00A4728B" w:rsidP="00A4728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A4728B" w:rsidRPr="00BD1CEC" w:rsidRDefault="00A4728B" w:rsidP="00A4728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:rsidR="00A4728B" w:rsidRPr="00BD1CEC" w:rsidRDefault="00A4728B" w:rsidP="00A4728B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fldChar w:fldCharType="begin"/>
      </w:r>
      <w:r>
        <w:instrText xml:space="preserve"> INCLUDEPICTURE "https://upload.wikimedia.org/wikipedia/commons/thumb/4/4f/Cc_by-nc-nd_euro_icon.svg/2000px-Cc_by-nc-nd_euro_icon.svg.png"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upload.wikimedia.org/wikipedia/commons/thumb/4/4f/Cc_by-nc-nd_euro_icon.svg/2000px-Cc_by-nc-nd_euro_icon.svg.png" style="width:120pt;height:40.5pt">
            <v:imagedata r:id="rId9" r:href="rId10"/>
          </v:shape>
        </w:pict>
      </w:r>
      <w:r>
        <w:fldChar w:fldCharType="end"/>
      </w:r>
      <w:r w:rsidRPr="00BD1CEC">
        <w:rPr>
          <w:rFonts w:ascii="Arial" w:eastAsia="Times New Roman" w:hAnsi="Arial" w:cs="Arial"/>
          <w:lang w:eastAsia="es-ES"/>
        </w:rPr>
        <w:t xml:space="preserve"> </w:t>
      </w:r>
      <w:bookmarkStart w:id="0" w:name="_GoBack"/>
      <w:bookmarkEnd w:id="0"/>
    </w:p>
    <w:p w:rsidR="00A4728B" w:rsidRPr="004C4C39" w:rsidRDefault="00A4728B" w:rsidP="00A4728B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BD1CEC">
        <w:rPr>
          <w:rFonts w:ascii="Arial" w:eastAsia="Times New Roman" w:hAnsi="Arial" w:cs="Arial"/>
          <w:lang w:eastAsia="es-ES"/>
        </w:rPr>
        <w:t xml:space="preserve">Esta obra se encuentra sujeta a la licencia </w:t>
      </w:r>
      <w:proofErr w:type="spellStart"/>
      <w:r w:rsidRPr="00BD1CEC">
        <w:rPr>
          <w:rFonts w:ascii="Arial" w:eastAsia="Times New Roman" w:hAnsi="Arial" w:cs="Arial"/>
          <w:lang w:eastAsia="es-ES"/>
        </w:rPr>
        <w:t>Creative</w:t>
      </w:r>
      <w:proofErr w:type="spellEnd"/>
      <w:r w:rsidRPr="00BD1CEC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BD1CEC">
        <w:rPr>
          <w:rFonts w:ascii="Arial" w:eastAsia="Times New Roman" w:hAnsi="Arial" w:cs="Arial"/>
          <w:lang w:eastAsia="es-ES"/>
        </w:rPr>
        <w:t>Commons</w:t>
      </w:r>
      <w:proofErr w:type="spellEnd"/>
      <w:r w:rsidRPr="00BD1CEC">
        <w:rPr>
          <w:rFonts w:ascii="Arial" w:eastAsia="Times New Roman" w:hAnsi="Arial" w:cs="Arial"/>
          <w:lang w:eastAsia="es-ES"/>
        </w:rPr>
        <w:t xml:space="preserve"> </w:t>
      </w:r>
      <w:r w:rsidRPr="00BD1CEC">
        <w:rPr>
          <w:rFonts w:ascii="Arial" w:eastAsia="Times New Roman" w:hAnsi="Arial" w:cs="Arial"/>
          <w:b/>
          <w:lang w:eastAsia="es-ES"/>
        </w:rPr>
        <w:t>Reconocimiento – No Comercial – Sin Obra Derivada</w:t>
      </w:r>
    </w:p>
    <w:p w:rsidR="00A4728B" w:rsidRDefault="00A4728B"/>
    <w:p w:rsidR="004145ED" w:rsidRDefault="00A4728B">
      <w:pPr>
        <w:jc w:val="left"/>
      </w:pPr>
      <w:r>
        <w:br w:type="page"/>
      </w:r>
    </w:p>
    <w:p w:rsidR="004145ED" w:rsidRDefault="004145ED">
      <w:pPr>
        <w:jc w:val="left"/>
      </w:pPr>
      <w:r>
        <w:lastRenderedPageBreak/>
        <w:br w:type="page"/>
      </w:r>
    </w:p>
    <w:p w:rsidR="00A4728B" w:rsidRDefault="00A4728B">
      <w:pPr>
        <w:jc w:val="left"/>
      </w:pPr>
    </w:p>
    <w:p w:rsidR="00B27561" w:rsidRPr="007C4C91" w:rsidRDefault="00A4728B" w:rsidP="00A4728B">
      <w:pPr>
        <w:jc w:val="center"/>
        <w:rPr>
          <w:b/>
          <w:sz w:val="28"/>
        </w:rPr>
      </w:pPr>
      <w:bookmarkStart w:id="1" w:name="_Toc515917068"/>
      <w:r w:rsidRPr="007C4C91">
        <w:rPr>
          <w:b/>
          <w:sz w:val="28"/>
        </w:rPr>
        <w:t>RESUMEN</w:t>
      </w:r>
      <w:bookmarkEnd w:id="1"/>
    </w:p>
    <w:p w:rsidR="00A4728B" w:rsidRDefault="00A4728B" w:rsidP="00A4728B">
      <w:pPr>
        <w:spacing w:before="240"/>
      </w:pPr>
      <w:r>
        <w:t xml:space="preserve">El resumen, o </w:t>
      </w:r>
      <w:proofErr w:type="spellStart"/>
      <w:r>
        <w:t>abstract</w:t>
      </w:r>
      <w:proofErr w:type="spellEnd"/>
      <w:r>
        <w:t>, debe ser una breve y precisa representación del contenido del TFG. Con una extensión que no exceda de una página del trabajo, debe incluir los siguientes aspectos del TFG: el objetivo principal del estudio, los principales métodos de análisis utilizados, los resultados más importantes y las conclusiones. El resumen NO debe incluir información que no forme parte del cuerpo principal del TFG, ni debe hacer mención a la bibliografía consultada ni a fórmulas, tablas o figur</w:t>
      </w:r>
      <w:r>
        <w:t>as que aparezcan en el trabajo.</w:t>
      </w:r>
    </w:p>
    <w:p w:rsidR="00A4728B" w:rsidRDefault="00A4728B" w:rsidP="00A4728B">
      <w:r>
        <w:t>Ocupará la página III del documento e irá seguido de una página de cortesía (en blanco).</w:t>
      </w:r>
    </w:p>
    <w:p w:rsidR="00A4728B" w:rsidRDefault="00A4728B" w:rsidP="00A4728B"/>
    <w:p w:rsidR="00A4728B" w:rsidRPr="007C4C91" w:rsidRDefault="00A4728B" w:rsidP="007C4C91">
      <w:pPr>
        <w:rPr>
          <w:b/>
        </w:rPr>
      </w:pPr>
      <w:bookmarkStart w:id="2" w:name="_Toc515917069"/>
      <w:r w:rsidRPr="007C4C91">
        <w:rPr>
          <w:b/>
        </w:rPr>
        <w:t>Palabras clave</w:t>
      </w:r>
      <w:bookmarkEnd w:id="2"/>
      <w:r w:rsidRPr="007C4C91">
        <w:rPr>
          <w:b/>
        </w:rPr>
        <w:t xml:space="preserve"> </w:t>
      </w:r>
    </w:p>
    <w:p w:rsidR="00A4728B" w:rsidRDefault="00A4728B" w:rsidP="00A4728B">
      <w:r>
        <w:t>Trabajo intelectual; Investigación científica; Escritura; Estilística</w:t>
      </w:r>
      <w:r>
        <w:t>.</w:t>
      </w:r>
    </w:p>
    <w:p w:rsidR="00A4728B" w:rsidRDefault="00A4728B">
      <w:pPr>
        <w:jc w:val="left"/>
      </w:pPr>
      <w:r>
        <w:br w:type="page"/>
      </w:r>
    </w:p>
    <w:p w:rsidR="00A4728B" w:rsidRDefault="00A4728B" w:rsidP="007C4C91"/>
    <w:p w:rsidR="00A4728B" w:rsidRDefault="00A4728B" w:rsidP="00A4728B">
      <w:pPr>
        <w:rPr>
          <w:rFonts w:eastAsiaTheme="majorEastAsia" w:cstheme="majorBidi"/>
          <w:sz w:val="28"/>
          <w:szCs w:val="32"/>
        </w:rPr>
      </w:pPr>
      <w:r>
        <w:br w:type="page"/>
      </w:r>
    </w:p>
    <w:sdt>
      <w:sdtPr>
        <w:rPr>
          <w:rFonts w:ascii="Times New Roman" w:hAnsi="Times New Roman" w:cs="Times New Roman"/>
          <w:b/>
          <w:color w:val="auto"/>
          <w:sz w:val="28"/>
        </w:rPr>
        <w:id w:val="146792483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A4728B" w:rsidRPr="00A4728B" w:rsidRDefault="00A4728B">
          <w:pPr>
            <w:pStyle w:val="TtuloTDC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A4728B">
            <w:rPr>
              <w:rFonts w:ascii="Times New Roman" w:hAnsi="Times New Roman" w:cs="Times New Roman"/>
              <w:b/>
              <w:color w:val="auto"/>
              <w:sz w:val="28"/>
            </w:rPr>
            <w:t>ÍNDICE DE CONTENIDOS</w:t>
          </w:r>
        </w:p>
        <w:p w:rsidR="00A4728B" w:rsidRDefault="00A4728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7068" w:history="1">
            <w:r w:rsidRPr="00F86A7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8B" w:rsidRDefault="00A4728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5917069" w:history="1">
            <w:r w:rsidRPr="00F86A7C">
              <w:rPr>
                <w:rStyle w:val="Hipervnculo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8B" w:rsidRDefault="00A4728B">
          <w:r>
            <w:rPr>
              <w:b/>
              <w:bCs/>
            </w:rPr>
            <w:fldChar w:fldCharType="end"/>
          </w:r>
        </w:p>
      </w:sdtContent>
    </w:sdt>
    <w:p w:rsidR="007C4C91" w:rsidRDefault="007C4C91" w:rsidP="00A4728B">
      <w:pPr>
        <w:rPr>
          <w:rFonts w:eastAsiaTheme="majorEastAsia" w:cstheme="majorBidi"/>
          <w:sz w:val="28"/>
          <w:szCs w:val="32"/>
        </w:rPr>
      </w:pPr>
    </w:p>
    <w:p w:rsidR="007C4C91" w:rsidRDefault="007C4C91">
      <w:pPr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7C4C91" w:rsidRDefault="007C4C91" w:rsidP="00A4728B">
      <w:pPr>
        <w:rPr>
          <w:rFonts w:eastAsiaTheme="majorEastAsia" w:cstheme="majorBidi"/>
          <w:sz w:val="28"/>
          <w:szCs w:val="32"/>
        </w:rPr>
      </w:pPr>
    </w:p>
    <w:p w:rsidR="007C4C91" w:rsidRDefault="007C4C91">
      <w:pPr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7C4C91" w:rsidRDefault="007C4C91">
      <w:pPr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lastRenderedPageBreak/>
        <w:br w:type="page"/>
      </w:r>
    </w:p>
    <w:p w:rsidR="007C4C91" w:rsidRDefault="007C4C91" w:rsidP="00A4728B">
      <w:pPr>
        <w:rPr>
          <w:rFonts w:eastAsiaTheme="majorEastAsia" w:cstheme="majorBidi"/>
          <w:sz w:val="28"/>
          <w:szCs w:val="32"/>
        </w:rPr>
      </w:pPr>
    </w:p>
    <w:p w:rsidR="007C4C91" w:rsidRDefault="007C4C91">
      <w:pPr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7C4C91" w:rsidRDefault="007C4C91" w:rsidP="00A4728B">
      <w:pPr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lastRenderedPageBreak/>
        <w:fldChar w:fldCharType="begin"/>
      </w:r>
      <w:r>
        <w:rPr>
          <w:rFonts w:eastAsiaTheme="majorEastAsia" w:cstheme="majorBidi"/>
          <w:sz w:val="28"/>
          <w:szCs w:val="32"/>
        </w:rPr>
        <w:instrText xml:space="preserve"> TOC \h \z \c "Tabla" </w:instrText>
      </w:r>
      <w:r>
        <w:rPr>
          <w:rFonts w:eastAsiaTheme="majorEastAsia" w:cstheme="majorBidi"/>
          <w:sz w:val="28"/>
          <w:szCs w:val="32"/>
        </w:rPr>
        <w:fldChar w:fldCharType="separate"/>
      </w:r>
      <w:r>
        <w:rPr>
          <w:rFonts w:eastAsiaTheme="majorEastAsia" w:cstheme="majorBidi"/>
          <w:b/>
          <w:bCs/>
          <w:noProof/>
          <w:sz w:val="28"/>
          <w:szCs w:val="32"/>
        </w:rPr>
        <w:t>No se encuentran elementos de tabla de ilustraciones.</w:t>
      </w:r>
      <w:r>
        <w:rPr>
          <w:rFonts w:eastAsiaTheme="majorEastAsia" w:cstheme="majorBidi"/>
          <w:sz w:val="28"/>
          <w:szCs w:val="32"/>
        </w:rPr>
        <w:fldChar w:fldCharType="end"/>
      </w:r>
    </w:p>
    <w:p w:rsidR="007C4C91" w:rsidRDefault="007C4C91">
      <w:pPr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:rsidR="007C4C91" w:rsidRDefault="007C4C91" w:rsidP="00A4728B">
      <w:pPr>
        <w:rPr>
          <w:rFonts w:eastAsiaTheme="majorEastAsia" w:cstheme="majorBidi"/>
          <w:sz w:val="28"/>
          <w:szCs w:val="32"/>
        </w:rPr>
      </w:pPr>
    </w:p>
    <w:p w:rsidR="000D7356" w:rsidRDefault="007C4C91">
      <w:pPr>
        <w:jc w:val="left"/>
        <w:rPr>
          <w:rFonts w:eastAsiaTheme="majorEastAsia" w:cstheme="majorBidi"/>
          <w:sz w:val="28"/>
          <w:szCs w:val="32"/>
        </w:rPr>
        <w:sectPr w:rsidR="000D7356" w:rsidSect="00A4728B">
          <w:footerReference w:type="default" r:id="rId11"/>
          <w:footerReference w:type="first" r:id="rId12"/>
          <w:pgSz w:w="11906" w:h="16838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rPr>
          <w:rFonts w:eastAsiaTheme="majorEastAsia" w:cstheme="majorBidi"/>
          <w:sz w:val="28"/>
          <w:szCs w:val="32"/>
        </w:rPr>
        <w:br w:type="page"/>
      </w:r>
    </w:p>
    <w:p w:rsidR="007C4C91" w:rsidRPr="007C4C91" w:rsidRDefault="007C4C91" w:rsidP="007C4C91">
      <w:pPr>
        <w:pStyle w:val="Ttulo1"/>
      </w:pPr>
      <w:r>
        <w:lastRenderedPageBreak/>
        <w:t>INTRODUCCIÓ</w:t>
      </w:r>
      <w:r w:rsidR="000D7356">
        <w:t>N</w:t>
      </w:r>
    </w:p>
    <w:sectPr w:rsidR="007C4C91" w:rsidRPr="007C4C91" w:rsidSect="000D7356">
      <w:footerReference w:type="first" r:id="rId13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B3F" w:rsidRDefault="00C54B3F" w:rsidP="00A4728B">
      <w:pPr>
        <w:spacing w:after="0" w:line="240" w:lineRule="auto"/>
      </w:pPr>
      <w:r>
        <w:separator/>
      </w:r>
    </w:p>
  </w:endnote>
  <w:endnote w:type="continuationSeparator" w:id="0">
    <w:p w:rsidR="00C54B3F" w:rsidRDefault="00C54B3F" w:rsidP="00A47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767082"/>
      <w:docPartObj>
        <w:docPartGallery w:val="Page Numbers (Bottom of Page)"/>
        <w:docPartUnique/>
      </w:docPartObj>
    </w:sdtPr>
    <w:sdtContent>
      <w:p w:rsidR="000D7356" w:rsidRDefault="000D73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846">
          <w:rPr>
            <w:noProof/>
          </w:rPr>
          <w:t>IX</w:t>
        </w:r>
        <w:r>
          <w:fldChar w:fldCharType="end"/>
        </w:r>
      </w:p>
    </w:sdtContent>
  </w:sdt>
  <w:p w:rsidR="00A4728B" w:rsidRDefault="00A472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207023"/>
      <w:docPartObj>
        <w:docPartGallery w:val="Page Numbers (Bottom of Page)"/>
        <w:docPartUnique/>
      </w:docPartObj>
    </w:sdtPr>
    <w:sdtContent>
      <w:p w:rsidR="000D7356" w:rsidRDefault="000D73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846">
          <w:rPr>
            <w:noProof/>
          </w:rPr>
          <w:t>I</w:t>
        </w:r>
        <w:r>
          <w:fldChar w:fldCharType="end"/>
        </w:r>
      </w:p>
    </w:sdtContent>
  </w:sdt>
  <w:p w:rsidR="000D7356" w:rsidRDefault="000D73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6829813"/>
      <w:docPartObj>
        <w:docPartGallery w:val="Page Numbers (Bottom of Page)"/>
        <w:docPartUnique/>
      </w:docPartObj>
    </w:sdtPr>
    <w:sdtContent>
      <w:p w:rsidR="000D7356" w:rsidRDefault="000D73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846">
          <w:rPr>
            <w:noProof/>
          </w:rPr>
          <w:t>1</w:t>
        </w:r>
        <w:r>
          <w:fldChar w:fldCharType="end"/>
        </w:r>
      </w:p>
    </w:sdtContent>
  </w:sdt>
  <w:p w:rsidR="000D7356" w:rsidRDefault="000D73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B3F" w:rsidRDefault="00C54B3F" w:rsidP="00A4728B">
      <w:pPr>
        <w:spacing w:after="0" w:line="240" w:lineRule="auto"/>
      </w:pPr>
      <w:r>
        <w:separator/>
      </w:r>
    </w:p>
  </w:footnote>
  <w:footnote w:type="continuationSeparator" w:id="0">
    <w:p w:rsidR="00C54B3F" w:rsidRDefault="00C54B3F" w:rsidP="00A47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A4768"/>
    <w:multiLevelType w:val="hybridMultilevel"/>
    <w:tmpl w:val="A106E6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785A"/>
    <w:multiLevelType w:val="hybridMultilevel"/>
    <w:tmpl w:val="E394635E"/>
    <w:lvl w:ilvl="0" w:tplc="F7A2ABC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A1"/>
    <w:rsid w:val="00015FA1"/>
    <w:rsid w:val="000D7356"/>
    <w:rsid w:val="001C049C"/>
    <w:rsid w:val="004145ED"/>
    <w:rsid w:val="006F3E1E"/>
    <w:rsid w:val="007C4C91"/>
    <w:rsid w:val="00863686"/>
    <w:rsid w:val="00932846"/>
    <w:rsid w:val="00A4728B"/>
    <w:rsid w:val="00B27561"/>
    <w:rsid w:val="00C54B3F"/>
    <w:rsid w:val="00E7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AE092"/>
  <w15:chartTrackingRefBased/>
  <w15:docId w15:val="{4818F0C0-A1D6-4C7D-9C6A-DBEA7B47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FA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5FA1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FA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FA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FA1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7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28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47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28B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728B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4728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728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4728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C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upload.wikimedia.org/wikipedia/commons/thumb/4/4f/Cc_by-nc-nd_euro_icon.svg/2000px-Cc_by-nc-nd_euro_icon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240D-9FD1-419C-BD53-5702A97B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morcuende</dc:creator>
  <cp:keywords/>
  <dc:description/>
  <cp:lastModifiedBy>david morcuende</cp:lastModifiedBy>
  <cp:revision>3</cp:revision>
  <dcterms:created xsi:type="dcterms:W3CDTF">2018-06-04T20:40:00Z</dcterms:created>
  <dcterms:modified xsi:type="dcterms:W3CDTF">2018-06-04T21:33:00Z</dcterms:modified>
</cp:coreProperties>
</file>