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9874" w14:textId="045F1C51" w:rsidR="00E865CC" w:rsidRPr="00E865CC" w:rsidRDefault="00E865CC" w:rsidP="00E6023F">
      <w:pPr>
        <w:spacing w:before="100" w:beforeAutospacing="1" w:after="100" w:afterAutospacing="1"/>
        <w:jc w:val="center"/>
        <w:outlineLvl w:val="1"/>
        <w:rPr>
          <w:rStyle w:val="Emphasis"/>
          <w:rFonts w:ascii="Lucida Handwriting" w:hAnsi="Lucida Handwriting"/>
          <w:b/>
          <w:bCs/>
        </w:rPr>
      </w:pPr>
      <w:r w:rsidRPr="00E865CC">
        <w:rPr>
          <w:rStyle w:val="Emphasis"/>
          <w:rFonts w:ascii="Lucida Handwriting" w:hAnsi="Lucida Handwriting"/>
          <w:b/>
          <w:bCs/>
        </w:rPr>
        <w:t>Classic &amp; Premium Gins</w:t>
      </w:r>
    </w:p>
    <w:p w14:paraId="60906810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Gordon’s</w:t>
      </w:r>
      <w:r w:rsidRPr="00E865CC">
        <w:rPr>
          <w:rStyle w:val="Emphasis"/>
          <w:sz w:val="22"/>
          <w:szCs w:val="22"/>
        </w:rPr>
        <w:br/>
        <w:t>A timeless London Dry with refreshing juniper, citrus, and spice.</w:t>
      </w:r>
      <w:r w:rsidRPr="00E865CC">
        <w:rPr>
          <w:rStyle w:val="Emphasis"/>
          <w:sz w:val="22"/>
          <w:szCs w:val="22"/>
        </w:rPr>
        <w:br/>
        <w:t>Best with Fever-Tree Indian Tonic £2.95</w:t>
      </w:r>
      <w:r w:rsidRPr="00E865CC">
        <w:rPr>
          <w:rStyle w:val="Emphasis"/>
          <w:sz w:val="22"/>
          <w:szCs w:val="22"/>
        </w:rPr>
        <w:br/>
        <w:t>Single £4.25 | Double £6.25</w:t>
      </w:r>
    </w:p>
    <w:p w14:paraId="1EF52A6C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Tanqueray (700ml)</w:t>
      </w:r>
      <w:r w:rsidRPr="00E865CC">
        <w:rPr>
          <w:rStyle w:val="Emphasis"/>
          <w:sz w:val="22"/>
          <w:szCs w:val="22"/>
        </w:rPr>
        <w:br/>
        <w:t>Crisp and balanced, with juniper, coriander, and angelica root.</w:t>
      </w:r>
      <w:r w:rsidRPr="00E865CC">
        <w:rPr>
          <w:rStyle w:val="Emphasis"/>
          <w:sz w:val="22"/>
          <w:szCs w:val="22"/>
        </w:rPr>
        <w:br/>
        <w:t>Best with Fever-Tree Refreshingly Light Indian Tonic £2.90</w:t>
      </w:r>
      <w:r w:rsidRPr="00E865CC">
        <w:rPr>
          <w:rStyle w:val="Emphasis"/>
          <w:sz w:val="22"/>
          <w:szCs w:val="22"/>
        </w:rPr>
        <w:br/>
        <w:t>Single £4.25 | Double £6.25</w:t>
      </w:r>
    </w:p>
    <w:p w14:paraId="3E692755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Bombay Sapphire</w:t>
      </w:r>
      <w:r w:rsidRPr="00E865CC">
        <w:rPr>
          <w:rStyle w:val="Emphasis"/>
          <w:b/>
          <w:bCs/>
          <w:sz w:val="22"/>
          <w:szCs w:val="22"/>
        </w:rPr>
        <w:br/>
      </w:r>
      <w:r w:rsidRPr="00E865CC">
        <w:rPr>
          <w:rStyle w:val="Emphasis"/>
          <w:sz w:val="22"/>
          <w:szCs w:val="22"/>
        </w:rPr>
        <w:t>Distilled with 10 botanicals for vibrant citrus, floral spice, and a smooth finish.</w:t>
      </w:r>
      <w:r w:rsidRPr="00E865CC">
        <w:rPr>
          <w:rStyle w:val="Emphasis"/>
          <w:sz w:val="22"/>
          <w:szCs w:val="22"/>
        </w:rPr>
        <w:br/>
        <w:t>Best with Fever-Tree Mediterranean Tonic £2.90</w:t>
      </w:r>
      <w:r w:rsidRPr="00E865CC">
        <w:rPr>
          <w:rStyle w:val="Emphasis"/>
          <w:sz w:val="22"/>
          <w:szCs w:val="22"/>
        </w:rPr>
        <w:br/>
        <w:t>Single £4.45 | Double £6.45</w:t>
      </w:r>
    </w:p>
    <w:p w14:paraId="6316C743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Tanqueray Royale</w:t>
      </w:r>
      <w:r w:rsidRPr="00E865CC">
        <w:rPr>
          <w:rStyle w:val="Emphasis"/>
          <w:sz w:val="22"/>
          <w:szCs w:val="22"/>
        </w:rPr>
        <w:br/>
        <w:t>Bold and indulgent, infused with juicy blackcurrant and subtle vanilla.</w:t>
      </w:r>
      <w:r w:rsidRPr="00E865CC">
        <w:rPr>
          <w:rStyle w:val="Emphasis"/>
          <w:sz w:val="22"/>
          <w:szCs w:val="22"/>
        </w:rPr>
        <w:br/>
        <w:t>Best with Fever-Tree Lemon Tonic £2.90 (fruit-forward &amp; vibrant)</w:t>
      </w:r>
      <w:r w:rsidRPr="00E865CC">
        <w:rPr>
          <w:rStyle w:val="Emphasis"/>
          <w:sz w:val="22"/>
          <w:szCs w:val="22"/>
        </w:rPr>
        <w:br/>
        <w:t>Single £4.25 | Double £6.25</w:t>
      </w:r>
    </w:p>
    <w:p w14:paraId="7BE737F1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Tanqueray Sevilla</w:t>
      </w:r>
      <w:r w:rsidRPr="00E865CC">
        <w:rPr>
          <w:rStyle w:val="Emphasis"/>
          <w:b/>
          <w:bCs/>
          <w:sz w:val="22"/>
          <w:szCs w:val="22"/>
        </w:rPr>
        <w:br/>
      </w:r>
      <w:r w:rsidRPr="00E865CC">
        <w:rPr>
          <w:rStyle w:val="Emphasis"/>
          <w:sz w:val="22"/>
          <w:szCs w:val="22"/>
        </w:rPr>
        <w:t>Bright and zesty, bursting with sun-ripened Seville oranges.</w:t>
      </w:r>
      <w:r w:rsidRPr="00E865CC">
        <w:rPr>
          <w:rStyle w:val="Emphasis"/>
          <w:sz w:val="22"/>
          <w:szCs w:val="22"/>
        </w:rPr>
        <w:br/>
        <w:t xml:space="preserve"> Best with Fever-Tree Mediterranean Tonic £2.90 (accentuates the orange)</w:t>
      </w:r>
      <w:r w:rsidRPr="00E865CC">
        <w:rPr>
          <w:rStyle w:val="Emphasis"/>
          <w:sz w:val="22"/>
          <w:szCs w:val="22"/>
        </w:rPr>
        <w:br/>
        <w:t>Single £4.25 | Double £6.25</w:t>
      </w:r>
    </w:p>
    <w:p w14:paraId="1D713017" w14:textId="1566088D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Silent Pool</w:t>
      </w:r>
      <w:r w:rsidRPr="00E865CC">
        <w:rPr>
          <w:rStyle w:val="Emphasis"/>
          <w:sz w:val="22"/>
          <w:szCs w:val="22"/>
        </w:rPr>
        <w:br/>
        <w:t>An artisan Surrey gin with delicate lavender, chamomile, and citrus layers.</w:t>
      </w:r>
      <w:r w:rsidRPr="00E865CC">
        <w:rPr>
          <w:rStyle w:val="Emphasis"/>
          <w:sz w:val="22"/>
          <w:szCs w:val="22"/>
        </w:rPr>
        <w:br/>
        <w:t>Best with Fever-Tree Elderflower Tonic £2.80 (complements floral botanicals)</w:t>
      </w:r>
      <w:r w:rsidRPr="00E865CC">
        <w:rPr>
          <w:rStyle w:val="Emphasis"/>
          <w:sz w:val="22"/>
          <w:szCs w:val="22"/>
        </w:rPr>
        <w:br/>
        <w:t>Single £4.95 | Double £7.25</w:t>
      </w:r>
    </w:p>
    <w:p w14:paraId="1A4EA412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  <w:sz w:val="22"/>
          <w:szCs w:val="22"/>
        </w:rPr>
      </w:pPr>
      <w:r w:rsidRPr="00E865CC">
        <w:rPr>
          <w:rStyle w:val="Emphasis"/>
          <w:b/>
          <w:bCs/>
          <w:sz w:val="22"/>
          <w:szCs w:val="22"/>
        </w:rPr>
        <w:t>Monkey 47</w:t>
      </w:r>
      <w:r w:rsidRPr="00E865CC">
        <w:rPr>
          <w:rStyle w:val="Emphasis"/>
          <w:sz w:val="22"/>
          <w:szCs w:val="22"/>
        </w:rPr>
        <w:br/>
        <w:t>A complex German gin with 47 botanicals, brimming with spice, herbs, and forest fruits.</w:t>
      </w:r>
      <w:r w:rsidRPr="00E865CC">
        <w:rPr>
          <w:rStyle w:val="Emphasis"/>
          <w:sz w:val="22"/>
          <w:szCs w:val="22"/>
        </w:rPr>
        <w:br/>
        <w:t>Best with Fever-Tree Aromatic Tonic £2.95 (adds spice, balances intensity)</w:t>
      </w:r>
      <w:r w:rsidRPr="00E865CC">
        <w:rPr>
          <w:rStyle w:val="Emphasis"/>
          <w:sz w:val="22"/>
          <w:szCs w:val="22"/>
        </w:rPr>
        <w:br/>
        <w:t>Single £7.95 | Double £11.95</w:t>
      </w:r>
    </w:p>
    <w:p w14:paraId="55F9057A" w14:textId="223F172E" w:rsidR="00E865CC" w:rsidRPr="00E865CC" w:rsidRDefault="00E865CC" w:rsidP="00E865CC">
      <w:pPr>
        <w:spacing w:before="100" w:beforeAutospacing="1" w:after="100" w:afterAutospacing="1"/>
        <w:jc w:val="center"/>
        <w:outlineLvl w:val="1"/>
        <w:rPr>
          <w:rStyle w:val="Emphasis"/>
          <w:rFonts w:ascii="Lucida Handwriting" w:hAnsi="Lucida Handwriting"/>
          <w:b/>
          <w:bCs/>
        </w:rPr>
      </w:pPr>
      <w:proofErr w:type="spellStart"/>
      <w:r w:rsidRPr="00E865CC">
        <w:rPr>
          <w:rStyle w:val="Emphasis"/>
          <w:rFonts w:ascii="Lucida Handwriting" w:hAnsi="Lucida Handwriting"/>
          <w:b/>
          <w:bCs/>
        </w:rPr>
        <w:t>Flavoured</w:t>
      </w:r>
      <w:proofErr w:type="spellEnd"/>
      <w:r w:rsidRPr="00E865CC">
        <w:rPr>
          <w:rStyle w:val="Emphasis"/>
          <w:rFonts w:ascii="Lucida Handwriting" w:hAnsi="Lucida Handwriting"/>
          <w:b/>
          <w:bCs/>
        </w:rPr>
        <w:t xml:space="preserve"> &amp; Contemporary Gins</w:t>
      </w:r>
    </w:p>
    <w:p w14:paraId="4D540956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</w:rPr>
      </w:pPr>
      <w:r w:rsidRPr="00E865CC">
        <w:rPr>
          <w:rStyle w:val="Emphasis"/>
          <w:b/>
          <w:bCs/>
        </w:rPr>
        <w:lastRenderedPageBreak/>
        <w:t>Silent Pool Citrus</w:t>
      </w:r>
      <w:r w:rsidRPr="00E865CC">
        <w:rPr>
          <w:rStyle w:val="Emphasis"/>
          <w:b/>
          <w:bCs/>
        </w:rPr>
        <w:br/>
      </w:r>
      <w:r w:rsidRPr="00E865CC">
        <w:rPr>
          <w:rStyle w:val="Emphasis"/>
        </w:rPr>
        <w:t>Fresh and zesty with lemon, lime, and kaffir lime leaf.</w:t>
      </w:r>
      <w:r w:rsidRPr="00E865CC">
        <w:rPr>
          <w:rStyle w:val="Emphasis"/>
        </w:rPr>
        <w:br/>
        <w:t>Best with Fever-Tree Refreshingly Light Indian Tonic £2.90</w:t>
      </w:r>
      <w:r w:rsidRPr="00E865CC">
        <w:rPr>
          <w:rStyle w:val="Emphasis"/>
        </w:rPr>
        <w:br/>
        <w:t xml:space="preserve"> Single £4.25 | Double £6.25</w:t>
      </w:r>
    </w:p>
    <w:p w14:paraId="2BF7174A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</w:rPr>
      </w:pPr>
      <w:r w:rsidRPr="00E865CC">
        <w:rPr>
          <w:rStyle w:val="Emphasis"/>
          <w:b/>
          <w:bCs/>
        </w:rPr>
        <w:t>Hendrick’s</w:t>
      </w:r>
      <w:r w:rsidRPr="00E865CC">
        <w:rPr>
          <w:rStyle w:val="Emphasis"/>
        </w:rPr>
        <w:br/>
        <w:t>Infused with cucumber and rose petals, smooth and floral.</w:t>
      </w:r>
      <w:r w:rsidRPr="00E865CC">
        <w:rPr>
          <w:rStyle w:val="Emphasis"/>
        </w:rPr>
        <w:br/>
        <w:t>Best with Fever-Tree Elderflower Tonic £2.80</w:t>
      </w:r>
      <w:r w:rsidRPr="00E865CC">
        <w:rPr>
          <w:rStyle w:val="Emphasis"/>
        </w:rPr>
        <w:br/>
        <w:t xml:space="preserve"> Single £5.75 | Double £7.75</w:t>
      </w:r>
    </w:p>
    <w:p w14:paraId="41452CB4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</w:rPr>
      </w:pPr>
      <w:r w:rsidRPr="00E865CC">
        <w:rPr>
          <w:rStyle w:val="Emphasis"/>
          <w:b/>
          <w:bCs/>
        </w:rPr>
        <w:t>JJ Pink Gin</w:t>
      </w:r>
      <w:r w:rsidRPr="00E865CC">
        <w:rPr>
          <w:rStyle w:val="Emphasis"/>
        </w:rPr>
        <w:br/>
        <w:t>Fruity and light, with sweet berry notes.</w:t>
      </w:r>
      <w:r w:rsidRPr="00E865CC">
        <w:rPr>
          <w:rStyle w:val="Emphasis"/>
        </w:rPr>
        <w:br/>
        <w:t xml:space="preserve"> Best with Fever-Tree Raspberry &amp; Rhubarb Tonic</w:t>
      </w:r>
      <w:r w:rsidRPr="00E865CC">
        <w:rPr>
          <w:rStyle w:val="Emphasis"/>
        </w:rPr>
        <w:br/>
        <w:t>Single £4.25 | Double £6.25</w:t>
      </w:r>
    </w:p>
    <w:p w14:paraId="15D0BF6C" w14:textId="77777777" w:rsidR="00E865CC" w:rsidRPr="00E865CC" w:rsidRDefault="00E865CC" w:rsidP="00E865CC">
      <w:pPr>
        <w:spacing w:before="100" w:beforeAutospacing="1" w:after="100" w:afterAutospacing="1"/>
        <w:rPr>
          <w:rStyle w:val="Emphasis"/>
        </w:rPr>
      </w:pPr>
      <w:proofErr w:type="spellStart"/>
      <w:r w:rsidRPr="00E865CC">
        <w:rPr>
          <w:rStyle w:val="Emphasis"/>
          <w:b/>
          <w:bCs/>
        </w:rPr>
        <w:t>Malfy</w:t>
      </w:r>
      <w:proofErr w:type="spellEnd"/>
      <w:r w:rsidRPr="00E865CC">
        <w:rPr>
          <w:rStyle w:val="Emphasis"/>
          <w:b/>
          <w:bCs/>
        </w:rPr>
        <w:t xml:space="preserve"> Lemon</w:t>
      </w:r>
      <w:r w:rsidRPr="00E865CC">
        <w:rPr>
          <w:rStyle w:val="Emphasis"/>
        </w:rPr>
        <w:br/>
        <w:t>Bursting with Amalfi lemons, vibrant and citrus-forward.</w:t>
      </w:r>
      <w:r w:rsidRPr="00E865CC">
        <w:rPr>
          <w:rStyle w:val="Emphasis"/>
        </w:rPr>
        <w:br/>
        <w:t>Best with Fever-Tree Mediterranean Tonic £2.90</w:t>
      </w:r>
      <w:r w:rsidRPr="00E865CC">
        <w:rPr>
          <w:rStyle w:val="Emphasis"/>
        </w:rPr>
        <w:br/>
        <w:t>Single £4.25 | Double £6.25</w:t>
      </w:r>
    </w:p>
    <w:p w14:paraId="612BA8AF" w14:textId="6E0BFC88" w:rsidR="00E865CC" w:rsidRPr="00E865CC" w:rsidRDefault="00E865CC" w:rsidP="00E865CC">
      <w:pPr>
        <w:spacing w:before="100" w:beforeAutospacing="1" w:after="100" w:afterAutospacing="1"/>
        <w:rPr>
          <w:i/>
          <w:iCs/>
        </w:rPr>
      </w:pPr>
      <w:proofErr w:type="spellStart"/>
      <w:r w:rsidRPr="00E865CC">
        <w:rPr>
          <w:rStyle w:val="Emphasis"/>
          <w:b/>
          <w:bCs/>
        </w:rPr>
        <w:t>Malfy</w:t>
      </w:r>
      <w:proofErr w:type="spellEnd"/>
      <w:r w:rsidRPr="00E865CC">
        <w:rPr>
          <w:rStyle w:val="Emphasis"/>
          <w:b/>
          <w:bCs/>
        </w:rPr>
        <w:t xml:space="preserve"> Blood Orange</w:t>
      </w:r>
      <w:r w:rsidRPr="00E865CC">
        <w:rPr>
          <w:rStyle w:val="Emphasis"/>
        </w:rPr>
        <w:br/>
        <w:t>Rich Sicilian orange with a refreshing bittersweet edge.</w:t>
      </w:r>
      <w:r w:rsidRPr="00E865CC">
        <w:rPr>
          <w:rStyle w:val="Emphasis"/>
        </w:rPr>
        <w:br/>
        <w:t xml:space="preserve"> Best with Fever-Tree Aromatic Tonic £2.95</w:t>
      </w:r>
      <w:r w:rsidRPr="00E865CC">
        <w:rPr>
          <w:rStyle w:val="Emphasis"/>
        </w:rPr>
        <w:br/>
        <w:t>Single £4.25 | Double £6.25</w:t>
      </w:r>
    </w:p>
    <w:p w14:paraId="62F31D23" w14:textId="77777777" w:rsidR="00E865CC" w:rsidRPr="00E865CC" w:rsidRDefault="00E865CC" w:rsidP="00E865CC">
      <w:pPr>
        <w:spacing w:before="100" w:beforeAutospacing="1" w:after="100" w:afterAutospacing="1"/>
        <w:rPr>
          <w:i/>
          <w:iCs/>
        </w:rPr>
      </w:pPr>
      <w:proofErr w:type="spellStart"/>
      <w:r w:rsidRPr="00E865CC">
        <w:rPr>
          <w:b/>
          <w:bCs/>
          <w:i/>
          <w:iCs/>
        </w:rPr>
        <w:t>Malfy</w:t>
      </w:r>
      <w:proofErr w:type="spellEnd"/>
      <w:r w:rsidRPr="00E865CC">
        <w:rPr>
          <w:b/>
          <w:bCs/>
          <w:i/>
          <w:iCs/>
        </w:rPr>
        <w:t xml:space="preserve"> Pink Grapefruit</w:t>
      </w:r>
      <w:r w:rsidRPr="00E865CC">
        <w:rPr>
          <w:i/>
          <w:iCs/>
        </w:rPr>
        <w:br/>
        <w:t>Bright, zesty, and aromatic, with a crisp finish.</w:t>
      </w:r>
      <w:r w:rsidRPr="00E865CC">
        <w:rPr>
          <w:i/>
          <w:iCs/>
        </w:rPr>
        <w:br/>
        <w:t xml:space="preserve"> Best with Fever-Tree Mediterranean Tonic £2.90 (or Refreshingly Light Indian)</w:t>
      </w:r>
      <w:r w:rsidRPr="00E865CC">
        <w:rPr>
          <w:i/>
          <w:iCs/>
        </w:rPr>
        <w:br/>
        <w:t>Single £4.25 | Double £6.25</w:t>
      </w:r>
    </w:p>
    <w:p w14:paraId="7EF5DE7B" w14:textId="77777777" w:rsidR="00E865CC" w:rsidRPr="00E865CC" w:rsidRDefault="00E865CC" w:rsidP="00E865CC">
      <w:pPr>
        <w:spacing w:before="100" w:beforeAutospacing="1" w:after="100" w:afterAutospacing="1"/>
        <w:jc w:val="center"/>
        <w:outlineLvl w:val="1"/>
        <w:rPr>
          <w:rStyle w:val="Emphasis"/>
          <w:rFonts w:ascii="Lucida Handwriting" w:hAnsi="Lucida Handwriting"/>
          <w:b/>
          <w:bCs/>
          <w:i w:val="0"/>
          <w:iCs w:val="0"/>
        </w:rPr>
      </w:pPr>
      <w:r w:rsidRPr="00E865CC">
        <w:rPr>
          <w:rStyle w:val="Emphasis"/>
          <w:rFonts w:ascii="Lucida Handwriting" w:hAnsi="Lucida Handwriting"/>
          <w:b/>
          <w:bCs/>
          <w:i w:val="0"/>
          <w:iCs w:val="0"/>
        </w:rPr>
        <w:t>Whitley Neill Collection</w:t>
      </w:r>
    </w:p>
    <w:p w14:paraId="3965091F" w14:textId="77777777" w:rsidR="00E865CC" w:rsidRPr="00E865CC" w:rsidRDefault="00E865CC" w:rsidP="00E865CC">
      <w:pPr>
        <w:spacing w:before="100" w:beforeAutospacing="1" w:after="100" w:afterAutospacing="1"/>
        <w:rPr>
          <w:i/>
          <w:iCs/>
        </w:rPr>
      </w:pPr>
      <w:r w:rsidRPr="00E865CC">
        <w:rPr>
          <w:b/>
          <w:bCs/>
          <w:i/>
          <w:iCs/>
        </w:rPr>
        <w:t>Blackberry</w:t>
      </w:r>
      <w:r w:rsidRPr="00E865CC">
        <w:rPr>
          <w:i/>
          <w:iCs/>
        </w:rPr>
        <w:br/>
        <w:t>Juicy blackberry sweetness balanced with a dry, smooth finish.</w:t>
      </w:r>
      <w:r w:rsidRPr="00E865CC">
        <w:rPr>
          <w:i/>
          <w:iCs/>
        </w:rPr>
        <w:br/>
        <w:t>Best with Fever-Tree Elderflower Tonic £2.80</w:t>
      </w:r>
      <w:r w:rsidRPr="00E865CC">
        <w:rPr>
          <w:i/>
          <w:iCs/>
        </w:rPr>
        <w:br/>
        <w:t>Single £3.75 | Double £5.75</w:t>
      </w:r>
    </w:p>
    <w:p w14:paraId="741BCE96" w14:textId="77777777" w:rsidR="00E865CC" w:rsidRPr="00E865CC" w:rsidRDefault="00E865CC" w:rsidP="00E865CC">
      <w:pPr>
        <w:spacing w:before="100" w:beforeAutospacing="1" w:after="100" w:afterAutospacing="1"/>
        <w:rPr>
          <w:i/>
          <w:iCs/>
        </w:rPr>
      </w:pPr>
      <w:r w:rsidRPr="00E865CC">
        <w:rPr>
          <w:b/>
          <w:bCs/>
          <w:i/>
          <w:iCs/>
        </w:rPr>
        <w:lastRenderedPageBreak/>
        <w:t>Lime</w:t>
      </w:r>
      <w:r w:rsidRPr="00E865CC">
        <w:rPr>
          <w:i/>
          <w:iCs/>
        </w:rPr>
        <w:br/>
        <w:t>Crisp and tangy lime with subtle juniper undertones.</w:t>
      </w:r>
      <w:r w:rsidRPr="00E865CC">
        <w:rPr>
          <w:i/>
          <w:iCs/>
        </w:rPr>
        <w:br/>
        <w:t>Best with Fever-Tree Refreshingly Light Indian Tonic £2.90</w:t>
      </w:r>
      <w:r w:rsidRPr="00E865CC">
        <w:rPr>
          <w:i/>
          <w:iCs/>
        </w:rPr>
        <w:br/>
        <w:t>Single £3.75 | Double £5.75</w:t>
      </w:r>
    </w:p>
    <w:p w14:paraId="69D15902" w14:textId="77777777" w:rsidR="00E865CC" w:rsidRPr="00E865CC" w:rsidRDefault="00E865CC" w:rsidP="00E865CC">
      <w:pPr>
        <w:spacing w:before="100" w:beforeAutospacing="1" w:after="100" w:afterAutospacing="1"/>
        <w:rPr>
          <w:i/>
          <w:iCs/>
        </w:rPr>
      </w:pPr>
      <w:r w:rsidRPr="00E865CC">
        <w:rPr>
          <w:b/>
          <w:bCs/>
          <w:i/>
          <w:iCs/>
        </w:rPr>
        <w:t>Watermelon</w:t>
      </w:r>
      <w:r w:rsidRPr="00E865CC">
        <w:rPr>
          <w:i/>
          <w:iCs/>
        </w:rPr>
        <w:br/>
        <w:t>Refreshing and fruity with delicate watermelon sweetness.</w:t>
      </w:r>
      <w:r w:rsidRPr="00E865CC">
        <w:rPr>
          <w:i/>
          <w:iCs/>
        </w:rPr>
        <w:br/>
        <w:t>Best with Fever-Tree Mediterranean Tonic £2.90</w:t>
      </w:r>
      <w:r w:rsidRPr="00E865CC">
        <w:rPr>
          <w:i/>
          <w:iCs/>
        </w:rPr>
        <w:br/>
        <w:t>Single £3.75 | Double £5.75</w:t>
      </w:r>
    </w:p>
    <w:p w14:paraId="13BCB4CE" w14:textId="14EEA510" w:rsidR="00E865CC" w:rsidRPr="00E865CC" w:rsidRDefault="00E865CC" w:rsidP="00E865CC">
      <w:pPr>
        <w:spacing w:before="100" w:beforeAutospacing="1" w:after="100" w:afterAutospacing="1"/>
        <w:rPr>
          <w:rStyle w:val="Emphasis"/>
        </w:rPr>
      </w:pPr>
      <w:r w:rsidRPr="00E865CC">
        <w:rPr>
          <w:b/>
          <w:bCs/>
          <w:i/>
          <w:iCs/>
        </w:rPr>
        <w:t>Mango &amp; Lime</w:t>
      </w:r>
      <w:r w:rsidRPr="00E865CC">
        <w:rPr>
          <w:i/>
          <w:iCs/>
        </w:rPr>
        <w:br/>
        <w:t>Exotic mango lifted with a squeeze of lime for a tropical twist.</w:t>
      </w:r>
      <w:r w:rsidRPr="00E865CC">
        <w:rPr>
          <w:i/>
          <w:iCs/>
        </w:rPr>
        <w:br/>
        <w:t>Best with Fever-Tree Raspberry &amp; Rhubarb Tonic (fruity and vibrant) £2.80</w:t>
      </w:r>
      <w:r w:rsidRPr="00E865CC">
        <w:rPr>
          <w:i/>
          <w:iCs/>
        </w:rPr>
        <w:br/>
        <w:t>Single £4.45 | Double £6.45</w:t>
      </w:r>
    </w:p>
    <w:p w14:paraId="47D90AA6" w14:textId="77777777" w:rsidR="00E865CC" w:rsidRPr="00E865CC" w:rsidRDefault="00E865CC" w:rsidP="00E865CC">
      <w:pPr>
        <w:spacing w:after="0"/>
        <w:rPr>
          <w:rStyle w:val="Emphasis"/>
        </w:rPr>
      </w:pPr>
      <w:r w:rsidRPr="00E865CC">
        <w:rPr>
          <w:rStyle w:val="Emphasis"/>
          <w:b/>
          <w:bCs/>
        </w:rPr>
        <w:t>Raspberry</w:t>
      </w:r>
      <w:r w:rsidRPr="00E865CC">
        <w:rPr>
          <w:rStyle w:val="Emphasis"/>
        </w:rPr>
        <w:br/>
        <w:t xml:space="preserve">Bursting with ripe raspberry </w:t>
      </w:r>
      <w:proofErr w:type="spellStart"/>
      <w:r w:rsidRPr="00E865CC">
        <w:rPr>
          <w:rStyle w:val="Emphasis"/>
        </w:rPr>
        <w:t>flavour</w:t>
      </w:r>
      <w:proofErr w:type="spellEnd"/>
      <w:r w:rsidRPr="00E865CC">
        <w:rPr>
          <w:rStyle w:val="Emphasis"/>
        </w:rPr>
        <w:t xml:space="preserve">, soft and refreshing. </w:t>
      </w:r>
    </w:p>
    <w:p w14:paraId="0D4EA56D" w14:textId="72B293B2" w:rsidR="00E865CC" w:rsidRPr="00E865CC" w:rsidRDefault="00E865CC" w:rsidP="00E865CC">
      <w:pPr>
        <w:spacing w:after="0" w:line="240" w:lineRule="auto"/>
        <w:rPr>
          <w:rStyle w:val="Emphasis"/>
        </w:rPr>
      </w:pPr>
      <w:r w:rsidRPr="00E865CC">
        <w:rPr>
          <w:rStyle w:val="Emphasis"/>
        </w:rPr>
        <w:t>Best with Fever-Tree Raspberry &amp; Rhubarb Tonic£2.80</w:t>
      </w:r>
      <w:r w:rsidRPr="00E865CC">
        <w:rPr>
          <w:rStyle w:val="Emphasis"/>
        </w:rPr>
        <w:br/>
        <w:t>Single £4.45 | Double £6.45</w:t>
      </w:r>
    </w:p>
    <w:p w14:paraId="1D2D0FE1" w14:textId="77777777" w:rsidR="00E865CC" w:rsidRPr="00E865CC" w:rsidRDefault="00E865CC" w:rsidP="00E865CC">
      <w:pPr>
        <w:pStyle w:val="NormalWeb"/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</w:pPr>
      <w:r w:rsidRPr="00E865CC">
        <w:rPr>
          <w:rStyle w:val="Emphasis"/>
          <w:rFonts w:asciiTheme="minorHAnsi" w:eastAsiaTheme="minorHAnsi" w:hAnsiTheme="minorHAnsi" w:cstheme="minorBidi"/>
          <w:b/>
          <w:bCs/>
          <w:kern w:val="2"/>
          <w14:ligatures w14:val="standardContextual"/>
        </w:rPr>
        <w:t>Blueberry</w:t>
      </w:r>
      <w:r w:rsidRPr="00E865CC"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  <w:br/>
        <w:t>Smooth and fruity, with juicy blueberry sweetness.</w:t>
      </w:r>
      <w:r w:rsidRPr="00E865CC"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  <w:br/>
        <w:t>Best with Fever-Tree Elderflower Tonic £2.80 (soft floral lift for the berries)</w:t>
      </w:r>
      <w:r w:rsidRPr="00E865CC"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  <w:br/>
        <w:t>Single £3.75 | Double £5.75</w:t>
      </w:r>
    </w:p>
    <w:p w14:paraId="64C6F6F0" w14:textId="77777777" w:rsidR="00E865CC" w:rsidRPr="00E865CC" w:rsidRDefault="00E865CC" w:rsidP="00E865CC">
      <w:pPr>
        <w:pStyle w:val="NormalWeb"/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</w:pPr>
      <w:r w:rsidRPr="00E865CC">
        <w:rPr>
          <w:rStyle w:val="Emphasis"/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Mango</w:t>
      </w:r>
      <w:r w:rsidRPr="00E865CC"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  <w:br/>
        <w:t>Exotic and tropical, blending ripe mango with soft juniper notes.</w:t>
      </w:r>
      <w:r w:rsidRPr="00E865CC"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  <w:br/>
        <w:t>Best with Fever-Tree Mediterranean Tonic £2.90 (bright and gently herbal, perfect with tropical fruit)</w:t>
      </w:r>
      <w:r w:rsidRPr="00E865CC">
        <w:rPr>
          <w:rStyle w:val="Emphasis"/>
          <w:rFonts w:asciiTheme="minorHAnsi" w:eastAsiaTheme="minorHAnsi" w:hAnsiTheme="minorHAnsi" w:cstheme="minorBidi"/>
          <w:kern w:val="2"/>
          <w14:ligatures w14:val="standardContextual"/>
        </w:rPr>
        <w:br/>
        <w:t>Single £3.75 | Double £5.75</w:t>
      </w:r>
    </w:p>
    <w:p w14:paraId="3DDCB4FC" w14:textId="4CD520FA" w:rsidR="00E865CC" w:rsidRPr="00E865CC" w:rsidRDefault="00E865CC" w:rsidP="00E865CC">
      <w:pPr>
        <w:spacing w:before="100" w:beforeAutospacing="1" w:after="100" w:afterAutospacing="1"/>
        <w:rPr>
          <w:i/>
          <w:iCs/>
        </w:rPr>
      </w:pPr>
      <w:r w:rsidRPr="00E865CC">
        <w:rPr>
          <w:rStyle w:val="Emphasis"/>
          <w:b/>
          <w:bCs/>
        </w:rPr>
        <w:t>Rhubarb &amp; Ginger</w:t>
      </w:r>
      <w:r w:rsidRPr="00E865CC">
        <w:rPr>
          <w:rStyle w:val="Emphasis"/>
        </w:rPr>
        <w:br/>
        <w:t>Vibrant rhubarb balanced with warming ginger spice.</w:t>
      </w:r>
      <w:r w:rsidRPr="00E865CC">
        <w:rPr>
          <w:rStyle w:val="Emphasis"/>
        </w:rPr>
        <w:br/>
        <w:t>Best with Fever-Tree Aromatic Tonic £2.95 (adds spice and balance)</w:t>
      </w:r>
      <w:r w:rsidRPr="00E865CC">
        <w:rPr>
          <w:rStyle w:val="Emphasis"/>
        </w:rPr>
        <w:br/>
        <w:t>Single £4.95 | Double £6.95</w:t>
      </w:r>
    </w:p>
    <w:p w14:paraId="3E7E0B88" w14:textId="77777777" w:rsidR="00E865CC" w:rsidRPr="00E865CC" w:rsidRDefault="00E865CC" w:rsidP="00E865CC">
      <w:pPr>
        <w:spacing w:before="100" w:beforeAutospacing="1" w:after="100" w:afterAutospacing="1"/>
        <w:jc w:val="center"/>
        <w:outlineLvl w:val="1"/>
        <w:rPr>
          <w:rStyle w:val="Emphasis"/>
          <w:rFonts w:ascii="Lucida Handwriting" w:hAnsi="Lucida Handwriting"/>
          <w:b/>
          <w:bCs/>
        </w:rPr>
      </w:pPr>
      <w:r w:rsidRPr="00E865CC">
        <w:rPr>
          <w:rStyle w:val="Emphasis"/>
          <w:rFonts w:ascii="Lucida Handwriting" w:hAnsi="Lucida Handwriting"/>
          <w:b/>
          <w:bCs/>
        </w:rPr>
        <w:t>Alcohol-Free</w:t>
      </w:r>
    </w:p>
    <w:p w14:paraId="02146CFD" w14:textId="607A3700" w:rsidR="00E865CC" w:rsidRPr="00E865CC" w:rsidRDefault="00E865CC" w:rsidP="00E865CC">
      <w:pPr>
        <w:spacing w:before="100" w:beforeAutospacing="1" w:after="100" w:afterAutospacing="1"/>
        <w:rPr>
          <w:rStyle w:val="Emphasis"/>
        </w:rPr>
      </w:pPr>
      <w:r w:rsidRPr="00E865CC">
        <w:rPr>
          <w:b/>
          <w:bCs/>
          <w:i/>
          <w:iCs/>
        </w:rPr>
        <w:lastRenderedPageBreak/>
        <w:t>Gordon’s 0%</w:t>
      </w:r>
      <w:r w:rsidRPr="00E865CC">
        <w:rPr>
          <w:i/>
          <w:iCs/>
        </w:rPr>
        <w:br/>
        <w:t xml:space="preserve">Distilled with the same botanicals as Gordon’s, offering all the </w:t>
      </w:r>
      <w:proofErr w:type="spellStart"/>
      <w:r w:rsidRPr="00E865CC">
        <w:rPr>
          <w:i/>
          <w:iCs/>
        </w:rPr>
        <w:t>flavour</w:t>
      </w:r>
      <w:proofErr w:type="spellEnd"/>
      <w:r w:rsidRPr="00E865CC">
        <w:rPr>
          <w:i/>
          <w:iCs/>
        </w:rPr>
        <w:t xml:space="preserve"> without </w:t>
      </w:r>
      <w:proofErr w:type="gramStart"/>
      <w:r w:rsidRPr="00E865CC">
        <w:rPr>
          <w:i/>
          <w:iCs/>
        </w:rPr>
        <w:t>the alcohol</w:t>
      </w:r>
      <w:proofErr w:type="gramEnd"/>
      <w:r w:rsidRPr="00E865CC">
        <w:rPr>
          <w:i/>
          <w:iCs/>
        </w:rPr>
        <w:t>. Best with Fever-Tree Refreshingly Light Indian Tonic £2.90 (crisp, clean, and perfectly balanced)</w:t>
      </w:r>
      <w:r w:rsidRPr="00E865CC">
        <w:rPr>
          <w:i/>
          <w:iCs/>
        </w:rPr>
        <w:br/>
        <w:t>Single £4.95 | Double £6.95</w:t>
      </w:r>
    </w:p>
    <w:p w14:paraId="041246D5" w14:textId="62BA5AA3" w:rsidR="00511031" w:rsidRDefault="00511031" w:rsidP="00E865CC"/>
    <w:sectPr w:rsidR="005110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A6B2" w14:textId="77777777" w:rsidR="005B447F" w:rsidRDefault="005B447F" w:rsidP="00E865CC">
      <w:pPr>
        <w:spacing w:after="0" w:line="240" w:lineRule="auto"/>
      </w:pPr>
      <w:r>
        <w:separator/>
      </w:r>
    </w:p>
  </w:endnote>
  <w:endnote w:type="continuationSeparator" w:id="0">
    <w:p w14:paraId="7C47A403" w14:textId="77777777" w:rsidR="005B447F" w:rsidRDefault="005B447F" w:rsidP="00E86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83C4" w14:textId="77777777" w:rsidR="00E6023F" w:rsidRDefault="00E602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4C02" w14:textId="77777777" w:rsidR="00E6023F" w:rsidRDefault="00E602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327A" w14:textId="77777777" w:rsidR="00E6023F" w:rsidRDefault="00E602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85EC" w14:textId="77777777" w:rsidR="005B447F" w:rsidRDefault="005B447F" w:rsidP="00E865CC">
      <w:pPr>
        <w:spacing w:after="0" w:line="240" w:lineRule="auto"/>
      </w:pPr>
      <w:r>
        <w:separator/>
      </w:r>
    </w:p>
  </w:footnote>
  <w:footnote w:type="continuationSeparator" w:id="0">
    <w:p w14:paraId="7EEECA12" w14:textId="77777777" w:rsidR="005B447F" w:rsidRDefault="005B447F" w:rsidP="00E86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C926" w14:textId="77777777" w:rsidR="00E6023F" w:rsidRDefault="00E602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50A2" w14:textId="5B324A93" w:rsidR="00E6023F" w:rsidRDefault="00E6023F" w:rsidP="00E6023F">
    <w:pPr>
      <w:pStyle w:val="Header"/>
      <w:jc w:val="right"/>
    </w:pPr>
    <w:r>
      <w:rPr>
        <w:noProof/>
      </w:rPr>
      <w:drawing>
        <wp:inline distT="0" distB="0" distL="0" distR="0" wp14:anchorId="3363D227" wp14:editId="1781F976">
          <wp:extent cx="963295" cy="963295"/>
          <wp:effectExtent l="0" t="0" r="8255" b="8255"/>
          <wp:docPr id="20141546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4154666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963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DAD7" w14:textId="77777777" w:rsidR="00E6023F" w:rsidRDefault="00E602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CC"/>
    <w:rsid w:val="00511031"/>
    <w:rsid w:val="00522ECD"/>
    <w:rsid w:val="005B447F"/>
    <w:rsid w:val="0087152E"/>
    <w:rsid w:val="00C877E5"/>
    <w:rsid w:val="00E6023F"/>
    <w:rsid w:val="00E8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FEDE"/>
  <w15:chartTrackingRefBased/>
  <w15:docId w15:val="{53A37580-4374-475F-8D4D-3644ADB1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5CC"/>
  </w:style>
  <w:style w:type="paragraph" w:styleId="Heading1">
    <w:name w:val="heading 1"/>
    <w:basedOn w:val="Normal"/>
    <w:next w:val="Normal"/>
    <w:link w:val="Heading1Char"/>
    <w:uiPriority w:val="9"/>
    <w:qFormat/>
    <w:rsid w:val="00E8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865C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8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6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CC"/>
  </w:style>
  <w:style w:type="paragraph" w:styleId="Footer">
    <w:name w:val="footer"/>
    <w:basedOn w:val="Normal"/>
    <w:link w:val="FooterChar"/>
    <w:uiPriority w:val="99"/>
    <w:unhideWhenUsed/>
    <w:rsid w:val="00E86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toussaint</dc:creator>
  <cp:keywords/>
  <dc:description/>
  <cp:lastModifiedBy>George &amp; Dragon</cp:lastModifiedBy>
  <cp:revision>2</cp:revision>
  <dcterms:created xsi:type="dcterms:W3CDTF">2025-10-28T14:32:00Z</dcterms:created>
  <dcterms:modified xsi:type="dcterms:W3CDTF">2025-10-28T14:32:00Z</dcterms:modified>
</cp:coreProperties>
</file>