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6E67" w14:textId="49DDB738" w:rsidR="00784023" w:rsidRPr="00C95EE1" w:rsidRDefault="00C95EE1">
      <w:pPr>
        <w:rPr>
          <w:rFonts w:ascii="Times New Roman" w:hAnsi="Times New Roman" w:cs="Times New Roman"/>
          <w:sz w:val="28"/>
          <w:szCs w:val="28"/>
          <w:shd w:val="clear" w:color="auto" w:fill="FCFCFC"/>
        </w:rPr>
      </w:pPr>
      <w:r w:rsidRPr="00C95EE1">
        <w:rPr>
          <w:rFonts w:ascii="Times New Roman" w:hAnsi="Times New Roman" w:cs="Times New Roman"/>
          <w:sz w:val="28"/>
          <w:szCs w:val="28"/>
          <w:shd w:val="clear" w:color="auto" w:fill="FCFCFC"/>
        </w:rPr>
        <w:t>Cross-entropy loss</w:t>
      </w:r>
      <w:r w:rsidR="00CB7063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</w:t>
      </w:r>
      <w:r w:rsidRPr="00C95EE1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measures the performance of a classification model whose output is a probability value between 0 and 1. Cross-entropy loss increases as the predicted probability diverges from the actual label. </w:t>
      </w:r>
    </w:p>
    <w:p w14:paraId="5659F899" w14:textId="215B7699" w:rsidR="00C95EE1" w:rsidRDefault="00C95EE1" w:rsidP="00C95EE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CE655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For testing this exercise LR</w:t>
      </w:r>
      <w:r w:rsidRPr="00910F7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= 0.001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,0.0001,0.1</w:t>
      </w:r>
      <w:r w:rsidRPr="00910F7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;</w:t>
      </w:r>
    </w:p>
    <w:p w14:paraId="126BD666" w14:textId="5620ED70" w:rsidR="00C95EE1" w:rsidRDefault="009B523A" w:rsidP="00C95EE1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4841D035" wp14:editId="011E4FE8">
            <wp:extent cx="5943600" cy="28384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343B" w14:textId="77777777" w:rsidR="00C95EE1" w:rsidRDefault="00C95EE1" w:rsidP="009B523A">
      <w:pPr>
        <w:ind w:left="720" w:firstLine="720"/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Fig a: Loss and accuracy when the model is using different learning rates (SGD).</w:t>
      </w:r>
    </w:p>
    <w:p w14:paraId="459BEABC" w14:textId="77777777" w:rsidR="00C95EE1" w:rsidRPr="00166606" w:rsidRDefault="00C95EE1" w:rsidP="00C95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Also, Fig a- for sgd optimizer graph shows that at higher learning rate accuracy is higher and risk is low.</w:t>
      </w:r>
    </w:p>
    <w:p w14:paraId="098907EA" w14:textId="19DB10EB" w:rsidR="00C95EE1" w:rsidRDefault="00C95EE1" w:rsidP="00C95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When we compare both optimizer for same learning rate we can see that adam is performing really well over sgd.</w:t>
      </w:r>
    </w:p>
    <w:p w14:paraId="13850173" w14:textId="77777777" w:rsidR="00CB7063" w:rsidRDefault="00CB7063" w:rsidP="00CB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Risk analysis: as LR is increasing (0.0001—0.001—0.1) risk is gradually decreasing. Compared to other two, risk is very minimal when lr = 0.1. When lr=0.001 risk is like a curve and for last epochs it is constant. But when lr=0.0001 risk is pretty high also it is not decreasing much at the end. </w:t>
      </w:r>
    </w:p>
    <w:p w14:paraId="0424D17B" w14:textId="5BFD2858" w:rsidR="00CB7063" w:rsidRPr="00CB7063" w:rsidRDefault="00CB7063" w:rsidP="00CB70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Accuracy Analysis: as LR is increasing (0.0001—0.001—0.1), accuracy is increasing. Compared to other two lr, accuracy is highest when lr=0.1. For lr=0.0001 accuracy is increasing gradually for first few epochs but later it is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almost constant to 82 percent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 When lr = 0.001 accuracy is increasing for first epochs and then rate is slow but at the end it made it to 9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percent accuracy.</w:t>
      </w:r>
    </w:p>
    <w:p w14:paraId="690158C6" w14:textId="74072FD8" w:rsidR="00C95EE1" w:rsidRPr="00166606" w:rsidRDefault="00C95EE1" w:rsidP="00C95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When lr=0.001, optimizer=SGD we get accuracy from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20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percent to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96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percent whereas risk is decreasing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gradually(from 1.1 to 0.3)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73B789AE" w14:textId="6A901D93" w:rsidR="00C95EE1" w:rsidRPr="00166606" w:rsidRDefault="00C95EE1" w:rsidP="00C95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When lr=0.0001, optimizer=SGD we get accuracy from 20 percent to 82 percent whereas risk is </w:t>
      </w:r>
      <w:r w:rsidR="009B523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decreasing slowly(0.6 at the end).</w:t>
      </w:r>
    </w:p>
    <w:p w14:paraId="6329CBAC" w14:textId="1A1CBF01" w:rsidR="00C95EE1" w:rsidRPr="00166606" w:rsidRDefault="00C95EE1" w:rsidP="00C95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When lr=0.1, optimizer=SGD we get accuracy from 20 percent to </w:t>
      </w:r>
      <w:r w:rsidR="009B523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98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percent whereas risk is decreasing </w:t>
      </w:r>
      <w:r w:rsidR="009B523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gradually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(0.0</w:t>
      </w:r>
      <w:r w:rsidR="009B523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5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at the end).</w:t>
      </w:r>
    </w:p>
    <w:p w14:paraId="5A168AA1" w14:textId="60353597" w:rsidR="00C95EE1" w:rsidRDefault="00C95EE1" w:rsidP="00C95EE1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</w:p>
    <w:p w14:paraId="7455CC8D" w14:textId="77189407" w:rsidR="00C95EE1" w:rsidRDefault="002761C8" w:rsidP="00C95EE1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04F3D937" wp14:editId="1BDB7FDF">
            <wp:extent cx="5943600" cy="2789555"/>
            <wp:effectExtent l="0" t="0" r="0" b="0"/>
            <wp:docPr id="3" name="Picture 3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265B" w14:textId="04695099" w:rsidR="009B523A" w:rsidRDefault="009B523A" w:rsidP="002761C8">
      <w:pPr>
        <w:ind w:left="720" w:firstLine="720"/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 xml:space="preserve">Fig </w:t>
      </w: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: Loss and accuracy when the model is using different learning rates (</w:t>
      </w: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ADM</w:t>
      </w:r>
      <w:r>
        <w:rPr>
          <w:rFonts w:ascii="Helvetica" w:hAnsi="Helvetica" w:cs="Helvetica"/>
          <w:color w:val="757575"/>
          <w:sz w:val="21"/>
          <w:szCs w:val="21"/>
          <w:shd w:val="clear" w:color="auto" w:fill="FFFFFF"/>
        </w:rPr>
        <w:t>).</w:t>
      </w:r>
    </w:p>
    <w:p w14:paraId="6868671B" w14:textId="08485393" w:rsidR="00C95EE1" w:rsidRDefault="00C95EE1" w:rsidP="00C95EE1">
      <w:pPr>
        <w:pStyle w:val="ListParagraph"/>
        <w:rPr>
          <w:rFonts w:ascii="Times New Roman" w:hAnsi="Times New Roman" w:cs="Times New Roman"/>
          <w:color w:val="222222"/>
          <w:sz w:val="28"/>
          <w:szCs w:val="28"/>
        </w:rPr>
      </w:pPr>
    </w:p>
    <w:p w14:paraId="026C7985" w14:textId="1E191A1F" w:rsidR="00771D00" w:rsidRDefault="00771D00" w:rsidP="00C95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Risk analysis: as LR is increasing (0.0001—0.001—0.1) risk is gradually decreasing. Compared to other two, risk is very minimal when lr = 0.1</w:t>
      </w:r>
      <w:r w:rsidR="00CB706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. When lr=0.001 risk is like a curve and for last epochs it is constant. But when lr=0.0001 risk is pretty high also it is not decreasing much at the end. </w:t>
      </w:r>
    </w:p>
    <w:p w14:paraId="24237BDD" w14:textId="1B932055" w:rsidR="00771D00" w:rsidRPr="00166606" w:rsidRDefault="00771D00" w:rsidP="00C95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Accuracy Analysis: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as LR is increasing (0.0001—0.001—0.1)</w:t>
      </w:r>
      <w:r w:rsidR="00CB706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, accuracy is increasing. Compared to other two lr, accuracy is highest when lr=0.1. For lr=0.0001 accuracy is increasing gradually for first few epochs but later it is slow. When lr = 0.001 accuracy is increasing for first epochs and then rate is slow but at the end it made it to 98 percent accuracy.</w:t>
      </w:r>
    </w:p>
    <w:p w14:paraId="400AB6C0" w14:textId="15D647EE" w:rsidR="00C95EE1" w:rsidRPr="00166606" w:rsidRDefault="00C95EE1" w:rsidP="00C95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When lr=0.001, optimizer=ADM we get accuracy from 20 percent to 9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8 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percent whereas risk is decreasing </w:t>
      </w:r>
      <w:r w:rsidR="009B523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gradually(from 1.1 to 0.05)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7611BFAF" w14:textId="780B5AF9" w:rsidR="00C95EE1" w:rsidRPr="00166606" w:rsidRDefault="00C95EE1" w:rsidP="00C95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When lr=0.0001, optimizer=ADM we get accuracy from 20 percent to </w:t>
      </w:r>
      <w:r w:rsidR="009B523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94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percent whereas risk is decreasing slowly (from</w:t>
      </w:r>
      <w:r w:rsidR="009B523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1.1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to 0.</w:t>
      </w:r>
      <w:r w:rsidR="009B523A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2</w:t>
      </w:r>
      <w:r w:rsidRPr="0016660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).</w:t>
      </w:r>
    </w:p>
    <w:p w14:paraId="65C1D8A8" w14:textId="77777777" w:rsidR="00CB7063" w:rsidRDefault="00C95EE1" w:rsidP="00C95E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CB706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When lr=0.1, optimizer=ADM we get accuracy from 20 percent to 98 percent whereas risk is decreasing slowly  (0.0</w:t>
      </w:r>
      <w:r w:rsidR="009B523A" w:rsidRPr="00CB706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3</w:t>
      </w:r>
      <w:r w:rsidRPr="00CB706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at the end).</w:t>
      </w:r>
    </w:p>
    <w:p w14:paraId="59BADCEE" w14:textId="78F83979" w:rsidR="00C95EE1" w:rsidRPr="00CB7063" w:rsidRDefault="00C95EE1" w:rsidP="00CB7063">
      <w:pP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CB706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From above explanation, by looking at number of accuracy and risk: as learning rate is increasing accuracy is increasing. Also ADM optimizer is performing well, giving more accuracy and less risk than SGD.</w:t>
      </w:r>
    </w:p>
    <w:sectPr w:rsidR="00C95EE1" w:rsidRPr="00CB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D58F0"/>
    <w:multiLevelType w:val="hybridMultilevel"/>
    <w:tmpl w:val="4B00B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69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23"/>
    <w:rsid w:val="002761C8"/>
    <w:rsid w:val="00771D00"/>
    <w:rsid w:val="00784023"/>
    <w:rsid w:val="009B523A"/>
    <w:rsid w:val="00C95EE1"/>
    <w:rsid w:val="00CB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353B"/>
  <w15:chartTrackingRefBased/>
  <w15:docId w15:val="{75079B83-E9EF-48EC-B4C0-6DB8443B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5EE1"/>
    <w:rPr>
      <w:i/>
      <w:iCs/>
    </w:rPr>
  </w:style>
  <w:style w:type="paragraph" w:styleId="ListParagraph">
    <w:name w:val="List Paragraph"/>
    <w:basedOn w:val="Normal"/>
    <w:uiPriority w:val="34"/>
    <w:qFormat/>
    <w:rsid w:val="00C95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Shashikant Morde</dc:creator>
  <cp:keywords/>
  <dc:description/>
  <cp:lastModifiedBy>Ashwini Shashikant Morde</cp:lastModifiedBy>
  <cp:revision>4</cp:revision>
  <dcterms:created xsi:type="dcterms:W3CDTF">2022-10-14T12:21:00Z</dcterms:created>
  <dcterms:modified xsi:type="dcterms:W3CDTF">2022-10-14T12:51:00Z</dcterms:modified>
</cp:coreProperties>
</file>