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u1rd7rvib7s" w:id="0"/>
      <w:bookmarkEnd w:id="0"/>
      <w:r w:rsidDel="00000000" w:rsidR="00000000" w:rsidRPr="00000000">
        <w:rPr>
          <w:rtl w:val="0"/>
        </w:rPr>
        <w:t xml:space="preserve">Isaiah 7:14, </w:t>
      </w:r>
    </w:p>
    <w:p w:rsidR="00000000" w:rsidDel="00000000" w:rsidP="00000000" w:rsidRDefault="00000000" w:rsidRPr="00000000" w14:paraId="00000002">
      <w:pPr>
        <w:rPr/>
      </w:pPr>
      <w:r w:rsidDel="00000000" w:rsidR="00000000" w:rsidRPr="00000000">
        <w:rPr>
          <w:rtl w:val="0"/>
        </w:rPr>
        <w:t xml:space="preserve">Contextually starts in verse 10.</w:t>
        <w:br w:type="textWrapping"/>
        <w:t xml:space="preserve">[Isa 7:10-17 LSB] 10 Then Yahweh spoke again to Ahaz, saying, 11 "Ask a sign for yourself from Yahweh your God; make [it] deep as Sheol or high as heaven." 12 But Ahaz said, "I will not ask, and I will not test Yahweh!" 13 Then he said, "Listen now, O house of David! Is it too slight a thing for you to try the patience of men, that you will try the patience of my God as well? 14 "Therefore the Lord Himself will give you a sign: Behold, the virgin will be with child and bear a son, and she will call His name Immanuel. 15 "He will eat curds and honey in order that He will know to refuse evil and choose good. 16 "For before the boy will know to refuse evil and choose good, the land whose two kings you dread will be forsaken. 17 "Yahweh will bring on you, on your people, and on your father's house days which have never come since the day that Ephraim separated from Judah--the king of Assyria!"</w:t>
        <w:br w:type="textWrapping"/>
        <w:br w:type="textWrapping"/>
        <w:t xml:space="preserve">The prophesy was to King Ahaz, and contextually the sign of the prophesy is that when that child is still YOUNG still not knowing good from evil the two kings Ahaz dreaded would be forsaken.</w:t>
        <w:br w:type="textWrapping"/>
        <w:br w:type="textWrapping"/>
        <w:t xml:space="preserve">If you believe 7:14 is about your idol, when were those two kings forsaken in the first century and why would that be a Prophetic SIGN AHAZ would verify 700 years later?</w:t>
        <w:br w:type="textWrapping"/>
        <w:br w:type="textWrapping"/>
        <w:t xml:space="preserve">If you keep reading:</w:t>
        <w:br w:type="textWrapping"/>
        <w:t xml:space="preserve">[Isa 8:1-8 LSB] 1 Then Yahweh said to me, "Take for yourself a large tablet and write on it in ordinary letters: Concerning Maher-shalal-hash-baz. 2 "And I will take to Myself faithful witnesses for testimony, Uriah the priest and Zechariah the son of Jeberechiah." 3 Then I drew near to the prophetess, and she conceived and bore a son. Then Yahweh said to me, "Call his name Maher-shalal-hash-baz, 4 for before the boy knows how to cry out 'My father' or 'My mother,' the wealth of Damascus and the spoil of Samaria will be carried away before the king of Assyria." 5 Again Yahweh spoke to me further, saying, 6 "Inasmuch as these people have rejected the gently flowing waters of Shiloah And rejoice in Rezin and the son of Remaliah; 7 Now therefore, behold, the Lord is about to bring on them the mighty and abundant waters of the River-- The king of Assyria and all his glory; And it will rise up over all its channels and go over all its banks. 8 "Then it will sweep on into Judah; it will overflow and pass through; It will reach even to the neck; And the spread of its wings will fill the breadth of Your land, O Immanuel.</w:t>
        <w:br w:type="textWrapping"/>
        <w:br w:type="textWrapping"/>
        <w:t xml:space="preserve">You’ll see how Isaiah’s son fulfilled that ENTIRE prophesy.</w:t>
        <w:br w:type="textWrapping"/>
        <w:br w:type="textWrapping"/>
      </w:r>
    </w:p>
    <w:p w:rsidR="00000000" w:rsidDel="00000000" w:rsidP="00000000" w:rsidRDefault="00000000" w:rsidRPr="00000000" w14:paraId="00000003">
      <w:pPr>
        <w:rPr/>
      </w:pPr>
      <w:r w:rsidDel="00000000" w:rsidR="00000000" w:rsidRPr="00000000">
        <w:rPr>
          <w:rtl w:val="0"/>
        </w:rPr>
        <w:t xml:space="preserve">Isaiah 9:6-7, </w:t>
      </w:r>
    </w:p>
    <w:p w:rsidR="00000000" w:rsidDel="00000000" w:rsidP="00000000" w:rsidRDefault="00000000" w:rsidRPr="00000000" w14:paraId="00000004">
      <w:pPr>
        <w:rPr/>
      </w:pPr>
      <w:r w:rsidDel="00000000" w:rsidR="00000000" w:rsidRPr="00000000">
        <w:rPr>
          <w:rtl w:val="0"/>
        </w:rPr>
        <w:t xml:space="preserve">CONTEXTUALLY again, was this a MESSIANIC prophesy for a far flung future?</w:t>
        <w:br w:type="textWrapping"/>
        <w:br w:type="textWrapping"/>
        <w:t xml:space="preserve">The larger problem here is the DISHONESTY of Christian translators.</w:t>
        <w:br w:type="textWrapping"/>
        <w:t xml:space="preserve">They took a name and translated it, something they didn’t do in the prior chapter of Isaiah:</w:t>
        <w:br w:type="textWrapping"/>
        <w:t xml:space="preserve">“Call his name [fn]Maher-shalal-hash-baz,</w:t>
        <w:br w:type="textWrapping"/>
        <w:br w:type="textWrapping"/>
        <w:t xml:space="preserve">But in the next chapter when they are trying to make it about Jesus what do they 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His name will be called Wonderful Counselor, Mighty God,Eternal Father, Prince of Peace.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Jesus was never called ANY OF THOSE things. Not by Paul, not by anyone in the Gospels.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Jesus declared (and this is also why he failed to fulfill the prophesy in Isaiah 2) He _DID NOT_ come to bring peace. If he is NOT the blessed peacemaker, he is not this man.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Isaiah 53, </w:t>
      </w:r>
    </w:p>
    <w:p w:rsidR="00000000" w:rsidDel="00000000" w:rsidP="00000000" w:rsidRDefault="00000000" w:rsidRPr="00000000" w14:paraId="0000000B">
      <w:pPr>
        <w:rPr/>
      </w:pPr>
      <w:r w:rsidDel="00000000" w:rsidR="00000000" w:rsidRPr="00000000">
        <w:rPr>
          <w:rtl w:val="0"/>
        </w:rPr>
        <w:t xml:space="preserve">DOES NOT START IN ISAIAH 53. Context again -&gt;</w:t>
        <w:br w:type="textWrapping"/>
        <w:t xml:space="preserve">[Isa 52:9-10 LSB] 9 Break forth, shout joyfully together, </w:t>
      </w:r>
      <w:r w:rsidDel="00000000" w:rsidR="00000000" w:rsidRPr="00000000">
        <w:rPr>
          <w:b w:val="1"/>
          <w:bCs w:val="1"/>
          <w:rtl w:val="0"/>
        </w:rPr>
        <w:t xml:space="preserve">You waste places of Jerusalem</w:t>
      </w:r>
      <w:r w:rsidDel="00000000" w:rsidR="00000000" w:rsidRPr="00000000">
        <w:rPr>
          <w:rtl w:val="0"/>
        </w:rPr>
        <w:t xml:space="preserve">; For Yahweh has comforted His people; He has redeemed Jerusalem. 10 Yahweh has bared His holy arm In the sight of all the nations, That all the ends of the earth may see The salvation of our God.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first century Jerusalem was not a “WASTE PLACE” This contextually was about the exile to Babylon, the people and the Prophets.</w:t>
        <w:br w:type="textWrapping"/>
        <w:br w:type="textWrapping"/>
        <w:t xml:space="preserve">Just look CONTEXTUALLY at that time frame and the Prophets there.</w:t>
        <w:br w:type="textWrapping"/>
      </w:r>
    </w:p>
    <w:p w:rsidR="00000000" w:rsidDel="00000000" w:rsidP="00000000" w:rsidRDefault="00000000" w:rsidRPr="00000000" w14:paraId="0000000E">
      <w:pPr>
        <w:rPr/>
      </w:pPr>
      <w:r w:rsidDel="00000000" w:rsidR="00000000" w:rsidRPr="00000000">
        <w:rPr>
          <w:rtl w:val="0"/>
        </w:rPr>
        <w:t xml:space="preserve">Is 53:6b But Yahweh has caused the iniquity of us all To fall on Him.</w:t>
        <w:br w:type="textWrapping"/>
      </w:r>
    </w:p>
    <w:p w:rsidR="00000000" w:rsidDel="00000000" w:rsidP="00000000" w:rsidRDefault="00000000" w:rsidRPr="00000000" w14:paraId="0000000F">
      <w:pPr>
        <w:rPr/>
      </w:pPr>
      <w:r w:rsidDel="00000000" w:rsidR="00000000" w:rsidRPr="00000000">
        <w:rPr>
          <w:rtl w:val="0"/>
        </w:rPr>
        <w:t xml:space="preserve">Ez 4:4b you shall bear their iniquity for the number of days that you lie on it.</w:t>
      </w:r>
    </w:p>
    <w:p w:rsidR="00000000" w:rsidDel="00000000" w:rsidP="00000000" w:rsidRDefault="00000000" w:rsidRPr="00000000" w14:paraId="00000010">
      <w:pPr>
        <w:rPr/>
      </w:pPr>
      <w:r w:rsidDel="00000000" w:rsidR="00000000" w:rsidRPr="00000000">
        <w:rPr>
          <w:rtl w:val="0"/>
        </w:rPr>
        <w:br w:type="textWrapping"/>
        <w:t xml:space="preserve">[Isa 53:7-8 LSB] 7 He was oppressed and He was afflicted, Yet He did not open His mouth; Like a lamb that is led to slaughter, And like a sheep that is silent before its shearers, So He did not open His mouth. 8 By oppression and judgment He was taken away; And as for His generation, who considered That He was cut off out of the land of the living, [That] for the transgression of my people, striking [was due] to Him?</w:t>
        <w:br w:type="textWrapping"/>
      </w:r>
    </w:p>
    <w:p w:rsidR="00000000" w:rsidDel="00000000" w:rsidP="00000000" w:rsidRDefault="00000000" w:rsidRPr="00000000" w14:paraId="00000011">
      <w:pPr>
        <w:rPr/>
      </w:pPr>
      <w:r w:rsidDel="00000000" w:rsidR="00000000" w:rsidRPr="00000000">
        <w:rPr>
          <w:rtl w:val="0"/>
        </w:rPr>
        <w:t xml:space="preserve">[Jer 11:19 LSB] 19 But I was </w:t>
      </w:r>
      <w:r w:rsidDel="00000000" w:rsidR="00000000" w:rsidRPr="00000000">
        <w:rPr>
          <w:b w:val="1"/>
          <w:bCs w:val="1"/>
          <w:rtl w:val="0"/>
        </w:rPr>
        <w:t xml:space="preserve">like a gentle lamb led to the slaughter</w:t>
      </w:r>
      <w:r w:rsidDel="00000000" w:rsidR="00000000" w:rsidRPr="00000000">
        <w:rPr>
          <w:rtl w:val="0"/>
        </w:rPr>
        <w:t xml:space="preserve">; And I did not know that they had devised thoughts against me, [saying], "Let us make the tree with its fruit a ruin, And let us </w:t>
      </w:r>
      <w:r w:rsidDel="00000000" w:rsidR="00000000" w:rsidRPr="00000000">
        <w:rPr>
          <w:b w:val="1"/>
          <w:bCs w:val="1"/>
          <w:rtl w:val="0"/>
        </w:rPr>
        <w:t xml:space="preserve">cut him off from the land of the livin</w:t>
      </w:r>
      <w:r w:rsidDel="00000000" w:rsidR="00000000" w:rsidRPr="00000000">
        <w:rPr>
          <w:rtl w:val="0"/>
        </w:rPr>
        <w:t xml:space="preserve">g, That his name be remembered no more."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Was it about Ezekiel, Jeremiah and Jesus?</w:t>
        <w:br w:type="textWrapping"/>
        <w:br w:type="textWrapping"/>
        <w:t xml:space="preserve">Or was it ONLY about the Babylonian exile?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[Isa 53:10 LSB] 10 But Yahweh was pleased To crush Him, putting [Him] to grief; If You would place His soul [as] a guilt offering, </w:t>
      </w:r>
      <w:r w:rsidDel="00000000" w:rsidR="00000000" w:rsidRPr="00000000">
        <w:rPr>
          <w:b w:val="1"/>
          <w:bCs w:val="1"/>
          <w:rtl w:val="0"/>
        </w:rPr>
        <w:t xml:space="preserve">He will see [His] seed, He will prolong [His] days</w:t>
      </w:r>
      <w:r w:rsidDel="00000000" w:rsidR="00000000" w:rsidRPr="00000000">
        <w:rPr>
          <w:rtl w:val="0"/>
        </w:rPr>
        <w:t xml:space="preserve">, And the good pleasure of Yahweh will succeed in His hand.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Jesus never had children and died before his time.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Micah 5:2, </w:t>
      </w:r>
    </w:p>
    <w:p w:rsidR="00000000" w:rsidDel="00000000" w:rsidP="00000000" w:rsidRDefault="00000000" w:rsidRPr="00000000" w14:paraId="0000001A">
      <w:pPr>
        <w:rPr/>
      </w:pPr>
      <w:r w:rsidDel="00000000" w:rsidR="00000000" w:rsidRPr="00000000">
        <w:rPr>
          <w:rtl w:val="0"/>
        </w:rPr>
        <w:t xml:space="preserve">Was not contextually about Jesus either. </w:t>
      </w:r>
    </w:p>
    <w:p w:rsidR="00000000" w:rsidDel="00000000" w:rsidP="00000000" w:rsidRDefault="00000000" w:rsidRPr="00000000" w14:paraId="0000001B">
      <w:pPr>
        <w:rPr/>
      </w:pPr>
      <w:r w:rsidDel="00000000" w:rsidR="00000000" w:rsidRPr="00000000">
        <w:rPr>
          <w:rtl w:val="0"/>
        </w:rPr>
        <w:t xml:space="preserve">[Mic 5:1 LSB] 1 "Now muster yourselves in troops, daughter of troops; They have laid siege against us; With a rod they will strike the judge of Israel on the cheek.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again was about the soon to happen exile to Babylon.</w:t>
        <w:br w:type="textWrapping"/>
        <w:t xml:space="preserve">[Mic 5:3-5 LSB] 3 Therefore He will give them [up] until the time When she who is in childbirth has borne a child. Then the remainder of His brothers Will return to the sons of Israel. 4 And He will stand and shepherd [His flock] In the strength of Yahweh, In the majesty of the name of Yahweh His God. And they will remain Because at that time He will be great To the ends of the earth. 5 And this One will be peace. When the Assyrian enters our land, When he treads on our citadels, Then we will raise against him Seven shepherds and eight princes of men.</w:t>
        <w:br w:type="textWrapping"/>
      </w:r>
    </w:p>
    <w:p w:rsidR="00000000" w:rsidDel="00000000" w:rsidP="00000000" w:rsidRDefault="00000000" w:rsidRPr="00000000" w14:paraId="0000001E">
      <w:pPr>
        <w:rPr/>
      </w:pPr>
      <w:r w:rsidDel="00000000" w:rsidR="00000000" w:rsidRPr="00000000">
        <w:rPr>
          <w:rtl w:val="0"/>
        </w:rPr>
        <w:t xml:space="preserve">2 Samuel 7:12-13, </w:t>
      </w:r>
    </w:p>
    <w:p w:rsidR="00000000" w:rsidDel="00000000" w:rsidP="00000000" w:rsidRDefault="00000000" w:rsidRPr="00000000" w14:paraId="0000001F">
      <w:pPr>
        <w:rPr/>
      </w:pPr>
      <w:r w:rsidDel="00000000" w:rsidR="00000000" w:rsidRPr="00000000">
        <w:rPr>
          <w:rtl w:val="0"/>
        </w:rPr>
        <w:t xml:space="preserve">[2Sa 7:12-13 LSB] 12 "When your days are fulfilled and you lie down with your fathers, I will raise up [one of] your seed after you, who will </w:t>
      </w:r>
      <w:r w:rsidDel="00000000" w:rsidR="00000000" w:rsidRPr="00000000">
        <w:rPr>
          <w:b w:val="1"/>
          <w:bCs w:val="1"/>
          <w:rtl w:val="0"/>
        </w:rPr>
        <w:t xml:space="preserve">come forth from your own body</w:t>
      </w:r>
      <w:r w:rsidDel="00000000" w:rsidR="00000000" w:rsidRPr="00000000">
        <w:rPr>
          <w:rtl w:val="0"/>
        </w:rPr>
        <w:t xml:space="preserve">, and I will establish his kingdom. 13 "He shall build a house for My name, and I will establish the throne of his kingdom forever.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Jesus did not come forth from David’s OWN body.</w:t>
        <w:br w:type="textWrapping"/>
        <w:br w:type="textWrapping"/>
        <w:t xml:space="preserve">Read it again, that is ONLY about his son.</w:t>
        <w:br w:type="textWrapping"/>
        <w:br w:type="textWrapping"/>
        <w:t xml:space="preserve">Psalm 40:9, </w:t>
      </w:r>
    </w:p>
    <w:p w:rsidR="00000000" w:rsidDel="00000000" w:rsidP="00000000" w:rsidRDefault="00000000" w:rsidRPr="00000000" w14:paraId="00000022">
      <w:pPr>
        <w:rPr/>
      </w:pPr>
      <w:r w:rsidDel="00000000" w:rsidR="00000000" w:rsidRPr="00000000">
        <w:rPr>
          <w:rtl w:val="0"/>
        </w:rPr>
        <w:t xml:space="preserve">[Psa 40:9 LSB] 9 I proclaim good news of righteousness in the great assembly; Behold, I do not restrain my lips, O Yahweh, You know.</w:t>
        <w:br w:type="textWrapping"/>
        <w:br w:type="textWrapping"/>
        <w:t xml:space="preserve">If Jesus is the one “proclaiming the good news of righteousness” then he cannot also by YHVH, God above.</w:t>
        <w:br w:type="textWrapping"/>
        <w:br w:type="textWrapping"/>
        <w:t xml:space="preserve">Who is the one speaking?</w:t>
        <w:br w:type="textWrapping"/>
        <w:br w:type="textWrapping"/>
        <w:t xml:space="preserve">[Psa 40:1 LSB] 1 For the choir director. Of David. A Psalm. I hoped earnestly for Yahweh; And He inclined to me and heard my cry for help.</w:t>
        <w:br w:type="textWrapping"/>
        <w:br w:type="textWrapping"/>
        <w:t xml:space="preserve">DAVID.</w:t>
        <w:br w:type="textWrapping"/>
        <w:br w:type="textWrapping"/>
        <w:t xml:space="preserve">NOT JESUS.</w:t>
        <w:br w:type="textWrapping"/>
        <w:br w:type="textWrapping"/>
        <w:t xml:space="preserve">And what is the “righteousness” David is proclaiming?</w:t>
        <w:br w:type="textWrapping"/>
        <w:br w:type="textWrapping"/>
        <w:t xml:space="preserve">[Deu 6:25 LSB] 25 "And it will be righteousness for us if we are careful to do all this commandment before Yahweh our God, just as He commanded us.</w:t>
        <w:br w:type="textWrapping"/>
        <w:br w:type="textWrapping"/>
        <w:t xml:space="preserve">TORAH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Psalm 78:1-2,</w:t>
      </w:r>
    </w:p>
    <w:p w:rsidR="00000000" w:rsidDel="00000000" w:rsidP="00000000" w:rsidRDefault="00000000" w:rsidRPr="00000000" w14:paraId="00000025">
      <w:pPr>
        <w:rPr/>
      </w:pPr>
      <w:r w:rsidDel="00000000" w:rsidR="00000000" w:rsidRPr="00000000">
        <w:rPr>
          <w:rtl w:val="0"/>
        </w:rPr>
        <w:t xml:space="preserve">[Psa 78:1-2 LSB] 1 A Maskil of Asaph. Give ear, O my people, to my instruction; Incline your ears to the words of my mouth. 2 I will open my mouth in a parable; I will pour forth dark sayings of old,</w:t>
        <w:br w:type="textWrapping"/>
        <w:br w:type="textWrapping"/>
        <w:t xml:space="preserve">How is a statement by Asaph about your idol?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Isaiah 6:9-10, </w:t>
      </w:r>
    </w:p>
    <w:p w:rsidR="00000000" w:rsidDel="00000000" w:rsidP="00000000" w:rsidRDefault="00000000" w:rsidRPr="00000000" w14:paraId="00000028">
      <w:pPr>
        <w:rPr/>
      </w:pPr>
      <w:r w:rsidDel="00000000" w:rsidR="00000000" w:rsidRPr="00000000">
        <w:rPr>
          <w:rtl w:val="0"/>
        </w:rPr>
        <w:t xml:space="preserve">Love this chapter - it proves you don’t need any sacrifice to be redeemed and certainly doesn’t point to Jesus as it is YHVH in the throne room, not your idol.</w:t>
        <w:br w:type="textWrapping"/>
        <w:br w:type="textWrapping"/>
        <w:t xml:space="preserve">I’m not waiting for my King to return - my King is YHVH forever and ever.</w:t>
        <w:br w:type="textWrapping"/>
      </w:r>
    </w:p>
    <w:p w:rsidR="00000000" w:rsidDel="00000000" w:rsidP="00000000" w:rsidRDefault="00000000" w:rsidRPr="00000000" w14:paraId="00000029">
      <w:pPr>
        <w:rPr/>
      </w:pPr>
      <w:r w:rsidDel="00000000" w:rsidR="00000000" w:rsidRPr="00000000">
        <w:rPr>
          <w:rtl w:val="0"/>
        </w:rPr>
        <w:t xml:space="preserve">Isaiah 8:14 </w:t>
      </w:r>
    </w:p>
    <w:p w:rsidR="00000000" w:rsidDel="00000000" w:rsidP="00000000" w:rsidRDefault="00000000" w:rsidRPr="00000000" w14:paraId="0000002A">
      <w:pPr>
        <w:rPr/>
      </w:pPr>
      <w:r w:rsidDel="00000000" w:rsidR="00000000" w:rsidRPr="00000000">
        <w:rPr>
          <w:rtl w:val="0"/>
        </w:rPr>
        <w:t xml:space="preserve">Was about the exile. And the “Stumbling stone” wouldn’t make the idol a good thing to follow. The stumbling stone is something those who follow will be what?</w:t>
        <w:br w:type="textWrapping"/>
        <w:br w:type="textWrapping"/>
        <w:t xml:space="preserve">[Isa 8:15-18 LSB] 15 "And many will stumble over them; Then they will fall and be broken; They will even be snared and caught." 16 Bind up the testimony, seal the law among my disciples. 17 And I will wait for Yahweh who is hiding His face from the house of Jacob; and I will hope for Him. 18 Behold, I and the children whom Yahweh has given me are for signs and wonders in Israel from Yahweh of hosts, who dwells on Mount Zion.</w:t>
        <w:br w:type="textWrapping"/>
        <w:br w:type="textWrapping"/>
        <w:t xml:space="preserve">Crushed for forsaking Torah.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Isaiah 9:1-2 fulfilled in Matthew 4:12-17, </w:t>
      </w:r>
    </w:p>
    <w:p w:rsidR="00000000" w:rsidDel="00000000" w:rsidP="00000000" w:rsidRDefault="00000000" w:rsidRPr="00000000" w14:paraId="0000002D">
      <w:pPr>
        <w:rPr/>
      </w:pPr>
      <w:r w:rsidDel="00000000" w:rsidR="00000000" w:rsidRPr="00000000">
        <w:rPr>
          <w:rtl w:val="0"/>
        </w:rPr>
        <w:t xml:space="preserve">[Isa 9:1-2 LSB] 1 But there will be no [more] gloom for her who was in anguish; in earlier times He treated the land of Zebulun and the land of Naphtali with contempt, but later on He shall make [it] glorious, by the way of the sea, on the other side of Jordan, Galilee of the Gentiles. 2 The people who walk in darkness Will see a great light; Those who live in the land of the shadow of death, The light will shine on them.</w:t>
        <w:br w:type="textWrapping"/>
        <w:br w:type="textWrapping"/>
        <w:t xml:space="preserve">The light of human sacrifice and theophagy?</w:t>
        <w:br w:type="textWrapping"/>
        <w:br w:type="textWrapping"/>
        <w:t xml:space="preserve">No dude.</w:t>
        <w:br w:type="textWrapping"/>
        <w:br w:type="textWrapping"/>
        <w:t xml:space="preserve">It was about the restoration of Torah, look at the verse from just a few sentences before this.</w:t>
        <w:br w:type="textWrapping"/>
      </w:r>
    </w:p>
    <w:p w:rsidR="00000000" w:rsidDel="00000000" w:rsidP="00000000" w:rsidRDefault="00000000" w:rsidRPr="00000000" w14:paraId="0000002E">
      <w:pPr>
        <w:rPr/>
      </w:pPr>
      <w:r w:rsidDel="00000000" w:rsidR="00000000" w:rsidRPr="00000000">
        <w:rPr>
          <w:rtl w:val="0"/>
        </w:rPr>
        <w:t xml:space="preserve">[Isa 8:20 LSB] 20 To the law and to the testimony! If they do not speak according to this word, it is because they have no dawn.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Isaiah 35:5-6 fulfilled in Mattew 11:2-6, </w:t>
      </w:r>
    </w:p>
    <w:p w:rsidR="00000000" w:rsidDel="00000000" w:rsidP="00000000" w:rsidRDefault="00000000" w:rsidRPr="00000000" w14:paraId="00000031">
      <w:pPr>
        <w:rPr/>
      </w:pPr>
      <w:r w:rsidDel="00000000" w:rsidR="00000000" w:rsidRPr="00000000">
        <w:rPr>
          <w:rtl w:val="0"/>
        </w:rPr>
        <w:t xml:space="preserve">[Isa 35:5 LSB] 5 Then the eyes of the blind will be opened, And the ears of the deaf will be unstopped.</w:t>
        <w:br w:type="textWrapping"/>
        <w:br w:type="textWrapping"/>
        <w:t xml:space="preserve">It is interesting like Jews you confuse spiritual and physical things. Christians often take verses that are physical and make them spiritual and Jews take verses that are clearly spiritual and make them phsyical.</w:t>
        <w:br w:type="textWrapping"/>
        <w:br w:type="textWrapping"/>
        <w:t xml:space="preserve">Take Isaiah 53:10 above, I bet you will spiritualize it and claim you are a spiritual seed of Jesus.</w:t>
        <w:br w:type="textWrapping"/>
        <w:br w:type="textWrapping"/>
        <w:t xml:space="preserve">But you take this verse which is CLEARLY a spiritual statement about the state of Israel rejecting Torah and YHVH alone and make it about PHYSICAL restoration of sight.</w:t>
        <w:br w:type="textWrapping"/>
        <w:br w:type="textWrapping"/>
        <w:t xml:space="preserve">And the context?</w:t>
        <w:br w:type="textWrapping"/>
        <w:br w:type="textWrapping"/>
        <w:t xml:space="preserve">[Isa 35:10 LSB] 10 And the ransomed of Yahweh will return And come with joyful shouting to Zion, With everlasting gladness upon their heads. They will attain delight and gladness, And sorrow and sighing will flee away.</w:t>
        <w:br w:type="textWrapping"/>
        <w:br w:type="textWrapping"/>
        <w:t xml:space="preserve">The restoration of Israel to Zion. When did Jesus do that? That was the WHOLE POINT of the Messiah.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Isaiah 40:3-4 fulfilled in John 1:23,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missed the most important verse.</w:t>
        <w:br w:type="textWrapping"/>
        <w:t xml:space="preserve">[Isa 40:5 LSB] 5 Then the glory of Yahweh will be revealed, And all flesh will see [it] together; For the mouth of Yahweh has spoken."</w:t>
        <w:br w:type="textWrapping"/>
        <w:br w:type="textWrapping"/>
        <w:t xml:space="preserve">When did all flesh see it together?</w:t>
        <w:br w:type="textWrapping"/>
        <w:br w:type="textWrapping"/>
        <w:t xml:space="preserve">Was the glory of YHVH revealed through murder?</w:t>
        <w:br w:type="textWrapping"/>
      </w:r>
    </w:p>
    <w:p w:rsidR="00000000" w:rsidDel="00000000" w:rsidP="00000000" w:rsidRDefault="00000000" w:rsidRPr="00000000" w14:paraId="00000036">
      <w:pPr>
        <w:rPr/>
      </w:pPr>
      <w:r w:rsidDel="00000000" w:rsidR="00000000" w:rsidRPr="00000000">
        <w:rPr>
          <w:rtl w:val="0"/>
        </w:rPr>
        <w:t xml:space="preserve">Isaiah 53:3 fulfilled in Luke 4:28-29.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Read Ezekiel 4, the NT writers tried to steal prophecies about the exile and make them about the first century.</w:t>
      </w:r>
    </w:p>
    <w:p w:rsidR="00000000" w:rsidDel="00000000" w:rsidP="00000000" w:rsidRDefault="00000000" w:rsidRPr="00000000" w14:paraId="00000039">
      <w:pPr>
        <w:rPr/>
      </w:pPr>
      <w:r w:rsidDel="00000000" w:rsidR="00000000" w:rsidRPr="00000000">
        <w:rPr>
          <w:rtl w:val="0"/>
        </w:rPr>
        <w:t xml:space="preserve">I can go and state more but the important one since you mentioned works is Psalm 40:6-8. Read that slowly and carefully then read the fulfillment in Hebrews 10:5-10.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Did you actually read these carefully because the author of Hebrews perverted the Psalm.</w:t>
        <w:br w:type="textWrapping"/>
        <w:br w:type="textWrapping"/>
        <w:t xml:space="preserve">Why would he not desire sacrifice and offering and prepare a body, and not just _ANY_ body but what Torah calls an ABOMINATION, human sacrifice, murder of an innocent man.</w:t>
        <w:br w:type="textWrapping"/>
        <w:br w:type="textWrapping"/>
        <w:t xml:space="preserve">Did you really read Psalm 40?</w:t>
        <w:br w:type="textWrapping"/>
        <w:br w:type="textWrapping"/>
        <w:t xml:space="preserve">He didn’t prepare a body.</w:t>
        <w:br w:type="textWrapping"/>
        <w:br w:type="textWrapping"/>
      </w:r>
    </w:p>
    <w:p w:rsidR="00000000" w:rsidDel="00000000" w:rsidP="00000000" w:rsidRDefault="00000000" w:rsidRPr="00000000" w14:paraId="0000003C">
      <w:pPr>
        <w:rPr/>
      </w:pPr>
      <w:r w:rsidDel="00000000" w:rsidR="00000000" w:rsidRPr="00000000">
        <w:rPr>
          <w:rtl w:val="0"/>
        </w:rPr>
        <w:t xml:space="preserve">[Psa 40:6-8 LSB] 6 Sacrifice and meal offering You have not desired; My ears You have opened; Burnt offering and sin offering You have not required. 7 Then I said, "Behold, I come; In the scroll of the book it is written of me. 8 "I desire to do Your will, O my God; Your law is within my inner being."</w:t>
        <w:br w:type="textWrapping"/>
        <w:br w:type="textWrapping"/>
        <w:t xml:space="preserve">It is about YOU AND ME. Having our EARS opened to SHEMA YHVH and DO all that the Torah commands.</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