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894" w:rsidRDefault="000A71DC">
      <w:pPr>
        <w:pStyle w:val="Title"/>
      </w:pPr>
      <w:r>
        <w:t>Portfolio Testing</w:t>
      </w:r>
    </w:p>
    <w:p w:rsidR="00A56894" w:rsidRDefault="000A71DC">
      <w:pPr>
        <w:pStyle w:val="Author"/>
      </w:pPr>
      <w:r>
        <w:t>Brian Howard</w:t>
      </w:r>
    </w:p>
    <w:p w:rsidR="00A56894" w:rsidRDefault="000A71DC">
      <w:pPr>
        <w:pStyle w:val="Date"/>
      </w:pPr>
      <w:r>
        <w:t>March 11, 2017</w:t>
      </w:r>
    </w:p>
    <w:sdt>
      <w:sdtPr>
        <w:rPr>
          <w:rFonts w:asciiTheme="minorHAnsi" w:eastAsiaTheme="minorHAnsi" w:hAnsiTheme="minorHAnsi" w:cstheme="minorBidi"/>
          <w:color w:val="auto"/>
          <w:sz w:val="24"/>
          <w:szCs w:val="24"/>
        </w:rPr>
        <w:id w:val="1338584463"/>
        <w:docPartObj>
          <w:docPartGallery w:val="Table of Contents"/>
          <w:docPartUnique/>
        </w:docPartObj>
      </w:sdtPr>
      <w:sdtEndPr/>
      <w:sdtContent>
        <w:p w:rsidR="00A56894" w:rsidRDefault="000A71DC">
          <w:pPr>
            <w:pStyle w:val="TOCHeading"/>
          </w:pPr>
          <w:r>
            <w:t>Table of Contents</w:t>
          </w:r>
        </w:p>
        <w:p w:rsidR="00AC365E" w:rsidRDefault="000A71DC">
          <w:pPr>
            <w:pStyle w:val="TOC1"/>
            <w:tabs>
              <w:tab w:val="right" w:leader="dot" w:pos="9350"/>
            </w:tabs>
            <w:rPr>
              <w:noProof/>
            </w:rPr>
          </w:pPr>
          <w:r>
            <w:fldChar w:fldCharType="begin"/>
          </w:r>
          <w:r>
            <w:instrText>TOC \o "1-2" \h \z \u</w:instrText>
          </w:r>
          <w:r w:rsidR="00AC365E">
            <w:fldChar w:fldCharType="separate"/>
          </w:r>
          <w:hyperlink w:anchor="_Toc508544260" w:history="1">
            <w:r w:rsidR="00AC365E" w:rsidRPr="00D91E46">
              <w:rPr>
                <w:rStyle w:val="Hyperlink"/>
                <w:noProof/>
              </w:rPr>
              <w:t>Function Library</w:t>
            </w:r>
            <w:r w:rsidR="00AC365E">
              <w:rPr>
                <w:noProof/>
                <w:webHidden/>
              </w:rPr>
              <w:tab/>
            </w:r>
            <w:r w:rsidR="00AC365E">
              <w:rPr>
                <w:noProof/>
                <w:webHidden/>
              </w:rPr>
              <w:fldChar w:fldCharType="begin"/>
            </w:r>
            <w:r w:rsidR="00AC365E">
              <w:rPr>
                <w:noProof/>
                <w:webHidden/>
              </w:rPr>
              <w:instrText xml:space="preserve"> PAGEREF _Toc508544260 \h </w:instrText>
            </w:r>
            <w:r w:rsidR="00AC365E">
              <w:rPr>
                <w:noProof/>
                <w:webHidden/>
              </w:rPr>
            </w:r>
            <w:r w:rsidR="00AC365E">
              <w:rPr>
                <w:noProof/>
                <w:webHidden/>
              </w:rPr>
              <w:fldChar w:fldCharType="separate"/>
            </w:r>
            <w:r w:rsidR="00AC365E">
              <w:rPr>
                <w:noProof/>
                <w:webHidden/>
              </w:rPr>
              <w:t>2</w:t>
            </w:r>
            <w:r w:rsidR="00AC365E">
              <w:rPr>
                <w:noProof/>
                <w:webHidden/>
              </w:rPr>
              <w:fldChar w:fldCharType="end"/>
            </w:r>
          </w:hyperlink>
        </w:p>
        <w:p w:rsidR="00AC365E" w:rsidRDefault="00AC365E">
          <w:pPr>
            <w:pStyle w:val="TOC1"/>
            <w:tabs>
              <w:tab w:val="right" w:leader="dot" w:pos="9350"/>
            </w:tabs>
            <w:rPr>
              <w:noProof/>
            </w:rPr>
          </w:pPr>
          <w:hyperlink w:anchor="_Toc508544261" w:history="1">
            <w:r w:rsidRPr="00D91E46">
              <w:rPr>
                <w:rStyle w:val="Hyperlink"/>
                <w:noProof/>
              </w:rPr>
              <w:t>Introduction</w:t>
            </w:r>
            <w:r>
              <w:rPr>
                <w:noProof/>
                <w:webHidden/>
              </w:rPr>
              <w:tab/>
            </w:r>
            <w:r>
              <w:rPr>
                <w:noProof/>
                <w:webHidden/>
              </w:rPr>
              <w:fldChar w:fldCharType="begin"/>
            </w:r>
            <w:r>
              <w:rPr>
                <w:noProof/>
                <w:webHidden/>
              </w:rPr>
              <w:instrText xml:space="preserve"> PAGEREF _Toc508544261 \h </w:instrText>
            </w:r>
            <w:r>
              <w:rPr>
                <w:noProof/>
                <w:webHidden/>
              </w:rPr>
            </w:r>
            <w:r>
              <w:rPr>
                <w:noProof/>
                <w:webHidden/>
              </w:rPr>
              <w:fldChar w:fldCharType="separate"/>
            </w:r>
            <w:r>
              <w:rPr>
                <w:noProof/>
                <w:webHidden/>
              </w:rPr>
              <w:t>7</w:t>
            </w:r>
            <w:r>
              <w:rPr>
                <w:noProof/>
                <w:webHidden/>
              </w:rPr>
              <w:fldChar w:fldCharType="end"/>
            </w:r>
          </w:hyperlink>
        </w:p>
        <w:p w:rsidR="00AC365E" w:rsidRDefault="00AC365E">
          <w:pPr>
            <w:pStyle w:val="TOC2"/>
            <w:tabs>
              <w:tab w:val="right" w:leader="dot" w:pos="9350"/>
            </w:tabs>
            <w:rPr>
              <w:noProof/>
            </w:rPr>
          </w:pPr>
          <w:hyperlink w:anchor="_Toc508544262" w:history="1">
            <w:r w:rsidRPr="00D91E46">
              <w:rPr>
                <w:rStyle w:val="Hyperlink"/>
                <w:noProof/>
              </w:rPr>
              <w:t>Define the symbols to be used in the analysis.</w:t>
            </w:r>
            <w:r>
              <w:rPr>
                <w:noProof/>
                <w:webHidden/>
              </w:rPr>
              <w:tab/>
            </w:r>
            <w:r>
              <w:rPr>
                <w:noProof/>
                <w:webHidden/>
              </w:rPr>
              <w:fldChar w:fldCharType="begin"/>
            </w:r>
            <w:r>
              <w:rPr>
                <w:noProof/>
                <w:webHidden/>
              </w:rPr>
              <w:instrText xml:space="preserve"> PAGEREF _Toc508544262 \h </w:instrText>
            </w:r>
            <w:r>
              <w:rPr>
                <w:noProof/>
                <w:webHidden/>
              </w:rPr>
            </w:r>
            <w:r>
              <w:rPr>
                <w:noProof/>
                <w:webHidden/>
              </w:rPr>
              <w:fldChar w:fldCharType="separate"/>
            </w:r>
            <w:r>
              <w:rPr>
                <w:noProof/>
                <w:webHidden/>
              </w:rPr>
              <w:t>7</w:t>
            </w:r>
            <w:r>
              <w:rPr>
                <w:noProof/>
                <w:webHidden/>
              </w:rPr>
              <w:fldChar w:fldCharType="end"/>
            </w:r>
          </w:hyperlink>
        </w:p>
        <w:p w:rsidR="00AC365E" w:rsidRDefault="00AC365E">
          <w:pPr>
            <w:pStyle w:val="TOC2"/>
            <w:tabs>
              <w:tab w:val="right" w:leader="dot" w:pos="9350"/>
            </w:tabs>
            <w:rPr>
              <w:noProof/>
            </w:rPr>
          </w:pPr>
          <w:hyperlink w:anchor="_Toc508544263" w:history="1">
            <w:r w:rsidRPr="00D91E46">
              <w:rPr>
                <w:rStyle w:val="Hyperlink"/>
                <w:noProof/>
              </w:rPr>
              <w:t>Build the data frame</w:t>
            </w:r>
            <w:r>
              <w:rPr>
                <w:noProof/>
                <w:webHidden/>
              </w:rPr>
              <w:tab/>
            </w:r>
            <w:r>
              <w:rPr>
                <w:noProof/>
                <w:webHidden/>
              </w:rPr>
              <w:fldChar w:fldCharType="begin"/>
            </w:r>
            <w:r>
              <w:rPr>
                <w:noProof/>
                <w:webHidden/>
              </w:rPr>
              <w:instrText xml:space="preserve"> PAGEREF _Toc508544263 \h </w:instrText>
            </w:r>
            <w:r>
              <w:rPr>
                <w:noProof/>
                <w:webHidden/>
              </w:rPr>
            </w:r>
            <w:r>
              <w:rPr>
                <w:noProof/>
                <w:webHidden/>
              </w:rPr>
              <w:fldChar w:fldCharType="separate"/>
            </w:r>
            <w:r>
              <w:rPr>
                <w:noProof/>
                <w:webHidden/>
              </w:rPr>
              <w:t>7</w:t>
            </w:r>
            <w:r>
              <w:rPr>
                <w:noProof/>
                <w:webHidden/>
              </w:rPr>
              <w:fldChar w:fldCharType="end"/>
            </w:r>
          </w:hyperlink>
        </w:p>
        <w:p w:rsidR="00AC365E" w:rsidRDefault="00AC365E">
          <w:pPr>
            <w:pStyle w:val="TOC2"/>
            <w:tabs>
              <w:tab w:val="right" w:leader="dot" w:pos="9350"/>
            </w:tabs>
            <w:rPr>
              <w:noProof/>
            </w:rPr>
          </w:pPr>
          <w:hyperlink w:anchor="_Toc508544264" w:history="1">
            <w:r w:rsidRPr="00D91E46">
              <w:rPr>
                <w:rStyle w:val="Hyperlink"/>
                <w:noProof/>
              </w:rPr>
              <w:t>Interpolate data</w:t>
            </w:r>
            <w:r>
              <w:rPr>
                <w:noProof/>
                <w:webHidden/>
              </w:rPr>
              <w:tab/>
            </w:r>
            <w:r>
              <w:rPr>
                <w:noProof/>
                <w:webHidden/>
              </w:rPr>
              <w:fldChar w:fldCharType="begin"/>
            </w:r>
            <w:r>
              <w:rPr>
                <w:noProof/>
                <w:webHidden/>
              </w:rPr>
              <w:instrText xml:space="preserve"> PAGEREF _Toc508544264 \h </w:instrText>
            </w:r>
            <w:r>
              <w:rPr>
                <w:noProof/>
                <w:webHidden/>
              </w:rPr>
            </w:r>
            <w:r>
              <w:rPr>
                <w:noProof/>
                <w:webHidden/>
              </w:rPr>
              <w:fldChar w:fldCharType="separate"/>
            </w:r>
            <w:r>
              <w:rPr>
                <w:noProof/>
                <w:webHidden/>
              </w:rPr>
              <w:t>7</w:t>
            </w:r>
            <w:r>
              <w:rPr>
                <w:noProof/>
                <w:webHidden/>
              </w:rPr>
              <w:fldChar w:fldCharType="end"/>
            </w:r>
          </w:hyperlink>
        </w:p>
        <w:p w:rsidR="00AC365E" w:rsidRDefault="00AC365E">
          <w:pPr>
            <w:pStyle w:val="TOC2"/>
            <w:tabs>
              <w:tab w:val="right" w:leader="dot" w:pos="9350"/>
            </w:tabs>
            <w:rPr>
              <w:noProof/>
            </w:rPr>
          </w:pPr>
          <w:hyperlink w:anchor="_Toc508544265" w:history="1">
            <w:r w:rsidRPr="00D91E46">
              <w:rPr>
                <w:rStyle w:val="Hyperlink"/>
                <w:noProof/>
              </w:rPr>
              <w:t>Add date column</w:t>
            </w:r>
            <w:r>
              <w:rPr>
                <w:noProof/>
                <w:webHidden/>
              </w:rPr>
              <w:tab/>
            </w:r>
            <w:r>
              <w:rPr>
                <w:noProof/>
                <w:webHidden/>
              </w:rPr>
              <w:fldChar w:fldCharType="begin"/>
            </w:r>
            <w:r>
              <w:rPr>
                <w:noProof/>
                <w:webHidden/>
              </w:rPr>
              <w:instrText xml:space="preserve"> PAGEREF _Toc508544265 \h </w:instrText>
            </w:r>
            <w:r>
              <w:rPr>
                <w:noProof/>
                <w:webHidden/>
              </w:rPr>
            </w:r>
            <w:r>
              <w:rPr>
                <w:noProof/>
                <w:webHidden/>
              </w:rPr>
              <w:fldChar w:fldCharType="separate"/>
            </w:r>
            <w:r>
              <w:rPr>
                <w:noProof/>
                <w:webHidden/>
              </w:rPr>
              <w:t>8</w:t>
            </w:r>
            <w:r>
              <w:rPr>
                <w:noProof/>
                <w:webHidden/>
              </w:rPr>
              <w:fldChar w:fldCharType="end"/>
            </w:r>
          </w:hyperlink>
        </w:p>
        <w:p w:rsidR="00AC365E" w:rsidRDefault="00AC365E">
          <w:pPr>
            <w:pStyle w:val="TOC2"/>
            <w:tabs>
              <w:tab w:val="right" w:leader="dot" w:pos="9350"/>
            </w:tabs>
            <w:rPr>
              <w:noProof/>
            </w:rPr>
          </w:pPr>
          <w:hyperlink w:anchor="_Toc508544266" w:history="1">
            <w:r w:rsidRPr="00D91E46">
              <w:rPr>
                <w:rStyle w:val="Hyperlink"/>
                <w:noProof/>
              </w:rPr>
              <w:t>Normailize data</w:t>
            </w:r>
            <w:r>
              <w:rPr>
                <w:noProof/>
                <w:webHidden/>
              </w:rPr>
              <w:tab/>
            </w:r>
            <w:r>
              <w:rPr>
                <w:noProof/>
                <w:webHidden/>
              </w:rPr>
              <w:fldChar w:fldCharType="begin"/>
            </w:r>
            <w:r>
              <w:rPr>
                <w:noProof/>
                <w:webHidden/>
              </w:rPr>
              <w:instrText xml:space="preserve"> PAGEREF _Toc508544266 \h </w:instrText>
            </w:r>
            <w:r>
              <w:rPr>
                <w:noProof/>
                <w:webHidden/>
              </w:rPr>
            </w:r>
            <w:r>
              <w:rPr>
                <w:noProof/>
                <w:webHidden/>
              </w:rPr>
              <w:fldChar w:fldCharType="separate"/>
            </w:r>
            <w:r>
              <w:rPr>
                <w:noProof/>
                <w:webHidden/>
              </w:rPr>
              <w:t>8</w:t>
            </w:r>
            <w:r>
              <w:rPr>
                <w:noProof/>
                <w:webHidden/>
              </w:rPr>
              <w:fldChar w:fldCharType="end"/>
            </w:r>
          </w:hyperlink>
        </w:p>
        <w:p w:rsidR="00AC365E" w:rsidRDefault="00AC365E">
          <w:pPr>
            <w:pStyle w:val="TOC2"/>
            <w:tabs>
              <w:tab w:val="right" w:leader="dot" w:pos="9350"/>
            </w:tabs>
            <w:rPr>
              <w:noProof/>
            </w:rPr>
          </w:pPr>
          <w:hyperlink w:anchor="_Toc508544267" w:history="1">
            <w:r w:rsidRPr="00D91E46">
              <w:rPr>
                <w:rStyle w:val="Hyperlink"/>
                <w:noProof/>
              </w:rPr>
              <w:t>Truncate data</w:t>
            </w:r>
            <w:r>
              <w:rPr>
                <w:noProof/>
                <w:webHidden/>
              </w:rPr>
              <w:tab/>
            </w:r>
            <w:r>
              <w:rPr>
                <w:noProof/>
                <w:webHidden/>
              </w:rPr>
              <w:fldChar w:fldCharType="begin"/>
            </w:r>
            <w:r>
              <w:rPr>
                <w:noProof/>
                <w:webHidden/>
              </w:rPr>
              <w:instrText xml:space="preserve"> PAGEREF _Toc508544267 \h </w:instrText>
            </w:r>
            <w:r>
              <w:rPr>
                <w:noProof/>
                <w:webHidden/>
              </w:rPr>
            </w:r>
            <w:r>
              <w:rPr>
                <w:noProof/>
                <w:webHidden/>
              </w:rPr>
              <w:fldChar w:fldCharType="separate"/>
            </w:r>
            <w:r>
              <w:rPr>
                <w:noProof/>
                <w:webHidden/>
              </w:rPr>
              <w:t>8</w:t>
            </w:r>
            <w:r>
              <w:rPr>
                <w:noProof/>
                <w:webHidden/>
              </w:rPr>
              <w:fldChar w:fldCharType="end"/>
            </w:r>
          </w:hyperlink>
        </w:p>
        <w:p w:rsidR="00AC365E" w:rsidRDefault="00AC365E">
          <w:pPr>
            <w:pStyle w:val="TOC1"/>
            <w:tabs>
              <w:tab w:val="right" w:leader="dot" w:pos="9350"/>
            </w:tabs>
            <w:rPr>
              <w:noProof/>
            </w:rPr>
          </w:pPr>
          <w:hyperlink w:anchor="_Toc508544268" w:history="1">
            <w:r w:rsidRPr="00D91E46">
              <w:rPr>
                <w:rStyle w:val="Hyperlink"/>
                <w:noProof/>
              </w:rPr>
              <w:t>Calculate the returns</w:t>
            </w:r>
            <w:r>
              <w:rPr>
                <w:noProof/>
                <w:webHidden/>
              </w:rPr>
              <w:tab/>
            </w:r>
            <w:r>
              <w:rPr>
                <w:noProof/>
                <w:webHidden/>
              </w:rPr>
              <w:fldChar w:fldCharType="begin"/>
            </w:r>
            <w:r>
              <w:rPr>
                <w:noProof/>
                <w:webHidden/>
              </w:rPr>
              <w:instrText xml:space="preserve"> PAGEREF _Toc508544268 \h </w:instrText>
            </w:r>
            <w:r>
              <w:rPr>
                <w:noProof/>
                <w:webHidden/>
              </w:rPr>
            </w:r>
            <w:r>
              <w:rPr>
                <w:noProof/>
                <w:webHidden/>
              </w:rPr>
              <w:fldChar w:fldCharType="separate"/>
            </w:r>
            <w:r>
              <w:rPr>
                <w:noProof/>
                <w:webHidden/>
              </w:rPr>
              <w:t>9</w:t>
            </w:r>
            <w:r>
              <w:rPr>
                <w:noProof/>
                <w:webHidden/>
              </w:rPr>
              <w:fldChar w:fldCharType="end"/>
            </w:r>
          </w:hyperlink>
        </w:p>
        <w:p w:rsidR="00AC365E" w:rsidRDefault="00AC365E">
          <w:pPr>
            <w:pStyle w:val="TOC2"/>
            <w:tabs>
              <w:tab w:val="right" w:leader="dot" w:pos="9350"/>
            </w:tabs>
            <w:rPr>
              <w:noProof/>
            </w:rPr>
          </w:pPr>
          <w:hyperlink w:anchor="_Toc508544269" w:history="1">
            <w:r w:rsidRPr="00D91E46">
              <w:rPr>
                <w:rStyle w:val="Hyperlink"/>
                <w:noProof/>
              </w:rPr>
              <w:t>Calculate the time based returns on annual basis</w:t>
            </w:r>
            <w:r>
              <w:rPr>
                <w:noProof/>
                <w:webHidden/>
              </w:rPr>
              <w:tab/>
            </w:r>
            <w:r>
              <w:rPr>
                <w:noProof/>
                <w:webHidden/>
              </w:rPr>
              <w:fldChar w:fldCharType="begin"/>
            </w:r>
            <w:r>
              <w:rPr>
                <w:noProof/>
                <w:webHidden/>
              </w:rPr>
              <w:instrText xml:space="preserve"> PAGEREF _Toc508544269 \h </w:instrText>
            </w:r>
            <w:r>
              <w:rPr>
                <w:noProof/>
                <w:webHidden/>
              </w:rPr>
            </w:r>
            <w:r>
              <w:rPr>
                <w:noProof/>
                <w:webHidden/>
              </w:rPr>
              <w:fldChar w:fldCharType="separate"/>
            </w:r>
            <w:r>
              <w:rPr>
                <w:noProof/>
                <w:webHidden/>
              </w:rPr>
              <w:t>9</w:t>
            </w:r>
            <w:r>
              <w:rPr>
                <w:noProof/>
                <w:webHidden/>
              </w:rPr>
              <w:fldChar w:fldCharType="end"/>
            </w:r>
          </w:hyperlink>
        </w:p>
        <w:p w:rsidR="00AC365E" w:rsidRDefault="00AC365E">
          <w:pPr>
            <w:pStyle w:val="TOC2"/>
            <w:tabs>
              <w:tab w:val="right" w:leader="dot" w:pos="9350"/>
            </w:tabs>
            <w:rPr>
              <w:noProof/>
            </w:rPr>
          </w:pPr>
          <w:hyperlink w:anchor="_Toc508544270" w:history="1">
            <w:r w:rsidRPr="00D91E46">
              <w:rPr>
                <w:rStyle w:val="Hyperlink"/>
                <w:noProof/>
              </w:rPr>
              <w:t>Summarize returns</w:t>
            </w:r>
            <w:r>
              <w:rPr>
                <w:noProof/>
                <w:webHidden/>
              </w:rPr>
              <w:tab/>
            </w:r>
            <w:r>
              <w:rPr>
                <w:noProof/>
                <w:webHidden/>
              </w:rPr>
              <w:fldChar w:fldCharType="begin"/>
            </w:r>
            <w:r>
              <w:rPr>
                <w:noProof/>
                <w:webHidden/>
              </w:rPr>
              <w:instrText xml:space="preserve"> PAGEREF _Toc508544270 \h </w:instrText>
            </w:r>
            <w:r>
              <w:rPr>
                <w:noProof/>
                <w:webHidden/>
              </w:rPr>
            </w:r>
            <w:r>
              <w:rPr>
                <w:noProof/>
                <w:webHidden/>
              </w:rPr>
              <w:fldChar w:fldCharType="separate"/>
            </w:r>
            <w:r>
              <w:rPr>
                <w:noProof/>
                <w:webHidden/>
              </w:rPr>
              <w:t>9</w:t>
            </w:r>
            <w:r>
              <w:rPr>
                <w:noProof/>
                <w:webHidden/>
              </w:rPr>
              <w:fldChar w:fldCharType="end"/>
            </w:r>
          </w:hyperlink>
        </w:p>
        <w:p w:rsidR="00AC365E" w:rsidRDefault="00AC365E">
          <w:pPr>
            <w:pStyle w:val="TOC1"/>
            <w:tabs>
              <w:tab w:val="right" w:leader="dot" w:pos="9350"/>
            </w:tabs>
            <w:rPr>
              <w:noProof/>
            </w:rPr>
          </w:pPr>
          <w:hyperlink w:anchor="_Toc508544271" w:history="1">
            <w:r w:rsidRPr="00D91E46">
              <w:rPr>
                <w:rStyle w:val="Hyperlink"/>
                <w:noProof/>
              </w:rPr>
              <w:t>Define the various portfolios</w:t>
            </w:r>
            <w:r>
              <w:rPr>
                <w:noProof/>
                <w:webHidden/>
              </w:rPr>
              <w:tab/>
            </w:r>
            <w:r>
              <w:rPr>
                <w:noProof/>
                <w:webHidden/>
              </w:rPr>
              <w:fldChar w:fldCharType="begin"/>
            </w:r>
            <w:r>
              <w:rPr>
                <w:noProof/>
                <w:webHidden/>
              </w:rPr>
              <w:instrText xml:space="preserve"> PAGEREF _Toc508544271 \h </w:instrText>
            </w:r>
            <w:r>
              <w:rPr>
                <w:noProof/>
                <w:webHidden/>
              </w:rPr>
            </w:r>
            <w:r>
              <w:rPr>
                <w:noProof/>
                <w:webHidden/>
              </w:rPr>
              <w:fldChar w:fldCharType="separate"/>
            </w:r>
            <w:r>
              <w:rPr>
                <w:noProof/>
                <w:webHidden/>
              </w:rPr>
              <w:t>10</w:t>
            </w:r>
            <w:r>
              <w:rPr>
                <w:noProof/>
                <w:webHidden/>
              </w:rPr>
              <w:fldChar w:fldCharType="end"/>
            </w:r>
          </w:hyperlink>
        </w:p>
        <w:p w:rsidR="00AC365E" w:rsidRDefault="00AC365E">
          <w:pPr>
            <w:pStyle w:val="TOC1"/>
            <w:tabs>
              <w:tab w:val="right" w:leader="dot" w:pos="9350"/>
            </w:tabs>
            <w:rPr>
              <w:noProof/>
            </w:rPr>
          </w:pPr>
          <w:hyperlink w:anchor="_Toc508544272" w:history="1">
            <w:r w:rsidRPr="00D91E46">
              <w:rPr>
                <w:rStyle w:val="Hyperlink"/>
                <w:noProof/>
              </w:rPr>
              <w:t>Legacy USAA Portfolio</w:t>
            </w:r>
            <w:r>
              <w:rPr>
                <w:noProof/>
                <w:webHidden/>
              </w:rPr>
              <w:tab/>
            </w:r>
            <w:r>
              <w:rPr>
                <w:noProof/>
                <w:webHidden/>
              </w:rPr>
              <w:fldChar w:fldCharType="begin"/>
            </w:r>
            <w:r>
              <w:rPr>
                <w:noProof/>
                <w:webHidden/>
              </w:rPr>
              <w:instrText xml:space="preserve"> PAGEREF _Toc508544272 \h </w:instrText>
            </w:r>
            <w:r>
              <w:rPr>
                <w:noProof/>
                <w:webHidden/>
              </w:rPr>
            </w:r>
            <w:r>
              <w:rPr>
                <w:noProof/>
                <w:webHidden/>
              </w:rPr>
              <w:fldChar w:fldCharType="separate"/>
            </w:r>
            <w:r>
              <w:rPr>
                <w:noProof/>
                <w:webHidden/>
              </w:rPr>
              <w:t>13</w:t>
            </w:r>
            <w:r>
              <w:rPr>
                <w:noProof/>
                <w:webHidden/>
              </w:rPr>
              <w:fldChar w:fldCharType="end"/>
            </w:r>
          </w:hyperlink>
        </w:p>
        <w:p w:rsidR="00AC365E" w:rsidRDefault="00AC365E">
          <w:pPr>
            <w:pStyle w:val="TOC2"/>
            <w:tabs>
              <w:tab w:val="right" w:leader="dot" w:pos="9350"/>
            </w:tabs>
            <w:rPr>
              <w:noProof/>
            </w:rPr>
          </w:pPr>
          <w:hyperlink w:anchor="_Toc508544273" w:history="1">
            <w:r w:rsidRPr="00D91E46">
              <w:rPr>
                <w:rStyle w:val="Hyperlink"/>
                <w:noProof/>
              </w:rPr>
              <w:t>Time series analysis</w:t>
            </w:r>
            <w:r>
              <w:rPr>
                <w:noProof/>
                <w:webHidden/>
              </w:rPr>
              <w:tab/>
            </w:r>
            <w:r>
              <w:rPr>
                <w:noProof/>
                <w:webHidden/>
              </w:rPr>
              <w:fldChar w:fldCharType="begin"/>
            </w:r>
            <w:r>
              <w:rPr>
                <w:noProof/>
                <w:webHidden/>
              </w:rPr>
              <w:instrText xml:space="preserve"> PAGEREF _Toc508544273 \h </w:instrText>
            </w:r>
            <w:r>
              <w:rPr>
                <w:noProof/>
                <w:webHidden/>
              </w:rPr>
            </w:r>
            <w:r>
              <w:rPr>
                <w:noProof/>
                <w:webHidden/>
              </w:rPr>
              <w:fldChar w:fldCharType="separate"/>
            </w:r>
            <w:r>
              <w:rPr>
                <w:noProof/>
                <w:webHidden/>
              </w:rPr>
              <w:t>13</w:t>
            </w:r>
            <w:r>
              <w:rPr>
                <w:noProof/>
                <w:webHidden/>
              </w:rPr>
              <w:fldChar w:fldCharType="end"/>
            </w:r>
          </w:hyperlink>
        </w:p>
        <w:p w:rsidR="00AC365E" w:rsidRDefault="00AC365E">
          <w:pPr>
            <w:pStyle w:val="TOC2"/>
            <w:tabs>
              <w:tab w:val="right" w:leader="dot" w:pos="9350"/>
            </w:tabs>
            <w:rPr>
              <w:noProof/>
            </w:rPr>
          </w:pPr>
          <w:hyperlink w:anchor="_Toc508544274" w:history="1">
            <w:r w:rsidRPr="00D91E46">
              <w:rPr>
                <w:rStyle w:val="Hyperlink"/>
                <w:noProof/>
              </w:rPr>
              <w:t>Risk return analysis</w:t>
            </w:r>
            <w:r>
              <w:rPr>
                <w:noProof/>
                <w:webHidden/>
              </w:rPr>
              <w:tab/>
            </w:r>
            <w:r>
              <w:rPr>
                <w:noProof/>
                <w:webHidden/>
              </w:rPr>
              <w:fldChar w:fldCharType="begin"/>
            </w:r>
            <w:r>
              <w:rPr>
                <w:noProof/>
                <w:webHidden/>
              </w:rPr>
              <w:instrText xml:space="preserve"> PAGEREF _Toc508544274 \h </w:instrText>
            </w:r>
            <w:r>
              <w:rPr>
                <w:noProof/>
                <w:webHidden/>
              </w:rPr>
            </w:r>
            <w:r>
              <w:rPr>
                <w:noProof/>
                <w:webHidden/>
              </w:rPr>
              <w:fldChar w:fldCharType="separate"/>
            </w:r>
            <w:r>
              <w:rPr>
                <w:noProof/>
                <w:webHidden/>
              </w:rPr>
              <w:t>14</w:t>
            </w:r>
            <w:r>
              <w:rPr>
                <w:noProof/>
                <w:webHidden/>
              </w:rPr>
              <w:fldChar w:fldCharType="end"/>
            </w:r>
          </w:hyperlink>
        </w:p>
        <w:p w:rsidR="00AC365E" w:rsidRDefault="00AC365E">
          <w:pPr>
            <w:pStyle w:val="TOC2"/>
            <w:tabs>
              <w:tab w:val="right" w:leader="dot" w:pos="9350"/>
            </w:tabs>
            <w:rPr>
              <w:noProof/>
            </w:rPr>
          </w:pPr>
          <w:hyperlink w:anchor="_Toc508544275" w:history="1">
            <w:r w:rsidRPr="00D91E46">
              <w:rPr>
                <w:rStyle w:val="Hyperlink"/>
                <w:noProof/>
              </w:rPr>
              <w:t>Time series analysis (Optimized)</w:t>
            </w:r>
            <w:r>
              <w:rPr>
                <w:noProof/>
                <w:webHidden/>
              </w:rPr>
              <w:tab/>
            </w:r>
            <w:r>
              <w:rPr>
                <w:noProof/>
                <w:webHidden/>
              </w:rPr>
              <w:fldChar w:fldCharType="begin"/>
            </w:r>
            <w:r>
              <w:rPr>
                <w:noProof/>
                <w:webHidden/>
              </w:rPr>
              <w:instrText xml:space="preserve"> PAGEREF _Toc508544275 \h </w:instrText>
            </w:r>
            <w:r>
              <w:rPr>
                <w:noProof/>
                <w:webHidden/>
              </w:rPr>
            </w:r>
            <w:r>
              <w:rPr>
                <w:noProof/>
                <w:webHidden/>
              </w:rPr>
              <w:fldChar w:fldCharType="separate"/>
            </w:r>
            <w:r>
              <w:rPr>
                <w:noProof/>
                <w:webHidden/>
              </w:rPr>
              <w:t>15</w:t>
            </w:r>
            <w:r>
              <w:rPr>
                <w:noProof/>
                <w:webHidden/>
              </w:rPr>
              <w:fldChar w:fldCharType="end"/>
            </w:r>
          </w:hyperlink>
        </w:p>
        <w:p w:rsidR="00AC365E" w:rsidRDefault="00AC365E">
          <w:pPr>
            <w:pStyle w:val="TOC2"/>
            <w:tabs>
              <w:tab w:val="right" w:leader="dot" w:pos="9350"/>
            </w:tabs>
            <w:rPr>
              <w:noProof/>
            </w:rPr>
          </w:pPr>
          <w:hyperlink w:anchor="_Toc508544276" w:history="1">
            <w:r w:rsidRPr="00D91E46">
              <w:rPr>
                <w:rStyle w:val="Hyperlink"/>
                <w:noProof/>
              </w:rPr>
              <w:t>Correlation analysis</w:t>
            </w:r>
            <w:r>
              <w:rPr>
                <w:noProof/>
                <w:webHidden/>
              </w:rPr>
              <w:tab/>
            </w:r>
            <w:r>
              <w:rPr>
                <w:noProof/>
                <w:webHidden/>
              </w:rPr>
              <w:fldChar w:fldCharType="begin"/>
            </w:r>
            <w:r>
              <w:rPr>
                <w:noProof/>
                <w:webHidden/>
              </w:rPr>
              <w:instrText xml:space="preserve"> PAGEREF _Toc508544276 \h </w:instrText>
            </w:r>
            <w:r>
              <w:rPr>
                <w:noProof/>
                <w:webHidden/>
              </w:rPr>
            </w:r>
            <w:r>
              <w:rPr>
                <w:noProof/>
                <w:webHidden/>
              </w:rPr>
              <w:fldChar w:fldCharType="separate"/>
            </w:r>
            <w:r>
              <w:rPr>
                <w:noProof/>
                <w:webHidden/>
              </w:rPr>
              <w:t>16</w:t>
            </w:r>
            <w:r>
              <w:rPr>
                <w:noProof/>
                <w:webHidden/>
              </w:rPr>
              <w:fldChar w:fldCharType="end"/>
            </w:r>
          </w:hyperlink>
        </w:p>
        <w:p w:rsidR="00AC365E" w:rsidRDefault="00AC365E">
          <w:pPr>
            <w:pStyle w:val="TOC1"/>
            <w:tabs>
              <w:tab w:val="right" w:leader="dot" w:pos="9350"/>
            </w:tabs>
            <w:rPr>
              <w:noProof/>
            </w:rPr>
          </w:pPr>
          <w:hyperlink w:anchor="_Toc508544277" w:history="1">
            <w:r w:rsidRPr="00D91E46">
              <w:rPr>
                <w:rStyle w:val="Hyperlink"/>
                <w:noProof/>
              </w:rPr>
              <w:t>New USAA Portfolio</w:t>
            </w:r>
            <w:r>
              <w:rPr>
                <w:noProof/>
                <w:webHidden/>
              </w:rPr>
              <w:tab/>
            </w:r>
            <w:r>
              <w:rPr>
                <w:noProof/>
                <w:webHidden/>
              </w:rPr>
              <w:fldChar w:fldCharType="begin"/>
            </w:r>
            <w:r>
              <w:rPr>
                <w:noProof/>
                <w:webHidden/>
              </w:rPr>
              <w:instrText xml:space="preserve"> PAGEREF _Toc508544277 \h </w:instrText>
            </w:r>
            <w:r>
              <w:rPr>
                <w:noProof/>
                <w:webHidden/>
              </w:rPr>
            </w:r>
            <w:r>
              <w:rPr>
                <w:noProof/>
                <w:webHidden/>
              </w:rPr>
              <w:fldChar w:fldCharType="separate"/>
            </w:r>
            <w:r>
              <w:rPr>
                <w:noProof/>
                <w:webHidden/>
              </w:rPr>
              <w:t>17</w:t>
            </w:r>
            <w:r>
              <w:rPr>
                <w:noProof/>
                <w:webHidden/>
              </w:rPr>
              <w:fldChar w:fldCharType="end"/>
            </w:r>
          </w:hyperlink>
        </w:p>
        <w:p w:rsidR="00AC365E" w:rsidRDefault="00AC365E">
          <w:pPr>
            <w:pStyle w:val="TOC2"/>
            <w:tabs>
              <w:tab w:val="right" w:leader="dot" w:pos="9350"/>
            </w:tabs>
            <w:rPr>
              <w:noProof/>
            </w:rPr>
          </w:pPr>
          <w:hyperlink w:anchor="_Toc508544278" w:history="1">
            <w:r w:rsidRPr="00D91E46">
              <w:rPr>
                <w:rStyle w:val="Hyperlink"/>
                <w:noProof/>
              </w:rPr>
              <w:t>Time series analysis</w:t>
            </w:r>
            <w:r>
              <w:rPr>
                <w:noProof/>
                <w:webHidden/>
              </w:rPr>
              <w:tab/>
            </w:r>
            <w:r>
              <w:rPr>
                <w:noProof/>
                <w:webHidden/>
              </w:rPr>
              <w:fldChar w:fldCharType="begin"/>
            </w:r>
            <w:r>
              <w:rPr>
                <w:noProof/>
                <w:webHidden/>
              </w:rPr>
              <w:instrText xml:space="preserve"> PAGEREF _Toc508544278 \h </w:instrText>
            </w:r>
            <w:r>
              <w:rPr>
                <w:noProof/>
                <w:webHidden/>
              </w:rPr>
            </w:r>
            <w:r>
              <w:rPr>
                <w:noProof/>
                <w:webHidden/>
              </w:rPr>
              <w:fldChar w:fldCharType="separate"/>
            </w:r>
            <w:r>
              <w:rPr>
                <w:noProof/>
                <w:webHidden/>
              </w:rPr>
              <w:t>17</w:t>
            </w:r>
            <w:r>
              <w:rPr>
                <w:noProof/>
                <w:webHidden/>
              </w:rPr>
              <w:fldChar w:fldCharType="end"/>
            </w:r>
          </w:hyperlink>
        </w:p>
        <w:p w:rsidR="00AC365E" w:rsidRDefault="00AC365E">
          <w:pPr>
            <w:pStyle w:val="TOC2"/>
            <w:tabs>
              <w:tab w:val="right" w:leader="dot" w:pos="9350"/>
            </w:tabs>
            <w:rPr>
              <w:noProof/>
            </w:rPr>
          </w:pPr>
          <w:hyperlink w:anchor="_Toc508544279" w:history="1">
            <w:r w:rsidRPr="00D91E46">
              <w:rPr>
                <w:rStyle w:val="Hyperlink"/>
                <w:noProof/>
              </w:rPr>
              <w:t>Risk return analysis</w:t>
            </w:r>
            <w:r>
              <w:rPr>
                <w:noProof/>
                <w:webHidden/>
              </w:rPr>
              <w:tab/>
            </w:r>
            <w:r>
              <w:rPr>
                <w:noProof/>
                <w:webHidden/>
              </w:rPr>
              <w:fldChar w:fldCharType="begin"/>
            </w:r>
            <w:r>
              <w:rPr>
                <w:noProof/>
                <w:webHidden/>
              </w:rPr>
              <w:instrText xml:space="preserve"> PAGEREF _Toc508544279 \h </w:instrText>
            </w:r>
            <w:r>
              <w:rPr>
                <w:noProof/>
                <w:webHidden/>
              </w:rPr>
            </w:r>
            <w:r>
              <w:rPr>
                <w:noProof/>
                <w:webHidden/>
              </w:rPr>
              <w:fldChar w:fldCharType="separate"/>
            </w:r>
            <w:r>
              <w:rPr>
                <w:noProof/>
                <w:webHidden/>
              </w:rPr>
              <w:t>18</w:t>
            </w:r>
            <w:r>
              <w:rPr>
                <w:noProof/>
                <w:webHidden/>
              </w:rPr>
              <w:fldChar w:fldCharType="end"/>
            </w:r>
          </w:hyperlink>
        </w:p>
        <w:p w:rsidR="00AC365E" w:rsidRDefault="00AC365E">
          <w:pPr>
            <w:pStyle w:val="TOC2"/>
            <w:tabs>
              <w:tab w:val="right" w:leader="dot" w:pos="9350"/>
            </w:tabs>
            <w:rPr>
              <w:noProof/>
            </w:rPr>
          </w:pPr>
          <w:hyperlink w:anchor="_Toc508544280" w:history="1">
            <w:r w:rsidRPr="00D91E46">
              <w:rPr>
                <w:rStyle w:val="Hyperlink"/>
                <w:noProof/>
              </w:rPr>
              <w:t>Time series analysis (Optimized)</w:t>
            </w:r>
            <w:r>
              <w:rPr>
                <w:noProof/>
                <w:webHidden/>
              </w:rPr>
              <w:tab/>
            </w:r>
            <w:r>
              <w:rPr>
                <w:noProof/>
                <w:webHidden/>
              </w:rPr>
              <w:fldChar w:fldCharType="begin"/>
            </w:r>
            <w:r>
              <w:rPr>
                <w:noProof/>
                <w:webHidden/>
              </w:rPr>
              <w:instrText xml:space="preserve"> PAGEREF _Toc508544280 \h </w:instrText>
            </w:r>
            <w:r>
              <w:rPr>
                <w:noProof/>
                <w:webHidden/>
              </w:rPr>
            </w:r>
            <w:r>
              <w:rPr>
                <w:noProof/>
                <w:webHidden/>
              </w:rPr>
              <w:fldChar w:fldCharType="separate"/>
            </w:r>
            <w:r>
              <w:rPr>
                <w:noProof/>
                <w:webHidden/>
              </w:rPr>
              <w:t>19</w:t>
            </w:r>
            <w:r>
              <w:rPr>
                <w:noProof/>
                <w:webHidden/>
              </w:rPr>
              <w:fldChar w:fldCharType="end"/>
            </w:r>
          </w:hyperlink>
        </w:p>
        <w:p w:rsidR="00AC365E" w:rsidRDefault="00AC365E">
          <w:pPr>
            <w:pStyle w:val="TOC2"/>
            <w:tabs>
              <w:tab w:val="right" w:leader="dot" w:pos="9350"/>
            </w:tabs>
            <w:rPr>
              <w:noProof/>
            </w:rPr>
          </w:pPr>
          <w:hyperlink w:anchor="_Toc508544281" w:history="1">
            <w:r w:rsidRPr="00D91E46">
              <w:rPr>
                <w:rStyle w:val="Hyperlink"/>
                <w:noProof/>
              </w:rPr>
              <w:t>Correlation analysis</w:t>
            </w:r>
            <w:r>
              <w:rPr>
                <w:noProof/>
                <w:webHidden/>
              </w:rPr>
              <w:tab/>
            </w:r>
            <w:r>
              <w:rPr>
                <w:noProof/>
                <w:webHidden/>
              </w:rPr>
              <w:fldChar w:fldCharType="begin"/>
            </w:r>
            <w:r>
              <w:rPr>
                <w:noProof/>
                <w:webHidden/>
              </w:rPr>
              <w:instrText xml:space="preserve"> PAGEREF _Toc508544281 \h </w:instrText>
            </w:r>
            <w:r>
              <w:rPr>
                <w:noProof/>
                <w:webHidden/>
              </w:rPr>
            </w:r>
            <w:r>
              <w:rPr>
                <w:noProof/>
                <w:webHidden/>
              </w:rPr>
              <w:fldChar w:fldCharType="separate"/>
            </w:r>
            <w:r>
              <w:rPr>
                <w:noProof/>
                <w:webHidden/>
              </w:rPr>
              <w:t>20</w:t>
            </w:r>
            <w:r>
              <w:rPr>
                <w:noProof/>
                <w:webHidden/>
              </w:rPr>
              <w:fldChar w:fldCharType="end"/>
            </w:r>
          </w:hyperlink>
        </w:p>
        <w:p w:rsidR="00AC365E" w:rsidRDefault="00AC365E">
          <w:pPr>
            <w:pStyle w:val="TOC1"/>
            <w:tabs>
              <w:tab w:val="right" w:leader="dot" w:pos="9350"/>
            </w:tabs>
            <w:rPr>
              <w:noProof/>
            </w:rPr>
          </w:pPr>
          <w:hyperlink w:anchor="_Toc508544282" w:history="1">
            <w:r w:rsidRPr="00D91E46">
              <w:rPr>
                <w:rStyle w:val="Hyperlink"/>
                <w:noProof/>
              </w:rPr>
              <w:t>Legacy Roth Portfolio</w:t>
            </w:r>
            <w:r>
              <w:rPr>
                <w:noProof/>
                <w:webHidden/>
              </w:rPr>
              <w:tab/>
            </w:r>
            <w:r>
              <w:rPr>
                <w:noProof/>
                <w:webHidden/>
              </w:rPr>
              <w:fldChar w:fldCharType="begin"/>
            </w:r>
            <w:r>
              <w:rPr>
                <w:noProof/>
                <w:webHidden/>
              </w:rPr>
              <w:instrText xml:space="preserve"> PAGEREF _Toc508544282 \h </w:instrText>
            </w:r>
            <w:r>
              <w:rPr>
                <w:noProof/>
                <w:webHidden/>
              </w:rPr>
            </w:r>
            <w:r>
              <w:rPr>
                <w:noProof/>
                <w:webHidden/>
              </w:rPr>
              <w:fldChar w:fldCharType="separate"/>
            </w:r>
            <w:r>
              <w:rPr>
                <w:noProof/>
                <w:webHidden/>
              </w:rPr>
              <w:t>21</w:t>
            </w:r>
            <w:r>
              <w:rPr>
                <w:noProof/>
                <w:webHidden/>
              </w:rPr>
              <w:fldChar w:fldCharType="end"/>
            </w:r>
          </w:hyperlink>
        </w:p>
        <w:p w:rsidR="00AC365E" w:rsidRDefault="00AC365E">
          <w:pPr>
            <w:pStyle w:val="TOC2"/>
            <w:tabs>
              <w:tab w:val="right" w:leader="dot" w:pos="9350"/>
            </w:tabs>
            <w:rPr>
              <w:noProof/>
            </w:rPr>
          </w:pPr>
          <w:hyperlink w:anchor="_Toc508544283" w:history="1">
            <w:r w:rsidRPr="00D91E46">
              <w:rPr>
                <w:rStyle w:val="Hyperlink"/>
                <w:noProof/>
              </w:rPr>
              <w:t>Time series analysis</w:t>
            </w:r>
            <w:r>
              <w:rPr>
                <w:noProof/>
                <w:webHidden/>
              </w:rPr>
              <w:tab/>
            </w:r>
            <w:r>
              <w:rPr>
                <w:noProof/>
                <w:webHidden/>
              </w:rPr>
              <w:fldChar w:fldCharType="begin"/>
            </w:r>
            <w:r>
              <w:rPr>
                <w:noProof/>
                <w:webHidden/>
              </w:rPr>
              <w:instrText xml:space="preserve"> PAGEREF _Toc508544283 \h </w:instrText>
            </w:r>
            <w:r>
              <w:rPr>
                <w:noProof/>
                <w:webHidden/>
              </w:rPr>
            </w:r>
            <w:r>
              <w:rPr>
                <w:noProof/>
                <w:webHidden/>
              </w:rPr>
              <w:fldChar w:fldCharType="separate"/>
            </w:r>
            <w:r>
              <w:rPr>
                <w:noProof/>
                <w:webHidden/>
              </w:rPr>
              <w:t>21</w:t>
            </w:r>
            <w:r>
              <w:rPr>
                <w:noProof/>
                <w:webHidden/>
              </w:rPr>
              <w:fldChar w:fldCharType="end"/>
            </w:r>
          </w:hyperlink>
        </w:p>
        <w:p w:rsidR="00AC365E" w:rsidRDefault="00AC365E">
          <w:pPr>
            <w:pStyle w:val="TOC2"/>
            <w:tabs>
              <w:tab w:val="right" w:leader="dot" w:pos="9350"/>
            </w:tabs>
            <w:rPr>
              <w:noProof/>
            </w:rPr>
          </w:pPr>
          <w:hyperlink w:anchor="_Toc508544284" w:history="1">
            <w:r w:rsidRPr="00D91E46">
              <w:rPr>
                <w:rStyle w:val="Hyperlink"/>
                <w:noProof/>
              </w:rPr>
              <w:t>Risk return analysis</w:t>
            </w:r>
            <w:r>
              <w:rPr>
                <w:noProof/>
                <w:webHidden/>
              </w:rPr>
              <w:tab/>
            </w:r>
            <w:r>
              <w:rPr>
                <w:noProof/>
                <w:webHidden/>
              </w:rPr>
              <w:fldChar w:fldCharType="begin"/>
            </w:r>
            <w:r>
              <w:rPr>
                <w:noProof/>
                <w:webHidden/>
              </w:rPr>
              <w:instrText xml:space="preserve"> PAGEREF _Toc508544284 \h </w:instrText>
            </w:r>
            <w:r>
              <w:rPr>
                <w:noProof/>
                <w:webHidden/>
              </w:rPr>
            </w:r>
            <w:r>
              <w:rPr>
                <w:noProof/>
                <w:webHidden/>
              </w:rPr>
              <w:fldChar w:fldCharType="separate"/>
            </w:r>
            <w:r>
              <w:rPr>
                <w:noProof/>
                <w:webHidden/>
              </w:rPr>
              <w:t>22</w:t>
            </w:r>
            <w:r>
              <w:rPr>
                <w:noProof/>
                <w:webHidden/>
              </w:rPr>
              <w:fldChar w:fldCharType="end"/>
            </w:r>
          </w:hyperlink>
        </w:p>
        <w:p w:rsidR="00AC365E" w:rsidRDefault="00AC365E">
          <w:pPr>
            <w:pStyle w:val="TOC2"/>
            <w:tabs>
              <w:tab w:val="right" w:leader="dot" w:pos="9350"/>
            </w:tabs>
            <w:rPr>
              <w:noProof/>
            </w:rPr>
          </w:pPr>
          <w:hyperlink w:anchor="_Toc508544285" w:history="1">
            <w:r w:rsidRPr="00D91E46">
              <w:rPr>
                <w:rStyle w:val="Hyperlink"/>
                <w:noProof/>
              </w:rPr>
              <w:t>Time series analysis (Optimized)</w:t>
            </w:r>
            <w:r>
              <w:rPr>
                <w:noProof/>
                <w:webHidden/>
              </w:rPr>
              <w:tab/>
            </w:r>
            <w:r>
              <w:rPr>
                <w:noProof/>
                <w:webHidden/>
              </w:rPr>
              <w:fldChar w:fldCharType="begin"/>
            </w:r>
            <w:r>
              <w:rPr>
                <w:noProof/>
                <w:webHidden/>
              </w:rPr>
              <w:instrText xml:space="preserve"> PAGEREF _Toc508544285 \h </w:instrText>
            </w:r>
            <w:r>
              <w:rPr>
                <w:noProof/>
                <w:webHidden/>
              </w:rPr>
            </w:r>
            <w:r>
              <w:rPr>
                <w:noProof/>
                <w:webHidden/>
              </w:rPr>
              <w:fldChar w:fldCharType="separate"/>
            </w:r>
            <w:r>
              <w:rPr>
                <w:noProof/>
                <w:webHidden/>
              </w:rPr>
              <w:t>23</w:t>
            </w:r>
            <w:r>
              <w:rPr>
                <w:noProof/>
                <w:webHidden/>
              </w:rPr>
              <w:fldChar w:fldCharType="end"/>
            </w:r>
          </w:hyperlink>
        </w:p>
        <w:p w:rsidR="00AC365E" w:rsidRDefault="00AC365E">
          <w:pPr>
            <w:pStyle w:val="TOC2"/>
            <w:tabs>
              <w:tab w:val="right" w:leader="dot" w:pos="9350"/>
            </w:tabs>
            <w:rPr>
              <w:noProof/>
            </w:rPr>
          </w:pPr>
          <w:hyperlink w:anchor="_Toc508544286" w:history="1">
            <w:r w:rsidRPr="00D91E46">
              <w:rPr>
                <w:rStyle w:val="Hyperlink"/>
                <w:noProof/>
              </w:rPr>
              <w:t>Correlation analysis</w:t>
            </w:r>
            <w:r>
              <w:rPr>
                <w:noProof/>
                <w:webHidden/>
              </w:rPr>
              <w:tab/>
            </w:r>
            <w:r>
              <w:rPr>
                <w:noProof/>
                <w:webHidden/>
              </w:rPr>
              <w:fldChar w:fldCharType="begin"/>
            </w:r>
            <w:r>
              <w:rPr>
                <w:noProof/>
                <w:webHidden/>
              </w:rPr>
              <w:instrText xml:space="preserve"> PAGEREF _Toc508544286 \h </w:instrText>
            </w:r>
            <w:r>
              <w:rPr>
                <w:noProof/>
                <w:webHidden/>
              </w:rPr>
            </w:r>
            <w:r>
              <w:rPr>
                <w:noProof/>
                <w:webHidden/>
              </w:rPr>
              <w:fldChar w:fldCharType="separate"/>
            </w:r>
            <w:r>
              <w:rPr>
                <w:noProof/>
                <w:webHidden/>
              </w:rPr>
              <w:t>24</w:t>
            </w:r>
            <w:r>
              <w:rPr>
                <w:noProof/>
                <w:webHidden/>
              </w:rPr>
              <w:fldChar w:fldCharType="end"/>
            </w:r>
          </w:hyperlink>
        </w:p>
        <w:p w:rsidR="00AC365E" w:rsidRDefault="00AC365E">
          <w:pPr>
            <w:pStyle w:val="TOC1"/>
            <w:tabs>
              <w:tab w:val="right" w:leader="dot" w:pos="9350"/>
            </w:tabs>
            <w:rPr>
              <w:noProof/>
            </w:rPr>
          </w:pPr>
          <w:hyperlink w:anchor="_Toc508544287" w:history="1">
            <w:r w:rsidRPr="00D91E46">
              <w:rPr>
                <w:rStyle w:val="Hyperlink"/>
                <w:noProof/>
              </w:rPr>
              <w:t>New Roth Portfolio</w:t>
            </w:r>
            <w:r>
              <w:rPr>
                <w:noProof/>
                <w:webHidden/>
              </w:rPr>
              <w:tab/>
            </w:r>
            <w:r>
              <w:rPr>
                <w:noProof/>
                <w:webHidden/>
              </w:rPr>
              <w:fldChar w:fldCharType="begin"/>
            </w:r>
            <w:r>
              <w:rPr>
                <w:noProof/>
                <w:webHidden/>
              </w:rPr>
              <w:instrText xml:space="preserve"> PAGEREF _Toc508544287 \h </w:instrText>
            </w:r>
            <w:r>
              <w:rPr>
                <w:noProof/>
                <w:webHidden/>
              </w:rPr>
            </w:r>
            <w:r>
              <w:rPr>
                <w:noProof/>
                <w:webHidden/>
              </w:rPr>
              <w:fldChar w:fldCharType="separate"/>
            </w:r>
            <w:r>
              <w:rPr>
                <w:noProof/>
                <w:webHidden/>
              </w:rPr>
              <w:t>25</w:t>
            </w:r>
            <w:r>
              <w:rPr>
                <w:noProof/>
                <w:webHidden/>
              </w:rPr>
              <w:fldChar w:fldCharType="end"/>
            </w:r>
          </w:hyperlink>
        </w:p>
        <w:p w:rsidR="00AC365E" w:rsidRDefault="00AC365E">
          <w:pPr>
            <w:pStyle w:val="TOC2"/>
            <w:tabs>
              <w:tab w:val="right" w:leader="dot" w:pos="9350"/>
            </w:tabs>
            <w:rPr>
              <w:noProof/>
            </w:rPr>
          </w:pPr>
          <w:hyperlink w:anchor="_Toc508544288" w:history="1">
            <w:r w:rsidRPr="00D91E46">
              <w:rPr>
                <w:rStyle w:val="Hyperlink"/>
                <w:noProof/>
              </w:rPr>
              <w:t>Time series analysis</w:t>
            </w:r>
            <w:r>
              <w:rPr>
                <w:noProof/>
                <w:webHidden/>
              </w:rPr>
              <w:tab/>
            </w:r>
            <w:r>
              <w:rPr>
                <w:noProof/>
                <w:webHidden/>
              </w:rPr>
              <w:fldChar w:fldCharType="begin"/>
            </w:r>
            <w:r>
              <w:rPr>
                <w:noProof/>
                <w:webHidden/>
              </w:rPr>
              <w:instrText xml:space="preserve"> PAGEREF _Toc508544288 \h </w:instrText>
            </w:r>
            <w:r>
              <w:rPr>
                <w:noProof/>
                <w:webHidden/>
              </w:rPr>
            </w:r>
            <w:r>
              <w:rPr>
                <w:noProof/>
                <w:webHidden/>
              </w:rPr>
              <w:fldChar w:fldCharType="separate"/>
            </w:r>
            <w:r>
              <w:rPr>
                <w:noProof/>
                <w:webHidden/>
              </w:rPr>
              <w:t>25</w:t>
            </w:r>
            <w:r>
              <w:rPr>
                <w:noProof/>
                <w:webHidden/>
              </w:rPr>
              <w:fldChar w:fldCharType="end"/>
            </w:r>
          </w:hyperlink>
        </w:p>
        <w:p w:rsidR="00AC365E" w:rsidRDefault="00AC365E">
          <w:pPr>
            <w:pStyle w:val="TOC2"/>
            <w:tabs>
              <w:tab w:val="right" w:leader="dot" w:pos="9350"/>
            </w:tabs>
            <w:rPr>
              <w:noProof/>
            </w:rPr>
          </w:pPr>
          <w:hyperlink w:anchor="_Toc508544289" w:history="1">
            <w:r w:rsidRPr="00D91E46">
              <w:rPr>
                <w:rStyle w:val="Hyperlink"/>
                <w:noProof/>
              </w:rPr>
              <w:t>Risk return analysis</w:t>
            </w:r>
            <w:r>
              <w:rPr>
                <w:noProof/>
                <w:webHidden/>
              </w:rPr>
              <w:tab/>
            </w:r>
            <w:r>
              <w:rPr>
                <w:noProof/>
                <w:webHidden/>
              </w:rPr>
              <w:fldChar w:fldCharType="begin"/>
            </w:r>
            <w:r>
              <w:rPr>
                <w:noProof/>
                <w:webHidden/>
              </w:rPr>
              <w:instrText xml:space="preserve"> PAGEREF _Toc508544289 \h </w:instrText>
            </w:r>
            <w:r>
              <w:rPr>
                <w:noProof/>
                <w:webHidden/>
              </w:rPr>
            </w:r>
            <w:r>
              <w:rPr>
                <w:noProof/>
                <w:webHidden/>
              </w:rPr>
              <w:fldChar w:fldCharType="separate"/>
            </w:r>
            <w:r>
              <w:rPr>
                <w:noProof/>
                <w:webHidden/>
              </w:rPr>
              <w:t>26</w:t>
            </w:r>
            <w:r>
              <w:rPr>
                <w:noProof/>
                <w:webHidden/>
              </w:rPr>
              <w:fldChar w:fldCharType="end"/>
            </w:r>
          </w:hyperlink>
        </w:p>
        <w:p w:rsidR="00AC365E" w:rsidRDefault="00AC365E">
          <w:pPr>
            <w:pStyle w:val="TOC2"/>
            <w:tabs>
              <w:tab w:val="right" w:leader="dot" w:pos="9350"/>
            </w:tabs>
            <w:rPr>
              <w:noProof/>
            </w:rPr>
          </w:pPr>
          <w:hyperlink w:anchor="_Toc508544290" w:history="1">
            <w:r w:rsidRPr="00D91E46">
              <w:rPr>
                <w:rStyle w:val="Hyperlink"/>
                <w:noProof/>
              </w:rPr>
              <w:t>Time series analysis (Optimized)</w:t>
            </w:r>
            <w:r>
              <w:rPr>
                <w:noProof/>
                <w:webHidden/>
              </w:rPr>
              <w:tab/>
            </w:r>
            <w:r>
              <w:rPr>
                <w:noProof/>
                <w:webHidden/>
              </w:rPr>
              <w:fldChar w:fldCharType="begin"/>
            </w:r>
            <w:r>
              <w:rPr>
                <w:noProof/>
                <w:webHidden/>
              </w:rPr>
              <w:instrText xml:space="preserve"> PAGEREF _Toc508544290 \h </w:instrText>
            </w:r>
            <w:r>
              <w:rPr>
                <w:noProof/>
                <w:webHidden/>
              </w:rPr>
            </w:r>
            <w:r>
              <w:rPr>
                <w:noProof/>
                <w:webHidden/>
              </w:rPr>
              <w:fldChar w:fldCharType="separate"/>
            </w:r>
            <w:r>
              <w:rPr>
                <w:noProof/>
                <w:webHidden/>
              </w:rPr>
              <w:t>27</w:t>
            </w:r>
            <w:r>
              <w:rPr>
                <w:noProof/>
                <w:webHidden/>
              </w:rPr>
              <w:fldChar w:fldCharType="end"/>
            </w:r>
          </w:hyperlink>
        </w:p>
        <w:p w:rsidR="00AC365E" w:rsidRDefault="00AC365E">
          <w:pPr>
            <w:pStyle w:val="TOC2"/>
            <w:tabs>
              <w:tab w:val="right" w:leader="dot" w:pos="9350"/>
            </w:tabs>
            <w:rPr>
              <w:noProof/>
            </w:rPr>
          </w:pPr>
          <w:hyperlink w:anchor="_Toc508544291" w:history="1">
            <w:r w:rsidRPr="00D91E46">
              <w:rPr>
                <w:rStyle w:val="Hyperlink"/>
                <w:noProof/>
              </w:rPr>
              <w:t>Correlation analysis</w:t>
            </w:r>
            <w:r>
              <w:rPr>
                <w:noProof/>
                <w:webHidden/>
              </w:rPr>
              <w:tab/>
            </w:r>
            <w:r>
              <w:rPr>
                <w:noProof/>
                <w:webHidden/>
              </w:rPr>
              <w:fldChar w:fldCharType="begin"/>
            </w:r>
            <w:r>
              <w:rPr>
                <w:noProof/>
                <w:webHidden/>
              </w:rPr>
              <w:instrText xml:space="preserve"> PAGEREF _Toc508544291 \h </w:instrText>
            </w:r>
            <w:r>
              <w:rPr>
                <w:noProof/>
                <w:webHidden/>
              </w:rPr>
            </w:r>
            <w:r>
              <w:rPr>
                <w:noProof/>
                <w:webHidden/>
              </w:rPr>
              <w:fldChar w:fldCharType="separate"/>
            </w:r>
            <w:r>
              <w:rPr>
                <w:noProof/>
                <w:webHidden/>
              </w:rPr>
              <w:t>28</w:t>
            </w:r>
            <w:r>
              <w:rPr>
                <w:noProof/>
                <w:webHidden/>
              </w:rPr>
              <w:fldChar w:fldCharType="end"/>
            </w:r>
          </w:hyperlink>
        </w:p>
        <w:p w:rsidR="00AC365E" w:rsidRDefault="00AC365E">
          <w:pPr>
            <w:pStyle w:val="TOC1"/>
            <w:tabs>
              <w:tab w:val="right" w:leader="dot" w:pos="9350"/>
            </w:tabs>
            <w:rPr>
              <w:noProof/>
            </w:rPr>
          </w:pPr>
          <w:hyperlink w:anchor="_Toc508544292" w:history="1">
            <w:r w:rsidRPr="00D91E46">
              <w:rPr>
                <w:rStyle w:val="Hyperlink"/>
                <w:noProof/>
              </w:rPr>
              <w:t>Dividend Portfolio</w:t>
            </w:r>
            <w:r>
              <w:rPr>
                <w:noProof/>
                <w:webHidden/>
              </w:rPr>
              <w:tab/>
            </w:r>
            <w:r>
              <w:rPr>
                <w:noProof/>
                <w:webHidden/>
              </w:rPr>
              <w:fldChar w:fldCharType="begin"/>
            </w:r>
            <w:r>
              <w:rPr>
                <w:noProof/>
                <w:webHidden/>
              </w:rPr>
              <w:instrText xml:space="preserve"> PAGEREF _Toc508544292 \h </w:instrText>
            </w:r>
            <w:r>
              <w:rPr>
                <w:noProof/>
                <w:webHidden/>
              </w:rPr>
            </w:r>
            <w:r>
              <w:rPr>
                <w:noProof/>
                <w:webHidden/>
              </w:rPr>
              <w:fldChar w:fldCharType="separate"/>
            </w:r>
            <w:r>
              <w:rPr>
                <w:noProof/>
                <w:webHidden/>
              </w:rPr>
              <w:t>29</w:t>
            </w:r>
            <w:r>
              <w:rPr>
                <w:noProof/>
                <w:webHidden/>
              </w:rPr>
              <w:fldChar w:fldCharType="end"/>
            </w:r>
          </w:hyperlink>
        </w:p>
        <w:p w:rsidR="00AC365E" w:rsidRDefault="00AC365E">
          <w:pPr>
            <w:pStyle w:val="TOC2"/>
            <w:tabs>
              <w:tab w:val="right" w:leader="dot" w:pos="9350"/>
            </w:tabs>
            <w:rPr>
              <w:noProof/>
            </w:rPr>
          </w:pPr>
          <w:hyperlink w:anchor="_Toc508544293" w:history="1">
            <w:r w:rsidRPr="00D91E46">
              <w:rPr>
                <w:rStyle w:val="Hyperlink"/>
                <w:noProof/>
              </w:rPr>
              <w:t>Time series analysis</w:t>
            </w:r>
            <w:r>
              <w:rPr>
                <w:noProof/>
                <w:webHidden/>
              </w:rPr>
              <w:tab/>
            </w:r>
            <w:r>
              <w:rPr>
                <w:noProof/>
                <w:webHidden/>
              </w:rPr>
              <w:fldChar w:fldCharType="begin"/>
            </w:r>
            <w:r>
              <w:rPr>
                <w:noProof/>
                <w:webHidden/>
              </w:rPr>
              <w:instrText xml:space="preserve"> PAGEREF _Toc508544293 \h </w:instrText>
            </w:r>
            <w:r>
              <w:rPr>
                <w:noProof/>
                <w:webHidden/>
              </w:rPr>
            </w:r>
            <w:r>
              <w:rPr>
                <w:noProof/>
                <w:webHidden/>
              </w:rPr>
              <w:fldChar w:fldCharType="separate"/>
            </w:r>
            <w:r>
              <w:rPr>
                <w:noProof/>
                <w:webHidden/>
              </w:rPr>
              <w:t>29</w:t>
            </w:r>
            <w:r>
              <w:rPr>
                <w:noProof/>
                <w:webHidden/>
              </w:rPr>
              <w:fldChar w:fldCharType="end"/>
            </w:r>
          </w:hyperlink>
        </w:p>
        <w:p w:rsidR="00AC365E" w:rsidRDefault="00AC365E">
          <w:pPr>
            <w:pStyle w:val="TOC2"/>
            <w:tabs>
              <w:tab w:val="right" w:leader="dot" w:pos="9350"/>
            </w:tabs>
            <w:rPr>
              <w:noProof/>
            </w:rPr>
          </w:pPr>
          <w:hyperlink w:anchor="_Toc508544294" w:history="1">
            <w:r w:rsidRPr="00D91E46">
              <w:rPr>
                <w:rStyle w:val="Hyperlink"/>
                <w:noProof/>
              </w:rPr>
              <w:t>Risk return analysis</w:t>
            </w:r>
            <w:r>
              <w:rPr>
                <w:noProof/>
                <w:webHidden/>
              </w:rPr>
              <w:tab/>
            </w:r>
            <w:r>
              <w:rPr>
                <w:noProof/>
                <w:webHidden/>
              </w:rPr>
              <w:fldChar w:fldCharType="begin"/>
            </w:r>
            <w:r>
              <w:rPr>
                <w:noProof/>
                <w:webHidden/>
              </w:rPr>
              <w:instrText xml:space="preserve"> PAGEREF _Toc508544294 \h </w:instrText>
            </w:r>
            <w:r>
              <w:rPr>
                <w:noProof/>
                <w:webHidden/>
              </w:rPr>
            </w:r>
            <w:r>
              <w:rPr>
                <w:noProof/>
                <w:webHidden/>
              </w:rPr>
              <w:fldChar w:fldCharType="separate"/>
            </w:r>
            <w:r>
              <w:rPr>
                <w:noProof/>
                <w:webHidden/>
              </w:rPr>
              <w:t>30</w:t>
            </w:r>
            <w:r>
              <w:rPr>
                <w:noProof/>
                <w:webHidden/>
              </w:rPr>
              <w:fldChar w:fldCharType="end"/>
            </w:r>
          </w:hyperlink>
        </w:p>
        <w:p w:rsidR="00AC365E" w:rsidRDefault="00AC365E">
          <w:pPr>
            <w:pStyle w:val="TOC2"/>
            <w:tabs>
              <w:tab w:val="right" w:leader="dot" w:pos="9350"/>
            </w:tabs>
            <w:rPr>
              <w:noProof/>
            </w:rPr>
          </w:pPr>
          <w:hyperlink w:anchor="_Toc508544295" w:history="1">
            <w:r w:rsidRPr="00D91E46">
              <w:rPr>
                <w:rStyle w:val="Hyperlink"/>
                <w:noProof/>
              </w:rPr>
              <w:t>Time series analysis (Optimized)</w:t>
            </w:r>
            <w:r>
              <w:rPr>
                <w:noProof/>
                <w:webHidden/>
              </w:rPr>
              <w:tab/>
            </w:r>
            <w:r>
              <w:rPr>
                <w:noProof/>
                <w:webHidden/>
              </w:rPr>
              <w:fldChar w:fldCharType="begin"/>
            </w:r>
            <w:r>
              <w:rPr>
                <w:noProof/>
                <w:webHidden/>
              </w:rPr>
              <w:instrText xml:space="preserve"> PAGEREF _Toc508544295 \h </w:instrText>
            </w:r>
            <w:r>
              <w:rPr>
                <w:noProof/>
                <w:webHidden/>
              </w:rPr>
            </w:r>
            <w:r>
              <w:rPr>
                <w:noProof/>
                <w:webHidden/>
              </w:rPr>
              <w:fldChar w:fldCharType="separate"/>
            </w:r>
            <w:r>
              <w:rPr>
                <w:noProof/>
                <w:webHidden/>
              </w:rPr>
              <w:t>31</w:t>
            </w:r>
            <w:r>
              <w:rPr>
                <w:noProof/>
                <w:webHidden/>
              </w:rPr>
              <w:fldChar w:fldCharType="end"/>
            </w:r>
          </w:hyperlink>
        </w:p>
        <w:p w:rsidR="00AC365E" w:rsidRDefault="00AC365E">
          <w:pPr>
            <w:pStyle w:val="TOC2"/>
            <w:tabs>
              <w:tab w:val="right" w:leader="dot" w:pos="9350"/>
            </w:tabs>
            <w:rPr>
              <w:noProof/>
            </w:rPr>
          </w:pPr>
          <w:hyperlink w:anchor="_Toc508544296" w:history="1">
            <w:r w:rsidRPr="00D91E46">
              <w:rPr>
                <w:rStyle w:val="Hyperlink"/>
                <w:noProof/>
              </w:rPr>
              <w:t>Correlation analysis</w:t>
            </w:r>
            <w:r>
              <w:rPr>
                <w:noProof/>
                <w:webHidden/>
              </w:rPr>
              <w:tab/>
            </w:r>
            <w:r>
              <w:rPr>
                <w:noProof/>
                <w:webHidden/>
              </w:rPr>
              <w:fldChar w:fldCharType="begin"/>
            </w:r>
            <w:r>
              <w:rPr>
                <w:noProof/>
                <w:webHidden/>
              </w:rPr>
              <w:instrText xml:space="preserve"> PAGEREF _Toc508544296 \h </w:instrText>
            </w:r>
            <w:r>
              <w:rPr>
                <w:noProof/>
                <w:webHidden/>
              </w:rPr>
            </w:r>
            <w:r>
              <w:rPr>
                <w:noProof/>
                <w:webHidden/>
              </w:rPr>
              <w:fldChar w:fldCharType="separate"/>
            </w:r>
            <w:r>
              <w:rPr>
                <w:noProof/>
                <w:webHidden/>
              </w:rPr>
              <w:t>32</w:t>
            </w:r>
            <w:r>
              <w:rPr>
                <w:noProof/>
                <w:webHidden/>
              </w:rPr>
              <w:fldChar w:fldCharType="end"/>
            </w:r>
          </w:hyperlink>
        </w:p>
        <w:p w:rsidR="00AC365E" w:rsidRDefault="00AC365E">
          <w:pPr>
            <w:pStyle w:val="TOC1"/>
            <w:tabs>
              <w:tab w:val="right" w:leader="dot" w:pos="9350"/>
            </w:tabs>
            <w:rPr>
              <w:noProof/>
            </w:rPr>
          </w:pPr>
          <w:hyperlink w:anchor="_Toc508544297" w:history="1">
            <w:r w:rsidRPr="00D91E46">
              <w:rPr>
                <w:rStyle w:val="Hyperlink"/>
                <w:noProof/>
              </w:rPr>
              <w:t>Appendix</w:t>
            </w:r>
            <w:r>
              <w:rPr>
                <w:noProof/>
                <w:webHidden/>
              </w:rPr>
              <w:tab/>
            </w:r>
            <w:r>
              <w:rPr>
                <w:noProof/>
                <w:webHidden/>
              </w:rPr>
              <w:fldChar w:fldCharType="begin"/>
            </w:r>
            <w:r>
              <w:rPr>
                <w:noProof/>
                <w:webHidden/>
              </w:rPr>
              <w:instrText xml:space="preserve"> PAGEREF _Toc508544297 \h </w:instrText>
            </w:r>
            <w:r>
              <w:rPr>
                <w:noProof/>
                <w:webHidden/>
              </w:rPr>
            </w:r>
            <w:r>
              <w:rPr>
                <w:noProof/>
                <w:webHidden/>
              </w:rPr>
              <w:fldChar w:fldCharType="separate"/>
            </w:r>
            <w:r>
              <w:rPr>
                <w:noProof/>
                <w:webHidden/>
              </w:rPr>
              <w:t>33</w:t>
            </w:r>
            <w:r>
              <w:rPr>
                <w:noProof/>
                <w:webHidden/>
              </w:rPr>
              <w:fldChar w:fldCharType="end"/>
            </w:r>
          </w:hyperlink>
        </w:p>
        <w:p w:rsidR="00AC365E" w:rsidRDefault="00AC365E">
          <w:pPr>
            <w:pStyle w:val="TOC2"/>
            <w:tabs>
              <w:tab w:val="right" w:leader="dot" w:pos="9350"/>
            </w:tabs>
            <w:rPr>
              <w:noProof/>
            </w:rPr>
          </w:pPr>
          <w:hyperlink w:anchor="_Toc508544298" w:history="1">
            <w:r w:rsidRPr="00D91E46">
              <w:rPr>
                <w:rStyle w:val="Hyperlink"/>
                <w:noProof/>
              </w:rPr>
              <w:t>USSPX, USAA S&amp;P 500 Index Member</w:t>
            </w:r>
            <w:r>
              <w:rPr>
                <w:noProof/>
                <w:webHidden/>
              </w:rPr>
              <w:tab/>
            </w:r>
            <w:r>
              <w:rPr>
                <w:noProof/>
                <w:webHidden/>
              </w:rPr>
              <w:fldChar w:fldCharType="begin"/>
            </w:r>
            <w:r>
              <w:rPr>
                <w:noProof/>
                <w:webHidden/>
              </w:rPr>
              <w:instrText xml:space="preserve"> PAGEREF _Toc508544298 \h </w:instrText>
            </w:r>
            <w:r>
              <w:rPr>
                <w:noProof/>
                <w:webHidden/>
              </w:rPr>
            </w:r>
            <w:r>
              <w:rPr>
                <w:noProof/>
                <w:webHidden/>
              </w:rPr>
              <w:fldChar w:fldCharType="separate"/>
            </w:r>
            <w:r>
              <w:rPr>
                <w:noProof/>
                <w:webHidden/>
              </w:rPr>
              <w:t>33</w:t>
            </w:r>
            <w:r>
              <w:rPr>
                <w:noProof/>
                <w:webHidden/>
              </w:rPr>
              <w:fldChar w:fldCharType="end"/>
            </w:r>
          </w:hyperlink>
        </w:p>
        <w:p w:rsidR="00AC365E" w:rsidRDefault="00AC365E">
          <w:pPr>
            <w:pStyle w:val="TOC2"/>
            <w:tabs>
              <w:tab w:val="right" w:leader="dot" w:pos="9350"/>
            </w:tabs>
            <w:rPr>
              <w:noProof/>
            </w:rPr>
          </w:pPr>
          <w:hyperlink w:anchor="_Toc508544299" w:history="1">
            <w:r w:rsidRPr="00D91E46">
              <w:rPr>
                <w:rStyle w:val="Hyperlink"/>
                <w:noProof/>
              </w:rPr>
              <w:t>USSPX Year over year, USAA S&amp;P 500 Index Member</w:t>
            </w:r>
            <w:r>
              <w:rPr>
                <w:noProof/>
                <w:webHidden/>
              </w:rPr>
              <w:tab/>
            </w:r>
            <w:r>
              <w:rPr>
                <w:noProof/>
                <w:webHidden/>
              </w:rPr>
              <w:fldChar w:fldCharType="begin"/>
            </w:r>
            <w:r>
              <w:rPr>
                <w:noProof/>
                <w:webHidden/>
              </w:rPr>
              <w:instrText xml:space="preserve"> PAGEREF _Toc508544299 \h </w:instrText>
            </w:r>
            <w:r>
              <w:rPr>
                <w:noProof/>
                <w:webHidden/>
              </w:rPr>
            </w:r>
            <w:r>
              <w:rPr>
                <w:noProof/>
                <w:webHidden/>
              </w:rPr>
              <w:fldChar w:fldCharType="separate"/>
            </w:r>
            <w:r>
              <w:rPr>
                <w:noProof/>
                <w:webHidden/>
              </w:rPr>
              <w:t>34</w:t>
            </w:r>
            <w:r>
              <w:rPr>
                <w:noProof/>
                <w:webHidden/>
              </w:rPr>
              <w:fldChar w:fldCharType="end"/>
            </w:r>
          </w:hyperlink>
        </w:p>
        <w:p w:rsidR="00AC365E" w:rsidRDefault="00AC365E">
          <w:pPr>
            <w:pStyle w:val="TOC2"/>
            <w:tabs>
              <w:tab w:val="right" w:leader="dot" w:pos="9350"/>
            </w:tabs>
            <w:rPr>
              <w:noProof/>
            </w:rPr>
          </w:pPr>
          <w:hyperlink w:anchor="_Toc508544300" w:history="1">
            <w:r w:rsidRPr="00D91E46">
              <w:rPr>
                <w:rStyle w:val="Hyperlink"/>
                <w:noProof/>
              </w:rPr>
              <w:t>USISX, USAA Income Stock</w:t>
            </w:r>
            <w:r>
              <w:rPr>
                <w:noProof/>
                <w:webHidden/>
              </w:rPr>
              <w:tab/>
            </w:r>
            <w:r>
              <w:rPr>
                <w:noProof/>
                <w:webHidden/>
              </w:rPr>
              <w:fldChar w:fldCharType="begin"/>
            </w:r>
            <w:r>
              <w:rPr>
                <w:noProof/>
                <w:webHidden/>
              </w:rPr>
              <w:instrText xml:space="preserve"> PAGEREF _Toc508544300 \h </w:instrText>
            </w:r>
            <w:r>
              <w:rPr>
                <w:noProof/>
                <w:webHidden/>
              </w:rPr>
            </w:r>
            <w:r>
              <w:rPr>
                <w:noProof/>
                <w:webHidden/>
              </w:rPr>
              <w:fldChar w:fldCharType="separate"/>
            </w:r>
            <w:r>
              <w:rPr>
                <w:noProof/>
                <w:webHidden/>
              </w:rPr>
              <w:t>35</w:t>
            </w:r>
            <w:r>
              <w:rPr>
                <w:noProof/>
                <w:webHidden/>
              </w:rPr>
              <w:fldChar w:fldCharType="end"/>
            </w:r>
          </w:hyperlink>
        </w:p>
        <w:p w:rsidR="00AC365E" w:rsidRDefault="00AC365E">
          <w:pPr>
            <w:pStyle w:val="TOC2"/>
            <w:tabs>
              <w:tab w:val="right" w:leader="dot" w:pos="9350"/>
            </w:tabs>
            <w:rPr>
              <w:noProof/>
            </w:rPr>
          </w:pPr>
          <w:hyperlink w:anchor="_Toc508544301" w:history="1">
            <w:r w:rsidRPr="00D91E46">
              <w:rPr>
                <w:rStyle w:val="Hyperlink"/>
                <w:noProof/>
              </w:rPr>
              <w:t>USISX Year over year, USAA Income Stock</w:t>
            </w:r>
            <w:r>
              <w:rPr>
                <w:noProof/>
                <w:webHidden/>
              </w:rPr>
              <w:tab/>
            </w:r>
            <w:r>
              <w:rPr>
                <w:noProof/>
                <w:webHidden/>
              </w:rPr>
              <w:fldChar w:fldCharType="begin"/>
            </w:r>
            <w:r>
              <w:rPr>
                <w:noProof/>
                <w:webHidden/>
              </w:rPr>
              <w:instrText xml:space="preserve"> PAGEREF _Toc508544301 \h </w:instrText>
            </w:r>
            <w:r>
              <w:rPr>
                <w:noProof/>
                <w:webHidden/>
              </w:rPr>
            </w:r>
            <w:r>
              <w:rPr>
                <w:noProof/>
                <w:webHidden/>
              </w:rPr>
              <w:fldChar w:fldCharType="separate"/>
            </w:r>
            <w:r>
              <w:rPr>
                <w:noProof/>
                <w:webHidden/>
              </w:rPr>
              <w:t>36</w:t>
            </w:r>
            <w:r>
              <w:rPr>
                <w:noProof/>
                <w:webHidden/>
              </w:rPr>
              <w:fldChar w:fldCharType="end"/>
            </w:r>
          </w:hyperlink>
        </w:p>
        <w:p w:rsidR="00AC365E" w:rsidRDefault="00AC365E">
          <w:pPr>
            <w:pStyle w:val="TOC2"/>
            <w:tabs>
              <w:tab w:val="right" w:leader="dot" w:pos="9350"/>
            </w:tabs>
            <w:rPr>
              <w:noProof/>
            </w:rPr>
          </w:pPr>
          <w:hyperlink w:anchor="_Toc508544302" w:history="1">
            <w:r w:rsidRPr="00D91E46">
              <w:rPr>
                <w:rStyle w:val="Hyperlink"/>
                <w:noProof/>
              </w:rPr>
              <w:t>UFSGX, USAA First Start Growth</w:t>
            </w:r>
            <w:r>
              <w:rPr>
                <w:noProof/>
                <w:webHidden/>
              </w:rPr>
              <w:tab/>
            </w:r>
            <w:r>
              <w:rPr>
                <w:noProof/>
                <w:webHidden/>
              </w:rPr>
              <w:fldChar w:fldCharType="begin"/>
            </w:r>
            <w:r>
              <w:rPr>
                <w:noProof/>
                <w:webHidden/>
              </w:rPr>
              <w:instrText xml:space="preserve"> PAGEREF _Toc508544302 \h </w:instrText>
            </w:r>
            <w:r>
              <w:rPr>
                <w:noProof/>
                <w:webHidden/>
              </w:rPr>
            </w:r>
            <w:r>
              <w:rPr>
                <w:noProof/>
                <w:webHidden/>
              </w:rPr>
              <w:fldChar w:fldCharType="separate"/>
            </w:r>
            <w:r>
              <w:rPr>
                <w:noProof/>
                <w:webHidden/>
              </w:rPr>
              <w:t>37</w:t>
            </w:r>
            <w:r>
              <w:rPr>
                <w:noProof/>
                <w:webHidden/>
              </w:rPr>
              <w:fldChar w:fldCharType="end"/>
            </w:r>
          </w:hyperlink>
        </w:p>
        <w:p w:rsidR="00AC365E" w:rsidRDefault="00AC365E">
          <w:pPr>
            <w:pStyle w:val="TOC2"/>
            <w:tabs>
              <w:tab w:val="right" w:leader="dot" w:pos="9350"/>
            </w:tabs>
            <w:rPr>
              <w:noProof/>
            </w:rPr>
          </w:pPr>
          <w:hyperlink w:anchor="_Toc508544303" w:history="1">
            <w:r w:rsidRPr="00D91E46">
              <w:rPr>
                <w:rStyle w:val="Hyperlink"/>
                <w:noProof/>
              </w:rPr>
              <w:t>UFSGX Returns, USAA First Start Growth</w:t>
            </w:r>
            <w:r>
              <w:rPr>
                <w:noProof/>
                <w:webHidden/>
              </w:rPr>
              <w:tab/>
            </w:r>
            <w:r>
              <w:rPr>
                <w:noProof/>
                <w:webHidden/>
              </w:rPr>
              <w:fldChar w:fldCharType="begin"/>
            </w:r>
            <w:r>
              <w:rPr>
                <w:noProof/>
                <w:webHidden/>
              </w:rPr>
              <w:instrText xml:space="preserve"> PAGEREF _Toc508544303 \h </w:instrText>
            </w:r>
            <w:r>
              <w:rPr>
                <w:noProof/>
                <w:webHidden/>
              </w:rPr>
            </w:r>
            <w:r>
              <w:rPr>
                <w:noProof/>
                <w:webHidden/>
              </w:rPr>
              <w:fldChar w:fldCharType="separate"/>
            </w:r>
            <w:r>
              <w:rPr>
                <w:noProof/>
                <w:webHidden/>
              </w:rPr>
              <w:t>38</w:t>
            </w:r>
            <w:r>
              <w:rPr>
                <w:noProof/>
                <w:webHidden/>
              </w:rPr>
              <w:fldChar w:fldCharType="end"/>
            </w:r>
          </w:hyperlink>
        </w:p>
        <w:p w:rsidR="00AC365E" w:rsidRDefault="00AC365E">
          <w:pPr>
            <w:pStyle w:val="TOC2"/>
            <w:tabs>
              <w:tab w:val="right" w:leader="dot" w:pos="9350"/>
            </w:tabs>
            <w:rPr>
              <w:noProof/>
            </w:rPr>
          </w:pPr>
          <w:hyperlink w:anchor="_Toc508544304" w:history="1">
            <w:r w:rsidRPr="00D91E46">
              <w:rPr>
                <w:rStyle w:val="Hyperlink"/>
                <w:noProof/>
              </w:rPr>
              <w:t>USCCX, USAA Cornerstone Conservative</w:t>
            </w:r>
            <w:r>
              <w:rPr>
                <w:noProof/>
                <w:webHidden/>
              </w:rPr>
              <w:tab/>
            </w:r>
            <w:r>
              <w:rPr>
                <w:noProof/>
                <w:webHidden/>
              </w:rPr>
              <w:fldChar w:fldCharType="begin"/>
            </w:r>
            <w:r>
              <w:rPr>
                <w:noProof/>
                <w:webHidden/>
              </w:rPr>
              <w:instrText xml:space="preserve"> PAGEREF _Toc508544304 \h </w:instrText>
            </w:r>
            <w:r>
              <w:rPr>
                <w:noProof/>
                <w:webHidden/>
              </w:rPr>
            </w:r>
            <w:r>
              <w:rPr>
                <w:noProof/>
                <w:webHidden/>
              </w:rPr>
              <w:fldChar w:fldCharType="separate"/>
            </w:r>
            <w:r>
              <w:rPr>
                <w:noProof/>
                <w:webHidden/>
              </w:rPr>
              <w:t>39</w:t>
            </w:r>
            <w:r>
              <w:rPr>
                <w:noProof/>
                <w:webHidden/>
              </w:rPr>
              <w:fldChar w:fldCharType="end"/>
            </w:r>
          </w:hyperlink>
        </w:p>
        <w:p w:rsidR="00AC365E" w:rsidRDefault="00AC365E">
          <w:pPr>
            <w:pStyle w:val="TOC2"/>
            <w:tabs>
              <w:tab w:val="right" w:leader="dot" w:pos="9350"/>
            </w:tabs>
            <w:rPr>
              <w:noProof/>
            </w:rPr>
          </w:pPr>
          <w:hyperlink w:anchor="_Toc508544305" w:history="1">
            <w:r w:rsidRPr="00D91E46">
              <w:rPr>
                <w:rStyle w:val="Hyperlink"/>
                <w:noProof/>
              </w:rPr>
              <w:t>USCCX Year over year, USAA Cornerstone Conservative</w:t>
            </w:r>
            <w:r>
              <w:rPr>
                <w:noProof/>
                <w:webHidden/>
              </w:rPr>
              <w:tab/>
            </w:r>
            <w:r>
              <w:rPr>
                <w:noProof/>
                <w:webHidden/>
              </w:rPr>
              <w:fldChar w:fldCharType="begin"/>
            </w:r>
            <w:r>
              <w:rPr>
                <w:noProof/>
                <w:webHidden/>
              </w:rPr>
              <w:instrText xml:space="preserve"> PAGEREF _Toc508544305 \h </w:instrText>
            </w:r>
            <w:r>
              <w:rPr>
                <w:noProof/>
                <w:webHidden/>
              </w:rPr>
            </w:r>
            <w:r>
              <w:rPr>
                <w:noProof/>
                <w:webHidden/>
              </w:rPr>
              <w:fldChar w:fldCharType="separate"/>
            </w:r>
            <w:r>
              <w:rPr>
                <w:noProof/>
                <w:webHidden/>
              </w:rPr>
              <w:t>40</w:t>
            </w:r>
            <w:r>
              <w:rPr>
                <w:noProof/>
                <w:webHidden/>
              </w:rPr>
              <w:fldChar w:fldCharType="end"/>
            </w:r>
          </w:hyperlink>
        </w:p>
        <w:p w:rsidR="00AC365E" w:rsidRDefault="00AC365E">
          <w:pPr>
            <w:pStyle w:val="TOC2"/>
            <w:tabs>
              <w:tab w:val="right" w:leader="dot" w:pos="9350"/>
            </w:tabs>
            <w:rPr>
              <w:noProof/>
            </w:rPr>
          </w:pPr>
          <w:hyperlink w:anchor="_Toc508544306" w:history="1">
            <w:r w:rsidRPr="00D91E46">
              <w:rPr>
                <w:rStyle w:val="Hyperlink"/>
                <w:noProof/>
              </w:rPr>
              <w:t>VTWO, Vanguard Russell 2000 ETF</w:t>
            </w:r>
            <w:r>
              <w:rPr>
                <w:noProof/>
                <w:webHidden/>
              </w:rPr>
              <w:tab/>
            </w:r>
            <w:r>
              <w:rPr>
                <w:noProof/>
                <w:webHidden/>
              </w:rPr>
              <w:fldChar w:fldCharType="begin"/>
            </w:r>
            <w:r>
              <w:rPr>
                <w:noProof/>
                <w:webHidden/>
              </w:rPr>
              <w:instrText xml:space="preserve"> PAGEREF _Toc508544306 \h </w:instrText>
            </w:r>
            <w:r>
              <w:rPr>
                <w:noProof/>
                <w:webHidden/>
              </w:rPr>
            </w:r>
            <w:r>
              <w:rPr>
                <w:noProof/>
                <w:webHidden/>
              </w:rPr>
              <w:fldChar w:fldCharType="separate"/>
            </w:r>
            <w:r>
              <w:rPr>
                <w:noProof/>
                <w:webHidden/>
              </w:rPr>
              <w:t>41</w:t>
            </w:r>
            <w:r>
              <w:rPr>
                <w:noProof/>
                <w:webHidden/>
              </w:rPr>
              <w:fldChar w:fldCharType="end"/>
            </w:r>
          </w:hyperlink>
        </w:p>
        <w:p w:rsidR="00AC365E" w:rsidRDefault="00AC365E">
          <w:pPr>
            <w:pStyle w:val="TOC2"/>
            <w:tabs>
              <w:tab w:val="right" w:leader="dot" w:pos="9350"/>
            </w:tabs>
            <w:rPr>
              <w:noProof/>
            </w:rPr>
          </w:pPr>
          <w:hyperlink w:anchor="_Toc508544307" w:history="1">
            <w:r w:rsidRPr="00D91E46">
              <w:rPr>
                <w:rStyle w:val="Hyperlink"/>
                <w:noProof/>
              </w:rPr>
              <w:t>IWM, iShares Russell 2000</w:t>
            </w:r>
            <w:r>
              <w:rPr>
                <w:noProof/>
                <w:webHidden/>
              </w:rPr>
              <w:tab/>
            </w:r>
            <w:r>
              <w:rPr>
                <w:noProof/>
                <w:webHidden/>
              </w:rPr>
              <w:fldChar w:fldCharType="begin"/>
            </w:r>
            <w:r>
              <w:rPr>
                <w:noProof/>
                <w:webHidden/>
              </w:rPr>
              <w:instrText xml:space="preserve"> PAGEREF _Toc508544307 \h </w:instrText>
            </w:r>
            <w:r>
              <w:rPr>
                <w:noProof/>
                <w:webHidden/>
              </w:rPr>
            </w:r>
            <w:r>
              <w:rPr>
                <w:noProof/>
                <w:webHidden/>
              </w:rPr>
              <w:fldChar w:fldCharType="separate"/>
            </w:r>
            <w:r>
              <w:rPr>
                <w:noProof/>
                <w:webHidden/>
              </w:rPr>
              <w:t>42</w:t>
            </w:r>
            <w:r>
              <w:rPr>
                <w:noProof/>
                <w:webHidden/>
              </w:rPr>
              <w:fldChar w:fldCharType="end"/>
            </w:r>
          </w:hyperlink>
        </w:p>
        <w:p w:rsidR="00AC365E" w:rsidRDefault="00AC365E">
          <w:pPr>
            <w:pStyle w:val="TOC2"/>
            <w:tabs>
              <w:tab w:val="right" w:leader="dot" w:pos="9350"/>
            </w:tabs>
            <w:rPr>
              <w:noProof/>
            </w:rPr>
          </w:pPr>
          <w:hyperlink w:anchor="_Toc508544308" w:history="1">
            <w:r w:rsidRPr="00D91E46">
              <w:rPr>
                <w:rStyle w:val="Hyperlink"/>
                <w:noProof/>
              </w:rPr>
              <w:t>SPY, SPDR S&amp;P 500 ETF Trust</w:t>
            </w:r>
            <w:r>
              <w:rPr>
                <w:noProof/>
                <w:webHidden/>
              </w:rPr>
              <w:tab/>
            </w:r>
            <w:r>
              <w:rPr>
                <w:noProof/>
                <w:webHidden/>
              </w:rPr>
              <w:fldChar w:fldCharType="begin"/>
            </w:r>
            <w:r>
              <w:rPr>
                <w:noProof/>
                <w:webHidden/>
              </w:rPr>
              <w:instrText xml:space="preserve"> PAGEREF _Toc508544308 \h </w:instrText>
            </w:r>
            <w:r>
              <w:rPr>
                <w:noProof/>
                <w:webHidden/>
              </w:rPr>
            </w:r>
            <w:r>
              <w:rPr>
                <w:noProof/>
                <w:webHidden/>
              </w:rPr>
              <w:fldChar w:fldCharType="separate"/>
            </w:r>
            <w:r>
              <w:rPr>
                <w:noProof/>
                <w:webHidden/>
              </w:rPr>
              <w:t>43</w:t>
            </w:r>
            <w:r>
              <w:rPr>
                <w:noProof/>
                <w:webHidden/>
              </w:rPr>
              <w:fldChar w:fldCharType="end"/>
            </w:r>
          </w:hyperlink>
        </w:p>
        <w:p w:rsidR="00AC365E" w:rsidRDefault="00AC365E">
          <w:pPr>
            <w:pStyle w:val="TOC2"/>
            <w:tabs>
              <w:tab w:val="right" w:leader="dot" w:pos="9350"/>
            </w:tabs>
            <w:rPr>
              <w:noProof/>
            </w:rPr>
          </w:pPr>
          <w:hyperlink w:anchor="_Toc508544309" w:history="1">
            <w:r w:rsidRPr="00D91E46">
              <w:rPr>
                <w:rStyle w:val="Hyperlink"/>
                <w:noProof/>
              </w:rPr>
              <w:t>VFINX, Vanguard 500 Index Investor</w:t>
            </w:r>
            <w:r>
              <w:rPr>
                <w:noProof/>
                <w:webHidden/>
              </w:rPr>
              <w:tab/>
            </w:r>
            <w:r>
              <w:rPr>
                <w:noProof/>
                <w:webHidden/>
              </w:rPr>
              <w:fldChar w:fldCharType="begin"/>
            </w:r>
            <w:r>
              <w:rPr>
                <w:noProof/>
                <w:webHidden/>
              </w:rPr>
              <w:instrText xml:space="preserve"> PAGEREF _Toc508544309 \h </w:instrText>
            </w:r>
            <w:r>
              <w:rPr>
                <w:noProof/>
                <w:webHidden/>
              </w:rPr>
            </w:r>
            <w:r>
              <w:rPr>
                <w:noProof/>
                <w:webHidden/>
              </w:rPr>
              <w:fldChar w:fldCharType="separate"/>
            </w:r>
            <w:r>
              <w:rPr>
                <w:noProof/>
                <w:webHidden/>
              </w:rPr>
              <w:t>44</w:t>
            </w:r>
            <w:r>
              <w:rPr>
                <w:noProof/>
                <w:webHidden/>
              </w:rPr>
              <w:fldChar w:fldCharType="end"/>
            </w:r>
          </w:hyperlink>
        </w:p>
        <w:p w:rsidR="00AC365E" w:rsidRDefault="00AC365E">
          <w:pPr>
            <w:pStyle w:val="TOC2"/>
            <w:tabs>
              <w:tab w:val="right" w:leader="dot" w:pos="9350"/>
            </w:tabs>
            <w:rPr>
              <w:noProof/>
            </w:rPr>
          </w:pPr>
          <w:hyperlink w:anchor="_Toc508544310" w:history="1">
            <w:r w:rsidRPr="00D91E46">
              <w:rPr>
                <w:rStyle w:val="Hyperlink"/>
                <w:noProof/>
              </w:rPr>
              <w:t>VYM, Vanguard High Dividend Yield ETF</w:t>
            </w:r>
            <w:r>
              <w:rPr>
                <w:noProof/>
                <w:webHidden/>
              </w:rPr>
              <w:tab/>
            </w:r>
            <w:r>
              <w:rPr>
                <w:noProof/>
                <w:webHidden/>
              </w:rPr>
              <w:fldChar w:fldCharType="begin"/>
            </w:r>
            <w:r>
              <w:rPr>
                <w:noProof/>
                <w:webHidden/>
              </w:rPr>
              <w:instrText xml:space="preserve"> PAGEREF _Toc508544310 \h </w:instrText>
            </w:r>
            <w:r>
              <w:rPr>
                <w:noProof/>
                <w:webHidden/>
              </w:rPr>
            </w:r>
            <w:r>
              <w:rPr>
                <w:noProof/>
                <w:webHidden/>
              </w:rPr>
              <w:fldChar w:fldCharType="separate"/>
            </w:r>
            <w:r>
              <w:rPr>
                <w:noProof/>
                <w:webHidden/>
              </w:rPr>
              <w:t>46</w:t>
            </w:r>
            <w:r>
              <w:rPr>
                <w:noProof/>
                <w:webHidden/>
              </w:rPr>
              <w:fldChar w:fldCharType="end"/>
            </w:r>
          </w:hyperlink>
        </w:p>
        <w:p w:rsidR="00A56894" w:rsidRDefault="000A71DC">
          <w:r>
            <w:fldChar w:fldCharType="end"/>
          </w:r>
        </w:p>
      </w:sdtContent>
    </w:sdt>
    <w:p w:rsidR="00A56894" w:rsidRDefault="000A71DC">
      <w:pPr>
        <w:pStyle w:val="Heading1"/>
      </w:pPr>
      <w:bookmarkStart w:id="0" w:name="function-library"/>
      <w:bookmarkStart w:id="1" w:name="_Toc508544260"/>
      <w:r>
        <w:t>Function Library</w:t>
      </w:r>
      <w:bookmarkEnd w:id="0"/>
      <w:bookmarkEnd w:id="1"/>
    </w:p>
    <w:p w:rsidR="00A56894" w:rsidRDefault="000A71DC">
      <w:pPr>
        <w:pStyle w:val="FirstParagraph"/>
      </w:pPr>
      <w:r>
        <w:t>This section contains the functions used in the code.</w:t>
      </w:r>
    </w:p>
    <w:p w:rsidR="00A56894" w:rsidRDefault="000A71DC">
      <w:pPr>
        <w:pStyle w:val="SourceCode"/>
      </w:pPr>
      <w:r>
        <w:rPr>
          <w:rStyle w:val="CommentTok"/>
        </w:rPr>
        <w:t># ------------------------------------------------------------------------------</w:t>
      </w:r>
      <w:r>
        <w:br/>
      </w:r>
      <w:r>
        <w:rPr>
          <w:rStyle w:val="CommentTok"/>
        </w:rPr>
        <w:t># Define the generic single plane plot function</w:t>
      </w:r>
      <w:r>
        <w:br/>
      </w:r>
      <w:r>
        <w:rPr>
          <w:rStyle w:val="NormalTok"/>
        </w:rPr>
        <w:t>plotSingle &lt;-</w:t>
      </w:r>
      <w:r>
        <w:rPr>
          <w:rStyle w:val="StringTok"/>
        </w:rPr>
        <w:t xml:space="preserve"> </w:t>
      </w:r>
      <w:r>
        <w:rPr>
          <w:rStyle w:val="ControlFlowTok"/>
        </w:rPr>
        <w:t>function</w:t>
      </w:r>
      <w:r>
        <w:rPr>
          <w:rStyle w:val="NormalTok"/>
        </w:rPr>
        <w:t>(datadf, datax, datay, titlelabel, xlabel, ylabel, xlim, ylim, bLegend){</w:t>
      </w:r>
      <w:r>
        <w:br/>
      </w:r>
      <w:r>
        <w:rPr>
          <w:rStyle w:val="NormalTok"/>
        </w:rPr>
        <w:t xml:space="preserve">  </w:t>
      </w:r>
      <w:r>
        <w:br/>
      </w:r>
      <w:r>
        <w:rPr>
          <w:rStyle w:val="NormalTok"/>
        </w:rPr>
        <w:t xml:space="preserve">  myplot &lt;-</w:t>
      </w:r>
      <w:r>
        <w:rPr>
          <w:rStyle w:val="StringTok"/>
        </w:rPr>
        <w:t xml:space="preserve"> </w:t>
      </w:r>
      <w:r>
        <w:rPr>
          <w:rStyle w:val="KeywordTok"/>
        </w:rPr>
        <w:t>ggplot</w:t>
      </w:r>
      <w:r>
        <w:rPr>
          <w:rStyle w:val="NormalTok"/>
        </w:rPr>
        <w:t>()</w:t>
      </w:r>
      <w:r>
        <w:rPr>
          <w:rStyle w:val="OperatorTok"/>
        </w:rPr>
        <w:t>+</w:t>
      </w:r>
      <w:r>
        <w:br/>
      </w:r>
      <w:r>
        <w:rPr>
          <w:rStyle w:val="StringTok"/>
        </w:rPr>
        <w:lastRenderedPageBreak/>
        <w:t xml:space="preserve">    </w:t>
      </w:r>
      <w:r>
        <w:rPr>
          <w:rStyle w:val="KeywordTok"/>
        </w:rPr>
        <w:t>theme</w:t>
      </w:r>
      <w:r>
        <w:rPr>
          <w:rStyle w:val="NormalTok"/>
        </w:rPr>
        <w:t>(</w:t>
      </w:r>
      <w:r>
        <w:rPr>
          <w:rStyle w:val="DataTypeTok"/>
        </w:rPr>
        <w:t>plot.background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panel.background =</w:t>
      </w:r>
      <w:r>
        <w:rPr>
          <w:rStyle w:val="NormalTok"/>
        </w:rPr>
        <w:t xml:space="preserve"> </w:t>
      </w:r>
      <w:r>
        <w:rPr>
          <w:rStyle w:val="KeywordTok"/>
        </w:rPr>
        <w:t>element_rect</w:t>
      </w:r>
      <w:r>
        <w:rPr>
          <w:rStyle w:val="NormalTok"/>
        </w:rPr>
        <w:t>(</w:t>
      </w:r>
      <w:r>
        <w:rPr>
          <w:rStyle w:val="DataTypeTok"/>
        </w:rPr>
        <w:t>fill =</w:t>
      </w:r>
      <w:r>
        <w:rPr>
          <w:rStyle w:val="NormalTok"/>
        </w:rPr>
        <w:t xml:space="preserve"> </w:t>
      </w:r>
      <w:r>
        <w:rPr>
          <w:rStyle w:val="StringTok"/>
        </w:rPr>
        <w:t>'white'</w:t>
      </w:r>
      <w:r>
        <w:rPr>
          <w:rStyle w:val="NormalTok"/>
        </w:rPr>
        <w:t xml:space="preserve">, </w:t>
      </w:r>
      <w:r>
        <w:rPr>
          <w:rStyle w:val="DataTypeTok"/>
        </w:rPr>
        <w:t>colour =</w:t>
      </w:r>
      <w:r>
        <w:rPr>
          <w:rStyle w:val="NormalTok"/>
        </w:rPr>
        <w:t xml:space="preserve"> </w:t>
      </w:r>
      <w:r>
        <w:rPr>
          <w:rStyle w:val="StringTok"/>
        </w:rPr>
        <w:t>'grey'</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panel.grid.major.x =</w:t>
      </w:r>
      <w:r>
        <w:rPr>
          <w:rStyle w:val="NormalTok"/>
        </w:rPr>
        <w:t xml:space="preserve"> </w:t>
      </w:r>
      <w:r>
        <w:rPr>
          <w:rStyle w:val="KeywordTok"/>
        </w:rPr>
        <w:t>element_blank</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panel.grid.major.y =</w:t>
      </w:r>
      <w:r>
        <w:rPr>
          <w:rStyle w:val="NormalTok"/>
        </w:rPr>
        <w:t xml:space="preserve"> </w:t>
      </w:r>
      <w:r>
        <w:rPr>
          <w:rStyle w:val="KeywordTok"/>
        </w:rPr>
        <w:t>element_line</w:t>
      </w:r>
      <w:r>
        <w:rPr>
          <w:rStyle w:val="NormalTok"/>
        </w:rPr>
        <w:t>(</w:t>
      </w:r>
      <w:r>
        <w:rPr>
          <w:rStyle w:val="DataTypeTok"/>
        </w:rPr>
        <w:t>colour=</w:t>
      </w:r>
      <w:r>
        <w:rPr>
          <w:rStyle w:val="StringTok"/>
        </w:rPr>
        <w:t>"grey"</w:t>
      </w:r>
      <w:r>
        <w:rPr>
          <w:rStyle w:val="NormalTok"/>
        </w:rPr>
        <w:t xml:space="preserve">, </w:t>
      </w:r>
      <w:r>
        <w:rPr>
          <w:rStyle w:val="DataTypeTok"/>
        </w:rPr>
        <w:t>size=</w:t>
      </w:r>
      <w:r>
        <w:rPr>
          <w:rStyle w:val="FloatTok"/>
        </w:rPr>
        <w:t>0.5</w:t>
      </w:r>
      <w:r>
        <w:rPr>
          <w:rStyle w:val="NormalTok"/>
        </w:rPr>
        <w:t xml:space="preserve">)) </w:t>
      </w:r>
      <w:r>
        <w:rPr>
          <w:rStyle w:val="OperatorTok"/>
        </w:rPr>
        <w:t>+</w:t>
      </w:r>
      <w:r>
        <w:br/>
      </w:r>
      <w:r>
        <w:rPr>
          <w:rStyle w:val="StringTok"/>
        </w:rPr>
        <w:t xml:space="preserve">    </w:t>
      </w:r>
      <w:r>
        <w:rPr>
          <w:rStyle w:val="KeywordTok"/>
        </w:rPr>
        <w:t>theme</w:t>
      </w:r>
      <w:r>
        <w:rPr>
          <w:rStyle w:val="NormalTok"/>
        </w:rPr>
        <w:t>(</w:t>
      </w:r>
      <w:r>
        <w:rPr>
          <w:rStyle w:val="DataTypeTok"/>
        </w:rPr>
        <w:t>panel.grid.minor.y =</w:t>
      </w:r>
      <w:r>
        <w:rPr>
          <w:rStyle w:val="NormalTok"/>
        </w:rPr>
        <w:t xml:space="preserve"> </w:t>
      </w:r>
      <w:r>
        <w:rPr>
          <w:rStyle w:val="KeywordTok"/>
        </w:rPr>
        <w:t>element_line</w:t>
      </w:r>
      <w:r>
        <w:rPr>
          <w:rStyle w:val="NormalTok"/>
        </w:rPr>
        <w:t>(</w:t>
      </w:r>
      <w:r>
        <w:rPr>
          <w:rStyle w:val="DataTypeTok"/>
        </w:rPr>
        <w:t>colour=</w:t>
      </w:r>
      <w:r>
        <w:rPr>
          <w:rStyle w:val="StringTok"/>
        </w:rPr>
        <w:t>"grey"</w:t>
      </w:r>
      <w:r>
        <w:rPr>
          <w:rStyle w:val="NormalTok"/>
        </w:rPr>
        <w:t xml:space="preserve">, </w:t>
      </w:r>
      <w:r>
        <w:rPr>
          <w:rStyle w:val="DataTypeTok"/>
        </w:rPr>
        <w:t>size=</w:t>
      </w:r>
      <w:r>
        <w:rPr>
          <w:rStyle w:val="FloatTok"/>
        </w:rPr>
        <w:t>0.25</w:t>
      </w:r>
      <w:r>
        <w:rPr>
          <w:rStyle w:val="NormalTok"/>
        </w:rPr>
        <w:t xml:space="preserve">, </w:t>
      </w:r>
      <w:r>
        <w:rPr>
          <w:rStyle w:val="DataTypeTok"/>
        </w:rPr>
        <w:t>linetype =</w:t>
      </w:r>
      <w:r>
        <w:rPr>
          <w:rStyle w:val="NormalTok"/>
        </w:rPr>
        <w:t xml:space="preserve"> </w:t>
      </w:r>
      <w:r>
        <w:rPr>
          <w:rStyle w:val="StringTok"/>
        </w:rPr>
        <w:t>"dotted"</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DataTypeTok"/>
        </w:rPr>
        <w:t>data=</w:t>
      </w:r>
      <w:r>
        <w:rPr>
          <w:rStyle w:val="NormalTok"/>
        </w:rPr>
        <w:t xml:space="preserve">datadf, </w:t>
      </w:r>
      <w:r>
        <w:rPr>
          <w:rStyle w:val="KeywordTok"/>
        </w:rPr>
        <w:t>aes_string</w:t>
      </w:r>
      <w:r>
        <w:rPr>
          <w:rStyle w:val="NormalTok"/>
        </w:rPr>
        <w:t>(</w:t>
      </w:r>
      <w:r>
        <w:rPr>
          <w:rStyle w:val="DataTypeTok"/>
        </w:rPr>
        <w:t>x=</w:t>
      </w:r>
      <w:r>
        <w:rPr>
          <w:rStyle w:val="NormalTok"/>
        </w:rPr>
        <w:t xml:space="preserve">datax, </w:t>
      </w:r>
      <w:r>
        <w:rPr>
          <w:rStyle w:val="DataTypeTok"/>
        </w:rPr>
        <w:t>y=</w:t>
      </w:r>
      <w:r>
        <w:rPr>
          <w:rStyle w:val="NormalTok"/>
        </w:rPr>
        <w:t xml:space="preserve">datay, </w:t>
      </w:r>
      <w:r>
        <w:rPr>
          <w:rStyle w:val="DataTypeTok"/>
        </w:rPr>
        <w:t>colour =</w:t>
      </w:r>
      <w:r>
        <w:rPr>
          <w:rStyle w:val="NormalTok"/>
        </w:rPr>
        <w:t xml:space="preserve"> </w:t>
      </w:r>
      <w:r>
        <w:rPr>
          <w:rStyle w:val="KeywordTok"/>
        </w:rPr>
        <w:t>factor</w:t>
      </w:r>
      <w:r>
        <w:rPr>
          <w:rStyle w:val="NormalTok"/>
        </w:rPr>
        <w:t xml:space="preserve">(datay)), </w:t>
      </w:r>
      <w:r>
        <w:br/>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DataTypeTok"/>
        </w:rPr>
        <w:t>size =</w:t>
      </w:r>
      <w:r>
        <w:rPr>
          <w:rStyle w:val="NormalTok"/>
        </w:rPr>
        <w:t xml:space="preserve"> </w:t>
      </w:r>
      <w:r>
        <w:rPr>
          <w:rStyle w:val="FloatTok"/>
        </w:rPr>
        <w:t>1.0</w:t>
      </w:r>
      <w:r>
        <w:rPr>
          <w:rStyle w:val="NormalTok"/>
        </w:rPr>
        <w:t xml:space="preserve">) </w:t>
      </w:r>
      <w:r>
        <w:rPr>
          <w:rStyle w:val="OperatorTok"/>
        </w:rPr>
        <w:t>+</w:t>
      </w:r>
      <w:r>
        <w:br/>
      </w:r>
      <w:r>
        <w:rPr>
          <w:rStyle w:val="StringTok"/>
        </w:rPr>
        <w:t xml:space="preserve">    </w:t>
      </w:r>
      <w:r>
        <w:rPr>
          <w:rStyle w:val="KeywordTok"/>
        </w:rPr>
        <w:t>scale_colour_manual</w:t>
      </w:r>
      <w:r>
        <w:rPr>
          <w:rStyle w:val="NormalTok"/>
        </w:rPr>
        <w:t>(</w:t>
      </w:r>
      <w:r>
        <w:rPr>
          <w:rStyle w:val="DataTypeTok"/>
        </w:rPr>
        <w:t>values =</w:t>
      </w:r>
      <w:r>
        <w:rPr>
          <w:rStyle w:val="NormalTok"/>
        </w:rPr>
        <w:t xml:space="preserve"> </w:t>
      </w:r>
      <w:r>
        <w:rPr>
          <w:rStyle w:val="KeywordTok"/>
        </w:rPr>
        <w:t>c</w:t>
      </w:r>
      <w:r>
        <w:rPr>
          <w:rStyle w:val="NormalTok"/>
        </w:rPr>
        <w:t>(</w:t>
      </w:r>
      <w:r>
        <w:rPr>
          <w:rStyle w:val="StringTok"/>
        </w:rPr>
        <w:t>"black"</w:t>
      </w:r>
      <w:r>
        <w:rPr>
          <w:rStyle w:val="NormalTok"/>
        </w:rPr>
        <w:t>,</w:t>
      </w:r>
      <w:r>
        <w:rPr>
          <w:rStyle w:val="StringTok"/>
        </w:rPr>
        <w:t>"blue"</w:t>
      </w:r>
      <w:r>
        <w:rPr>
          <w:rStyle w:val="NormalTok"/>
        </w:rPr>
        <w:t xml:space="preserve">, </w:t>
      </w:r>
      <w:r>
        <w:rPr>
          <w:rStyle w:val="StringTok"/>
        </w:rPr>
        <w:t>"green"</w:t>
      </w:r>
      <w:r>
        <w:rPr>
          <w:rStyle w:val="NormalTok"/>
        </w:rPr>
        <w:t xml:space="preserve">)) </w:t>
      </w:r>
      <w:r>
        <w:rPr>
          <w:rStyle w:val="OperatorTok"/>
        </w:rPr>
        <w:t>+</w:t>
      </w:r>
      <w:r>
        <w:br/>
      </w:r>
      <w:r>
        <w:rPr>
          <w:rStyle w:val="StringTok"/>
        </w:rPr>
        <w:t xml:space="preserve">    </w:t>
      </w:r>
      <w:r>
        <w:rPr>
          <w:rStyle w:val="KeywordTok"/>
        </w:rPr>
        <w:t>guides</w:t>
      </w:r>
      <w:r>
        <w:rPr>
          <w:rStyle w:val="NormalTok"/>
        </w:rPr>
        <w:t>(</w:t>
      </w:r>
      <w:r>
        <w:rPr>
          <w:rStyle w:val="DataTypeTok"/>
        </w:rPr>
        <w:t>colour =</w:t>
      </w:r>
      <w:r>
        <w:rPr>
          <w:rStyle w:val="NormalTok"/>
        </w:rPr>
        <w:t xml:space="preserve"> </w:t>
      </w:r>
      <w:r>
        <w:rPr>
          <w:rStyle w:val="KeywordTok"/>
        </w:rPr>
        <w:t>guide_legend</w:t>
      </w:r>
      <w:r>
        <w:rPr>
          <w:rStyle w:val="NormalTok"/>
        </w:rPr>
        <w:t>(</w:t>
      </w:r>
      <w:r>
        <w:rPr>
          <w:rStyle w:val="StringTok"/>
        </w:rPr>
        <w:t>"Serie</w:t>
      </w:r>
      <w:r>
        <w:rPr>
          <w:rStyle w:val="StringTok"/>
        </w:rPr>
        <w:t>s"</w:t>
      </w:r>
      <w:r>
        <w:rPr>
          <w:rStyle w:val="NormalTok"/>
        </w:rPr>
        <w:t xml:space="preserve">), </w:t>
      </w:r>
      <w:r>
        <w:rPr>
          <w:rStyle w:val="DataTypeTok"/>
        </w:rPr>
        <w:t>size =</w:t>
      </w:r>
      <w:r>
        <w:rPr>
          <w:rStyle w:val="NormalTok"/>
        </w:rPr>
        <w:t xml:space="preserve"> </w:t>
      </w:r>
      <w:r>
        <w:rPr>
          <w:rStyle w:val="KeywordTok"/>
        </w:rPr>
        <w:t>guide_legend</w:t>
      </w:r>
      <w:r>
        <w:rPr>
          <w:rStyle w:val="NormalTok"/>
        </w:rPr>
        <w:t>(</w:t>
      </w:r>
      <w:r>
        <w:rPr>
          <w:rStyle w:val="StringTok"/>
        </w:rPr>
        <w:t>"Series"</w:t>
      </w:r>
      <w:r>
        <w:rPr>
          <w:rStyle w:val="NormalTok"/>
        </w:rPr>
        <w:t xml:space="preserve">), </w:t>
      </w:r>
      <w:r>
        <w:rPr>
          <w:rStyle w:val="DataTypeTok"/>
        </w:rPr>
        <w:t>shape =</w:t>
      </w:r>
      <w:r>
        <w:rPr>
          <w:rStyle w:val="NormalTok"/>
        </w:rPr>
        <w:t xml:space="preserve"> </w:t>
      </w:r>
      <w:r>
        <w:rPr>
          <w:rStyle w:val="KeywordTok"/>
        </w:rPr>
        <w:t>guide_legend</w:t>
      </w:r>
      <w:r>
        <w:rPr>
          <w:rStyle w:val="NormalTok"/>
        </w:rPr>
        <w:t>(</w:t>
      </w:r>
      <w:r>
        <w:rPr>
          <w:rStyle w:val="StringTok"/>
        </w:rPr>
        <w:t>"Series"</w:t>
      </w:r>
      <w:r>
        <w:rPr>
          <w:rStyle w:val="NormalTok"/>
        </w:rPr>
        <w:t xml:space="preserve">)) </w:t>
      </w:r>
      <w:r>
        <w:rPr>
          <w:rStyle w:val="OperatorTok"/>
        </w:rPr>
        <w:t>+</w:t>
      </w:r>
      <w:r>
        <w:br/>
      </w:r>
      <w:r>
        <w:rPr>
          <w:rStyle w:val="StringTok"/>
        </w:rPr>
        <w:t xml:space="preserve">    </w:t>
      </w:r>
      <w:r>
        <w:rPr>
          <w:rStyle w:val="KeywordTok"/>
        </w:rPr>
        <w:t>scale_fill_continuous</w:t>
      </w:r>
      <w:r>
        <w:rPr>
          <w:rStyle w:val="NormalTok"/>
        </w:rPr>
        <w:t>(</w:t>
      </w:r>
      <w:r>
        <w:rPr>
          <w:rStyle w:val="DataTypeTok"/>
        </w:rPr>
        <w:t>name =</w:t>
      </w:r>
      <w:r>
        <w:rPr>
          <w:rStyle w:val="NormalTok"/>
        </w:rPr>
        <w:t xml:space="preserve"> </w:t>
      </w:r>
      <w:r>
        <w:rPr>
          <w:rStyle w:val="StringTok"/>
        </w:rPr>
        <w:t>"V"</w:t>
      </w:r>
      <w:r>
        <w:rPr>
          <w:rStyle w:val="NormalTok"/>
        </w:rPr>
        <w:t xml:space="preserve">) </w:t>
      </w:r>
      <w:r>
        <w:rPr>
          <w:rStyle w:val="OperatorTok"/>
        </w:rPr>
        <w:t>+</w:t>
      </w:r>
      <w:r>
        <w:br/>
      </w:r>
      <w:r>
        <w:rPr>
          <w:rStyle w:val="StringTok"/>
        </w:rPr>
        <w:t xml:space="preserve">    </w:t>
      </w:r>
      <w:r>
        <w:rPr>
          <w:rStyle w:val="CommentTok"/>
        </w:rPr>
        <w:t xml:space="preserve">#geom_smooth(method = "lm") + </w:t>
      </w:r>
      <w:r>
        <w:br/>
      </w:r>
      <w:r>
        <w:rPr>
          <w:rStyle w:val="StringTok"/>
        </w:rPr>
        <w:t xml:space="preserve">    </w:t>
      </w:r>
      <w:r>
        <w:rPr>
          <w:rStyle w:val="KeywordTok"/>
        </w:rPr>
        <w:t>ggtitle</w:t>
      </w:r>
      <w:r>
        <w:rPr>
          <w:rStyle w:val="NormalTok"/>
        </w:rPr>
        <w:t xml:space="preserve">(titlelabel)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NormalTok"/>
        </w:rPr>
        <w:t xml:space="preserve">xlabel, </w:t>
      </w:r>
      <w:r>
        <w:rPr>
          <w:rStyle w:val="DataTypeTok"/>
        </w:rPr>
        <w:t>y =</w:t>
      </w:r>
      <w:r>
        <w:rPr>
          <w:rStyle w:val="NormalTok"/>
        </w:rPr>
        <w:t xml:space="preserve"> ylabel) </w:t>
      </w:r>
      <w:r>
        <w:rPr>
          <w:rStyle w:val="OperatorTok"/>
        </w:rPr>
        <w:t>+</w:t>
      </w:r>
      <w:r>
        <w:br/>
      </w:r>
      <w:r>
        <w:rPr>
          <w:rStyle w:val="StringTok"/>
        </w:rPr>
        <w:t xml:space="preserve">    </w:t>
      </w:r>
      <w:r>
        <w:rPr>
          <w:rStyle w:val="KeywordTok"/>
        </w:rPr>
        <w:t>scale_x_date</w:t>
      </w:r>
      <w:r>
        <w:rPr>
          <w:rStyle w:val="NormalTok"/>
        </w:rPr>
        <w:t>(</w:t>
      </w:r>
      <w:r>
        <w:rPr>
          <w:rStyle w:val="DataTypeTok"/>
        </w:rPr>
        <w:t>limits =</w:t>
      </w:r>
      <w:r>
        <w:rPr>
          <w:rStyle w:val="NormalTok"/>
        </w:rPr>
        <w:t xml:space="preserve"> xlim ) </w:t>
      </w:r>
      <w:r>
        <w:rPr>
          <w:rStyle w:val="OperatorTok"/>
        </w:rPr>
        <w:t>+</w:t>
      </w:r>
      <w:r>
        <w:rPr>
          <w:rStyle w:val="StringTok"/>
        </w:rPr>
        <w:t xml:space="preserve"> </w:t>
      </w:r>
      <w:r>
        <w:br/>
      </w:r>
      <w:r>
        <w:rPr>
          <w:rStyle w:val="StringTok"/>
        </w:rPr>
        <w:t xml:space="preserve">    </w:t>
      </w:r>
      <w:r>
        <w:rPr>
          <w:rStyle w:val="KeywordTok"/>
        </w:rPr>
        <w:t>scale_y_continuous</w:t>
      </w:r>
      <w:r>
        <w:rPr>
          <w:rStyle w:val="NormalTok"/>
        </w:rPr>
        <w:t>(</w:t>
      </w:r>
      <w:r>
        <w:rPr>
          <w:rStyle w:val="DataTypeTok"/>
        </w:rPr>
        <w:t>limits =</w:t>
      </w:r>
      <w:r>
        <w:rPr>
          <w:rStyle w:val="NormalTok"/>
        </w:rPr>
        <w:t xml:space="preserve"> ylim) </w:t>
      </w:r>
      <w:r>
        <w:rPr>
          <w:rStyle w:val="OperatorTok"/>
        </w:rPr>
        <w:t>+</w:t>
      </w:r>
      <w:r>
        <w:br/>
      </w:r>
      <w:r>
        <w:rPr>
          <w:rStyle w:val="StringTok"/>
        </w:rPr>
        <w:t xml:space="preserve">    </w:t>
      </w:r>
      <w:r>
        <w:rPr>
          <w:rStyle w:val="ControlFlowTok"/>
        </w:rPr>
        <w:t>if</w:t>
      </w:r>
      <w:r>
        <w:rPr>
          <w:rStyle w:val="NormalTok"/>
        </w:rPr>
        <w:t>( bLegend){</w:t>
      </w:r>
      <w:r>
        <w:br/>
      </w:r>
      <w:r>
        <w:rPr>
          <w:rStyle w:val="Normal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"top"</w:t>
      </w:r>
      <w:r>
        <w:rPr>
          <w:rStyle w:val="NormalTok"/>
        </w:rPr>
        <w:t>)</w:t>
      </w:r>
      <w:r>
        <w:br/>
      </w:r>
      <w:r>
        <w:rPr>
          <w:rStyle w:val="NormalTok"/>
        </w:rPr>
        <w:t xml:space="preserve">    }</w:t>
      </w:r>
      <w:r>
        <w:rPr>
          <w:rStyle w:val="ControlFlowTok"/>
        </w:rPr>
        <w:t>else</w:t>
      </w:r>
      <w:r>
        <w:rPr>
          <w:rStyle w:val="NormalTok"/>
        </w:rPr>
        <w:t>{</w:t>
      </w:r>
      <w:r>
        <w:br/>
      </w:r>
      <w:r>
        <w:rPr>
          <w:rStyle w:val="NormalTok"/>
        </w:rPr>
        <w:t xml:space="preserve">      </w:t>
      </w:r>
      <w:r>
        <w:rPr>
          <w:rStyle w:val="KeywordTok"/>
        </w:rPr>
        <w:t>theme</w:t>
      </w:r>
      <w:r>
        <w:rPr>
          <w:rStyle w:val="NormalTok"/>
        </w:rPr>
        <w:t>(</w:t>
      </w:r>
      <w:r>
        <w:rPr>
          <w:rStyle w:val="DataTypeTok"/>
        </w:rPr>
        <w:t>legend.position =</w:t>
      </w:r>
      <w:r>
        <w:rPr>
          <w:rStyle w:val="NormalTok"/>
        </w:rPr>
        <w:t xml:space="preserve"> </w:t>
      </w:r>
      <w:r>
        <w:rPr>
          <w:rStyle w:val="StringTok"/>
        </w:rPr>
        <w:t>"none"</w:t>
      </w:r>
      <w:r>
        <w:rPr>
          <w:rStyle w:val="NormalTok"/>
        </w:rPr>
        <w:t>)</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rPr>
          <w:rStyle w:val="KeywordTok"/>
        </w:rPr>
        <w:t>return</w:t>
      </w:r>
      <w:r>
        <w:rPr>
          <w:rStyle w:val="NormalTok"/>
        </w:rPr>
        <w:t>(myplot)</w:t>
      </w:r>
      <w:r>
        <w:br/>
      </w:r>
      <w:r>
        <w:rPr>
          <w:rStyle w:val="NormalTok"/>
        </w:rPr>
        <w:t>}</w:t>
      </w:r>
      <w:r>
        <w:br/>
      </w:r>
      <w:r>
        <w:br/>
      </w:r>
      <w:r>
        <w:rPr>
          <w:rStyle w:val="CommentTok"/>
        </w:rPr>
        <w:t># ------------------------------------------------------------------------------</w:t>
      </w:r>
      <w:r>
        <w:br/>
      </w:r>
      <w:r>
        <w:rPr>
          <w:rStyle w:val="CommentTok"/>
        </w:rPr>
        <w:t xml:space="preserve"># </w:t>
      </w:r>
      <w:r>
        <w:rPr>
          <w:rStyle w:val="CommentTok"/>
        </w:rPr>
        <w:t xml:space="preserve">Define the function for calculating year over year growth. </w:t>
      </w:r>
      <w:r>
        <w:br/>
      </w:r>
      <w:r>
        <w:rPr>
          <w:rStyle w:val="NormalTok"/>
        </w:rPr>
        <w:t>CalcYoY &lt;-</w:t>
      </w:r>
      <w:r>
        <w:rPr>
          <w:rStyle w:val="StringTok"/>
        </w:rPr>
        <w:t xml:space="preserve"> </w:t>
      </w:r>
      <w:r>
        <w:rPr>
          <w:rStyle w:val="ControlFlowTok"/>
        </w:rPr>
        <w:t>function</w:t>
      </w:r>
      <w:r>
        <w:rPr>
          <w:rStyle w:val="NormalTok"/>
        </w:rPr>
        <w:t xml:space="preserve"> (datadf, strCol, iPeriods){</w:t>
      </w:r>
      <w:r>
        <w:br/>
      </w:r>
      <w:r>
        <w:rPr>
          <w:rStyle w:val="NormalTok"/>
        </w:rPr>
        <w:t xml:space="preserve">  Nrow &lt;-</w:t>
      </w:r>
      <w:r>
        <w:rPr>
          <w:rStyle w:val="StringTok"/>
        </w:rPr>
        <w:t xml:space="preserve"> </w:t>
      </w:r>
      <w:r>
        <w:rPr>
          <w:rStyle w:val="KeywordTok"/>
        </w:rPr>
        <w:t>nrow</w:t>
      </w:r>
      <w:r>
        <w:rPr>
          <w:rStyle w:val="NormalTok"/>
        </w:rPr>
        <w:t>(datadf)</w:t>
      </w:r>
      <w:r>
        <w:br/>
      </w:r>
      <w:r>
        <w:rPr>
          <w:rStyle w:val="NormalTok"/>
        </w:rPr>
        <w:t xml:space="preserve">  GrowthRateYoY &lt;-</w:t>
      </w:r>
      <w:r>
        <w:rPr>
          <w:rStyle w:val="StringTok"/>
        </w:rPr>
        <w:t xml:space="preserve"> </w:t>
      </w:r>
      <w:r>
        <w:rPr>
          <w:rStyle w:val="KeywordTok"/>
        </w:rPr>
        <w:t>rep</w:t>
      </w:r>
      <w:r>
        <w:rPr>
          <w:rStyle w:val="NormalTok"/>
        </w:rPr>
        <w:t>(</w:t>
      </w:r>
      <w:r>
        <w:rPr>
          <w:rStyle w:val="DecValTok"/>
        </w:rPr>
        <w:t>0</w:t>
      </w:r>
      <w:r>
        <w:rPr>
          <w:rStyle w:val="NormalTok"/>
        </w:rPr>
        <w:t>,Nrow)</w:t>
      </w:r>
      <w:r>
        <w:br/>
      </w:r>
      <w:r>
        <w:rPr>
          <w:rStyle w:val="NormalTok"/>
        </w:rPr>
        <w:t xml:space="preserve">  GrowthRateYoY[(iPeriods</w:t>
      </w:r>
      <w:r>
        <w:rPr>
          <w:rStyle w:val="OperatorTok"/>
        </w:rPr>
        <w:t>+</w:t>
      </w:r>
      <w:r>
        <w:rPr>
          <w:rStyle w:val="DecValTok"/>
        </w:rPr>
        <w:t>1</w:t>
      </w:r>
      <w:r>
        <w:rPr>
          <w:rStyle w:val="NormalTok"/>
        </w:rPr>
        <w:t>)</w:t>
      </w:r>
      <w:r>
        <w:rPr>
          <w:rStyle w:val="OperatorTok"/>
        </w:rPr>
        <w:t>:</w:t>
      </w:r>
      <w:r>
        <w:rPr>
          <w:rStyle w:val="NormalTok"/>
        </w:rPr>
        <w:t>Nrow] &lt;-</w:t>
      </w:r>
      <w:r>
        <w:rPr>
          <w:rStyle w:val="StringTok"/>
        </w:rPr>
        <w:t xml:space="preserve"> </w:t>
      </w:r>
      <w:r>
        <w:rPr>
          <w:rStyle w:val="KeywordTok"/>
        </w:rPr>
        <w:t>diff</w:t>
      </w:r>
      <w:r>
        <w:rPr>
          <w:rStyle w:val="NormalTok"/>
        </w:rPr>
        <w:t>(</w:t>
      </w:r>
      <w:r>
        <w:rPr>
          <w:rStyle w:val="KeywordTok"/>
        </w:rPr>
        <w:t>as.matrix</w:t>
      </w:r>
      <w:r>
        <w:rPr>
          <w:rStyle w:val="NormalTok"/>
        </w:rPr>
        <w:t xml:space="preserve">(datadf[[strCol]]), </w:t>
      </w:r>
      <w:r>
        <w:rPr>
          <w:rStyle w:val="DataTypeTok"/>
        </w:rPr>
        <w:t>lag =</w:t>
      </w:r>
      <w:r>
        <w:rPr>
          <w:rStyle w:val="NormalTok"/>
        </w:rPr>
        <w:t xml:space="preserve"> iPeriods)</w:t>
      </w:r>
      <w:r>
        <w:br/>
      </w:r>
      <w:r>
        <w:rPr>
          <w:rStyle w:val="NormalTok"/>
        </w:rPr>
        <w:t xml:space="preserve">  GrowthRateYoY &lt;-</w:t>
      </w:r>
      <w:r>
        <w:rPr>
          <w:rStyle w:val="StringTok"/>
        </w:rPr>
        <w:t xml:space="preserve"> </w:t>
      </w:r>
      <w:r>
        <w:rPr>
          <w:rStyle w:val="NormalTok"/>
        </w:rPr>
        <w:t xml:space="preserve">(GrowthRateYoY </w:t>
      </w:r>
      <w:r>
        <w:rPr>
          <w:rStyle w:val="OperatorTok"/>
        </w:rPr>
        <w:t>/</w:t>
      </w:r>
      <w:r>
        <w:rPr>
          <w:rStyle w:val="StringTok"/>
        </w:rPr>
        <w:t xml:space="preserve"> </w:t>
      </w:r>
      <w:r>
        <w:rPr>
          <w:rStyle w:val="NormalTok"/>
        </w:rPr>
        <w:t>datadf[[strCol]])</w:t>
      </w:r>
      <w:r>
        <w:br/>
      </w:r>
      <w:r>
        <w:rPr>
          <w:rStyle w:val="NormalTok"/>
        </w:rPr>
        <w:t xml:space="preserve">  </w:t>
      </w:r>
      <w:r>
        <w:rPr>
          <w:rStyle w:val="KeywordTok"/>
        </w:rPr>
        <w:t>return</w:t>
      </w:r>
      <w:r>
        <w:rPr>
          <w:rStyle w:val="NormalTok"/>
        </w:rPr>
        <w:t>(GrowthRateYoY)</w:t>
      </w:r>
      <w:r>
        <w:br/>
      </w:r>
      <w:r>
        <w:rPr>
          <w:rStyle w:val="NormalTok"/>
        </w:rPr>
        <w:t>}</w:t>
      </w:r>
      <w:r>
        <w:br/>
      </w:r>
      <w:r>
        <w:br/>
      </w:r>
      <w:r>
        <w:rPr>
          <w:rStyle w:val="CommentTok"/>
        </w:rPr>
        <w:t># Define return using log</w:t>
      </w:r>
      <w:r>
        <w:br/>
      </w:r>
      <w:r>
        <w:rPr>
          <w:rStyle w:val="NormalTok"/>
        </w:rPr>
        <w:t>CalcLogRet &lt;-</w:t>
      </w:r>
      <w:r>
        <w:rPr>
          <w:rStyle w:val="StringTok"/>
        </w:rPr>
        <w:t xml:space="preserve"> </w:t>
      </w:r>
      <w:r>
        <w:rPr>
          <w:rStyle w:val="ControlFlowTok"/>
        </w:rPr>
        <w:t>function</w:t>
      </w:r>
      <w:r>
        <w:rPr>
          <w:rStyle w:val="NormalTok"/>
        </w:rPr>
        <w:t>(datadf, strCol, iPeriods){</w:t>
      </w:r>
      <w:r>
        <w:br/>
      </w:r>
      <w:r>
        <w:rPr>
          <w:rStyle w:val="NormalTok"/>
        </w:rPr>
        <w:t xml:space="preserve">  Nrow &lt;-</w:t>
      </w:r>
      <w:r>
        <w:rPr>
          <w:rStyle w:val="StringTok"/>
        </w:rPr>
        <w:t xml:space="preserve"> </w:t>
      </w:r>
      <w:r>
        <w:rPr>
          <w:rStyle w:val="KeywordTok"/>
        </w:rPr>
        <w:t>nrow</w:t>
      </w:r>
      <w:r>
        <w:rPr>
          <w:rStyle w:val="NormalTok"/>
        </w:rPr>
        <w:t>(datadf)</w:t>
      </w:r>
      <w:r>
        <w:br/>
      </w:r>
      <w:r>
        <w:rPr>
          <w:rStyle w:val="NormalTok"/>
        </w:rPr>
        <w:t xml:space="preserve">  GrowthRate &lt;-</w:t>
      </w:r>
      <w:r>
        <w:rPr>
          <w:rStyle w:val="StringTok"/>
        </w:rPr>
        <w:t xml:space="preserve"> </w:t>
      </w:r>
      <w:r>
        <w:rPr>
          <w:rStyle w:val="KeywordTok"/>
        </w:rPr>
        <w:t>rep</w:t>
      </w:r>
      <w:r>
        <w:rPr>
          <w:rStyle w:val="NormalTok"/>
        </w:rPr>
        <w:t>(</w:t>
      </w:r>
      <w:r>
        <w:rPr>
          <w:rStyle w:val="DecValTok"/>
        </w:rPr>
        <w:t>0</w:t>
      </w:r>
      <w:r>
        <w:rPr>
          <w:rStyle w:val="NormalTok"/>
        </w:rPr>
        <w:t>,Nrow)</w:t>
      </w:r>
      <w:r>
        <w:br/>
      </w:r>
      <w:r>
        <w:rPr>
          <w:rStyle w:val="NormalTok"/>
        </w:rPr>
        <w:t xml:space="preserve">  GrowthRate[(iPeriods</w:t>
      </w:r>
      <w:r>
        <w:rPr>
          <w:rStyle w:val="OperatorTok"/>
        </w:rPr>
        <w:t>+</w:t>
      </w:r>
      <w:r>
        <w:rPr>
          <w:rStyle w:val="DecValTok"/>
        </w:rPr>
        <w:t>1</w:t>
      </w:r>
      <w:r>
        <w:rPr>
          <w:rStyle w:val="NormalTok"/>
        </w:rPr>
        <w:t>)</w:t>
      </w:r>
      <w:r>
        <w:rPr>
          <w:rStyle w:val="OperatorTok"/>
        </w:rPr>
        <w:t>:</w:t>
      </w:r>
      <w:r>
        <w:rPr>
          <w:rStyle w:val="NormalTok"/>
        </w:rPr>
        <w:t>Nrow] &lt;-</w:t>
      </w:r>
      <w:r>
        <w:rPr>
          <w:rStyle w:val="StringTok"/>
        </w:rPr>
        <w:t xml:space="preserve"> </w:t>
      </w:r>
      <w:r>
        <w:rPr>
          <w:rStyle w:val="KeywordTok"/>
        </w:rPr>
        <w:t>diff</w:t>
      </w:r>
      <w:r>
        <w:rPr>
          <w:rStyle w:val="NormalTok"/>
        </w:rPr>
        <w:t>(</w:t>
      </w:r>
      <w:r>
        <w:rPr>
          <w:rStyle w:val="KeywordTok"/>
        </w:rPr>
        <w:t>log</w:t>
      </w:r>
      <w:r>
        <w:rPr>
          <w:rStyle w:val="NormalTok"/>
        </w:rPr>
        <w:t>(data</w:t>
      </w:r>
      <w:r>
        <w:rPr>
          <w:rStyle w:val="NormalTok"/>
        </w:rPr>
        <w:t xml:space="preserve">df[[strCol]]), </w:t>
      </w:r>
      <w:r>
        <w:rPr>
          <w:rStyle w:val="DataTypeTok"/>
        </w:rPr>
        <w:t>lag =</w:t>
      </w:r>
      <w:r>
        <w:rPr>
          <w:rStyle w:val="NormalTok"/>
        </w:rPr>
        <w:t xml:space="preserve"> iPeriods)</w:t>
      </w:r>
      <w:r>
        <w:br/>
      </w:r>
      <w:r>
        <w:rPr>
          <w:rStyle w:val="NormalTok"/>
        </w:rPr>
        <w:t xml:space="preserve">  </w:t>
      </w:r>
      <w:r>
        <w:rPr>
          <w:rStyle w:val="KeywordTok"/>
        </w:rPr>
        <w:t>return</w:t>
      </w:r>
      <w:r>
        <w:rPr>
          <w:rStyle w:val="NormalTok"/>
        </w:rPr>
        <w:t>(GrowthRate)</w:t>
      </w:r>
      <w:r>
        <w:br/>
      </w:r>
      <w:r>
        <w:rPr>
          <w:rStyle w:val="NormalTok"/>
        </w:rPr>
        <w:t>}</w:t>
      </w:r>
      <w:r>
        <w:br/>
      </w:r>
      <w:r>
        <w:lastRenderedPageBreak/>
        <w:br/>
      </w:r>
      <w:r>
        <w:br/>
      </w:r>
      <w:r>
        <w:rPr>
          <w:rStyle w:val="CommentTok"/>
        </w:rPr>
        <w:t># Small helper function to get the symbol description</w:t>
      </w:r>
      <w:r>
        <w:br/>
      </w:r>
      <w:r>
        <w:rPr>
          <w:rStyle w:val="NormalTok"/>
        </w:rPr>
        <w:t>getPlotTitle &lt;-</w:t>
      </w:r>
      <w:r>
        <w:rPr>
          <w:rStyle w:val="StringTok"/>
        </w:rPr>
        <w:t xml:space="preserve"> </w:t>
      </w:r>
      <w:r>
        <w:rPr>
          <w:rStyle w:val="ControlFlowTok"/>
        </w:rPr>
        <w:t>function</w:t>
      </w:r>
      <w:r>
        <w:rPr>
          <w:rStyle w:val="NormalTok"/>
        </w:rPr>
        <w:t>(datay){</w:t>
      </w:r>
      <w:r>
        <w:br/>
      </w:r>
      <w:r>
        <w:rPr>
          <w:rStyle w:val="NormalTok"/>
        </w:rPr>
        <w:t xml:space="preserve">  strTitle &lt;-</w:t>
      </w:r>
      <w:r>
        <w:rPr>
          <w:rStyle w:val="StringTok"/>
        </w:rPr>
        <w:t xml:space="preserve">  </w:t>
      </w:r>
      <w:r>
        <w:rPr>
          <w:rStyle w:val="KeywordTok"/>
        </w:rPr>
        <w:t>paste</w:t>
      </w:r>
      <w:r>
        <w:rPr>
          <w:rStyle w:val="NormalTok"/>
        </w:rPr>
        <w:t xml:space="preserve">(datay, </w:t>
      </w:r>
      <w:r>
        <w:rPr>
          <w:rStyle w:val="StringTok"/>
        </w:rPr>
        <w:t>" | "</w:t>
      </w:r>
      <w:r>
        <w:rPr>
          <w:rStyle w:val="NormalTok"/>
        </w:rPr>
        <w:t>, dfSyms[</w:t>
      </w:r>
      <w:r>
        <w:rPr>
          <w:rStyle w:val="KeywordTok"/>
        </w:rPr>
        <w:t>grep</w:t>
      </w:r>
      <w:r>
        <w:rPr>
          <w:rStyle w:val="NormalTok"/>
        </w:rPr>
        <w:t>(</w:t>
      </w:r>
      <w:r>
        <w:rPr>
          <w:rStyle w:val="KeywordTok"/>
        </w:rPr>
        <w:t>paste</w:t>
      </w:r>
      <w:r>
        <w:rPr>
          <w:rStyle w:val="NormalTok"/>
        </w:rPr>
        <w:t>(</w:t>
      </w:r>
      <w:r>
        <w:rPr>
          <w:rStyle w:val="StringTok"/>
        </w:rPr>
        <w:t>"^"</w:t>
      </w:r>
      <w:r>
        <w:rPr>
          <w:rStyle w:val="NormalTok"/>
        </w:rPr>
        <w:t xml:space="preserve">, datay, </w:t>
      </w:r>
      <w:r>
        <w:rPr>
          <w:rStyle w:val="StringTok"/>
        </w:rPr>
        <w:t>"$"</w:t>
      </w:r>
      <w:r>
        <w:rPr>
          <w:rStyle w:val="NormalTok"/>
        </w:rPr>
        <w:t xml:space="preserve">, </w:t>
      </w:r>
      <w:r>
        <w:rPr>
          <w:rStyle w:val="DataTypeTok"/>
        </w:rPr>
        <w:t>sep=</w:t>
      </w:r>
      <w:r>
        <w:rPr>
          <w:rStyle w:val="StringTok"/>
        </w:rPr>
        <w:t>""</w:t>
      </w:r>
      <w:r>
        <w:rPr>
          <w:rStyle w:val="NormalTok"/>
        </w:rPr>
        <w:t>), dfSyms</w:t>
      </w:r>
      <w:r>
        <w:rPr>
          <w:rStyle w:val="OperatorTok"/>
        </w:rPr>
        <w:t>$</w:t>
      </w:r>
      <w:r>
        <w:rPr>
          <w:rStyle w:val="NormalTok"/>
        </w:rPr>
        <w:t>Symbol),]</w:t>
      </w:r>
      <w:r>
        <w:rPr>
          <w:rStyle w:val="OperatorTok"/>
        </w:rPr>
        <w:t>$</w:t>
      </w:r>
      <w:r>
        <w:rPr>
          <w:rStyle w:val="NormalTok"/>
        </w:rPr>
        <w:t>Desc)</w:t>
      </w:r>
      <w:r>
        <w:br/>
      </w:r>
      <w:r>
        <w:rPr>
          <w:rStyle w:val="NormalTok"/>
        </w:rPr>
        <w:t xml:space="preserve">  </w:t>
      </w:r>
      <w:r>
        <w:rPr>
          <w:rStyle w:val="KeywordTok"/>
        </w:rPr>
        <w:t>return</w:t>
      </w:r>
      <w:r>
        <w:rPr>
          <w:rStyle w:val="NormalTok"/>
        </w:rPr>
        <w:t>(strTitle)</w:t>
      </w:r>
      <w:r>
        <w:br/>
      </w:r>
      <w:r>
        <w:rPr>
          <w:rStyle w:val="NormalTok"/>
        </w:rPr>
        <w:t>}</w:t>
      </w:r>
      <w:r>
        <w:br/>
      </w:r>
      <w:r>
        <w:br/>
      </w:r>
      <w:r>
        <w:rPr>
          <w:rStyle w:val="NormalTok"/>
        </w:rPr>
        <w:t>getPlotYLabel &lt;-</w:t>
      </w:r>
      <w:r>
        <w:rPr>
          <w:rStyle w:val="StringTok"/>
        </w:rPr>
        <w:t xml:space="preserve"> </w:t>
      </w:r>
      <w:r>
        <w:rPr>
          <w:rStyle w:val="ControlFlowTok"/>
        </w:rPr>
        <w:t>function</w:t>
      </w:r>
      <w:r>
        <w:rPr>
          <w:rStyle w:val="NormalTok"/>
        </w:rPr>
        <w:t>(datay){</w:t>
      </w:r>
      <w:r>
        <w:br/>
      </w:r>
      <w:r>
        <w:rPr>
          <w:rStyle w:val="NormalTok"/>
        </w:rPr>
        <w:t xml:space="preserve">  strY &lt;-</w:t>
      </w:r>
      <w:r>
        <w:rPr>
          <w:rStyle w:val="StringTok"/>
        </w:rPr>
        <w:t xml:space="preserve"> </w:t>
      </w:r>
      <w:r>
        <w:rPr>
          <w:rStyle w:val="NormalTok"/>
        </w:rPr>
        <w:t>dfSyms[</w:t>
      </w:r>
      <w:r>
        <w:rPr>
          <w:rStyle w:val="KeywordTok"/>
        </w:rPr>
        <w:t>grep</w:t>
      </w:r>
      <w:r>
        <w:rPr>
          <w:rStyle w:val="NormalTok"/>
        </w:rPr>
        <w:t>(</w:t>
      </w:r>
      <w:r>
        <w:rPr>
          <w:rStyle w:val="KeywordTok"/>
        </w:rPr>
        <w:t>paste</w:t>
      </w:r>
      <w:r>
        <w:rPr>
          <w:rStyle w:val="NormalTok"/>
        </w:rPr>
        <w:t>(</w:t>
      </w:r>
      <w:r>
        <w:rPr>
          <w:rStyle w:val="StringTok"/>
        </w:rPr>
        <w:t>"^"</w:t>
      </w:r>
      <w:r>
        <w:rPr>
          <w:rStyle w:val="NormalTok"/>
        </w:rPr>
        <w:t xml:space="preserve">, datay, </w:t>
      </w:r>
      <w:r>
        <w:rPr>
          <w:rStyle w:val="StringTok"/>
        </w:rPr>
        <w:t>"$"</w:t>
      </w:r>
      <w:r>
        <w:rPr>
          <w:rStyle w:val="NormalTok"/>
        </w:rPr>
        <w:t xml:space="preserve">, </w:t>
      </w:r>
      <w:r>
        <w:rPr>
          <w:rStyle w:val="DataTypeTok"/>
        </w:rPr>
        <w:t>sep=</w:t>
      </w:r>
      <w:r>
        <w:rPr>
          <w:rStyle w:val="StringTok"/>
        </w:rPr>
        <w:t>""</w:t>
      </w:r>
      <w:r>
        <w:rPr>
          <w:rStyle w:val="NormalTok"/>
        </w:rPr>
        <w:t>), dfSyms</w:t>
      </w:r>
      <w:r>
        <w:rPr>
          <w:rStyle w:val="OperatorTok"/>
        </w:rPr>
        <w:t>$</w:t>
      </w:r>
      <w:r>
        <w:rPr>
          <w:rStyle w:val="NormalTok"/>
        </w:rPr>
        <w:t>Symbol),]</w:t>
      </w:r>
      <w:r>
        <w:rPr>
          <w:rStyle w:val="OperatorTok"/>
        </w:rPr>
        <w:t>$</w:t>
      </w:r>
      <w:r>
        <w:rPr>
          <w:rStyle w:val="NormalTok"/>
        </w:rPr>
        <w:t>yLabel</w:t>
      </w:r>
      <w:r>
        <w:br/>
      </w:r>
      <w:r>
        <w:rPr>
          <w:rStyle w:val="NormalTok"/>
        </w:rPr>
        <w:t xml:space="preserve">  </w:t>
      </w:r>
      <w:r>
        <w:rPr>
          <w:rStyle w:val="KeywordTok"/>
        </w:rPr>
        <w:t>return</w:t>
      </w:r>
      <w:r>
        <w:rPr>
          <w:rStyle w:val="NormalTok"/>
        </w:rPr>
        <w:t>(strY)</w:t>
      </w:r>
      <w:r>
        <w:br/>
      </w:r>
      <w:r>
        <w:rPr>
          <w:rStyle w:val="NormalTok"/>
        </w:rPr>
        <w:t>}</w:t>
      </w:r>
      <w:r>
        <w:br/>
      </w:r>
      <w:r>
        <w:br/>
      </w:r>
      <w:r>
        <w:rPr>
          <w:rStyle w:val="NormalTok"/>
        </w:rPr>
        <w:t>plotSingleBench &lt;-</w:t>
      </w:r>
      <w:r>
        <w:rPr>
          <w:rStyle w:val="StringTok"/>
        </w:rPr>
        <w:t xml:space="preserve"> </w:t>
      </w:r>
      <w:r>
        <w:rPr>
          <w:rStyle w:val="ControlFlowTok"/>
        </w:rPr>
        <w:t>function</w:t>
      </w:r>
      <w:r>
        <w:rPr>
          <w:rStyle w:val="NormalTok"/>
        </w:rPr>
        <w:t>(datay, ylim){</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grep</w:t>
      </w:r>
      <w:r>
        <w:rPr>
          <w:rStyle w:val="NormalTok"/>
        </w:rPr>
        <w:t>(</w:t>
      </w:r>
      <w:r>
        <w:rPr>
          <w:rStyle w:val="StringTok"/>
        </w:rPr>
        <w:t>'.'</w:t>
      </w:r>
      <w:r>
        <w:rPr>
          <w:rStyle w:val="NormalTok"/>
        </w:rPr>
        <w:t xml:space="preserve">,datay) </w:t>
      </w:r>
      <w:r>
        <w:rPr>
          <w:rStyle w:val="OperatorTok"/>
        </w:rPr>
        <w:t>&gt;</w:t>
      </w:r>
      <w:r>
        <w:rPr>
          <w:rStyle w:val="StringTok"/>
        </w:rPr>
        <w:t xml:space="preserve"> </w:t>
      </w:r>
      <w:r>
        <w:rPr>
          <w:rStyle w:val="DecValTok"/>
        </w:rPr>
        <w:t>0</w:t>
      </w:r>
      <w:r>
        <w:rPr>
          <w:rStyle w:val="NormalTok"/>
        </w:rPr>
        <w:t xml:space="preserve"> ){</w:t>
      </w:r>
      <w:r>
        <w:br/>
      </w:r>
      <w:r>
        <w:rPr>
          <w:rStyle w:val="NormalTok"/>
        </w:rPr>
        <w:t xml:space="preserve">    strSym &lt;-</w:t>
      </w:r>
      <w:r>
        <w:rPr>
          <w:rStyle w:val="StringTok"/>
        </w:rPr>
        <w:t xml:space="preserve"> </w:t>
      </w:r>
      <w:r>
        <w:rPr>
          <w:rStyle w:val="KeywordTok"/>
        </w:rPr>
        <w:t>strSymOnly</w:t>
      </w:r>
      <w:r>
        <w:rPr>
          <w:rStyle w:val="NormalTok"/>
        </w:rPr>
        <w:t>(datay)</w:t>
      </w:r>
      <w:r>
        <w:br/>
      </w:r>
      <w:r>
        <w:rPr>
          <w:rStyle w:val="NormalTok"/>
        </w:rPr>
        <w:t xml:space="preserve">    st</w:t>
      </w:r>
      <w:r>
        <w:rPr>
          <w:rStyle w:val="NormalTok"/>
        </w:rPr>
        <w:t>rTitle &lt;-</w:t>
      </w:r>
      <w:r>
        <w:rPr>
          <w:rStyle w:val="StringTok"/>
        </w:rPr>
        <w:t xml:space="preserve"> </w:t>
      </w:r>
      <w:r>
        <w:rPr>
          <w:rStyle w:val="KeywordTok"/>
        </w:rPr>
        <w:t>paste</w:t>
      </w:r>
      <w:r>
        <w:rPr>
          <w:rStyle w:val="NormalTok"/>
        </w:rPr>
        <w:t xml:space="preserve">(datay, </w:t>
      </w:r>
      <w:r>
        <w:rPr>
          <w:rStyle w:val="StringTok"/>
        </w:rPr>
        <w:t>" | "</w:t>
      </w:r>
      <w:r>
        <w:rPr>
          <w:rStyle w:val="NormalTok"/>
        </w:rPr>
        <w:t>, dfSyms[</w:t>
      </w:r>
      <w:r>
        <w:rPr>
          <w:rStyle w:val="KeywordTok"/>
        </w:rPr>
        <w:t>grep</w:t>
      </w:r>
      <w:r>
        <w:rPr>
          <w:rStyle w:val="NormalTok"/>
        </w:rPr>
        <w:t>(strSym, dfSyms</w:t>
      </w:r>
      <w:r>
        <w:rPr>
          <w:rStyle w:val="OperatorTok"/>
        </w:rPr>
        <w:t>$</w:t>
      </w:r>
      <w:r>
        <w:rPr>
          <w:rStyle w:val="NormalTok"/>
        </w:rPr>
        <w:t>Symbol),]</w:t>
      </w:r>
      <w:r>
        <w:rPr>
          <w:rStyle w:val="OperatorTok"/>
        </w:rPr>
        <w:t>$</w:t>
      </w:r>
      <w:r>
        <w:rPr>
          <w:rStyle w:val="NormalTok"/>
        </w:rPr>
        <w:t>Desc)</w:t>
      </w:r>
      <w:r>
        <w:br/>
      </w:r>
      <w:r>
        <w:rPr>
          <w:rStyle w:val="NormalTok"/>
        </w:rPr>
        <w:t xml:space="preserve">    strYLabel &lt;-</w:t>
      </w:r>
      <w:r>
        <w:rPr>
          <w:rStyle w:val="StringTok"/>
        </w:rPr>
        <w:t xml:space="preserve"> </w:t>
      </w:r>
      <w:r>
        <w:rPr>
          <w:rStyle w:val="NormalTok"/>
        </w:rPr>
        <w:t>dfSyms[</w:t>
      </w:r>
      <w:r>
        <w:rPr>
          <w:rStyle w:val="KeywordTok"/>
        </w:rPr>
        <w:t>grep</w:t>
      </w:r>
      <w:r>
        <w:rPr>
          <w:rStyle w:val="NormalTok"/>
        </w:rPr>
        <w:t>(strSym, dfSyms</w:t>
      </w:r>
      <w:r>
        <w:rPr>
          <w:rStyle w:val="OperatorTok"/>
        </w:rPr>
        <w:t>$</w:t>
      </w:r>
      <w:r>
        <w:rPr>
          <w:rStyle w:val="NormalTok"/>
        </w:rPr>
        <w:t>Symbol),]</w:t>
      </w:r>
      <w:r>
        <w:rPr>
          <w:rStyle w:val="OperatorTok"/>
        </w:rPr>
        <w:t>$</w:t>
      </w:r>
      <w:r>
        <w:rPr>
          <w:rStyle w:val="NormalTok"/>
        </w:rPr>
        <w:t>yLabel</w:t>
      </w:r>
      <w:r>
        <w:br/>
      </w:r>
      <w:r>
        <w:rPr>
          <w:rStyle w:val="NormalTok"/>
        </w:rPr>
        <w:t xml:space="preserve">  }</w:t>
      </w:r>
      <w:r>
        <w:rPr>
          <w:rStyle w:val="ControlFlowTok"/>
        </w:rPr>
        <w:t>else</w:t>
      </w:r>
      <w:r>
        <w:rPr>
          <w:rStyle w:val="NormalTok"/>
        </w:rPr>
        <w:t>{</w:t>
      </w:r>
      <w:r>
        <w:br/>
      </w:r>
      <w:r>
        <w:rPr>
          <w:rStyle w:val="NormalTok"/>
        </w:rPr>
        <w:t xml:space="preserve">    strTitle &lt;-</w:t>
      </w:r>
      <w:r>
        <w:rPr>
          <w:rStyle w:val="StringTok"/>
        </w:rPr>
        <w:t xml:space="preserve"> </w:t>
      </w:r>
      <w:r>
        <w:rPr>
          <w:rStyle w:val="KeywordTok"/>
        </w:rPr>
        <w:t>paste</w:t>
      </w:r>
      <w:r>
        <w:rPr>
          <w:rStyle w:val="NormalTok"/>
        </w:rPr>
        <w:t xml:space="preserve">(datay, </w:t>
      </w:r>
      <w:r>
        <w:rPr>
          <w:rStyle w:val="StringTok"/>
        </w:rPr>
        <w:t>" | "</w:t>
      </w:r>
      <w:r>
        <w:rPr>
          <w:rStyle w:val="NormalTok"/>
        </w:rPr>
        <w:t>, dfSyms[</w:t>
      </w:r>
      <w:r>
        <w:rPr>
          <w:rStyle w:val="KeywordTok"/>
        </w:rPr>
        <w:t>grep</w:t>
      </w:r>
      <w:r>
        <w:rPr>
          <w:rStyle w:val="NormalTok"/>
        </w:rPr>
        <w:t>(datay, dfSyms</w:t>
      </w:r>
      <w:r>
        <w:rPr>
          <w:rStyle w:val="OperatorTok"/>
        </w:rPr>
        <w:t>$</w:t>
      </w:r>
      <w:r>
        <w:rPr>
          <w:rStyle w:val="NormalTok"/>
        </w:rPr>
        <w:t>Symbol),]</w:t>
      </w:r>
      <w:r>
        <w:rPr>
          <w:rStyle w:val="OperatorTok"/>
        </w:rPr>
        <w:t>$</w:t>
      </w:r>
      <w:r>
        <w:rPr>
          <w:rStyle w:val="NormalTok"/>
        </w:rPr>
        <w:t>Desc)</w:t>
      </w:r>
      <w:r>
        <w:br/>
      </w:r>
      <w:r>
        <w:rPr>
          <w:rStyle w:val="NormalTok"/>
        </w:rPr>
        <w:t xml:space="preserve">    strYLabel &lt;-</w:t>
      </w:r>
      <w:r>
        <w:rPr>
          <w:rStyle w:val="StringTok"/>
        </w:rPr>
        <w:t xml:space="preserve"> </w:t>
      </w:r>
      <w:r>
        <w:rPr>
          <w:rStyle w:val="NormalTok"/>
        </w:rPr>
        <w:t>dfSyms[</w:t>
      </w:r>
      <w:r>
        <w:rPr>
          <w:rStyle w:val="KeywordTok"/>
        </w:rPr>
        <w:t>grep</w:t>
      </w:r>
      <w:r>
        <w:rPr>
          <w:rStyle w:val="NormalTok"/>
        </w:rPr>
        <w:t>(datay, dfSyms</w:t>
      </w:r>
      <w:r>
        <w:rPr>
          <w:rStyle w:val="OperatorTok"/>
        </w:rPr>
        <w:t>$</w:t>
      </w:r>
      <w:r>
        <w:rPr>
          <w:rStyle w:val="NormalTok"/>
        </w:rPr>
        <w:t>Symbol),]</w:t>
      </w:r>
      <w:r>
        <w:rPr>
          <w:rStyle w:val="OperatorTok"/>
        </w:rPr>
        <w:t>$</w:t>
      </w:r>
      <w:r>
        <w:rPr>
          <w:rStyle w:val="NormalTok"/>
        </w:rPr>
        <w:t>yLabel</w:t>
      </w:r>
      <w:r>
        <w:br/>
      </w:r>
      <w:r>
        <w:rPr>
          <w:rStyle w:val="NormalTok"/>
        </w:rPr>
        <w:t xml:space="preserve">  }</w:t>
      </w:r>
      <w:r>
        <w:br/>
      </w:r>
      <w:r>
        <w:rPr>
          <w:rStyle w:val="NormalTok"/>
        </w:rPr>
        <w:t xml:space="preserve">  dataBench &lt;-</w:t>
      </w:r>
      <w:r>
        <w:rPr>
          <w:rStyle w:val="StringTok"/>
        </w:rPr>
        <w:t xml:space="preserve"> "GSPC.Close_Norm"</w:t>
      </w:r>
      <w:r>
        <w:br/>
      </w:r>
      <w:r>
        <w:rPr>
          <w:rStyle w:val="NormalTok"/>
        </w:rPr>
        <w:t xml:space="preserve">  datax &lt;-</w:t>
      </w:r>
      <w:r>
        <w:rPr>
          <w:rStyle w:val="StringTok"/>
        </w:rPr>
        <w:t xml:space="preserve"> "date"</w:t>
      </w:r>
      <w:r>
        <w:br/>
      </w:r>
      <w:r>
        <w:rPr>
          <w:rStyle w:val="NormalTok"/>
        </w:rPr>
        <w:t xml:space="preserve">  myPlot &lt;-</w:t>
      </w:r>
      <w:r>
        <w:rPr>
          <w:rStyle w:val="StringTok"/>
        </w:rPr>
        <w:t xml:space="preserve"> </w:t>
      </w:r>
      <w:r>
        <w:rPr>
          <w:rStyle w:val="KeywordTok"/>
        </w:rPr>
        <w:t>plotSingle</w:t>
      </w:r>
      <w:r>
        <w:rPr>
          <w:rStyle w:val="NormalTok"/>
        </w:rPr>
        <w:t xml:space="preserve">(dfData, datax, datay, </w:t>
      </w:r>
      <w:r>
        <w:br/>
      </w:r>
      <w:r>
        <w:rPr>
          <w:rStyle w:val="NormalTok"/>
        </w:rPr>
        <w:t xml:space="preserve">            strTitle, </w:t>
      </w:r>
      <w:r>
        <w:rPr>
          <w:rStyle w:val="StringTok"/>
        </w:rPr>
        <w:t>"Date"</w:t>
      </w:r>
      <w:r>
        <w:rPr>
          <w:rStyle w:val="NormalTok"/>
        </w:rPr>
        <w:t xml:space="preserve">, </w:t>
      </w:r>
      <w:r>
        <w:br/>
      </w:r>
      <w:r>
        <w:rPr>
          <w:rStyle w:val="NormalTok"/>
        </w:rPr>
        <w:t xml:space="preserve">            strYLabel, </w:t>
      </w:r>
      <w:r>
        <w:rPr>
          <w:rStyle w:val="KeywordTok"/>
        </w:rPr>
        <w:t>c</w:t>
      </w:r>
      <w:r>
        <w:rPr>
          <w:rStyle w:val="NormalTok"/>
        </w:rPr>
        <w:t>(</w:t>
      </w:r>
      <w:r>
        <w:rPr>
          <w:rStyle w:val="KeywordTok"/>
        </w:rPr>
        <w:t>as.Date</w:t>
      </w:r>
      <w:r>
        <w:rPr>
          <w:rStyle w:val="NormalTok"/>
        </w:rPr>
        <w:t xml:space="preserve">(strDateStart), </w:t>
      </w:r>
      <w:r>
        <w:rPr>
          <w:rStyle w:val="KeywordTok"/>
        </w:rPr>
        <w:t>Sys.Date</w:t>
      </w:r>
      <w:r>
        <w:rPr>
          <w:rStyle w:val="NormalTok"/>
        </w:rPr>
        <w:t xml:space="preserve">()), ylim, </w:t>
      </w:r>
      <w:r>
        <w:rPr>
          <w:rStyle w:val="OtherTok"/>
        </w:rPr>
        <w:t>TRUE</w:t>
      </w:r>
      <w:r>
        <w:rPr>
          <w:rStyle w:val="NormalTok"/>
        </w:rPr>
        <w:t>)</w:t>
      </w:r>
      <w:r>
        <w:br/>
      </w:r>
      <w:r>
        <w:rPr>
          <w:rStyle w:val="NormalTok"/>
        </w:rPr>
        <w:t xml:space="preserve">  myPlot &lt;-</w:t>
      </w:r>
      <w:r>
        <w:rPr>
          <w:rStyle w:val="StringTok"/>
        </w:rPr>
        <w:t xml:space="preserve"> </w:t>
      </w:r>
      <w:r>
        <w:rPr>
          <w:rStyle w:val="NormalTok"/>
        </w:rPr>
        <w:t xml:space="preserve">myPlot </w:t>
      </w:r>
      <w:r>
        <w:rPr>
          <w:rStyle w:val="OperatorTok"/>
        </w:rPr>
        <w:t>+</w:t>
      </w:r>
      <w:r>
        <w:rPr>
          <w:rStyle w:val="StringTok"/>
        </w:rPr>
        <w:t xml:space="preserve"> </w:t>
      </w:r>
      <w:r>
        <w:rPr>
          <w:rStyle w:val="KeywordTok"/>
        </w:rPr>
        <w:t>geom_line</w:t>
      </w:r>
      <w:r>
        <w:rPr>
          <w:rStyle w:val="NormalTok"/>
        </w:rPr>
        <w:t>(</w:t>
      </w:r>
      <w:r>
        <w:rPr>
          <w:rStyle w:val="DataTypeTok"/>
        </w:rPr>
        <w:t>data=</w:t>
      </w:r>
      <w:r>
        <w:rPr>
          <w:rStyle w:val="NormalTok"/>
        </w:rPr>
        <w:t xml:space="preserve">dfData, </w:t>
      </w:r>
      <w:r>
        <w:rPr>
          <w:rStyle w:val="KeywordTok"/>
        </w:rPr>
        <w:t>aes_string</w:t>
      </w:r>
      <w:r>
        <w:rPr>
          <w:rStyle w:val="NormalTok"/>
        </w:rPr>
        <w:t>(</w:t>
      </w:r>
      <w:r>
        <w:rPr>
          <w:rStyle w:val="DataTypeTok"/>
        </w:rPr>
        <w:t>x=</w:t>
      </w:r>
      <w:r>
        <w:rPr>
          <w:rStyle w:val="NormalTok"/>
        </w:rPr>
        <w:t xml:space="preserve">datax, </w:t>
      </w:r>
      <w:r>
        <w:rPr>
          <w:rStyle w:val="DataTypeTok"/>
        </w:rPr>
        <w:t>y=</w:t>
      </w:r>
      <w:r>
        <w:rPr>
          <w:rStyle w:val="NormalTok"/>
        </w:rPr>
        <w:t xml:space="preserve">dataBench, </w:t>
      </w:r>
      <w:r>
        <w:rPr>
          <w:rStyle w:val="DataTypeTok"/>
        </w:rPr>
        <w:t>colour =</w:t>
      </w:r>
      <w:r>
        <w:rPr>
          <w:rStyle w:val="NormalTok"/>
        </w:rPr>
        <w:t xml:space="preserve"> </w:t>
      </w:r>
      <w:r>
        <w:rPr>
          <w:rStyle w:val="KeywordTok"/>
        </w:rPr>
        <w:t>factor</w:t>
      </w:r>
      <w:r>
        <w:rPr>
          <w:rStyle w:val="NormalTok"/>
        </w:rPr>
        <w:t xml:space="preserve">(dataBench)), </w:t>
      </w:r>
      <w:r>
        <w:br/>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DataTypeTok"/>
        </w:rPr>
        <w:t>size =</w:t>
      </w:r>
      <w:r>
        <w:rPr>
          <w:rStyle w:val="NormalTok"/>
        </w:rPr>
        <w:t xml:space="preserve"> </w:t>
      </w:r>
      <w:r>
        <w:rPr>
          <w:rStyle w:val="FloatTok"/>
        </w:rPr>
        <w:t>0.7</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(myPlot)</w:t>
      </w:r>
      <w:r>
        <w:br/>
      </w:r>
      <w:r>
        <w:rPr>
          <w:rStyle w:val="NormalTok"/>
        </w:rPr>
        <w:t xml:space="preserve"> </w:t>
      </w:r>
      <w:r>
        <w:br/>
      </w:r>
      <w:r>
        <w:rPr>
          <w:rStyle w:val="NormalTok"/>
        </w:rPr>
        <w:t xml:space="preserve">  </w:t>
      </w:r>
      <w:r>
        <w:br/>
      </w:r>
      <w:r>
        <w:rPr>
          <w:rStyle w:val="NormalTok"/>
        </w:rPr>
        <w:t>}</w:t>
      </w:r>
      <w:r>
        <w:br/>
      </w:r>
      <w:r>
        <w:br/>
      </w:r>
      <w:r>
        <w:rPr>
          <w:rStyle w:val="NormalTok"/>
        </w:rPr>
        <w:t>plotSingleQuick &lt;-</w:t>
      </w:r>
      <w:r>
        <w:rPr>
          <w:rStyle w:val="StringTok"/>
        </w:rPr>
        <w:t xml:space="preserve"> </w:t>
      </w:r>
      <w:r>
        <w:rPr>
          <w:rStyle w:val="ControlFlowTok"/>
        </w:rPr>
        <w:t>function</w:t>
      </w:r>
      <w:r>
        <w:rPr>
          <w:rStyle w:val="NormalTok"/>
        </w:rPr>
        <w:t>(datay, ylim, strY){</w:t>
      </w:r>
      <w:r>
        <w:br/>
      </w:r>
      <w:r>
        <w:rPr>
          <w:rStyle w:val="NormalTok"/>
        </w:rPr>
        <w:t xml:space="preserve">  </w:t>
      </w:r>
      <w:r>
        <w:br/>
      </w:r>
      <w:r>
        <w:rPr>
          <w:rStyle w:val="NormalTok"/>
        </w:rPr>
        <w:t xml:space="preserve">  </w:t>
      </w:r>
      <w:r>
        <w:br/>
      </w:r>
      <w:r>
        <w:rPr>
          <w:rStyle w:val="NormalTok"/>
        </w:rPr>
        <w:t xml:space="preserve">  </w:t>
      </w:r>
      <w:r>
        <w:rPr>
          <w:rStyle w:val="CommentTok"/>
        </w:rPr>
        <w:t># Create the y-axis label</w:t>
      </w:r>
      <w:r>
        <w:br/>
      </w:r>
      <w:r>
        <w:rPr>
          <w:rStyle w:val="NormalTok"/>
        </w:rPr>
        <w:t xml:space="preserve">  </w:t>
      </w:r>
      <w:r>
        <w:rPr>
          <w:rStyle w:val="ControlFlowTok"/>
        </w:rPr>
        <w:t>if</w:t>
      </w:r>
      <w:r>
        <w:rPr>
          <w:rStyle w:val="NormalTok"/>
        </w:rPr>
        <w:t xml:space="preserve">( </w:t>
      </w:r>
      <w:r>
        <w:rPr>
          <w:rStyle w:val="KeywordTok"/>
        </w:rPr>
        <w:t>missing</w:t>
      </w:r>
      <w:r>
        <w:rPr>
          <w:rStyle w:val="NormalTok"/>
        </w:rPr>
        <w:t>(strY)){</w:t>
      </w:r>
      <w:r>
        <w:br/>
      </w:r>
      <w:r>
        <w:rPr>
          <w:rStyle w:val="NormalTok"/>
        </w:rPr>
        <w:t xml:space="preserve">    </w:t>
      </w:r>
      <w:r>
        <w:br/>
      </w:r>
      <w:r>
        <w:rPr>
          <w:rStyle w:val="NormalTok"/>
        </w:rPr>
        <w:t xml:space="preserve">    </w:t>
      </w:r>
      <w:r>
        <w:rPr>
          <w:rStyle w:val="CommentTok"/>
        </w:rPr>
        <w:t># Handle those symbols with a period in their names</w:t>
      </w:r>
      <w:r>
        <w:br/>
      </w:r>
      <w:r>
        <w:rPr>
          <w:rStyle w:val="NormalTok"/>
        </w:rPr>
        <w:t xml:space="preserve">    </w:t>
      </w:r>
      <w:r>
        <w:rPr>
          <w:rStyle w:val="ControlFlowTok"/>
        </w:rPr>
        <w:t>if</w:t>
      </w:r>
      <w:r>
        <w:rPr>
          <w:rStyle w:val="NormalTok"/>
        </w:rPr>
        <w:t xml:space="preserve">( </w:t>
      </w:r>
      <w:r>
        <w:rPr>
          <w:rStyle w:val="KeywordTok"/>
        </w:rPr>
        <w:t>grep</w:t>
      </w:r>
      <w:r>
        <w:rPr>
          <w:rStyle w:val="NormalTok"/>
        </w:rPr>
        <w:t>(</w:t>
      </w:r>
      <w:r>
        <w:rPr>
          <w:rStyle w:val="StringTok"/>
        </w:rPr>
        <w:t>'.'</w:t>
      </w:r>
      <w:r>
        <w:rPr>
          <w:rStyle w:val="NormalTok"/>
        </w:rPr>
        <w:t xml:space="preserve">,datay) </w:t>
      </w:r>
      <w:r>
        <w:rPr>
          <w:rStyle w:val="OperatorTok"/>
        </w:rPr>
        <w:t>&gt;</w:t>
      </w:r>
      <w:r>
        <w:rPr>
          <w:rStyle w:val="StringTok"/>
        </w:rPr>
        <w:t xml:space="preserve"> </w:t>
      </w:r>
      <w:r>
        <w:rPr>
          <w:rStyle w:val="DecValTok"/>
        </w:rPr>
        <w:t>0</w:t>
      </w:r>
      <w:r>
        <w:rPr>
          <w:rStyle w:val="NormalTok"/>
        </w:rPr>
        <w:t xml:space="preserve"> ){</w:t>
      </w:r>
      <w:r>
        <w:br/>
      </w:r>
      <w:r>
        <w:rPr>
          <w:rStyle w:val="NormalTok"/>
        </w:rPr>
        <w:t xml:space="preserve">      strSym &lt;-</w:t>
      </w:r>
      <w:r>
        <w:rPr>
          <w:rStyle w:val="StringTok"/>
        </w:rPr>
        <w:t xml:space="preserve"> </w:t>
      </w:r>
      <w:r>
        <w:rPr>
          <w:rStyle w:val="KeywordTok"/>
        </w:rPr>
        <w:t>strSymOnly</w:t>
      </w:r>
      <w:r>
        <w:rPr>
          <w:rStyle w:val="NormalTok"/>
        </w:rPr>
        <w:t>(datay)</w:t>
      </w:r>
      <w:r>
        <w:br/>
      </w:r>
      <w:r>
        <w:rPr>
          <w:rStyle w:val="NormalTok"/>
        </w:rPr>
        <w:lastRenderedPageBreak/>
        <w:t xml:space="preserve">      strYLabel &lt;-</w:t>
      </w:r>
      <w:r>
        <w:rPr>
          <w:rStyle w:val="StringTok"/>
        </w:rPr>
        <w:t xml:space="preserve"> </w:t>
      </w:r>
      <w:r>
        <w:rPr>
          <w:rStyle w:val="NormalTok"/>
        </w:rPr>
        <w:t>dfSyms[</w:t>
      </w:r>
      <w:r>
        <w:rPr>
          <w:rStyle w:val="KeywordTok"/>
        </w:rPr>
        <w:t>grep</w:t>
      </w:r>
      <w:r>
        <w:rPr>
          <w:rStyle w:val="NormalTok"/>
        </w:rPr>
        <w:t>(strSym, dfSyms</w:t>
      </w:r>
      <w:r>
        <w:rPr>
          <w:rStyle w:val="OperatorTok"/>
        </w:rPr>
        <w:t>$</w:t>
      </w:r>
      <w:r>
        <w:rPr>
          <w:rStyle w:val="NormalTok"/>
        </w:rPr>
        <w:t>Symbol),]</w:t>
      </w:r>
      <w:r>
        <w:rPr>
          <w:rStyle w:val="OperatorTok"/>
        </w:rPr>
        <w:t>$</w:t>
      </w:r>
      <w:r>
        <w:rPr>
          <w:rStyle w:val="NormalTok"/>
        </w:rPr>
        <w:t>yLabel</w:t>
      </w:r>
      <w:r>
        <w:br/>
      </w:r>
      <w:r>
        <w:rPr>
          <w:rStyle w:val="NormalTok"/>
        </w:rPr>
        <w:t xml:space="preserve">    }</w:t>
      </w:r>
      <w:r>
        <w:rPr>
          <w:rStyle w:val="ControlFlowTok"/>
        </w:rPr>
        <w:t>else</w:t>
      </w:r>
      <w:r>
        <w:rPr>
          <w:rStyle w:val="NormalTok"/>
        </w:rPr>
        <w:t>{</w:t>
      </w:r>
      <w:r>
        <w:br/>
      </w:r>
      <w:r>
        <w:rPr>
          <w:rStyle w:val="NormalTok"/>
        </w:rPr>
        <w:t xml:space="preserve">      strYLabel &lt;-</w:t>
      </w:r>
      <w:r>
        <w:rPr>
          <w:rStyle w:val="StringTok"/>
        </w:rPr>
        <w:t xml:space="preserve"> </w:t>
      </w:r>
      <w:r>
        <w:rPr>
          <w:rStyle w:val="NormalTok"/>
        </w:rPr>
        <w:t>dfSyms[</w:t>
      </w:r>
      <w:r>
        <w:rPr>
          <w:rStyle w:val="KeywordTok"/>
        </w:rPr>
        <w:t>grep</w:t>
      </w:r>
      <w:r>
        <w:rPr>
          <w:rStyle w:val="NormalTok"/>
        </w:rPr>
        <w:t>(datay, dfSyms</w:t>
      </w:r>
      <w:r>
        <w:rPr>
          <w:rStyle w:val="OperatorTok"/>
        </w:rPr>
        <w:t>$</w:t>
      </w:r>
      <w:r>
        <w:rPr>
          <w:rStyle w:val="NormalTok"/>
        </w:rPr>
        <w:t>Sy</w:t>
      </w:r>
      <w:r>
        <w:rPr>
          <w:rStyle w:val="NormalTok"/>
        </w:rPr>
        <w:t>mbol),]</w:t>
      </w:r>
      <w:r>
        <w:rPr>
          <w:rStyle w:val="OperatorTok"/>
        </w:rPr>
        <w:t>$</w:t>
      </w:r>
      <w:r>
        <w:rPr>
          <w:rStyle w:val="NormalTok"/>
        </w:rPr>
        <w:t>yLabel</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strYLabel &lt;-</w:t>
      </w:r>
      <w:r>
        <w:rPr>
          <w:rStyle w:val="StringTok"/>
        </w:rPr>
        <w:t xml:space="preserve"> </w:t>
      </w:r>
      <w:r>
        <w:rPr>
          <w:rStyle w:val="NormalTok"/>
        </w:rPr>
        <w:t>strY</w:t>
      </w:r>
      <w:r>
        <w:br/>
      </w:r>
      <w:r>
        <w:rPr>
          <w:rStyle w:val="NormalTok"/>
        </w:rPr>
        <w:t xml:space="preserve">  }</w:t>
      </w:r>
      <w:r>
        <w:br/>
      </w:r>
      <w:r>
        <w:rPr>
          <w:rStyle w:val="NormalTok"/>
        </w:rPr>
        <w:t xml:space="preserve">  </w:t>
      </w:r>
      <w:r>
        <w:br/>
      </w:r>
      <w:r>
        <w:rPr>
          <w:rStyle w:val="NormalTok"/>
        </w:rPr>
        <w:t xml:space="preserve">  </w:t>
      </w:r>
      <w:r>
        <w:rPr>
          <w:rStyle w:val="CommentTok"/>
        </w:rPr>
        <w:t># Create the title for the plot</w:t>
      </w:r>
      <w:r>
        <w:br/>
      </w:r>
      <w:r>
        <w:rPr>
          <w:rStyle w:val="NormalTok"/>
        </w:rPr>
        <w:t xml:space="preserve">  </w:t>
      </w:r>
      <w:r>
        <w:rPr>
          <w:rStyle w:val="ControlFlowTok"/>
        </w:rPr>
        <w:t>if</w:t>
      </w:r>
      <w:r>
        <w:rPr>
          <w:rStyle w:val="NormalTok"/>
        </w:rPr>
        <w:t xml:space="preserve">( </w:t>
      </w:r>
      <w:r>
        <w:rPr>
          <w:rStyle w:val="KeywordTok"/>
        </w:rPr>
        <w:t>grep</w:t>
      </w:r>
      <w:r>
        <w:rPr>
          <w:rStyle w:val="NormalTok"/>
        </w:rPr>
        <w:t>(</w:t>
      </w:r>
      <w:r>
        <w:rPr>
          <w:rStyle w:val="StringTok"/>
        </w:rPr>
        <w:t>'.'</w:t>
      </w:r>
      <w:r>
        <w:rPr>
          <w:rStyle w:val="NormalTok"/>
        </w:rPr>
        <w:t xml:space="preserve">,datay) </w:t>
      </w:r>
      <w:r>
        <w:rPr>
          <w:rStyle w:val="OperatorTok"/>
        </w:rPr>
        <w:t>&gt;</w:t>
      </w:r>
      <w:r>
        <w:rPr>
          <w:rStyle w:val="StringTok"/>
        </w:rPr>
        <w:t xml:space="preserve"> </w:t>
      </w:r>
      <w:r>
        <w:rPr>
          <w:rStyle w:val="DecValTok"/>
        </w:rPr>
        <w:t>0</w:t>
      </w:r>
      <w:r>
        <w:rPr>
          <w:rStyle w:val="NormalTok"/>
        </w:rPr>
        <w:t xml:space="preserve"> ){</w:t>
      </w:r>
      <w:r>
        <w:br/>
      </w:r>
      <w:r>
        <w:rPr>
          <w:rStyle w:val="NormalTok"/>
        </w:rPr>
        <w:t xml:space="preserve">    strSym &lt;-</w:t>
      </w:r>
      <w:r>
        <w:rPr>
          <w:rStyle w:val="StringTok"/>
        </w:rPr>
        <w:t xml:space="preserve"> </w:t>
      </w:r>
      <w:r>
        <w:rPr>
          <w:rStyle w:val="KeywordTok"/>
        </w:rPr>
        <w:t>strSymOnly</w:t>
      </w:r>
      <w:r>
        <w:rPr>
          <w:rStyle w:val="NormalTok"/>
        </w:rPr>
        <w:t>(datay)</w:t>
      </w:r>
      <w:r>
        <w:br/>
      </w:r>
      <w:r>
        <w:rPr>
          <w:rStyle w:val="NormalTok"/>
        </w:rPr>
        <w:t xml:space="preserve">    strTitle &lt;-</w:t>
      </w:r>
      <w:r>
        <w:rPr>
          <w:rStyle w:val="StringTok"/>
        </w:rPr>
        <w:t xml:space="preserve"> </w:t>
      </w:r>
      <w:r>
        <w:rPr>
          <w:rStyle w:val="KeywordTok"/>
        </w:rPr>
        <w:t>paste</w:t>
      </w:r>
      <w:r>
        <w:rPr>
          <w:rStyle w:val="NormalTok"/>
        </w:rPr>
        <w:t xml:space="preserve">(datay, </w:t>
      </w:r>
      <w:r>
        <w:rPr>
          <w:rStyle w:val="StringTok"/>
        </w:rPr>
        <w:t>" | "</w:t>
      </w:r>
      <w:r>
        <w:rPr>
          <w:rStyle w:val="NormalTok"/>
        </w:rPr>
        <w:t>, dfSyms[</w:t>
      </w:r>
      <w:r>
        <w:rPr>
          <w:rStyle w:val="KeywordTok"/>
        </w:rPr>
        <w:t>grep</w:t>
      </w:r>
      <w:r>
        <w:rPr>
          <w:rStyle w:val="NormalTok"/>
        </w:rPr>
        <w:t>(strSym, dfSyms</w:t>
      </w:r>
      <w:r>
        <w:rPr>
          <w:rStyle w:val="OperatorTok"/>
        </w:rPr>
        <w:t>$</w:t>
      </w:r>
      <w:r>
        <w:rPr>
          <w:rStyle w:val="NormalTok"/>
        </w:rPr>
        <w:t>Symbol),]</w:t>
      </w:r>
      <w:r>
        <w:rPr>
          <w:rStyle w:val="OperatorTok"/>
        </w:rPr>
        <w:t>$</w:t>
      </w:r>
      <w:r>
        <w:rPr>
          <w:rStyle w:val="NormalTok"/>
        </w:rPr>
        <w:t>Desc)</w:t>
      </w:r>
      <w:r>
        <w:br/>
      </w:r>
      <w:r>
        <w:rPr>
          <w:rStyle w:val="NormalTok"/>
        </w:rPr>
        <w:t xml:space="preserve">  }</w:t>
      </w:r>
      <w:r>
        <w:rPr>
          <w:rStyle w:val="ControlFlowTok"/>
        </w:rPr>
        <w:t>else</w:t>
      </w:r>
      <w:r>
        <w:rPr>
          <w:rStyle w:val="NormalTok"/>
        </w:rPr>
        <w:t>{</w:t>
      </w:r>
      <w:r>
        <w:br/>
      </w:r>
      <w:r>
        <w:rPr>
          <w:rStyle w:val="NormalTok"/>
        </w:rPr>
        <w:t xml:space="preserve">    strTitle &lt;</w:t>
      </w:r>
      <w:r>
        <w:rPr>
          <w:rStyle w:val="NormalTok"/>
        </w:rPr>
        <w:t>-</w:t>
      </w:r>
      <w:r>
        <w:rPr>
          <w:rStyle w:val="StringTok"/>
        </w:rPr>
        <w:t xml:space="preserve"> </w:t>
      </w:r>
      <w:r>
        <w:rPr>
          <w:rStyle w:val="KeywordTok"/>
        </w:rPr>
        <w:t>paste</w:t>
      </w:r>
      <w:r>
        <w:rPr>
          <w:rStyle w:val="NormalTok"/>
        </w:rPr>
        <w:t xml:space="preserve">(datay, </w:t>
      </w:r>
      <w:r>
        <w:rPr>
          <w:rStyle w:val="StringTok"/>
        </w:rPr>
        <w:t>" | "</w:t>
      </w:r>
      <w:r>
        <w:rPr>
          <w:rStyle w:val="NormalTok"/>
        </w:rPr>
        <w:t>, dfSyms[</w:t>
      </w:r>
      <w:r>
        <w:rPr>
          <w:rStyle w:val="KeywordTok"/>
        </w:rPr>
        <w:t>grep</w:t>
      </w:r>
      <w:r>
        <w:rPr>
          <w:rStyle w:val="NormalTok"/>
        </w:rPr>
        <w:t>(datay, dfSyms</w:t>
      </w:r>
      <w:r>
        <w:rPr>
          <w:rStyle w:val="OperatorTok"/>
        </w:rPr>
        <w:t>$</w:t>
      </w:r>
      <w:r>
        <w:rPr>
          <w:rStyle w:val="NormalTok"/>
        </w:rPr>
        <w:t>Symbol),]</w:t>
      </w:r>
      <w:r>
        <w:rPr>
          <w:rStyle w:val="OperatorTok"/>
        </w:rPr>
        <w:t>$</w:t>
      </w:r>
      <w:r>
        <w:rPr>
          <w:rStyle w:val="NormalTok"/>
        </w:rPr>
        <w:t>Desc)</w:t>
      </w:r>
      <w:r>
        <w:br/>
      </w:r>
      <w:r>
        <w:rPr>
          <w:rStyle w:val="NormalTok"/>
        </w:rPr>
        <w:t xml:space="preserve">  }</w:t>
      </w:r>
      <w:r>
        <w:br/>
      </w:r>
      <w:r>
        <w:rPr>
          <w:rStyle w:val="NormalTok"/>
        </w:rPr>
        <w:t xml:space="preserve">  datax &lt;-</w:t>
      </w:r>
      <w:r>
        <w:rPr>
          <w:rStyle w:val="StringTok"/>
        </w:rPr>
        <w:t xml:space="preserve"> "date"</w:t>
      </w:r>
      <w:r>
        <w:br/>
      </w:r>
      <w:r>
        <w:rPr>
          <w:rStyle w:val="NormalTok"/>
        </w:rPr>
        <w:t xml:space="preserve">  myPlot &lt;-</w:t>
      </w:r>
      <w:r>
        <w:rPr>
          <w:rStyle w:val="StringTok"/>
        </w:rPr>
        <w:t xml:space="preserve"> </w:t>
      </w:r>
      <w:r>
        <w:rPr>
          <w:rStyle w:val="KeywordTok"/>
        </w:rPr>
        <w:t>plotSingle</w:t>
      </w:r>
      <w:r>
        <w:rPr>
          <w:rStyle w:val="NormalTok"/>
        </w:rPr>
        <w:t xml:space="preserve">(dfData, datax, datay, </w:t>
      </w:r>
      <w:r>
        <w:br/>
      </w:r>
      <w:r>
        <w:rPr>
          <w:rStyle w:val="NormalTok"/>
        </w:rPr>
        <w:t xml:space="preserve">            strTitle, </w:t>
      </w:r>
      <w:r>
        <w:rPr>
          <w:rStyle w:val="StringTok"/>
        </w:rPr>
        <w:t>"Date"</w:t>
      </w:r>
      <w:r>
        <w:rPr>
          <w:rStyle w:val="NormalTok"/>
        </w:rPr>
        <w:t xml:space="preserve">, </w:t>
      </w:r>
      <w:r>
        <w:br/>
      </w:r>
      <w:r>
        <w:rPr>
          <w:rStyle w:val="NormalTok"/>
        </w:rPr>
        <w:t xml:space="preserve">            strYLabel, </w:t>
      </w:r>
      <w:r>
        <w:rPr>
          <w:rStyle w:val="KeywordTok"/>
        </w:rPr>
        <w:t>c</w:t>
      </w:r>
      <w:r>
        <w:rPr>
          <w:rStyle w:val="NormalTok"/>
        </w:rPr>
        <w:t>(</w:t>
      </w:r>
      <w:r>
        <w:rPr>
          <w:rStyle w:val="KeywordTok"/>
        </w:rPr>
        <w:t>as.Date</w:t>
      </w:r>
      <w:r>
        <w:rPr>
          <w:rStyle w:val="NormalTok"/>
        </w:rPr>
        <w:t xml:space="preserve">(strDateStart ), </w:t>
      </w:r>
      <w:r>
        <w:rPr>
          <w:rStyle w:val="KeywordTok"/>
        </w:rPr>
        <w:t>Sys.Date</w:t>
      </w:r>
      <w:r>
        <w:rPr>
          <w:rStyle w:val="NormalTok"/>
        </w:rPr>
        <w:t xml:space="preserve">()), ylim, </w:t>
      </w:r>
      <w:r>
        <w:rPr>
          <w:rStyle w:val="OtherTok"/>
        </w:rPr>
        <w:t>TRUE</w:t>
      </w:r>
      <w:r>
        <w:rPr>
          <w:rStyle w:val="NormalTok"/>
        </w:rPr>
        <w:t>)</w:t>
      </w:r>
      <w:r>
        <w:br/>
      </w:r>
      <w:r>
        <w:rPr>
          <w:rStyle w:val="NormalTok"/>
        </w:rPr>
        <w:t xml:space="preserve">  </w:t>
      </w:r>
      <w:r>
        <w:br/>
      </w:r>
      <w:r>
        <w:rPr>
          <w:rStyle w:val="NormalTok"/>
        </w:rPr>
        <w:t xml:space="preserve">  </w:t>
      </w:r>
      <w:r>
        <w:rPr>
          <w:rStyle w:val="KeywordTok"/>
        </w:rPr>
        <w:t>return</w:t>
      </w:r>
      <w:r>
        <w:rPr>
          <w:rStyle w:val="NormalTok"/>
        </w:rPr>
        <w:t>(myPlot)</w:t>
      </w:r>
      <w:r>
        <w:br/>
      </w:r>
      <w:r>
        <w:rPr>
          <w:rStyle w:val="NormalTok"/>
        </w:rPr>
        <w:t xml:space="preserve"> </w:t>
      </w:r>
      <w:r>
        <w:br/>
      </w:r>
      <w:r>
        <w:rPr>
          <w:rStyle w:val="NormalTok"/>
        </w:rPr>
        <w:t xml:space="preserve">  </w:t>
      </w:r>
      <w:r>
        <w:br/>
      </w:r>
      <w:r>
        <w:rPr>
          <w:rStyle w:val="NormalTok"/>
        </w:rPr>
        <w:t>}</w:t>
      </w:r>
      <w:r>
        <w:br/>
      </w:r>
      <w:r>
        <w:br/>
      </w:r>
      <w:r>
        <w:rPr>
          <w:rStyle w:val="NormalTok"/>
        </w:rPr>
        <w:t>plotRR &lt;-</w:t>
      </w:r>
      <w:r>
        <w:rPr>
          <w:rStyle w:val="StringTok"/>
        </w:rPr>
        <w:t xml:space="preserve"> </w:t>
      </w:r>
      <w:r>
        <w:rPr>
          <w:rStyle w:val="ControlFlowTok"/>
        </w:rPr>
        <w:t>function</w:t>
      </w:r>
      <w:r>
        <w:rPr>
          <w:rStyle w:val="NormalTok"/>
        </w:rPr>
        <w:t>(datay, bIgnorePort){</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missing</w:t>
      </w:r>
      <w:r>
        <w:rPr>
          <w:rStyle w:val="NormalTok"/>
        </w:rPr>
        <w:t>(bIgnorePort)){</w:t>
      </w:r>
      <w:r>
        <w:br/>
      </w:r>
      <w:r>
        <w:rPr>
          <w:rStyle w:val="NormalTok"/>
        </w:rPr>
        <w:t xml:space="preserve">    bIgnorePort =</w:t>
      </w:r>
      <w:r>
        <w:rPr>
          <w:rStyle w:val="StringTok"/>
        </w:rPr>
        <w:t xml:space="preserve"> </w:t>
      </w:r>
      <w:r>
        <w:rPr>
          <w:rStyle w:val="OtherTok"/>
        </w:rPr>
        <w:t>FALSE</w:t>
      </w:r>
      <w:r>
        <w:rPr>
          <w:rStyle w:val="NormalTok"/>
        </w:rPr>
        <w:t>;</w:t>
      </w:r>
      <w:r>
        <w:br/>
      </w:r>
      <w:r>
        <w:rPr>
          <w:rStyle w:val="NormalTok"/>
        </w:rPr>
        <w:t xml:space="preserve">  }</w:t>
      </w:r>
      <w:r>
        <w:br/>
      </w:r>
      <w:r>
        <w:rPr>
          <w:rStyle w:val="NormalTok"/>
        </w:rPr>
        <w:t xml:space="preserve">  dfRR &lt;-</w:t>
      </w:r>
      <w:r>
        <w:rPr>
          <w:rStyle w:val="StringTok"/>
        </w:rPr>
        <w:t xml:space="preserve"> </w:t>
      </w:r>
      <w:r>
        <w:rPr>
          <w:rStyle w:val="NormalTok"/>
        </w:rPr>
        <w:t>dfSyms[dfSyms[datay]</w:t>
      </w:r>
      <w:r>
        <w:rPr>
          <w:rStyle w:val="OperatorTok"/>
        </w:rPr>
        <w:t>&gt;</w:t>
      </w:r>
      <w:r>
        <w:rPr>
          <w:rStyle w:val="DecValTok"/>
        </w:rPr>
        <w:t>0</w:t>
      </w:r>
      <w:r>
        <w:rPr>
          <w:rStyle w:val="NormalTok"/>
        </w:rPr>
        <w:t>,]</w:t>
      </w:r>
      <w:r>
        <w:br/>
      </w:r>
      <w:r>
        <w:rPr>
          <w:rStyle w:val="NormalTok"/>
        </w:rPr>
        <w:t xml:space="preserve">  </w:t>
      </w:r>
      <w:r>
        <w:br/>
      </w:r>
      <w:r>
        <w:rPr>
          <w:rStyle w:val="NormalTok"/>
        </w:rPr>
        <w:t xml:space="preserve">  </w:t>
      </w:r>
      <w:r>
        <w:rPr>
          <w:rStyle w:val="CommentTok"/>
        </w:rPr>
        <w:t># Need a data table with just the ticker and data</w:t>
      </w:r>
      <w:r>
        <w:br/>
      </w:r>
      <w:r>
        <w:rPr>
          <w:rStyle w:val="NormalTok"/>
        </w:rPr>
        <w:t xml:space="preserve">  strCols &lt;-</w:t>
      </w:r>
      <w:r>
        <w:rPr>
          <w:rStyle w:val="StringTok"/>
        </w:rPr>
        <w:t xml:space="preserve"> </w:t>
      </w:r>
      <w:r>
        <w:rPr>
          <w:rStyle w:val="KeywordTok"/>
        </w:rPr>
        <w:t>paste</w:t>
      </w:r>
      <w:r>
        <w:rPr>
          <w:rStyle w:val="NormalTok"/>
        </w:rPr>
        <w:t>(dfRR</w:t>
      </w:r>
      <w:r>
        <w:rPr>
          <w:rStyle w:val="OperatorTok"/>
        </w:rPr>
        <w:t>$</w:t>
      </w:r>
      <w:r>
        <w:rPr>
          <w:rStyle w:val="NormalTok"/>
        </w:rPr>
        <w:t xml:space="preserve">Symbol, </w:t>
      </w:r>
      <w:r>
        <w:rPr>
          <w:rStyle w:val="StringTok"/>
        </w:rPr>
        <w:t>".Close_Norm_YoY"</w:t>
      </w:r>
      <w:r>
        <w:rPr>
          <w:rStyle w:val="NormalTok"/>
        </w:rPr>
        <w:t xml:space="preserve">, </w:t>
      </w:r>
      <w:r>
        <w:rPr>
          <w:rStyle w:val="DataTypeTok"/>
        </w:rPr>
        <w:t>sep=</w:t>
      </w:r>
      <w:r>
        <w:rPr>
          <w:rStyle w:val="StringTok"/>
        </w:rPr>
        <w:t>"</w:t>
      </w:r>
      <w:r>
        <w:rPr>
          <w:rStyle w:val="StringTok"/>
        </w:rPr>
        <w:t>"</w:t>
      </w:r>
      <w:r>
        <w:rPr>
          <w:rStyle w:val="NormalTok"/>
        </w:rPr>
        <w:t>)</w:t>
      </w:r>
      <w:r>
        <w:br/>
      </w:r>
      <w:r>
        <w:rPr>
          <w:rStyle w:val="NormalTok"/>
        </w:rPr>
        <w:t xml:space="preserve">  dfPort &lt;-</w:t>
      </w:r>
      <w:r>
        <w:rPr>
          <w:rStyle w:val="StringTok"/>
        </w:rPr>
        <w:t xml:space="preserve"> </w:t>
      </w:r>
      <w:r>
        <w:rPr>
          <w:rStyle w:val="KeywordTok"/>
        </w:rPr>
        <w:t>data.table</w:t>
      </w:r>
      <w:r>
        <w:rPr>
          <w:rStyle w:val="NormalTok"/>
        </w:rPr>
        <w:t>(dfData[,strCols])</w:t>
      </w:r>
      <w:r>
        <w:br/>
      </w:r>
      <w:r>
        <w:br/>
      </w:r>
      <w:r>
        <w:rPr>
          <w:rStyle w:val="NormalTok"/>
        </w:rPr>
        <w:t xml:space="preserve">  </w:t>
      </w:r>
      <w:r>
        <w:rPr>
          <w:rStyle w:val="CommentTok"/>
        </w:rPr>
        <w:t># Range of expected returns from the porfolio</w:t>
      </w:r>
      <w:r>
        <w:br/>
      </w:r>
      <w:r>
        <w:rPr>
          <w:rStyle w:val="NormalTok"/>
        </w:rPr>
        <w:t xml:space="preserve">  er_vals &lt;-</w:t>
      </w:r>
      <w:r>
        <w:rPr>
          <w:rStyle w:val="StringTok"/>
        </w:rPr>
        <w:t xml:space="preserve"> </w:t>
      </w:r>
      <w:r>
        <w:rPr>
          <w:rStyle w:val="KeywordTok"/>
        </w:rPr>
        <w:t>seq</w:t>
      </w:r>
      <w:r>
        <w:rPr>
          <w:rStyle w:val="NormalTok"/>
        </w:rPr>
        <w:t>(</w:t>
      </w:r>
      <w:r>
        <w:rPr>
          <w:rStyle w:val="DataTypeTok"/>
        </w:rPr>
        <w:t>from =</w:t>
      </w:r>
      <w:r>
        <w:rPr>
          <w:rStyle w:val="NormalTok"/>
        </w:rPr>
        <w:t xml:space="preserve"> </w:t>
      </w:r>
      <w:r>
        <w:rPr>
          <w:rStyle w:val="KeywordTok"/>
        </w:rPr>
        <w:t>min</w:t>
      </w:r>
      <w:r>
        <w:rPr>
          <w:rStyle w:val="NormalTok"/>
        </w:rPr>
        <w:t>(dfRR</w:t>
      </w:r>
      <w:r>
        <w:rPr>
          <w:rStyle w:val="OperatorTok"/>
        </w:rPr>
        <w:t>$</w:t>
      </w:r>
      <w:r>
        <w:rPr>
          <w:rStyle w:val="NormalTok"/>
        </w:rPr>
        <w:t xml:space="preserve">ExpReturn), </w:t>
      </w:r>
      <w:r>
        <w:rPr>
          <w:rStyle w:val="DataTypeTok"/>
        </w:rPr>
        <w:t>to =</w:t>
      </w:r>
      <w:r>
        <w:rPr>
          <w:rStyle w:val="NormalTok"/>
        </w:rPr>
        <w:t xml:space="preserve"> </w:t>
      </w:r>
      <w:r>
        <w:rPr>
          <w:rStyle w:val="KeywordTok"/>
        </w:rPr>
        <w:t>max</w:t>
      </w:r>
      <w:r>
        <w:rPr>
          <w:rStyle w:val="NormalTok"/>
        </w:rPr>
        <w:t>(dfRR</w:t>
      </w:r>
      <w:r>
        <w:rPr>
          <w:rStyle w:val="OperatorTok"/>
        </w:rPr>
        <w:t>$</w:t>
      </w:r>
      <w:r>
        <w:rPr>
          <w:rStyle w:val="NormalTok"/>
        </w:rPr>
        <w:t xml:space="preserve">ExpReturn), </w:t>
      </w:r>
      <w:r>
        <w:rPr>
          <w:rStyle w:val="DataTypeTok"/>
        </w:rPr>
        <w:t>length.out =</w:t>
      </w:r>
      <w:r>
        <w:rPr>
          <w:rStyle w:val="NormalTok"/>
        </w:rPr>
        <w:t xml:space="preserve"> </w:t>
      </w:r>
      <w:r>
        <w:rPr>
          <w:rStyle w:val="DecValTok"/>
        </w:rPr>
        <w:t>1000</w:t>
      </w:r>
      <w:r>
        <w:rPr>
          <w:rStyle w:val="NormalTok"/>
        </w:rPr>
        <w:t>)</w:t>
      </w:r>
      <w:r>
        <w:br/>
      </w:r>
      <w:r>
        <w:rPr>
          <w:rStyle w:val="NormalTok"/>
        </w:rPr>
        <w:t xml:space="preserve">  </w:t>
      </w:r>
      <w:r>
        <w:br/>
      </w:r>
      <w:r>
        <w:rPr>
          <w:rStyle w:val="NormalTok"/>
        </w:rPr>
        <w:t xml:space="preserve">  </w:t>
      </w:r>
      <w:r>
        <w:rPr>
          <w:rStyle w:val="CommentTok"/>
        </w:rPr>
        <w:t># find an optimal portfolio for each possible possible expected retu</w:t>
      </w:r>
      <w:r>
        <w:rPr>
          <w:rStyle w:val="CommentTok"/>
        </w:rPr>
        <w:t xml:space="preserve">rn </w:t>
      </w:r>
      <w:r>
        <w:br/>
      </w:r>
      <w:r>
        <w:rPr>
          <w:rStyle w:val="NormalTok"/>
        </w:rPr>
        <w:t xml:space="preserve">  </w:t>
      </w:r>
      <w:r>
        <w:rPr>
          <w:rStyle w:val="CommentTok"/>
        </w:rPr>
        <w:t># (note that the values are explicitly set between the minimum and maximum of the expected returns per asset)</w:t>
      </w:r>
      <w:r>
        <w:br/>
      </w:r>
      <w:r>
        <w:rPr>
          <w:rStyle w:val="NormalTok"/>
        </w:rPr>
        <w:t xml:space="preserve">  sd_vals &lt;-</w:t>
      </w:r>
      <w:r>
        <w:rPr>
          <w:rStyle w:val="StringTok"/>
        </w:rPr>
        <w:t xml:space="preserve"> </w:t>
      </w:r>
      <w:r>
        <w:rPr>
          <w:rStyle w:val="KeywordTok"/>
        </w:rPr>
        <w:t>rep</w:t>
      </w:r>
      <w:r>
        <w:rPr>
          <w:rStyle w:val="NormalTok"/>
        </w:rPr>
        <w:t>(</w:t>
      </w:r>
      <w:r>
        <w:rPr>
          <w:rStyle w:val="DecValTok"/>
        </w:rPr>
        <w:t>0</w:t>
      </w:r>
      <w:r>
        <w:rPr>
          <w:rStyle w:val="NormalTok"/>
        </w:rPr>
        <w:t>,</w:t>
      </w:r>
      <w:r>
        <w:rPr>
          <w:rStyle w:val="KeywordTok"/>
        </w:rPr>
        <w:t>length</w:t>
      </w:r>
      <w:r>
        <w:rPr>
          <w:rStyle w:val="NormalTok"/>
        </w:rPr>
        <w:t>(er_vals))</w:t>
      </w:r>
      <w:r>
        <w:br/>
      </w:r>
      <w:r>
        <w:rPr>
          <w:rStyle w:val="NormalTok"/>
        </w:rPr>
        <w:t xml:space="preserve">  </w:t>
      </w:r>
      <w:r>
        <w:rPr>
          <w:rStyle w:val="KeywordTok"/>
        </w:rPr>
        <w:t>tryCatch</w:t>
      </w:r>
      <w:r>
        <w:rPr>
          <w:rStyle w:val="NormalTok"/>
        </w:rPr>
        <w:t>({</w:t>
      </w:r>
      <w:r>
        <w:br/>
      </w:r>
      <w:r>
        <w:rPr>
          <w:rStyle w:val="NormalTok"/>
        </w:rPr>
        <w:t xml:space="preserve">    sd_vals &lt;-</w:t>
      </w:r>
      <w:r>
        <w:rPr>
          <w:rStyle w:val="StringTok"/>
        </w:rPr>
        <w:t xml:space="preserve"> </w:t>
      </w:r>
      <w:r>
        <w:rPr>
          <w:rStyle w:val="KeywordTok"/>
        </w:rPr>
        <w:t>sapply</w:t>
      </w:r>
      <w:r>
        <w:rPr>
          <w:rStyle w:val="NormalTok"/>
        </w:rPr>
        <w:t xml:space="preserve">(er_vals, </w:t>
      </w:r>
      <w:r>
        <w:rPr>
          <w:rStyle w:val="ControlFlowTok"/>
        </w:rPr>
        <w:t>function</w:t>
      </w:r>
      <w:r>
        <w:rPr>
          <w:rStyle w:val="NormalTok"/>
        </w:rPr>
        <w:t>(er) {</w:t>
      </w:r>
      <w:r>
        <w:br/>
      </w:r>
      <w:r>
        <w:rPr>
          <w:rStyle w:val="NormalTok"/>
        </w:rPr>
        <w:t xml:space="preserve">      op &lt;-</w:t>
      </w:r>
      <w:r>
        <w:rPr>
          <w:rStyle w:val="StringTok"/>
        </w:rPr>
        <w:t xml:space="preserve"> </w:t>
      </w:r>
      <w:r>
        <w:rPr>
          <w:rStyle w:val="KeywordTok"/>
        </w:rPr>
        <w:t>portfolio.optim</w:t>
      </w:r>
      <w:r>
        <w:rPr>
          <w:rStyle w:val="NormalTok"/>
        </w:rPr>
        <w:t>(</w:t>
      </w:r>
      <w:r>
        <w:rPr>
          <w:rStyle w:val="KeywordTok"/>
        </w:rPr>
        <w:t>as.matrix</w:t>
      </w:r>
      <w:r>
        <w:rPr>
          <w:rStyle w:val="NormalTok"/>
        </w:rPr>
        <w:t>(dfPort), er)</w:t>
      </w:r>
      <w:r>
        <w:br/>
      </w:r>
      <w:r>
        <w:rPr>
          <w:rStyle w:val="NormalTok"/>
        </w:rPr>
        <w:t xml:space="preserve">      </w:t>
      </w:r>
      <w:r>
        <w:rPr>
          <w:rStyle w:val="KeywordTok"/>
        </w:rPr>
        <w:t>return</w:t>
      </w:r>
      <w:r>
        <w:rPr>
          <w:rStyle w:val="NormalTok"/>
        </w:rPr>
        <w:t>(op</w:t>
      </w:r>
      <w:r>
        <w:rPr>
          <w:rStyle w:val="OperatorTok"/>
        </w:rPr>
        <w:t>$</w:t>
      </w:r>
      <w:r>
        <w:rPr>
          <w:rStyle w:val="NormalTok"/>
        </w:rPr>
        <w:t>ps)</w:t>
      </w:r>
      <w:r>
        <w:br/>
      </w:r>
      <w:r>
        <w:rPr>
          <w:rStyle w:val="NormalTok"/>
        </w:rPr>
        <w:lastRenderedPageBreak/>
        <w:t xml:space="preserve">    })</w:t>
      </w:r>
      <w:r>
        <w:br/>
      </w:r>
      <w:r>
        <w:rPr>
          <w:rStyle w:val="NormalTok"/>
        </w:rPr>
        <w:t xml:space="preserve">  }, </w:t>
      </w:r>
      <w:r>
        <w:rPr>
          <w:rStyle w:val="DataTypeTok"/>
        </w:rPr>
        <w:t>error =</w:t>
      </w:r>
      <w:r>
        <w:rPr>
          <w:rStyle w:val="NormalTok"/>
        </w:rPr>
        <w:t xml:space="preserve"> </w:t>
      </w:r>
      <w:r>
        <w:rPr>
          <w:rStyle w:val="ControlFlowTok"/>
        </w:rPr>
        <w:t>function</w:t>
      </w:r>
      <w:r>
        <w:rPr>
          <w:rStyle w:val="NormalTok"/>
        </w:rPr>
        <w:t>(e) {</w:t>
      </w:r>
      <w:r>
        <w:br/>
      </w:r>
      <w:r>
        <w:rPr>
          <w:rStyle w:val="NormalTok"/>
        </w:rPr>
        <w:t xml:space="preserve">    </w:t>
      </w:r>
      <w:r>
        <w:rPr>
          <w:rStyle w:val="KeywordTok"/>
        </w:rPr>
        <w:t>print</w:t>
      </w:r>
      <w:r>
        <w:rPr>
          <w:rStyle w:val="NormalTok"/>
        </w:rPr>
        <w:t>(</w:t>
      </w:r>
      <w:r>
        <w:rPr>
          <w:rStyle w:val="StringTok"/>
        </w:rPr>
        <w:t>"Failed to find efficiency boundary"</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 Collect in a table</w:t>
      </w:r>
      <w:r>
        <w:br/>
      </w:r>
      <w:r>
        <w:rPr>
          <w:rStyle w:val="NormalTok"/>
        </w:rPr>
        <w:t xml:space="preserve">  plot_dt &lt;-</w:t>
      </w:r>
      <w:r>
        <w:rPr>
          <w:rStyle w:val="StringTok"/>
        </w:rPr>
        <w:t xml:space="preserve"> </w:t>
      </w:r>
      <w:r>
        <w:rPr>
          <w:rStyle w:val="KeywordTok"/>
        </w:rPr>
        <w:t>data.table</w:t>
      </w:r>
      <w:r>
        <w:rPr>
          <w:rStyle w:val="NormalTok"/>
        </w:rPr>
        <w:t>(</w:t>
      </w:r>
      <w:r>
        <w:rPr>
          <w:rStyle w:val="DataTypeTok"/>
        </w:rPr>
        <w:t>sd =</w:t>
      </w:r>
      <w:r>
        <w:rPr>
          <w:rStyle w:val="NormalTok"/>
        </w:rPr>
        <w:t xml:space="preserve"> sd_vals, </w:t>
      </w:r>
      <w:r>
        <w:rPr>
          <w:rStyle w:val="DataTypeTok"/>
        </w:rPr>
        <w:t>er =</w:t>
      </w:r>
      <w:r>
        <w:rPr>
          <w:rStyle w:val="NormalTok"/>
        </w:rPr>
        <w:t xml:space="preserve"> er_vals)</w:t>
      </w:r>
      <w:r>
        <w:br/>
      </w:r>
      <w:r>
        <w:rPr>
          <w:rStyle w:val="NormalTok"/>
        </w:rPr>
        <w:t xml:space="preserve">  </w:t>
      </w:r>
      <w:r>
        <w:br/>
      </w:r>
      <w:r>
        <w:rPr>
          <w:rStyle w:val="NormalTok"/>
        </w:rPr>
        <w:t xml:space="preserve">  </w:t>
      </w:r>
      <w:r>
        <w:rPr>
          <w:rStyle w:val="CommentTok"/>
        </w:rPr>
        <w:t># find the lower and the upper frontier</w:t>
      </w:r>
      <w:r>
        <w:br/>
      </w:r>
      <w:r>
        <w:rPr>
          <w:rStyle w:val="NormalTok"/>
        </w:rPr>
        <w:t xml:space="preserve">  minsd &lt;-</w:t>
      </w:r>
      <w:r>
        <w:rPr>
          <w:rStyle w:val="StringTok"/>
        </w:rPr>
        <w:t xml:space="preserve"> </w:t>
      </w:r>
      <w:r>
        <w:rPr>
          <w:rStyle w:val="KeywordTok"/>
        </w:rPr>
        <w:t>m</w:t>
      </w:r>
      <w:r>
        <w:rPr>
          <w:rStyle w:val="KeywordTok"/>
        </w:rPr>
        <w:t>in</w:t>
      </w:r>
      <w:r>
        <w:rPr>
          <w:rStyle w:val="NormalTok"/>
        </w:rPr>
        <w:t>(plot_dt</w:t>
      </w:r>
      <w:r>
        <w:rPr>
          <w:rStyle w:val="OperatorTok"/>
        </w:rPr>
        <w:t>$</w:t>
      </w:r>
      <w:r>
        <w:rPr>
          <w:rStyle w:val="NormalTok"/>
        </w:rPr>
        <w:t>sd)</w:t>
      </w:r>
      <w:r>
        <w:br/>
      </w:r>
      <w:r>
        <w:rPr>
          <w:rStyle w:val="NormalTok"/>
        </w:rPr>
        <w:t xml:space="preserve">  minsd_er &lt;-</w:t>
      </w:r>
      <w:r>
        <w:rPr>
          <w:rStyle w:val="StringTok"/>
        </w:rPr>
        <w:t xml:space="preserve"> </w:t>
      </w:r>
      <w:r>
        <w:rPr>
          <w:rStyle w:val="NormalTok"/>
        </w:rPr>
        <w:t xml:space="preserve">plot_dt[sd </w:t>
      </w:r>
      <w:r>
        <w:rPr>
          <w:rStyle w:val="OperatorTok"/>
        </w:rPr>
        <w:t>==</w:t>
      </w:r>
      <w:r>
        <w:rPr>
          <w:rStyle w:val="StringTok"/>
        </w:rPr>
        <w:t xml:space="preserve"> </w:t>
      </w:r>
      <w:r>
        <w:rPr>
          <w:rStyle w:val="NormalTok"/>
        </w:rPr>
        <w:t>minsd, er]</w:t>
      </w:r>
      <w:r>
        <w:br/>
      </w:r>
      <w:r>
        <w:rPr>
          <w:rStyle w:val="NormalTok"/>
        </w:rPr>
        <w:t xml:space="preserve">  minsd_er &lt;-</w:t>
      </w:r>
      <w:r>
        <w:rPr>
          <w:rStyle w:val="StringTok"/>
        </w:rPr>
        <w:t xml:space="preserve"> </w:t>
      </w:r>
      <w:r>
        <w:rPr>
          <w:rStyle w:val="NormalTok"/>
        </w:rPr>
        <w:t>minsd_er[</w:t>
      </w:r>
      <w:r>
        <w:rPr>
          <w:rStyle w:val="DecValTok"/>
        </w:rPr>
        <w:t>1</w:t>
      </w:r>
      <w:r>
        <w:rPr>
          <w:rStyle w:val="NormalTok"/>
        </w:rPr>
        <w:t>]</w:t>
      </w:r>
      <w:r>
        <w:br/>
      </w:r>
      <w:r>
        <w:rPr>
          <w:rStyle w:val="NormalTok"/>
        </w:rPr>
        <w:t xml:space="preserve">  plot_dt[, efficient </w:t>
      </w:r>
      <w:r>
        <w:rPr>
          <w:rStyle w:val="OperatorTok"/>
        </w:rPr>
        <w:t>:</w:t>
      </w:r>
      <w:r>
        <w:rPr>
          <w:rStyle w:val="ErrorTok"/>
        </w:rPr>
        <w:t>=</w:t>
      </w:r>
      <w:r>
        <w:rPr>
          <w:rStyle w:val="StringTok"/>
        </w:rPr>
        <w:t xml:space="preserve"> </w:t>
      </w:r>
      <w:r>
        <w:rPr>
          <w:rStyle w:val="NormalTok"/>
        </w:rPr>
        <w:t xml:space="preserve">er </w:t>
      </w:r>
      <w:r>
        <w:rPr>
          <w:rStyle w:val="OperatorTok"/>
        </w:rPr>
        <w:t>&gt;=</w:t>
      </w:r>
      <w:r>
        <w:rPr>
          <w:rStyle w:val="StringTok"/>
        </w:rPr>
        <w:t xml:space="preserve"> </w:t>
      </w:r>
      <w:r>
        <w:rPr>
          <w:rStyle w:val="NormalTok"/>
        </w:rPr>
        <w:t>minsd_er]</w:t>
      </w:r>
      <w:r>
        <w:br/>
      </w:r>
      <w:r>
        <w:rPr>
          <w:rStyle w:val="NormalTok"/>
        </w:rPr>
        <w:t xml:space="preserve">  </w:t>
      </w:r>
      <w:r>
        <w:br/>
      </w:r>
      <w:r>
        <w:rPr>
          <w:rStyle w:val="NormalTok"/>
        </w:rPr>
        <w:t xml:space="preserve">  </w:t>
      </w:r>
      <w:r>
        <w:rPr>
          <w:rStyle w:val="CommentTok"/>
        </w:rPr>
        <w:t># Data for the actual portfolio mix</w:t>
      </w:r>
      <w:r>
        <w:br/>
      </w:r>
      <w:r>
        <w:rPr>
          <w:rStyle w:val="NormalTok"/>
        </w:rPr>
        <w:t xml:space="preserve">  dfPortRet &lt;-</w:t>
      </w:r>
      <w:r>
        <w:rPr>
          <w:rStyle w:val="StringTok"/>
        </w:rPr>
        <w:t xml:space="preserve"> </w:t>
      </w:r>
      <w:r>
        <w:rPr>
          <w:rStyle w:val="NormalTok"/>
        </w:rPr>
        <w:t>dfData[datay]</w:t>
      </w:r>
      <w:r>
        <w:br/>
      </w:r>
      <w:r>
        <w:rPr>
          <w:rStyle w:val="NormalTok"/>
        </w:rPr>
        <w:t xml:space="preserve">  strPfYoY &lt;-</w:t>
      </w:r>
      <w:r>
        <w:rPr>
          <w:rStyle w:val="StringTok"/>
        </w:rPr>
        <w:t xml:space="preserve"> </w:t>
      </w:r>
      <w:r>
        <w:rPr>
          <w:rStyle w:val="KeywordTok"/>
        </w:rPr>
        <w:t>paste</w:t>
      </w:r>
      <w:r>
        <w:rPr>
          <w:rStyle w:val="NormalTok"/>
        </w:rPr>
        <w:t>(datay,</w:t>
      </w:r>
      <w:r>
        <w:rPr>
          <w:rStyle w:val="StringTok"/>
        </w:rPr>
        <w:t>"_YoY"</w:t>
      </w:r>
      <w:r>
        <w:rPr>
          <w:rStyle w:val="NormalTok"/>
        </w:rPr>
        <w:t>,</w:t>
      </w:r>
      <w:r>
        <w:rPr>
          <w:rStyle w:val="DataTypeTok"/>
        </w:rPr>
        <w:t>sep=</w:t>
      </w:r>
      <w:r>
        <w:rPr>
          <w:rStyle w:val="StringTok"/>
        </w:rPr>
        <w:t>""</w:t>
      </w:r>
      <w:r>
        <w:rPr>
          <w:rStyle w:val="NormalTok"/>
        </w:rPr>
        <w:t xml:space="preserve">) </w:t>
      </w:r>
      <w:r>
        <w:br/>
      </w:r>
      <w:r>
        <w:rPr>
          <w:rStyle w:val="NormalTok"/>
        </w:rPr>
        <w:t xml:space="preserve">  dfPortRet[strPfYoY] &lt;</w:t>
      </w:r>
      <w:r>
        <w:rPr>
          <w:rStyle w:val="NormalTok"/>
        </w:rPr>
        <w:t>-</w:t>
      </w:r>
      <w:r>
        <w:rPr>
          <w:rStyle w:val="StringTok"/>
        </w:rPr>
        <w:t xml:space="preserve"> </w:t>
      </w:r>
      <w:r>
        <w:rPr>
          <w:rStyle w:val="KeywordTok"/>
        </w:rPr>
        <w:t>CalcYoY</w:t>
      </w:r>
      <w:r>
        <w:rPr>
          <w:rStyle w:val="NormalTok"/>
        </w:rPr>
        <w:t>(dfPortRet, datay, iRetPd)</w:t>
      </w:r>
      <w:r>
        <w:br/>
      </w:r>
      <w:r>
        <w:rPr>
          <w:rStyle w:val="NormalTok"/>
        </w:rPr>
        <w:t xml:space="preserve">  Vol_pf &lt;-</w:t>
      </w:r>
      <w:r>
        <w:rPr>
          <w:rStyle w:val="StringTok"/>
        </w:rPr>
        <w:t xml:space="preserve"> </w:t>
      </w:r>
      <w:r>
        <w:rPr>
          <w:rStyle w:val="KeywordTok"/>
        </w:rPr>
        <w:t>sd</w:t>
      </w:r>
      <w:r>
        <w:rPr>
          <w:rStyle w:val="NormalTok"/>
        </w:rPr>
        <w:t>(dfPortRet[,strPfYoY])</w:t>
      </w:r>
      <w:r>
        <w:br/>
      </w:r>
      <w:r>
        <w:rPr>
          <w:rStyle w:val="NormalTok"/>
        </w:rPr>
        <w:t xml:space="preserve">  ExpRet_pf &lt;-</w:t>
      </w:r>
      <w:r>
        <w:rPr>
          <w:rStyle w:val="StringTok"/>
        </w:rPr>
        <w:t xml:space="preserve"> </w:t>
      </w:r>
      <w:r>
        <w:rPr>
          <w:rStyle w:val="KeywordTok"/>
        </w:rPr>
        <w:t>mean</w:t>
      </w:r>
      <w:r>
        <w:rPr>
          <w:rStyle w:val="NormalTok"/>
        </w:rPr>
        <w:t>(dfPortRet[,strPfYoY])</w:t>
      </w:r>
      <w:r>
        <w:br/>
      </w:r>
      <w:r>
        <w:rPr>
          <w:rStyle w:val="NormalTok"/>
        </w:rPr>
        <w:t xml:space="preserve">  </w:t>
      </w:r>
      <w:r>
        <w:rPr>
          <w:rStyle w:val="CommentTok"/>
        </w:rPr>
        <w:t>#print(Vol_pf)</w:t>
      </w:r>
      <w:r>
        <w:br/>
      </w:r>
      <w:r>
        <w:rPr>
          <w:rStyle w:val="NormalTok"/>
        </w:rPr>
        <w:t xml:space="preserve">  </w:t>
      </w:r>
      <w:r>
        <w:rPr>
          <w:rStyle w:val="CommentTok"/>
        </w:rPr>
        <w:t>#print(ExpRet_pf)</w:t>
      </w:r>
      <w:r>
        <w:br/>
      </w:r>
      <w:r>
        <w:rPr>
          <w:rStyle w:val="NormalTok"/>
        </w:rPr>
        <w:t xml:space="preserve">  </w:t>
      </w:r>
      <w:r>
        <w:br/>
      </w:r>
      <w:r>
        <w:rPr>
          <w:rStyle w:val="NormalTok"/>
        </w:rPr>
        <w:t xml:space="preserve">  </w:t>
      </w:r>
      <w:r>
        <w:rPr>
          <w:rStyle w:val="CommentTok"/>
        </w:rPr>
        <w:t># Data for the portfolio mix with same returns, but lower volatility</w:t>
      </w:r>
      <w:r>
        <w:br/>
      </w:r>
      <w:r>
        <w:rPr>
          <w:rStyle w:val="NormalTok"/>
        </w:rPr>
        <w:t xml:space="preserve">  op_pf &lt;-</w:t>
      </w:r>
      <w:r>
        <w:rPr>
          <w:rStyle w:val="StringTok"/>
        </w:rPr>
        <w:t xml:space="preserve"> </w:t>
      </w:r>
      <w:r>
        <w:rPr>
          <w:rStyle w:val="KeywordTok"/>
        </w:rPr>
        <w:t>portfolio.optim</w:t>
      </w:r>
      <w:r>
        <w:rPr>
          <w:rStyle w:val="NormalTok"/>
        </w:rPr>
        <w:t>(</w:t>
      </w:r>
      <w:r>
        <w:rPr>
          <w:rStyle w:val="KeywordTok"/>
        </w:rPr>
        <w:t>as.</w:t>
      </w:r>
      <w:r>
        <w:rPr>
          <w:rStyle w:val="KeywordTok"/>
        </w:rPr>
        <w:t>matrix</w:t>
      </w:r>
      <w:r>
        <w:rPr>
          <w:rStyle w:val="NormalTok"/>
        </w:rPr>
        <w:t>(dfPort), ExpRet_pf)</w:t>
      </w:r>
      <w:r>
        <w:br/>
      </w:r>
      <w:r>
        <w:rPr>
          <w:rStyle w:val="NormalTok"/>
        </w:rPr>
        <w:t xml:space="preserve">  dfRR[</w:t>
      </w:r>
      <w:r>
        <w:rPr>
          <w:rStyle w:val="KeywordTok"/>
        </w:rPr>
        <w:t>paste</w:t>
      </w:r>
      <w:r>
        <w:rPr>
          <w:rStyle w:val="NormalTok"/>
        </w:rPr>
        <w:t>(datay,</w:t>
      </w:r>
      <w:r>
        <w:rPr>
          <w:rStyle w:val="StringTok"/>
        </w:rPr>
        <w:t>"_Opt"</w:t>
      </w:r>
      <w:r>
        <w:rPr>
          <w:rStyle w:val="NormalTok"/>
        </w:rPr>
        <w:t>,</w:t>
      </w:r>
      <w:r>
        <w:rPr>
          <w:rStyle w:val="DataTypeTok"/>
        </w:rPr>
        <w:t>sep=</w:t>
      </w:r>
      <w:r>
        <w:rPr>
          <w:rStyle w:val="StringTok"/>
        </w:rPr>
        <w:t>""</w:t>
      </w:r>
      <w:r>
        <w:rPr>
          <w:rStyle w:val="NormalTok"/>
        </w:rPr>
        <w:t>)] &lt;-</w:t>
      </w:r>
      <w:r>
        <w:rPr>
          <w:rStyle w:val="StringTok"/>
        </w:rPr>
        <w:t xml:space="preserve"> </w:t>
      </w:r>
      <w:r>
        <w:rPr>
          <w:rStyle w:val="NormalTok"/>
        </w:rPr>
        <w:t>op_pf</w:t>
      </w:r>
      <w:r>
        <w:rPr>
          <w:rStyle w:val="OperatorTok"/>
        </w:rPr>
        <w:t>$</w:t>
      </w:r>
      <w:r>
        <w:rPr>
          <w:rStyle w:val="NormalTok"/>
        </w:rPr>
        <w:t>pw</w:t>
      </w:r>
      <w:r>
        <w:br/>
      </w:r>
      <w:r>
        <w:br/>
      </w:r>
      <w:r>
        <w:rPr>
          <w:rStyle w:val="CommentTok"/>
        </w:rPr>
        <w:t># Plot the data</w:t>
      </w:r>
      <w:r>
        <w:br/>
      </w:r>
      <w:r>
        <w:rPr>
          <w:rStyle w:val="NormalTok"/>
        </w:rPr>
        <w:t xml:space="preserve">  myPlot &lt;-</w:t>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r>
        <w:rPr>
          <w:rStyle w:val="DataTypeTok"/>
        </w:rPr>
        <w:t>data=</w:t>
      </w:r>
      <w:r>
        <w:rPr>
          <w:rStyle w:val="NormalTok"/>
        </w:rPr>
        <w:t xml:space="preserve">dfRR, </w:t>
      </w:r>
      <w:r>
        <w:rPr>
          <w:rStyle w:val="KeywordTok"/>
        </w:rPr>
        <w:t>aes</w:t>
      </w:r>
      <w:r>
        <w:rPr>
          <w:rStyle w:val="NormalTok"/>
        </w:rPr>
        <w:t>(</w:t>
      </w:r>
      <w:r>
        <w:rPr>
          <w:rStyle w:val="DataTypeTok"/>
        </w:rPr>
        <w:t>x =</w:t>
      </w:r>
      <w:r>
        <w:rPr>
          <w:rStyle w:val="NormalTok"/>
        </w:rPr>
        <w:t xml:space="preserve"> Volatility, </w:t>
      </w:r>
      <w:r>
        <w:rPr>
          <w:rStyle w:val="DataTypeTok"/>
        </w:rPr>
        <w:t>y =</w:t>
      </w:r>
      <w:r>
        <w:rPr>
          <w:rStyle w:val="NormalTok"/>
        </w:rPr>
        <w:t xml:space="preserve"> ExpReturn, </w:t>
      </w:r>
      <w:r>
        <w:rPr>
          <w:rStyle w:val="DataTypeTok"/>
        </w:rPr>
        <w:t>size=</w:t>
      </w:r>
      <w:r>
        <w:rPr>
          <w:rStyle w:val="DecValTok"/>
        </w:rPr>
        <w:t>5</w:t>
      </w:r>
      <w:r>
        <w:rPr>
          <w:rStyle w:val="NormalTok"/>
        </w:rPr>
        <w:t xml:space="preserve">, </w:t>
      </w:r>
      <w:r>
        <w:rPr>
          <w:rStyle w:val="DataTypeTok"/>
        </w:rPr>
        <w:t>color =</w:t>
      </w:r>
      <w:r>
        <w:rPr>
          <w:rStyle w:val="NormalTok"/>
        </w:rPr>
        <w:t xml:space="preserve"> Symbol))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plot_dt[efficient </w:t>
      </w:r>
      <w:r>
        <w:rPr>
          <w:rStyle w:val="OperatorTok"/>
        </w:rPr>
        <w:t>==</w:t>
      </w:r>
      <w:r>
        <w:rPr>
          <w:rStyle w:val="StringTok"/>
        </w:rPr>
        <w:t xml:space="preserve"> </w:t>
      </w:r>
      <w:r>
        <w:rPr>
          <w:rStyle w:val="NormalTok"/>
        </w:rPr>
        <w:t xml:space="preserve">F], </w:t>
      </w:r>
      <w:r>
        <w:rPr>
          <w:rStyle w:val="KeywordTok"/>
        </w:rPr>
        <w:t>aes</w:t>
      </w:r>
      <w:r>
        <w:rPr>
          <w:rStyle w:val="NormalTok"/>
        </w:rPr>
        <w:t>(</w:t>
      </w:r>
      <w:r>
        <w:rPr>
          <w:rStyle w:val="DataTypeTok"/>
        </w:rPr>
        <w:t xml:space="preserve">x </w:t>
      </w:r>
      <w:r>
        <w:rPr>
          <w:rStyle w:val="DataTypeTok"/>
        </w:rPr>
        <w:t>=</w:t>
      </w:r>
      <w:r>
        <w:rPr>
          <w:rStyle w:val="NormalTok"/>
        </w:rPr>
        <w:t xml:space="preserve"> sd, </w:t>
      </w:r>
      <w:r>
        <w:rPr>
          <w:rStyle w:val="DataTypeTok"/>
        </w:rPr>
        <w:t>y =</w:t>
      </w:r>
      <w:r>
        <w:rPr>
          <w:rStyle w:val="NormalTok"/>
        </w:rPr>
        <w:t xml:space="preserve"> er), </w:t>
      </w:r>
      <w:r>
        <w:rPr>
          <w:rStyle w:val="DataTypeTok"/>
        </w:rPr>
        <w:t>size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StringTok"/>
        </w:rPr>
        <w:t>"blue"</w:t>
      </w:r>
      <w:r>
        <w:rPr>
          <w:rStyle w:val="NormalTok"/>
        </w:rPr>
        <w:t xml:space="preserve">) </w:t>
      </w:r>
      <w:r>
        <w:rPr>
          <w:rStyle w:val="OperatorTok"/>
        </w:rPr>
        <w:t>+</w:t>
      </w:r>
      <w:r>
        <w:br/>
      </w:r>
      <w:r>
        <w:rPr>
          <w:rStyle w:val="StringTok"/>
        </w:rPr>
        <w:t xml:space="preserve">    </w:t>
      </w:r>
      <w:r>
        <w:rPr>
          <w:rStyle w:val="KeywordTok"/>
        </w:rPr>
        <w:t>geom_point</w:t>
      </w:r>
      <w:r>
        <w:rPr>
          <w:rStyle w:val="NormalTok"/>
        </w:rPr>
        <w:t>(</w:t>
      </w:r>
      <w:r>
        <w:rPr>
          <w:rStyle w:val="DataTypeTok"/>
        </w:rPr>
        <w:t>data =</w:t>
      </w:r>
      <w:r>
        <w:rPr>
          <w:rStyle w:val="NormalTok"/>
        </w:rPr>
        <w:t xml:space="preserve"> plot_dt[efficient </w:t>
      </w:r>
      <w:r>
        <w:rPr>
          <w:rStyle w:val="OperatorTok"/>
        </w:rPr>
        <w:t>==</w:t>
      </w:r>
      <w:r>
        <w:rPr>
          <w:rStyle w:val="StringTok"/>
        </w:rPr>
        <w:t xml:space="preserve"> </w:t>
      </w:r>
      <w:r>
        <w:rPr>
          <w:rStyle w:val="NormalTok"/>
        </w:rPr>
        <w:t xml:space="preserve">T], </w:t>
      </w:r>
      <w:r>
        <w:rPr>
          <w:rStyle w:val="KeywordTok"/>
        </w:rPr>
        <w:t>aes</w:t>
      </w:r>
      <w:r>
        <w:rPr>
          <w:rStyle w:val="NormalTok"/>
        </w:rPr>
        <w:t>(</w:t>
      </w:r>
      <w:r>
        <w:rPr>
          <w:rStyle w:val="DataTypeTok"/>
        </w:rPr>
        <w:t>x =</w:t>
      </w:r>
      <w:r>
        <w:rPr>
          <w:rStyle w:val="NormalTok"/>
        </w:rPr>
        <w:t xml:space="preserve"> sd, </w:t>
      </w:r>
      <w:r>
        <w:rPr>
          <w:rStyle w:val="DataTypeTok"/>
        </w:rPr>
        <w:t>y =</w:t>
      </w:r>
      <w:r>
        <w:rPr>
          <w:rStyle w:val="NormalTok"/>
        </w:rPr>
        <w:t xml:space="preserve"> er), </w:t>
      </w:r>
      <w:r>
        <w:rPr>
          <w:rStyle w:val="DataTypeTok"/>
        </w:rPr>
        <w:t>size =</w:t>
      </w:r>
      <w:r>
        <w:rPr>
          <w:rStyle w:val="NormalTok"/>
        </w:rPr>
        <w:t xml:space="preserve"> </w:t>
      </w:r>
      <w:r>
        <w:rPr>
          <w:rStyle w:val="FloatTok"/>
        </w:rPr>
        <w:t>0.5</w:t>
      </w:r>
      <w:r>
        <w:rPr>
          <w:rStyle w:val="NormalTok"/>
        </w:rPr>
        <w:t xml:space="preserve">, </w:t>
      </w:r>
      <w:r>
        <w:rPr>
          <w:rStyle w:val="DataTypeTok"/>
        </w:rPr>
        <w:t>color =</w:t>
      </w:r>
      <w:r>
        <w:rPr>
          <w:rStyle w:val="NormalTok"/>
        </w:rPr>
        <w:t xml:space="preserve"> </w:t>
      </w:r>
      <w:r>
        <w:rPr>
          <w:rStyle w:val="StringTok"/>
        </w:rPr>
        <w:t>"red"</w:t>
      </w:r>
      <w:r>
        <w:rPr>
          <w:rStyle w:val="NormalTok"/>
        </w:rPr>
        <w:t xml:space="preserve">) </w:t>
      </w:r>
      <w:r>
        <w:rPr>
          <w:rStyle w:val="OperatorTok"/>
        </w:rPr>
        <w:t>+</w:t>
      </w:r>
      <w:r>
        <w:br/>
      </w:r>
      <w:r>
        <w:rPr>
          <w:rStyle w:val="StringTok"/>
        </w:rPr>
        <w:t xml:space="preserve">    </w:t>
      </w:r>
      <w:r>
        <w:rPr>
          <w:rStyle w:val="KeywordTok"/>
        </w:rPr>
        <w:t>theme_bw</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"Risk-Return Tradeoff (Red=Efficient), Annual Returns"</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"Volatility"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"Expected Returns"</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label =</w:t>
      </w:r>
      <w:r>
        <w:rPr>
          <w:rStyle w:val="NormalTok"/>
        </w:rPr>
        <w:t xml:space="preserve"> scales</w:t>
      </w:r>
      <w:r>
        <w:rPr>
          <w:rStyle w:val="OperatorTok"/>
        </w:rPr>
        <w:t>::</w:t>
      </w:r>
      <w:r>
        <w:rPr>
          <w:rStyle w:val="NormalTok"/>
        </w:rPr>
        <w:t xml:space="preserve">percent, </w:t>
      </w:r>
      <w:r>
        <w:rPr>
          <w:rStyle w:val="DataTypeTok"/>
        </w:rPr>
        <w:t>limits =</w:t>
      </w:r>
      <w:r>
        <w:rPr>
          <w:rStyle w:val="NormalTok"/>
        </w:rPr>
        <w:t xml:space="preserve"> </w:t>
      </w:r>
      <w:r>
        <w:rPr>
          <w:rStyle w:val="KeywordTok"/>
        </w:rPr>
        <w:t>c</w:t>
      </w:r>
      <w:r>
        <w:rPr>
          <w:rStyle w:val="NormalTok"/>
        </w:rPr>
        <w:t>(</w:t>
      </w:r>
      <w:r>
        <w:rPr>
          <w:rStyle w:val="OperatorTok"/>
        </w:rPr>
        <w:t>-</w:t>
      </w:r>
      <w:r>
        <w:rPr>
          <w:rStyle w:val="FloatTok"/>
        </w:rPr>
        <w:t>0.05</w:t>
      </w:r>
      <w:r>
        <w:rPr>
          <w:rStyle w:val="NormalTok"/>
        </w:rPr>
        <w:t xml:space="preserve">, </w:t>
      </w:r>
      <w:r>
        <w:rPr>
          <w:rStyle w:val="FloatTok"/>
        </w:rPr>
        <w:t>0.1</w:t>
      </w:r>
      <w:r>
        <w:rPr>
          <w:rStyle w:val="NormalTok"/>
        </w:rPr>
        <w:t xml:space="preserve">)) </w:t>
      </w:r>
      <w:r>
        <w:rPr>
          <w:rStyle w:val="OperatorTok"/>
        </w:rPr>
        <w:t>+</w:t>
      </w:r>
      <w:r>
        <w:br/>
      </w:r>
      <w:r>
        <w:rPr>
          <w:rStyle w:val="StringTok"/>
        </w:rPr>
        <w:t xml:space="preserve">    </w:t>
      </w:r>
      <w:r>
        <w:rPr>
          <w:rStyle w:val="KeywordTok"/>
        </w:rPr>
        <w:t>scale_x_continuous</w:t>
      </w:r>
      <w:r>
        <w:rPr>
          <w:rStyle w:val="NormalTok"/>
        </w:rPr>
        <w:t>(</w:t>
      </w:r>
      <w:r>
        <w:rPr>
          <w:rStyle w:val="DataTypeTok"/>
        </w:rPr>
        <w:t>label =</w:t>
      </w:r>
      <w:r>
        <w:rPr>
          <w:rStyle w:val="NormalTok"/>
        </w:rPr>
        <w:t xml:space="preserve"> scales</w:t>
      </w:r>
      <w:r>
        <w:rPr>
          <w:rStyle w:val="OperatorTok"/>
        </w:rPr>
        <w:t>::</w:t>
      </w:r>
      <w:r>
        <w:rPr>
          <w:rStyle w:val="NormalTok"/>
        </w:rPr>
        <w:t xml:space="preserve">percent, </w:t>
      </w:r>
      <w:r>
        <w:rPr>
          <w:rStyle w:val="DataTypeTok"/>
        </w:rPr>
        <w:t>limits =</w:t>
      </w:r>
      <w:r>
        <w:rPr>
          <w:rStyle w:val="NormalTok"/>
        </w:rPr>
        <w:t xml:space="preserve"> </w:t>
      </w:r>
      <w:r>
        <w:rPr>
          <w:rStyle w:val="KeywordTok"/>
        </w:rPr>
        <w:t>c</w:t>
      </w:r>
      <w:r>
        <w:rPr>
          <w:rStyle w:val="NormalTok"/>
        </w:rPr>
        <w:t>(</w:t>
      </w:r>
      <w:r>
        <w:rPr>
          <w:rStyle w:val="OperatorTok"/>
        </w:rPr>
        <w:t>-</w:t>
      </w:r>
      <w:r>
        <w:rPr>
          <w:rStyle w:val="FloatTok"/>
        </w:rPr>
        <w:t>0.05</w:t>
      </w:r>
      <w:r>
        <w:rPr>
          <w:rStyle w:val="NormalTok"/>
        </w:rPr>
        <w:t xml:space="preserve">, </w:t>
      </w:r>
      <w:r>
        <w:rPr>
          <w:rStyle w:val="FloatTok"/>
        </w:rPr>
        <w:t>0.25</w:t>
      </w:r>
      <w:r>
        <w:rPr>
          <w:rStyle w:val="NormalTok"/>
        </w:rPr>
        <w:t>))</w:t>
      </w:r>
      <w:r>
        <w:br/>
      </w:r>
      <w:r>
        <w:br/>
      </w:r>
      <w:r>
        <w:rPr>
          <w:rStyle w:val="NormalTok"/>
        </w:rPr>
        <w:t xml:space="preserve">    </w:t>
      </w:r>
      <w:r>
        <w:rPr>
          <w:rStyle w:val="ControlFlowTok"/>
        </w:rPr>
        <w:t>if</w:t>
      </w:r>
      <w:r>
        <w:rPr>
          <w:rStyle w:val="NormalTok"/>
        </w:rPr>
        <w:t>( bIgnorePort</w:t>
      </w:r>
      <w:r>
        <w:rPr>
          <w:rStyle w:val="OperatorTok"/>
        </w:rPr>
        <w:t>==</w:t>
      </w:r>
      <w:r>
        <w:rPr>
          <w:rStyle w:val="OtherTok"/>
        </w:rPr>
        <w:t>FALSE</w:t>
      </w:r>
      <w:r>
        <w:rPr>
          <w:rStyle w:val="NormalTok"/>
        </w:rPr>
        <w:t xml:space="preserve"> ){</w:t>
      </w:r>
      <w:r>
        <w:br/>
      </w:r>
      <w:r>
        <w:rPr>
          <w:rStyle w:val="NormalTok"/>
        </w:rPr>
        <w:t xml:space="preserve">      myPlot &lt;-</w:t>
      </w:r>
      <w:r>
        <w:rPr>
          <w:rStyle w:val="StringTok"/>
        </w:rPr>
        <w:t xml:space="preserve"> </w:t>
      </w:r>
      <w:r>
        <w:rPr>
          <w:rStyle w:val="NormalTok"/>
        </w:rPr>
        <w:t xml:space="preserve">myPlot </w:t>
      </w:r>
      <w:r>
        <w:rPr>
          <w:rStyle w:val="OperatorTok"/>
        </w:rPr>
        <w:t>+</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Vol_pf, </w:t>
      </w:r>
      <w:r>
        <w:rPr>
          <w:rStyle w:val="DataTypeTok"/>
        </w:rPr>
        <w:t>y =</w:t>
      </w:r>
      <w:r>
        <w:rPr>
          <w:rStyle w:val="NormalTok"/>
        </w:rPr>
        <w:t xml:space="preserve"> ExpRet_pf, </w:t>
      </w:r>
      <w:r>
        <w:rPr>
          <w:rStyle w:val="DataTypeTok"/>
        </w:rPr>
        <w:t>size=</w:t>
      </w:r>
      <w:r>
        <w:rPr>
          <w:rStyle w:val="DecValTok"/>
        </w:rPr>
        <w:t>5</w:t>
      </w:r>
      <w:r>
        <w:rPr>
          <w:rStyle w:val="NormalTok"/>
        </w:rPr>
        <w:t xml:space="preserve">, </w:t>
      </w:r>
      <w:r>
        <w:rPr>
          <w:rStyle w:val="DataTypeTok"/>
        </w:rPr>
        <w:t>color =</w:t>
      </w:r>
      <w:r>
        <w:rPr>
          <w:rStyle w:val="NormalTok"/>
        </w:rPr>
        <w:t xml:space="preserve"> </w:t>
      </w:r>
      <w:r>
        <w:rPr>
          <w:rStyle w:val="StringTok"/>
        </w:rPr>
        <w:t>"Actual Portfolio"</w:t>
      </w:r>
      <w:r>
        <w:rPr>
          <w:rStyle w:val="NormalTok"/>
        </w:rPr>
        <w:t xml:space="preserve">)) </w:t>
      </w:r>
      <w:r>
        <w:rPr>
          <w:rStyle w:val="OperatorTok"/>
        </w:rPr>
        <w:t>+</w:t>
      </w:r>
      <w:r>
        <w:rPr>
          <w:rStyle w:val="KeywordTok"/>
        </w:rPr>
        <w:t>geom_point</w:t>
      </w:r>
      <w:r>
        <w:rPr>
          <w:rStyle w:val="NormalTok"/>
        </w:rPr>
        <w:t>(</w:t>
      </w:r>
      <w:r>
        <w:rPr>
          <w:rStyle w:val="KeywordTok"/>
        </w:rPr>
        <w:t>aes</w:t>
      </w:r>
      <w:r>
        <w:rPr>
          <w:rStyle w:val="NormalTok"/>
        </w:rPr>
        <w:t>(</w:t>
      </w:r>
      <w:r>
        <w:rPr>
          <w:rStyle w:val="DataTypeTok"/>
        </w:rPr>
        <w:t>x =</w:t>
      </w:r>
      <w:r>
        <w:rPr>
          <w:rStyle w:val="NormalTok"/>
        </w:rPr>
        <w:t xml:space="preserve"> op_pf</w:t>
      </w:r>
      <w:r>
        <w:rPr>
          <w:rStyle w:val="OperatorTok"/>
        </w:rPr>
        <w:t>$</w:t>
      </w:r>
      <w:r>
        <w:rPr>
          <w:rStyle w:val="NormalTok"/>
        </w:rPr>
        <w:t xml:space="preserve">ps, </w:t>
      </w:r>
      <w:r>
        <w:rPr>
          <w:rStyle w:val="DataTypeTok"/>
        </w:rPr>
        <w:t>y =</w:t>
      </w:r>
      <w:r>
        <w:rPr>
          <w:rStyle w:val="NormalTok"/>
        </w:rPr>
        <w:t xml:space="preserve"> ExpRet_pf, </w:t>
      </w:r>
      <w:r>
        <w:rPr>
          <w:rStyle w:val="DataTypeTok"/>
        </w:rPr>
        <w:t>size=</w:t>
      </w:r>
      <w:r>
        <w:rPr>
          <w:rStyle w:val="DecValTok"/>
        </w:rPr>
        <w:t>5</w:t>
      </w:r>
      <w:r>
        <w:rPr>
          <w:rStyle w:val="NormalTok"/>
        </w:rPr>
        <w:t xml:space="preserve">, </w:t>
      </w:r>
      <w:r>
        <w:rPr>
          <w:rStyle w:val="DataTypeTok"/>
        </w:rPr>
        <w:t>color =</w:t>
      </w:r>
      <w:r>
        <w:rPr>
          <w:rStyle w:val="NormalTok"/>
        </w:rPr>
        <w:t xml:space="preserve"> </w:t>
      </w:r>
      <w:r>
        <w:rPr>
          <w:rStyle w:val="StringTok"/>
        </w:rPr>
        <w:t>"Reduced Risk Portfolio"</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(dfRR, myPlot, plot_dt))</w:t>
      </w:r>
      <w:r>
        <w:br/>
      </w:r>
      <w:r>
        <w:br/>
      </w:r>
      <w:r>
        <w:rPr>
          <w:rStyle w:val="NormalTok"/>
        </w:rPr>
        <w:lastRenderedPageBreak/>
        <w:t>}</w:t>
      </w:r>
      <w:r>
        <w:br/>
      </w:r>
      <w:r>
        <w:br/>
      </w:r>
      <w:r>
        <w:rPr>
          <w:rStyle w:val="NormalTok"/>
        </w:rPr>
        <w:t>plotCorr &lt;-</w:t>
      </w:r>
      <w:r>
        <w:rPr>
          <w:rStyle w:val="StringTok"/>
        </w:rPr>
        <w:t xml:space="preserve"> </w:t>
      </w:r>
      <w:r>
        <w:rPr>
          <w:rStyle w:val="ControlFlowTok"/>
        </w:rPr>
        <w:t>function</w:t>
      </w:r>
      <w:r>
        <w:rPr>
          <w:rStyle w:val="NormalTok"/>
        </w:rPr>
        <w:t>(strPort){</w:t>
      </w:r>
      <w:r>
        <w:br/>
      </w:r>
      <w:r>
        <w:rPr>
          <w:rStyle w:val="NormalTok"/>
        </w:rPr>
        <w:t xml:space="preserve">  </w:t>
      </w:r>
      <w:r>
        <w:br/>
      </w:r>
      <w:r>
        <w:rPr>
          <w:rStyle w:val="NormalTok"/>
        </w:rPr>
        <w:t xml:space="preserve">    lstActiveSyms &lt;-</w:t>
      </w:r>
      <w:r>
        <w:rPr>
          <w:rStyle w:val="StringTok"/>
        </w:rPr>
        <w:t xml:space="preserve"> </w:t>
      </w:r>
      <w:r>
        <w:rPr>
          <w:rStyle w:val="KeywordTok"/>
        </w:rPr>
        <w:t>paste</w:t>
      </w:r>
      <w:r>
        <w:rPr>
          <w:rStyle w:val="NormalTok"/>
        </w:rPr>
        <w:t>(dfSyms[</w:t>
      </w:r>
      <w:r>
        <w:rPr>
          <w:rStyle w:val="NormalTok"/>
        </w:rPr>
        <w:t>dfSyms[,strPort]</w:t>
      </w:r>
      <w:r>
        <w:rPr>
          <w:rStyle w:val="OperatorTok"/>
        </w:rPr>
        <w:t>&gt;</w:t>
      </w:r>
      <w:r>
        <w:rPr>
          <w:rStyle w:val="DecValTok"/>
        </w:rPr>
        <w:t>0</w:t>
      </w:r>
      <w:r>
        <w:rPr>
          <w:rStyle w:val="NormalTok"/>
        </w:rPr>
        <w:t>,]</w:t>
      </w:r>
      <w:r>
        <w:rPr>
          <w:rStyle w:val="OperatorTok"/>
        </w:rPr>
        <w:t>$</w:t>
      </w:r>
      <w:r>
        <w:rPr>
          <w:rStyle w:val="NormalTok"/>
        </w:rPr>
        <w:t>Symbol,</w:t>
      </w:r>
      <w:r>
        <w:rPr>
          <w:rStyle w:val="StringTok"/>
        </w:rPr>
        <w:t>'.Close_Norm'</w:t>
      </w:r>
      <w:r>
        <w:rPr>
          <w:rStyle w:val="NormalTok"/>
        </w:rPr>
        <w:t>,</w:t>
      </w:r>
      <w:r>
        <w:rPr>
          <w:rStyle w:val="DataTypeTok"/>
        </w:rPr>
        <w:t>sep=</w:t>
      </w:r>
      <w:r>
        <w:rPr>
          <w:rStyle w:val="StringTok"/>
        </w:rPr>
        <w:t>""</w:t>
      </w:r>
      <w:r>
        <w:rPr>
          <w:rStyle w:val="NormalTok"/>
        </w:rPr>
        <w:t>)</w:t>
      </w:r>
      <w:r>
        <w:br/>
      </w:r>
      <w:r>
        <w:br/>
      </w:r>
      <w:r>
        <w:br/>
      </w:r>
      <w:r>
        <w:rPr>
          <w:rStyle w:val="NormalTok"/>
        </w:rPr>
        <w:t xml:space="preserve">  </w:t>
      </w:r>
      <w:r>
        <w:rPr>
          <w:rStyle w:val="CommentTok"/>
        </w:rPr>
        <w:t># Correlation for the entire data set</w:t>
      </w:r>
      <w:r>
        <w:br/>
      </w:r>
      <w:r>
        <w:rPr>
          <w:rStyle w:val="NormalTok"/>
        </w:rPr>
        <w:t xml:space="preserve">  training.cor &lt;-</w:t>
      </w:r>
      <w:r>
        <w:rPr>
          <w:rStyle w:val="StringTok"/>
        </w:rPr>
        <w:t xml:space="preserve"> </w:t>
      </w:r>
      <w:r>
        <w:rPr>
          <w:rStyle w:val="NormalTok"/>
        </w:rPr>
        <w:t>dfData[,lstActiveSyms]</w:t>
      </w:r>
      <w:r>
        <w:br/>
      </w:r>
      <w:r>
        <w:rPr>
          <w:rStyle w:val="NormalTok"/>
        </w:rPr>
        <w:t xml:space="preserve">  rcorr.data &lt;-</w:t>
      </w:r>
      <w:r>
        <w:rPr>
          <w:rStyle w:val="StringTok"/>
        </w:rPr>
        <w:t xml:space="preserve"> </w:t>
      </w:r>
      <w:r>
        <w:rPr>
          <w:rStyle w:val="KeywordTok"/>
        </w:rPr>
        <w:t>rcorr</w:t>
      </w:r>
      <w:r>
        <w:rPr>
          <w:rStyle w:val="NormalTok"/>
        </w:rPr>
        <w:t>(</w:t>
      </w:r>
      <w:r>
        <w:rPr>
          <w:rStyle w:val="KeywordTok"/>
        </w:rPr>
        <w:t>as.matrix</w:t>
      </w:r>
      <w:r>
        <w:rPr>
          <w:rStyle w:val="NormalTok"/>
        </w:rPr>
        <w:t xml:space="preserve">(training.cor), </w:t>
      </w:r>
      <w:r>
        <w:rPr>
          <w:rStyle w:val="DataTypeTok"/>
        </w:rPr>
        <w:t>type =</w:t>
      </w:r>
      <w:r>
        <w:rPr>
          <w:rStyle w:val="NormalTok"/>
        </w:rPr>
        <w:t xml:space="preserve"> </w:t>
      </w:r>
      <w:r>
        <w:rPr>
          <w:rStyle w:val="StringTok"/>
        </w:rPr>
        <w:t>"pearson"</w:t>
      </w:r>
      <w:r>
        <w:rPr>
          <w:rStyle w:val="NormalTok"/>
        </w:rPr>
        <w:t>)</w:t>
      </w:r>
      <w:r>
        <w:br/>
      </w:r>
      <w:r>
        <w:rPr>
          <w:rStyle w:val="NormalTok"/>
        </w:rPr>
        <w:t xml:space="preserve">  </w:t>
      </w:r>
      <w:r>
        <w:rPr>
          <w:rStyle w:val="CommentTok"/>
        </w:rPr>
        <w:t>#print(rcorr.data)</w:t>
      </w:r>
      <w:r>
        <w:br/>
      </w:r>
      <w:r>
        <w:br/>
      </w:r>
      <w:r>
        <w:rPr>
          <w:rStyle w:val="NormalTok"/>
        </w:rPr>
        <w:t xml:space="preserve">  </w:t>
      </w:r>
      <w:r>
        <w:rPr>
          <w:rStyle w:val="KeywordTok"/>
        </w:rPr>
        <w:t>corrplot</w:t>
      </w:r>
      <w:r>
        <w:rPr>
          <w:rStyle w:val="NormalTok"/>
        </w:rPr>
        <w:t>(</w:t>
      </w:r>
      <w:r>
        <w:rPr>
          <w:rStyle w:val="KeywordTok"/>
        </w:rPr>
        <w:t>cor</w:t>
      </w:r>
      <w:r>
        <w:rPr>
          <w:rStyle w:val="NormalTok"/>
        </w:rPr>
        <w:t xml:space="preserve">(training.cor), </w:t>
      </w:r>
      <w:r>
        <w:rPr>
          <w:rStyle w:val="DataTypeTok"/>
        </w:rPr>
        <w:t>type=</w:t>
      </w:r>
      <w:r>
        <w:rPr>
          <w:rStyle w:val="StringTok"/>
        </w:rPr>
        <w:t>"</w:t>
      </w:r>
      <w:r>
        <w:rPr>
          <w:rStyle w:val="StringTok"/>
        </w:rPr>
        <w:t>upper"</w:t>
      </w:r>
      <w:r>
        <w:rPr>
          <w:rStyle w:val="NormalTok"/>
        </w:rPr>
        <w:t xml:space="preserve">, </w:t>
      </w:r>
      <w:r>
        <w:rPr>
          <w:rStyle w:val="DataTypeTok"/>
        </w:rPr>
        <w:t>order=</w:t>
      </w:r>
      <w:r>
        <w:rPr>
          <w:rStyle w:val="StringTok"/>
        </w:rPr>
        <w:t>"original"</w:t>
      </w:r>
      <w:r>
        <w:rPr>
          <w:rStyle w:val="NormalTok"/>
        </w:rPr>
        <w:t xml:space="preserve">, </w:t>
      </w:r>
      <w:r>
        <w:br/>
      </w:r>
      <w:r>
        <w:rPr>
          <w:rStyle w:val="NormalTok"/>
        </w:rPr>
        <w:t xml:space="preserve">           </w:t>
      </w:r>
      <w:r>
        <w:rPr>
          <w:rStyle w:val="DataTypeTok"/>
        </w:rPr>
        <w:t>tl.col=</w:t>
      </w:r>
      <w:r>
        <w:rPr>
          <w:rStyle w:val="StringTok"/>
        </w:rPr>
        <w:t>"black"</w:t>
      </w:r>
      <w:r>
        <w:rPr>
          <w:rStyle w:val="NormalTok"/>
        </w:rPr>
        <w:t xml:space="preserve">, </w:t>
      </w:r>
      <w:r>
        <w:rPr>
          <w:rStyle w:val="DataTypeTok"/>
        </w:rPr>
        <w:t>tl.srt=</w:t>
      </w:r>
      <w:r>
        <w:rPr>
          <w:rStyle w:val="DecValTok"/>
        </w:rPr>
        <w:t>45</w:t>
      </w:r>
      <w:r>
        <w:rPr>
          <w:rStyle w:val="NormalTok"/>
        </w:rPr>
        <w:t xml:space="preserve">, </w:t>
      </w:r>
      <w:r>
        <w:rPr>
          <w:rStyle w:val="DataTypeTok"/>
        </w:rPr>
        <w:t>title =</w:t>
      </w:r>
      <w:r>
        <w:rPr>
          <w:rStyle w:val="StringTok"/>
        </w:rPr>
        <w:t>"All data"</w:t>
      </w:r>
      <w:r>
        <w:rPr>
          <w:rStyle w:val="NormalTok"/>
        </w:rPr>
        <w:t>)</w:t>
      </w:r>
      <w:r>
        <w:br/>
      </w:r>
      <w:r>
        <w:rPr>
          <w:rStyle w:val="NormalTok"/>
        </w:rPr>
        <w:t>}</w:t>
      </w:r>
    </w:p>
    <w:p w:rsidR="00A56894" w:rsidRDefault="000A71DC">
      <w:pPr>
        <w:pStyle w:val="FirstParagraph"/>
      </w:pPr>
      <w:r>
        <w:t>These functions help organize tables in the document</w:t>
      </w:r>
    </w:p>
    <w:p w:rsidR="00A56894" w:rsidRDefault="000A71DC">
      <w:pPr>
        <w:pStyle w:val="SourceCode"/>
      </w:pPr>
      <w:r>
        <w:rPr>
          <w:rStyle w:val="NormalTok"/>
        </w:rPr>
        <w:t>tblPort &lt;-</w:t>
      </w:r>
      <w:r>
        <w:rPr>
          <w:rStyle w:val="StringTok"/>
        </w:rPr>
        <w:t xml:space="preserve"> </w:t>
      </w:r>
      <w:r>
        <w:rPr>
          <w:rStyle w:val="ControlFlowTok"/>
        </w:rPr>
        <w:t>function</w:t>
      </w:r>
      <w:r>
        <w:rPr>
          <w:rStyle w:val="NormalTok"/>
        </w:rPr>
        <w:t>(rrData, datay){</w:t>
      </w:r>
      <w:r>
        <w:br/>
      </w:r>
      <w:r>
        <w:rPr>
          <w:rStyle w:val="NormalTok"/>
        </w:rPr>
        <w:t xml:space="preserve">  </w:t>
      </w:r>
      <w:r>
        <w:br/>
      </w:r>
      <w:r>
        <w:rPr>
          <w:rStyle w:val="NormalTok"/>
        </w:rPr>
        <w:t xml:space="preserve">  </w:t>
      </w:r>
      <w:r>
        <w:rPr>
          <w:rStyle w:val="KeywordTok"/>
        </w:rPr>
        <w:t>kable</w:t>
      </w:r>
      <w:r>
        <w:rPr>
          <w:rStyle w:val="NormalTok"/>
        </w:rPr>
        <w:t>(rrData[[</w:t>
      </w:r>
      <w:r>
        <w:rPr>
          <w:rStyle w:val="DecValTok"/>
        </w:rPr>
        <w:t>1</w:t>
      </w:r>
      <w:r>
        <w:rPr>
          <w:rStyle w:val="NormalTok"/>
        </w:rPr>
        <w:t>]][</w:t>
      </w:r>
      <w:r>
        <w:rPr>
          <w:rStyle w:val="KeywordTok"/>
        </w:rPr>
        <w:t>c</w:t>
      </w:r>
      <w:r>
        <w:rPr>
          <w:rStyle w:val="NormalTok"/>
        </w:rPr>
        <w:t>(</w:t>
      </w:r>
      <w:r>
        <w:rPr>
          <w:rStyle w:val="StringTok"/>
        </w:rPr>
        <w:t>"Symbol"</w:t>
      </w:r>
      <w:r>
        <w:rPr>
          <w:rStyle w:val="NormalTok"/>
        </w:rPr>
        <w:t xml:space="preserve">, </w:t>
      </w:r>
      <w:r>
        <w:rPr>
          <w:rStyle w:val="StringTok"/>
        </w:rPr>
        <w:t>"Desc"</w:t>
      </w:r>
      <w:r>
        <w:rPr>
          <w:rStyle w:val="NormalTok"/>
        </w:rPr>
        <w:t xml:space="preserve">, datay, </w:t>
      </w:r>
      <w:r>
        <w:rPr>
          <w:rStyle w:val="KeywordTok"/>
        </w:rPr>
        <w:t>paste</w:t>
      </w:r>
      <w:r>
        <w:rPr>
          <w:rStyle w:val="NormalTok"/>
        </w:rPr>
        <w:t xml:space="preserve">(datay, </w:t>
      </w:r>
      <w:r>
        <w:rPr>
          <w:rStyle w:val="StringTok"/>
        </w:rPr>
        <w:t>"_Opt"</w:t>
      </w:r>
      <w:r>
        <w:rPr>
          <w:rStyle w:val="NormalTok"/>
        </w:rPr>
        <w:t xml:space="preserve">, </w:t>
      </w:r>
      <w:r>
        <w:rPr>
          <w:rStyle w:val="DataTypeTok"/>
        </w:rPr>
        <w:t>sep =</w:t>
      </w:r>
      <w:r>
        <w:rPr>
          <w:rStyle w:val="NormalTok"/>
        </w:rPr>
        <w:t xml:space="preserve"> </w:t>
      </w:r>
      <w:r>
        <w:rPr>
          <w:rStyle w:val="StringTok"/>
        </w:rPr>
        <w:t>""</w:t>
      </w:r>
      <w:r>
        <w:rPr>
          <w:rStyle w:val="NormalTok"/>
        </w:rPr>
        <w:t>))</w:t>
      </w:r>
      <w:r>
        <w:rPr>
          <w:rStyle w:val="NormalTok"/>
        </w:rPr>
        <w:t>])</w:t>
      </w:r>
      <w:r>
        <w:br/>
      </w:r>
      <w:r>
        <w:rPr>
          <w:rStyle w:val="NormalTok"/>
        </w:rPr>
        <w:t xml:space="preserve">  </w:t>
      </w:r>
      <w:r>
        <w:br/>
      </w:r>
      <w:r>
        <w:rPr>
          <w:rStyle w:val="NormalTok"/>
        </w:rPr>
        <w:t>}</w:t>
      </w:r>
    </w:p>
    <w:p w:rsidR="00A56894" w:rsidRDefault="000A71DC">
      <w:pPr>
        <w:pStyle w:val="Heading1"/>
      </w:pPr>
      <w:bookmarkStart w:id="2" w:name="introduction"/>
      <w:bookmarkStart w:id="3" w:name="_Toc508544261"/>
      <w:r>
        <w:t>Introduction</w:t>
      </w:r>
      <w:bookmarkEnd w:id="2"/>
      <w:bookmarkEnd w:id="3"/>
    </w:p>
    <w:p w:rsidR="00A56894" w:rsidRDefault="000A71DC">
      <w:pPr>
        <w:pStyle w:val="FirstParagraph"/>
      </w:pPr>
      <w:r>
        <w:t>This is a portfolio analysis, data pulled from yahoo. I’m trying to decide what a better mix would be for this old IRA account. These next few segments load the data into the R program.</w:t>
      </w:r>
    </w:p>
    <w:p w:rsidR="00A56894" w:rsidRDefault="000A71DC">
      <w:pPr>
        <w:pStyle w:val="Heading2"/>
      </w:pPr>
      <w:bookmarkStart w:id="4" w:name="define-the-symbols-to-be-used-in-the-ana"/>
      <w:bookmarkStart w:id="5" w:name="_Toc508544262"/>
      <w:r>
        <w:t>Define the symbols to be used in the analysis.</w:t>
      </w:r>
      <w:bookmarkEnd w:id="4"/>
      <w:bookmarkEnd w:id="5"/>
    </w:p>
    <w:p w:rsidR="00A56894" w:rsidRDefault="000A71DC">
      <w:pPr>
        <w:pStyle w:val="FirstParagraph"/>
      </w:pPr>
      <w:r>
        <w:t>Th</w:t>
      </w:r>
      <w:r>
        <w:t>is code pulls in the library stock ticker symbols that will be available for analysis.</w:t>
      </w:r>
    </w:p>
    <w:p w:rsidR="00A56894" w:rsidRDefault="000A71DC">
      <w:pPr>
        <w:pStyle w:val="Heading2"/>
      </w:pPr>
      <w:bookmarkStart w:id="6" w:name="build-the-data-frame"/>
      <w:bookmarkStart w:id="7" w:name="_Toc508544263"/>
      <w:r>
        <w:t>Build the data frame</w:t>
      </w:r>
      <w:bookmarkEnd w:id="6"/>
      <w:bookmarkEnd w:id="7"/>
    </w:p>
    <w:p w:rsidR="00A56894" w:rsidRDefault="000A71DC">
      <w:pPr>
        <w:pStyle w:val="FirstParagraph"/>
      </w:pPr>
      <w:r>
        <w:t xml:space="preserve">This code loops through the dfSyms dataframe and pulls down the symbols. The getSymbols function returns zoo objects, this snippet converts it into </w:t>
      </w:r>
      <w:r>
        <w:t>a dataframe, which simplifies operations in R.</w:t>
      </w:r>
    </w:p>
    <w:p w:rsidR="00A56894" w:rsidRDefault="000A71DC">
      <w:pPr>
        <w:pStyle w:val="Heading2"/>
      </w:pPr>
      <w:bookmarkStart w:id="8" w:name="interpolate-data"/>
      <w:bookmarkStart w:id="9" w:name="_Toc508544264"/>
      <w:r>
        <w:t>Interpolate data</w:t>
      </w:r>
      <w:bookmarkEnd w:id="8"/>
      <w:bookmarkEnd w:id="9"/>
    </w:p>
    <w:p w:rsidR="00A56894" w:rsidRDefault="000A71DC">
      <w:pPr>
        <w:pStyle w:val="FirstParagraph"/>
      </w:pPr>
      <w:r>
        <w:t>The data is interpolated to a daily basis. This is done because I also incorporate other data sampled at different intervals. When performing correlations, it is easier if all the data has the</w:t>
      </w:r>
      <w:r>
        <w:t xml:space="preserve"> same time basis.</w:t>
      </w:r>
    </w:p>
    <w:p w:rsidR="00A56894" w:rsidRDefault="000A71DC">
      <w:pPr>
        <w:pStyle w:val="SourceCode"/>
      </w:pPr>
      <w:r>
        <w:rPr>
          <w:rStyle w:val="CommentTok"/>
        </w:rPr>
        <w:lastRenderedPageBreak/>
        <w:t># Linearly interpolate the data, add normalized columns (this helps speed portfolio calcs)</w:t>
      </w:r>
      <w:r>
        <w:br/>
      </w:r>
      <w:r>
        <w:br/>
      </w:r>
      <w:r>
        <w:rPr>
          <w:rStyle w:val="ControlFlowTok"/>
        </w:rPr>
        <w:t>for</w:t>
      </w:r>
      <w:r>
        <w:rPr>
          <w:rStyle w:val="NormalTok"/>
        </w:rPr>
        <w:t xml:space="preserve"> (col_name </w:t>
      </w:r>
      <w:r>
        <w:rPr>
          <w:rStyle w:val="ControlFlowTok"/>
        </w:rPr>
        <w:t>in</w:t>
      </w:r>
      <w:r>
        <w:rPr>
          <w:rStyle w:val="NormalTok"/>
        </w:rPr>
        <w:t xml:space="preserve"> </w:t>
      </w:r>
      <w:r>
        <w:rPr>
          <w:rStyle w:val="KeywordTok"/>
        </w:rPr>
        <w:t>names</w:t>
      </w:r>
      <w:r>
        <w:rPr>
          <w:rStyle w:val="NormalTok"/>
        </w:rPr>
        <w:t>(dfData))</w:t>
      </w:r>
      <w:r>
        <w:br/>
      </w:r>
      <w:r>
        <w:rPr>
          <w:rStyle w:val="NormalTok"/>
        </w:rPr>
        <w:t>{</w:t>
      </w:r>
      <w:r>
        <w:br/>
      </w:r>
      <w:r>
        <w:rPr>
          <w:rStyle w:val="NormalTok"/>
        </w:rPr>
        <w:t xml:space="preserve">    </w:t>
      </w:r>
      <w:r>
        <w:rPr>
          <w:rStyle w:val="ControlFlowTok"/>
        </w:rPr>
        <w:t>if</w:t>
      </w:r>
      <w:r>
        <w:rPr>
          <w:rStyle w:val="NormalTok"/>
        </w:rPr>
        <w:t xml:space="preserve"> (</w:t>
      </w:r>
      <w:r>
        <w:rPr>
          <w:rStyle w:val="KeywordTok"/>
        </w:rPr>
        <w:t>is.numeric</w:t>
      </w:r>
      <w:r>
        <w:rPr>
          <w:rStyle w:val="NormalTok"/>
        </w:rPr>
        <w:t>(dfData[,col_name]))</w:t>
      </w:r>
      <w:r>
        <w:br/>
      </w:r>
      <w:r>
        <w:rPr>
          <w:rStyle w:val="NormalTok"/>
        </w:rPr>
        <w:t xml:space="preserve">    {</w:t>
      </w:r>
      <w:r>
        <w:br/>
      </w:r>
      <w:r>
        <w:rPr>
          <w:rStyle w:val="NormalTok"/>
        </w:rPr>
        <w:t xml:space="preserve">      </w:t>
      </w:r>
      <w:r>
        <w:rPr>
          <w:rStyle w:val="CommentTok"/>
        </w:rPr>
        <w:t># 15 Jun 2017: added this line because data from yahoo has one</w:t>
      </w:r>
      <w:r>
        <w:br/>
      </w:r>
      <w:r>
        <w:rPr>
          <w:rStyle w:val="NormalTok"/>
        </w:rPr>
        <w:t xml:space="preserve">      </w:t>
      </w:r>
      <w:r>
        <w:rPr>
          <w:rStyle w:val="CommentTok"/>
        </w:rPr>
        <w:t># value that was zero. It really throws off the calcs so I</w:t>
      </w:r>
      <w:r>
        <w:br/>
      </w:r>
      <w:r>
        <w:rPr>
          <w:rStyle w:val="NormalTok"/>
        </w:rPr>
        <w:t xml:space="preserve">      </w:t>
      </w:r>
      <w:r>
        <w:rPr>
          <w:rStyle w:val="CommentTok"/>
        </w:rPr>
        <w:t># replace it with NA, then interpolate it.</w:t>
      </w:r>
      <w:r>
        <w:br/>
      </w:r>
      <w:r>
        <w:rPr>
          <w:rStyle w:val="NormalTok"/>
        </w:rPr>
        <w:t xml:space="preserve">      dfData[dfData </w:t>
      </w:r>
      <w:r>
        <w:rPr>
          <w:rStyle w:val="OperatorTok"/>
        </w:rPr>
        <w:t>==</w:t>
      </w:r>
      <w:r>
        <w:rPr>
          <w:rStyle w:val="StringTok"/>
        </w:rPr>
        <w:t xml:space="preserve"> </w:t>
      </w:r>
      <w:r>
        <w:rPr>
          <w:rStyle w:val="DecValTok"/>
        </w:rPr>
        <w:t>0</w:t>
      </w:r>
      <w:r>
        <w:rPr>
          <w:rStyle w:val="NormalTok"/>
        </w:rPr>
        <w:t>] &lt;-</w:t>
      </w:r>
      <w:r>
        <w:rPr>
          <w:rStyle w:val="StringTok"/>
        </w:rPr>
        <w:t xml:space="preserve"> </w:t>
      </w:r>
      <w:r>
        <w:rPr>
          <w:rStyle w:val="OtherTok"/>
        </w:rPr>
        <w:t>NA</w:t>
      </w:r>
      <w:r>
        <w:br/>
      </w:r>
      <w:r>
        <w:rPr>
          <w:rStyle w:val="NormalTok"/>
        </w:rPr>
        <w:t xml:space="preserve">      dfData[,col_name] &lt;-</w:t>
      </w:r>
      <w:r>
        <w:rPr>
          <w:rStyle w:val="StringTok"/>
        </w:rPr>
        <w:t xml:space="preserve"> </w:t>
      </w:r>
      <w:r>
        <w:rPr>
          <w:rStyle w:val="KeywordTok"/>
        </w:rPr>
        <w:t>na.approx</w:t>
      </w:r>
      <w:r>
        <w:rPr>
          <w:rStyle w:val="NormalTok"/>
        </w:rPr>
        <w:t>(dfData[,co</w:t>
      </w:r>
      <w:r>
        <w:rPr>
          <w:rStyle w:val="NormalTok"/>
        </w:rPr>
        <w:t xml:space="preserve">l_name], </w:t>
      </w:r>
      <w:r>
        <w:rPr>
          <w:rStyle w:val="DataTypeTok"/>
        </w:rPr>
        <w:t>rule=</w:t>
      </w:r>
      <w:r>
        <w:rPr>
          <w:rStyle w:val="DecValTok"/>
        </w:rPr>
        <w:t>2</w:t>
      </w:r>
      <w:r>
        <w:rPr>
          <w:rStyle w:val="NormalTok"/>
        </w:rPr>
        <w:t>)</w:t>
      </w:r>
      <w:r>
        <w:br/>
      </w:r>
      <w:r>
        <w:rPr>
          <w:rStyle w:val="NormalTok"/>
        </w:rPr>
        <w:t xml:space="preserve">      </w:t>
      </w:r>
      <w:r>
        <w:br/>
      </w:r>
      <w:r>
        <w:rPr>
          <w:rStyle w:val="NormalTok"/>
        </w:rPr>
        <w:t xml:space="preserve">    }</w:t>
      </w:r>
      <w:r>
        <w:br/>
      </w:r>
      <w:r>
        <w:rPr>
          <w:rStyle w:val="NormalTok"/>
        </w:rPr>
        <w:t>}</w:t>
      </w:r>
    </w:p>
    <w:p w:rsidR="00A56894" w:rsidRDefault="000A71DC">
      <w:pPr>
        <w:pStyle w:val="Heading2"/>
      </w:pPr>
      <w:bookmarkStart w:id="10" w:name="add-date-column"/>
      <w:bookmarkStart w:id="11" w:name="_Toc508544265"/>
      <w:r>
        <w:t>Add date column</w:t>
      </w:r>
      <w:bookmarkEnd w:id="10"/>
      <w:bookmarkEnd w:id="11"/>
    </w:p>
    <w:p w:rsidR="00A56894" w:rsidRDefault="000A71DC">
      <w:pPr>
        <w:pStyle w:val="SourceCode"/>
      </w:pPr>
      <w:r>
        <w:rPr>
          <w:rStyle w:val="CommentTok"/>
        </w:rPr>
        <w:t># This speeds some of the upcoming operations</w:t>
      </w:r>
      <w:r>
        <w:br/>
      </w:r>
      <w:r>
        <w:rPr>
          <w:rStyle w:val="NormalTok"/>
        </w:rPr>
        <w:t>dfData</w:t>
      </w:r>
      <w:r>
        <w:rPr>
          <w:rStyle w:val="OperatorTok"/>
        </w:rPr>
        <w:t>$</w:t>
      </w:r>
      <w:r>
        <w:rPr>
          <w:rStyle w:val="NormalTok"/>
        </w:rPr>
        <w:t>date =</w:t>
      </w:r>
      <w:r>
        <w:rPr>
          <w:rStyle w:val="StringTok"/>
        </w:rPr>
        <w:t xml:space="preserve"> </w:t>
      </w:r>
      <w:r>
        <w:rPr>
          <w:rStyle w:val="KeywordTok"/>
        </w:rPr>
        <w:t>as.Date</w:t>
      </w:r>
      <w:r>
        <w:rPr>
          <w:rStyle w:val="NormalTok"/>
        </w:rPr>
        <w:t>(</w:t>
      </w:r>
      <w:r>
        <w:rPr>
          <w:rStyle w:val="KeywordTok"/>
        </w:rPr>
        <w:t>rownames</w:t>
      </w:r>
      <w:r>
        <w:rPr>
          <w:rStyle w:val="NormalTok"/>
        </w:rPr>
        <w:t>(dfData))</w:t>
      </w:r>
    </w:p>
    <w:p w:rsidR="00A56894" w:rsidRDefault="000A71DC">
      <w:pPr>
        <w:pStyle w:val="Heading2"/>
      </w:pPr>
      <w:bookmarkStart w:id="12" w:name="normailize-data"/>
      <w:bookmarkStart w:id="13" w:name="_Toc508544266"/>
      <w:r>
        <w:t>Normailize data</w:t>
      </w:r>
      <w:bookmarkEnd w:id="12"/>
      <w:bookmarkEnd w:id="13"/>
    </w:p>
    <w:p w:rsidR="00A56894" w:rsidRDefault="000A71DC">
      <w:pPr>
        <w:pStyle w:val="SourceCode"/>
      </w:pPr>
      <w:r>
        <w:rPr>
          <w:rStyle w:val="CommentTok"/>
        </w:rPr>
        <w:t># Linearly interpolate the data, add normalized columns (this helps speed portfolio calcs)</w:t>
      </w:r>
      <w:r>
        <w:br/>
      </w:r>
      <w:r>
        <w:br/>
      </w:r>
      <w:r>
        <w:rPr>
          <w:rStyle w:val="ControlFlowTok"/>
        </w:rPr>
        <w:t>for</w:t>
      </w:r>
      <w:r>
        <w:rPr>
          <w:rStyle w:val="NormalTok"/>
        </w:rPr>
        <w:t xml:space="preserve"> (col_name </w:t>
      </w:r>
      <w:r>
        <w:rPr>
          <w:rStyle w:val="ControlFlowTok"/>
        </w:rPr>
        <w:t>in</w:t>
      </w:r>
      <w:r>
        <w:rPr>
          <w:rStyle w:val="NormalTok"/>
        </w:rPr>
        <w:t xml:space="preserve"> </w:t>
      </w:r>
      <w:r>
        <w:rPr>
          <w:rStyle w:val="KeywordTok"/>
        </w:rPr>
        <w:t>names</w:t>
      </w:r>
      <w:r>
        <w:rPr>
          <w:rStyle w:val="NormalTok"/>
        </w:rPr>
        <w:t>(dfData))</w:t>
      </w:r>
      <w:r>
        <w:br/>
      </w:r>
      <w:r>
        <w:rPr>
          <w:rStyle w:val="NormalTok"/>
        </w:rPr>
        <w:t>{</w:t>
      </w:r>
      <w:r>
        <w:br/>
      </w:r>
      <w:r>
        <w:rPr>
          <w:rStyle w:val="NormalTok"/>
        </w:rPr>
        <w:t xml:space="preserve">    </w:t>
      </w:r>
      <w:r>
        <w:rPr>
          <w:rStyle w:val="ControlFlowTok"/>
        </w:rPr>
        <w:t>if</w:t>
      </w:r>
      <w:r>
        <w:rPr>
          <w:rStyle w:val="NormalTok"/>
        </w:rPr>
        <w:t xml:space="preserve"> (</w:t>
      </w:r>
      <w:r>
        <w:rPr>
          <w:rStyle w:val="KeywordTok"/>
        </w:rPr>
        <w:t>is.numeric</w:t>
      </w:r>
      <w:r>
        <w:rPr>
          <w:rStyle w:val="NormalTok"/>
        </w:rPr>
        <w:t>(dfData[,col_name]))</w:t>
      </w:r>
      <w:r>
        <w:br/>
      </w:r>
      <w:r>
        <w:rPr>
          <w:rStyle w:val="NormalTok"/>
        </w:rPr>
        <w:t xml:space="preserve">    {</w:t>
      </w:r>
      <w:r>
        <w:br/>
      </w:r>
      <w:r>
        <w:rPr>
          <w:rStyle w:val="NormalTok"/>
        </w:rPr>
        <w:t xml:space="preserve">      </w:t>
      </w:r>
      <w:r>
        <w:rPr>
          <w:rStyle w:val="CommentTok"/>
        </w:rPr>
        <w:t># Normalize data</w:t>
      </w:r>
      <w:r>
        <w:br/>
      </w:r>
      <w:r>
        <w:rPr>
          <w:rStyle w:val="NormalTok"/>
        </w:rPr>
        <w:t xml:space="preserve">      strColNorm &lt;-</w:t>
      </w:r>
      <w:r>
        <w:rPr>
          <w:rStyle w:val="StringTok"/>
        </w:rPr>
        <w:t xml:space="preserve"> </w:t>
      </w:r>
      <w:r>
        <w:rPr>
          <w:rStyle w:val="KeywordTok"/>
        </w:rPr>
        <w:t>paste</w:t>
      </w:r>
      <w:r>
        <w:rPr>
          <w:rStyle w:val="NormalTok"/>
        </w:rPr>
        <w:t xml:space="preserve">(col_name, </w:t>
      </w:r>
      <w:r>
        <w:rPr>
          <w:rStyle w:val="StringTok"/>
        </w:rPr>
        <w:t>"_Norm"</w:t>
      </w:r>
      <w:r>
        <w:rPr>
          <w:rStyle w:val="NormalTok"/>
        </w:rPr>
        <w:t xml:space="preserve">, </w:t>
      </w:r>
      <w:r>
        <w:rPr>
          <w:rStyle w:val="DataTypeTok"/>
        </w:rPr>
        <w:t>sep=</w:t>
      </w:r>
      <w:r>
        <w:rPr>
          <w:rStyle w:val="StringTok"/>
        </w:rPr>
        <w:t>""</w:t>
      </w:r>
      <w:r>
        <w:rPr>
          <w:rStyle w:val="NormalTok"/>
        </w:rPr>
        <w:t xml:space="preserve">) </w:t>
      </w:r>
      <w:r>
        <w:br/>
      </w:r>
      <w:r>
        <w:rPr>
          <w:rStyle w:val="NormalTok"/>
        </w:rPr>
        <w:t xml:space="preserve">      dfData[, strColNorm] &lt;-</w:t>
      </w:r>
      <w:r>
        <w:rPr>
          <w:rStyle w:val="StringTok"/>
        </w:rPr>
        <w:t xml:space="preserve"> </w:t>
      </w:r>
      <w:r>
        <w:rPr>
          <w:rStyle w:val="NormalTok"/>
        </w:rPr>
        <w:t xml:space="preserve">dfData[,col_name] </w:t>
      </w:r>
      <w:r>
        <w:rPr>
          <w:rStyle w:val="OperatorTok"/>
        </w:rPr>
        <w:t>/</w:t>
      </w:r>
      <w:r>
        <w:rPr>
          <w:rStyle w:val="StringTok"/>
        </w:rPr>
        <w:t xml:space="preserve"> </w:t>
      </w:r>
      <w:r>
        <w:rPr>
          <w:rStyle w:val="NormalTok"/>
        </w:rPr>
        <w:t>dfData[dfData</w:t>
      </w:r>
      <w:r>
        <w:rPr>
          <w:rStyle w:val="OperatorTok"/>
        </w:rPr>
        <w:t>$</w:t>
      </w:r>
      <w:r>
        <w:rPr>
          <w:rStyle w:val="NormalTok"/>
        </w:rPr>
        <w:t>date</w:t>
      </w:r>
      <w:r>
        <w:rPr>
          <w:rStyle w:val="OperatorTok"/>
        </w:rPr>
        <w:t>==</w:t>
      </w:r>
      <w:r>
        <w:rPr>
          <w:rStyle w:val="KeywordTok"/>
        </w:rPr>
        <w:t>as.Date</w:t>
      </w:r>
      <w:r>
        <w:rPr>
          <w:rStyle w:val="NormalTok"/>
        </w:rPr>
        <w:t>(strDateStart),col_name]</w:t>
      </w:r>
      <w:r>
        <w:br/>
      </w:r>
      <w:r>
        <w:br/>
      </w:r>
      <w:r>
        <w:rPr>
          <w:rStyle w:val="NormalTok"/>
        </w:rPr>
        <w:t xml:space="preserve">    }</w:t>
      </w:r>
      <w:r>
        <w:br/>
      </w:r>
      <w:r>
        <w:rPr>
          <w:rStyle w:val="NormalTok"/>
        </w:rPr>
        <w:t>}</w:t>
      </w:r>
    </w:p>
    <w:p w:rsidR="00A56894" w:rsidRDefault="000A71DC">
      <w:pPr>
        <w:pStyle w:val="Heading2"/>
      </w:pPr>
      <w:bookmarkStart w:id="14" w:name="truncate-data"/>
      <w:bookmarkStart w:id="15" w:name="_Toc508544267"/>
      <w:r>
        <w:t>Truncate data</w:t>
      </w:r>
      <w:bookmarkEnd w:id="14"/>
      <w:bookmarkEnd w:id="15"/>
    </w:p>
    <w:p w:rsidR="00A56894" w:rsidRDefault="000A71DC">
      <w:pPr>
        <w:pStyle w:val="FirstParagraph"/>
      </w:pPr>
      <w:r>
        <w:t>A few last calculations to truncate and aggregrate the data</w:t>
      </w:r>
    </w:p>
    <w:p w:rsidR="00A56894" w:rsidRDefault="000A71DC">
      <w:pPr>
        <w:pStyle w:val="SourceCode"/>
      </w:pPr>
      <w:r>
        <w:rPr>
          <w:rStyle w:val="CommentTok"/>
        </w:rPr>
        <w:t># Truncate by date, if needed</w:t>
      </w:r>
      <w:r>
        <w:br/>
      </w:r>
      <w:r>
        <w:rPr>
          <w:rStyle w:val="NormalTok"/>
        </w:rPr>
        <w:t>dfData &lt;-</w:t>
      </w:r>
      <w:r>
        <w:rPr>
          <w:rStyle w:val="StringTok"/>
        </w:rPr>
        <w:t xml:space="preserve"> </w:t>
      </w:r>
      <w:r>
        <w:rPr>
          <w:rStyle w:val="KeywordTok"/>
        </w:rPr>
        <w:t>with</w:t>
      </w:r>
      <w:r>
        <w:rPr>
          <w:rStyle w:val="NormalTok"/>
        </w:rPr>
        <w:t>(dfData, dfData[date</w:t>
      </w:r>
      <w:r>
        <w:rPr>
          <w:rStyle w:val="OperatorTok"/>
        </w:rPr>
        <w:t>&gt;=</w:t>
      </w:r>
      <w:r>
        <w:rPr>
          <w:rStyle w:val="NormalTok"/>
        </w:rPr>
        <w:t>strDateStart,])</w:t>
      </w:r>
    </w:p>
    <w:p w:rsidR="00A56894" w:rsidRDefault="000A71DC">
      <w:pPr>
        <w:pStyle w:val="Heading1"/>
      </w:pPr>
      <w:bookmarkStart w:id="16" w:name="calculate-the-returns"/>
      <w:bookmarkStart w:id="17" w:name="_Toc508544268"/>
      <w:r>
        <w:lastRenderedPageBreak/>
        <w:t>Calculate the returns</w:t>
      </w:r>
      <w:bookmarkEnd w:id="16"/>
      <w:bookmarkEnd w:id="17"/>
    </w:p>
    <w:p w:rsidR="00A56894" w:rsidRDefault="000A71DC">
      <w:pPr>
        <w:pStyle w:val="Heading2"/>
      </w:pPr>
      <w:bookmarkStart w:id="18" w:name="calculate-the-time-based-returns-on-annu"/>
      <w:bookmarkStart w:id="19" w:name="_Toc508544269"/>
      <w:r>
        <w:t>Calculate the time based returns on annual basis</w:t>
      </w:r>
      <w:bookmarkEnd w:id="18"/>
      <w:bookmarkEnd w:id="19"/>
    </w:p>
    <w:p w:rsidR="00A56894" w:rsidRDefault="000A71DC">
      <w:pPr>
        <w:pStyle w:val="FirstParagraph"/>
      </w:pPr>
      <w:r>
        <w:t>In this analysis all the returns are calculated on an annual basis. It means there is a year of dead data, but it eliminates seasonal variation in data (think: Christmas).</w:t>
      </w:r>
    </w:p>
    <w:p w:rsidR="00A56894" w:rsidRDefault="000A71DC">
      <w:pPr>
        <w:pStyle w:val="SourceCode"/>
      </w:pPr>
      <w:r>
        <w:rPr>
          <w:rStyle w:val="ControlFlowTok"/>
        </w:rPr>
        <w:t>for</w:t>
      </w:r>
      <w:r>
        <w:rPr>
          <w:rStyle w:val="NormalTok"/>
        </w:rPr>
        <w:t xml:space="preserve"> (strName </w:t>
      </w:r>
      <w:r>
        <w:rPr>
          <w:rStyle w:val="ControlFlowTok"/>
        </w:rPr>
        <w:t>in</w:t>
      </w:r>
      <w:r>
        <w:rPr>
          <w:rStyle w:val="NormalTok"/>
        </w:rPr>
        <w:t xml:space="preserve"> </w:t>
      </w:r>
      <w:r>
        <w:rPr>
          <w:rStyle w:val="KeywordTok"/>
        </w:rPr>
        <w:t>names</w:t>
      </w:r>
      <w:r>
        <w:rPr>
          <w:rStyle w:val="NormalTok"/>
        </w:rPr>
        <w:t>(dfData)){</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is.numeric</w:t>
      </w:r>
      <w:r>
        <w:rPr>
          <w:rStyle w:val="NormalTok"/>
        </w:rPr>
        <w:t>(dfData[, strName])){</w:t>
      </w:r>
      <w:r>
        <w:br/>
      </w:r>
      <w:r>
        <w:rPr>
          <w:rStyle w:val="NormalTok"/>
        </w:rPr>
        <w:t xml:space="preserve">    </w:t>
      </w:r>
      <w:r>
        <w:br/>
      </w:r>
      <w:r>
        <w:rPr>
          <w:rStyle w:val="NormalTok"/>
        </w:rPr>
        <w:t xml:space="preserve">    st</w:t>
      </w:r>
      <w:r>
        <w:rPr>
          <w:rStyle w:val="NormalTok"/>
        </w:rPr>
        <w:t>rNameYoY &lt;-</w:t>
      </w:r>
      <w:r>
        <w:rPr>
          <w:rStyle w:val="StringTok"/>
        </w:rPr>
        <w:t xml:space="preserve"> </w:t>
      </w:r>
      <w:r>
        <w:rPr>
          <w:rStyle w:val="KeywordTok"/>
        </w:rPr>
        <w:t>paste</w:t>
      </w:r>
      <w:r>
        <w:rPr>
          <w:rStyle w:val="NormalTok"/>
        </w:rPr>
        <w:t>(strName,</w:t>
      </w:r>
      <w:r>
        <w:rPr>
          <w:rStyle w:val="StringTok"/>
        </w:rPr>
        <w:t>"_YoY"</w:t>
      </w:r>
      <w:r>
        <w:rPr>
          <w:rStyle w:val="NormalTok"/>
        </w:rPr>
        <w:t>,</w:t>
      </w:r>
      <w:r>
        <w:rPr>
          <w:rStyle w:val="DataTypeTok"/>
        </w:rPr>
        <w:t>sep=</w:t>
      </w:r>
      <w:r>
        <w:rPr>
          <w:rStyle w:val="StringTok"/>
        </w:rPr>
        <w:t>""</w:t>
      </w:r>
      <w:r>
        <w:rPr>
          <w:rStyle w:val="NormalTok"/>
        </w:rPr>
        <w:t>)</w:t>
      </w:r>
      <w:r>
        <w:br/>
      </w:r>
      <w:r>
        <w:rPr>
          <w:rStyle w:val="NormalTok"/>
        </w:rPr>
        <w:t xml:space="preserve">    dfData[strNameYoY] &lt;-</w:t>
      </w:r>
      <w:r>
        <w:rPr>
          <w:rStyle w:val="StringTok"/>
        </w:rPr>
        <w:t xml:space="preserve"> </w:t>
      </w:r>
      <w:r>
        <w:rPr>
          <w:rStyle w:val="KeywordTok"/>
        </w:rPr>
        <w:t>CalcYoY</w:t>
      </w:r>
      <w:r>
        <w:rPr>
          <w:rStyle w:val="NormalTok"/>
        </w:rPr>
        <w:t>(dfData, strName, iRetPd)</w:t>
      </w:r>
      <w:r>
        <w:br/>
      </w:r>
      <w:r>
        <w:rPr>
          <w:rStyle w:val="NormalTok"/>
        </w:rPr>
        <w:t xml:space="preserve">    </w:t>
      </w:r>
      <w:r>
        <w:br/>
      </w:r>
      <w:r>
        <w:rPr>
          <w:rStyle w:val="NormalTok"/>
        </w:rPr>
        <w:t xml:space="preserve">    strNameLog &lt;-</w:t>
      </w:r>
      <w:r>
        <w:rPr>
          <w:rStyle w:val="StringTok"/>
        </w:rPr>
        <w:t xml:space="preserve"> </w:t>
      </w:r>
      <w:r>
        <w:rPr>
          <w:rStyle w:val="KeywordTok"/>
        </w:rPr>
        <w:t>paste</w:t>
      </w:r>
      <w:r>
        <w:rPr>
          <w:rStyle w:val="NormalTok"/>
        </w:rPr>
        <w:t xml:space="preserve">(strName, </w:t>
      </w:r>
      <w:r>
        <w:rPr>
          <w:rStyle w:val="StringTok"/>
        </w:rPr>
        <w:t>"_LogRet"</w:t>
      </w:r>
      <w:r>
        <w:rPr>
          <w:rStyle w:val="NormalTok"/>
        </w:rPr>
        <w:t xml:space="preserve">, </w:t>
      </w:r>
      <w:r>
        <w:rPr>
          <w:rStyle w:val="DataTypeTok"/>
        </w:rPr>
        <w:t>sep=</w:t>
      </w:r>
      <w:r>
        <w:rPr>
          <w:rStyle w:val="StringTok"/>
        </w:rPr>
        <w:t>""</w:t>
      </w:r>
      <w:r>
        <w:rPr>
          <w:rStyle w:val="NormalTok"/>
        </w:rPr>
        <w:t>)</w:t>
      </w:r>
      <w:r>
        <w:br/>
      </w:r>
      <w:r>
        <w:rPr>
          <w:rStyle w:val="NormalTok"/>
        </w:rPr>
        <w:t xml:space="preserve">    dfData[strNameLog] &lt;-</w:t>
      </w:r>
      <w:r>
        <w:rPr>
          <w:rStyle w:val="StringTok"/>
        </w:rPr>
        <w:t xml:space="preserve"> </w:t>
      </w:r>
      <w:r>
        <w:rPr>
          <w:rStyle w:val="KeywordTok"/>
        </w:rPr>
        <w:t>CalcLogRet</w:t>
      </w:r>
      <w:r>
        <w:rPr>
          <w:rStyle w:val="NormalTok"/>
        </w:rPr>
        <w:t>(dfData, strName, iRetPd)</w:t>
      </w:r>
      <w:r>
        <w:br/>
      </w:r>
      <w:r>
        <w:rPr>
          <w:rStyle w:val="NormalTok"/>
        </w:rPr>
        <w:t xml:space="preserve">    </w:t>
      </w:r>
      <w:r>
        <w:br/>
      </w:r>
      <w:r>
        <w:rPr>
          <w:rStyle w:val="NormalTok"/>
        </w:rPr>
        <w:t xml:space="preserve">    strRootSym &lt;-</w:t>
      </w:r>
      <w:r>
        <w:rPr>
          <w:rStyle w:val="StringTok"/>
        </w:rPr>
        <w:t xml:space="preserve"> </w:t>
      </w:r>
      <w:r>
        <w:rPr>
          <w:rStyle w:val="NormalTok"/>
        </w:rPr>
        <w:t>strName</w:t>
      </w:r>
      <w:r>
        <w:br/>
      </w:r>
      <w:r>
        <w:rPr>
          <w:rStyle w:val="NormalTok"/>
        </w:rPr>
        <w:t xml:space="preserve">    strSuffix &lt;-</w:t>
      </w:r>
      <w:r>
        <w:rPr>
          <w:rStyle w:val="StringTok"/>
        </w:rPr>
        <w:t xml:space="preserve"> ""</w:t>
      </w:r>
      <w:r>
        <w:br/>
      </w:r>
      <w:r>
        <w:rPr>
          <w:rStyle w:val="NormalTok"/>
        </w:rPr>
        <w:t xml:space="preserve">    </w:t>
      </w:r>
      <w:r>
        <w:rPr>
          <w:rStyle w:val="ControlFlowTok"/>
        </w:rPr>
        <w:t>if</w:t>
      </w:r>
      <w:r>
        <w:rPr>
          <w:rStyle w:val="NormalTok"/>
        </w:rPr>
        <w:t xml:space="preserve">( </w:t>
      </w:r>
      <w:r>
        <w:rPr>
          <w:rStyle w:val="KeywordTok"/>
        </w:rPr>
        <w:t>grepl</w:t>
      </w:r>
      <w:r>
        <w:rPr>
          <w:rStyle w:val="NormalTok"/>
        </w:rPr>
        <w:t>(</w:t>
      </w:r>
      <w:r>
        <w:rPr>
          <w:rStyle w:val="StringTok"/>
        </w:rPr>
        <w:t>"</w:t>
      </w:r>
      <w:r>
        <w:rPr>
          <w:rStyle w:val="CharTok"/>
        </w:rPr>
        <w:t>\\</w:t>
      </w:r>
      <w:r>
        <w:rPr>
          <w:rStyle w:val="StringTok"/>
        </w:rPr>
        <w:t>."</w:t>
      </w:r>
      <w:r>
        <w:rPr>
          <w:rStyle w:val="NormalTok"/>
        </w:rPr>
        <w:t>, strName)){</w:t>
      </w:r>
      <w:r>
        <w:br/>
      </w:r>
      <w:r>
        <w:rPr>
          <w:rStyle w:val="NormalTok"/>
        </w:rPr>
        <w:t xml:space="preserve">      strRootSym &lt;-</w:t>
      </w:r>
      <w:r>
        <w:rPr>
          <w:rStyle w:val="StringTok"/>
        </w:rPr>
        <w:t xml:space="preserve">  </w:t>
      </w:r>
      <w:r>
        <w:rPr>
          <w:rStyle w:val="KeywordTok"/>
        </w:rPr>
        <w:t>substr</w:t>
      </w:r>
      <w:r>
        <w:rPr>
          <w:rStyle w:val="NormalTok"/>
        </w:rPr>
        <w:t xml:space="preserve">(strName, </w:t>
      </w:r>
      <w:r>
        <w:rPr>
          <w:rStyle w:val="DecValTok"/>
        </w:rPr>
        <w:t>1</w:t>
      </w:r>
      <w:r>
        <w:rPr>
          <w:rStyle w:val="NormalTok"/>
        </w:rPr>
        <w:t xml:space="preserve">, </w:t>
      </w:r>
      <w:r>
        <w:rPr>
          <w:rStyle w:val="KeywordTok"/>
        </w:rPr>
        <w:t>regexpr</w:t>
      </w:r>
      <w:r>
        <w:rPr>
          <w:rStyle w:val="NormalTok"/>
        </w:rPr>
        <w:t>(</w:t>
      </w:r>
      <w:r>
        <w:rPr>
          <w:rStyle w:val="StringTok"/>
        </w:rPr>
        <w:t>"</w:t>
      </w:r>
      <w:r>
        <w:rPr>
          <w:rStyle w:val="CharTok"/>
        </w:rPr>
        <w:t>\\</w:t>
      </w:r>
      <w:r>
        <w:rPr>
          <w:rStyle w:val="StringTok"/>
        </w:rPr>
        <w:t>."</w:t>
      </w:r>
      <w:r>
        <w:rPr>
          <w:rStyle w:val="NormalTok"/>
        </w:rPr>
        <w:t>, strName)</w:t>
      </w:r>
      <w:r>
        <w:rPr>
          <w:rStyle w:val="OperatorTok"/>
        </w:rPr>
        <w:t>-</w:t>
      </w:r>
      <w:r>
        <w:rPr>
          <w:rStyle w:val="DecValTok"/>
        </w:rPr>
        <w:t>1</w:t>
      </w:r>
      <w:r>
        <w:rPr>
          <w:rStyle w:val="NormalTok"/>
        </w:rPr>
        <w:t>)</w:t>
      </w:r>
      <w:r>
        <w:br/>
      </w:r>
      <w:r>
        <w:rPr>
          <w:rStyle w:val="NormalTok"/>
        </w:rPr>
        <w:t xml:space="preserve">      strSuffix &lt;-</w:t>
      </w:r>
      <w:r>
        <w:rPr>
          <w:rStyle w:val="StringTok"/>
        </w:rPr>
        <w:t xml:space="preserve"> </w:t>
      </w:r>
      <w:r>
        <w:rPr>
          <w:rStyle w:val="KeywordTok"/>
        </w:rPr>
        <w:t>substr</w:t>
      </w:r>
      <w:r>
        <w:rPr>
          <w:rStyle w:val="NormalTok"/>
        </w:rPr>
        <w:t xml:space="preserve">(strName, </w:t>
      </w:r>
      <w:r>
        <w:rPr>
          <w:rStyle w:val="KeywordTok"/>
        </w:rPr>
        <w:t>regexpr</w:t>
      </w:r>
      <w:r>
        <w:rPr>
          <w:rStyle w:val="NormalTok"/>
        </w:rPr>
        <w:t>(</w:t>
      </w:r>
      <w:r>
        <w:rPr>
          <w:rStyle w:val="StringTok"/>
        </w:rPr>
        <w:t>"</w:t>
      </w:r>
      <w:r>
        <w:rPr>
          <w:rStyle w:val="CharTok"/>
        </w:rPr>
        <w:t>\\</w:t>
      </w:r>
      <w:r>
        <w:rPr>
          <w:rStyle w:val="StringTok"/>
        </w:rPr>
        <w:t>."</w:t>
      </w:r>
      <w:r>
        <w:rPr>
          <w:rStyle w:val="NormalTok"/>
        </w:rPr>
        <w:t>, strName)</w:t>
      </w:r>
      <w:r>
        <w:rPr>
          <w:rStyle w:val="OperatorTok"/>
        </w:rPr>
        <w:t>+</w:t>
      </w:r>
      <w:r>
        <w:rPr>
          <w:rStyle w:val="DecValTok"/>
        </w:rPr>
        <w:t>1</w:t>
      </w:r>
      <w:r>
        <w:rPr>
          <w:rStyle w:val="NormalTok"/>
        </w:rPr>
        <w:t xml:space="preserve">, </w:t>
      </w:r>
      <w:r>
        <w:rPr>
          <w:rStyle w:val="KeywordTok"/>
        </w:rPr>
        <w:t>nchar</w:t>
      </w:r>
      <w:r>
        <w:rPr>
          <w:rStyle w:val="NormalTok"/>
        </w:rPr>
        <w:t>(strName))</w:t>
      </w:r>
      <w:r>
        <w:br/>
      </w:r>
      <w:r>
        <w:rPr>
          <w:rStyle w:val="NormalTok"/>
        </w:rPr>
        <w:t xml:space="preserve">      strSuffix &lt;-</w:t>
      </w:r>
      <w:r>
        <w:rPr>
          <w:rStyle w:val="StringTok"/>
        </w:rPr>
        <w:t xml:space="preserve"> </w:t>
      </w:r>
      <w:r>
        <w:rPr>
          <w:rStyle w:val="KeywordTok"/>
        </w:rPr>
        <w:t>paste</w:t>
      </w:r>
      <w:r>
        <w:rPr>
          <w:rStyle w:val="NormalTok"/>
        </w:rPr>
        <w:t>(</w:t>
      </w:r>
      <w:r>
        <w:rPr>
          <w:rStyle w:val="StringTok"/>
        </w:rPr>
        <w:t>" ("</w:t>
      </w:r>
      <w:r>
        <w:rPr>
          <w:rStyle w:val="NormalTok"/>
        </w:rPr>
        <w:t xml:space="preserve">, strSuffix, </w:t>
      </w:r>
      <w:r>
        <w:rPr>
          <w:rStyle w:val="StringTok"/>
        </w:rPr>
        <w:t>")"</w:t>
      </w:r>
      <w:r>
        <w:rPr>
          <w:rStyle w:val="NormalTok"/>
        </w:rPr>
        <w:t xml:space="preserve">, </w:t>
      </w:r>
      <w:r>
        <w:rPr>
          <w:rStyle w:val="DataTypeTok"/>
        </w:rPr>
        <w:t>sep=</w:t>
      </w:r>
      <w:r>
        <w:rPr>
          <w:rStyle w:val="StringTok"/>
        </w:rPr>
        <w:t>""</w:t>
      </w:r>
      <w:r>
        <w:rPr>
          <w:rStyle w:val="NormalTok"/>
        </w:rPr>
        <w:t>)</w:t>
      </w:r>
      <w:r>
        <w:br/>
      </w:r>
      <w:r>
        <w:rPr>
          <w:rStyle w:val="NormalTok"/>
        </w:rPr>
        <w:t xml:space="preserve">    </w:t>
      </w:r>
      <w:r>
        <w:rPr>
          <w:rStyle w:val="NormalTok"/>
        </w:rPr>
        <w:t>}</w:t>
      </w:r>
      <w:r>
        <w:br/>
      </w:r>
      <w:r>
        <w:rPr>
          <w:rStyle w:val="NormalTok"/>
        </w:rPr>
        <w:t xml:space="preserve">    </w:t>
      </w:r>
      <w:r>
        <w:br/>
      </w:r>
      <w:r>
        <w:rPr>
          <w:rStyle w:val="NormalTok"/>
        </w:rPr>
        <w:t xml:space="preserve">    strNewDesc &lt;-</w:t>
      </w:r>
      <w:r>
        <w:rPr>
          <w:rStyle w:val="StringTok"/>
        </w:rPr>
        <w:t xml:space="preserve"> </w:t>
      </w:r>
      <w:r>
        <w:rPr>
          <w:rStyle w:val="NormalTok"/>
        </w:rPr>
        <w:t>dfSyms[</w:t>
      </w:r>
      <w:r>
        <w:rPr>
          <w:rStyle w:val="KeywordTok"/>
        </w:rPr>
        <w:t>grep</w:t>
      </w:r>
      <w:r>
        <w:rPr>
          <w:rStyle w:val="NormalTok"/>
        </w:rPr>
        <w:t>(</w:t>
      </w:r>
      <w:r>
        <w:rPr>
          <w:rStyle w:val="KeywordTok"/>
        </w:rPr>
        <w:t>paste</w:t>
      </w:r>
      <w:r>
        <w:rPr>
          <w:rStyle w:val="NormalTok"/>
        </w:rPr>
        <w:t>(</w:t>
      </w:r>
      <w:r>
        <w:rPr>
          <w:rStyle w:val="StringTok"/>
        </w:rPr>
        <w:t>"^"</w:t>
      </w:r>
      <w:r>
        <w:rPr>
          <w:rStyle w:val="NormalTok"/>
        </w:rPr>
        <w:t>,strRootSym,</w:t>
      </w:r>
      <w:r>
        <w:rPr>
          <w:rStyle w:val="StringTok"/>
        </w:rPr>
        <w:t>"$"</w:t>
      </w:r>
      <w:r>
        <w:rPr>
          <w:rStyle w:val="NormalTok"/>
        </w:rPr>
        <w:t>,</w:t>
      </w:r>
      <w:r>
        <w:rPr>
          <w:rStyle w:val="DataTypeTok"/>
        </w:rPr>
        <w:t>sep=</w:t>
      </w:r>
      <w:r>
        <w:rPr>
          <w:rStyle w:val="StringTok"/>
        </w:rPr>
        <w:t>""</w:t>
      </w:r>
      <w:r>
        <w:rPr>
          <w:rStyle w:val="NormalTok"/>
        </w:rPr>
        <w:t>), dfSyms</w:t>
      </w:r>
      <w:r>
        <w:rPr>
          <w:rStyle w:val="OperatorTok"/>
        </w:rPr>
        <w:t>$</w:t>
      </w:r>
      <w:r>
        <w:rPr>
          <w:rStyle w:val="NormalTok"/>
        </w:rPr>
        <w:t>Symbol),]</w:t>
      </w:r>
      <w:r>
        <w:rPr>
          <w:rStyle w:val="OperatorTok"/>
        </w:rPr>
        <w:t>$</w:t>
      </w:r>
      <w:r>
        <w:rPr>
          <w:rStyle w:val="NormalTok"/>
        </w:rPr>
        <w:t>Desc</w:t>
      </w:r>
      <w:r>
        <w:br/>
      </w:r>
      <w:r>
        <w:rPr>
          <w:rStyle w:val="NormalTok"/>
        </w:rPr>
        <w:t xml:space="preserve">    dfSyms &lt;-</w:t>
      </w:r>
      <w:r>
        <w:rPr>
          <w:rStyle w:val="StringTok"/>
        </w:rPr>
        <w:t xml:space="preserve"> </w:t>
      </w:r>
      <w:r>
        <w:rPr>
          <w:rStyle w:val="KeywordTok"/>
        </w:rPr>
        <w:t>rbind</w:t>
      </w:r>
      <w:r>
        <w:rPr>
          <w:rStyle w:val="NormalTok"/>
        </w:rPr>
        <w:t xml:space="preserve">(dfSyms, </w:t>
      </w:r>
      <w:r>
        <w:rPr>
          <w:rStyle w:val="KeywordTok"/>
        </w:rPr>
        <w:t>data.frame</w:t>
      </w:r>
      <w:r>
        <w:rPr>
          <w:rStyle w:val="NormalTok"/>
        </w:rPr>
        <w:t>(</w:t>
      </w:r>
      <w:r>
        <w:rPr>
          <w:rStyle w:val="DataTypeTok"/>
        </w:rPr>
        <w:t>Symbol=</w:t>
      </w:r>
      <w:r>
        <w:rPr>
          <w:rStyle w:val="NormalTok"/>
        </w:rPr>
        <w:t xml:space="preserve">strNameYoY, </w:t>
      </w:r>
      <w:r>
        <w:rPr>
          <w:rStyle w:val="DataTypeTok"/>
        </w:rPr>
        <w:t>Source=</w:t>
      </w:r>
      <w:r>
        <w:rPr>
          <w:rStyle w:val="StringTok"/>
        </w:rPr>
        <w:t>"Calc"</w:t>
      </w:r>
      <w:r>
        <w:rPr>
          <w:rStyle w:val="NormalTok"/>
        </w:rPr>
        <w:t xml:space="preserve">, </w:t>
      </w:r>
      <w:r>
        <w:br/>
      </w:r>
      <w:r>
        <w:rPr>
          <w:rStyle w:val="NormalTok"/>
        </w:rPr>
        <w:t xml:space="preserve">                </w:t>
      </w:r>
      <w:r>
        <w:rPr>
          <w:rStyle w:val="DataTypeTok"/>
        </w:rPr>
        <w:t>Desc=</w:t>
      </w:r>
      <w:r>
        <w:rPr>
          <w:rStyle w:val="KeywordTok"/>
        </w:rPr>
        <w:t>paste</w:t>
      </w:r>
      <w:r>
        <w:rPr>
          <w:rStyle w:val="NormalTok"/>
        </w:rPr>
        <w:t xml:space="preserve">(strNewDesc, strSuffix, </w:t>
      </w:r>
      <w:r>
        <w:rPr>
          <w:rStyle w:val="StringTok"/>
        </w:rPr>
        <w:t>" Year over Year"</w:t>
      </w:r>
      <w:r>
        <w:rPr>
          <w:rStyle w:val="NormalTok"/>
        </w:rPr>
        <w:t xml:space="preserve">, </w:t>
      </w:r>
      <w:r>
        <w:rPr>
          <w:rStyle w:val="DataTypeTok"/>
        </w:rPr>
        <w:t>sep=</w:t>
      </w:r>
      <w:r>
        <w:rPr>
          <w:rStyle w:val="StringTok"/>
        </w:rPr>
        <w:t>""</w:t>
      </w:r>
      <w:r>
        <w:rPr>
          <w:rStyle w:val="NormalTok"/>
        </w:rPr>
        <w:t xml:space="preserve">), </w:t>
      </w:r>
      <w:r>
        <w:rPr>
          <w:rStyle w:val="DataTypeTok"/>
        </w:rPr>
        <w:t>yLabel=</w:t>
      </w:r>
      <w:r>
        <w:rPr>
          <w:rStyle w:val="StringTok"/>
        </w:rPr>
        <w:t>"</w:t>
      </w:r>
      <w:r>
        <w:rPr>
          <w:rStyle w:val="StringTok"/>
        </w:rPr>
        <w:t>Percent"</w:t>
      </w:r>
      <w:r>
        <w:rPr>
          <w:rStyle w:val="NormalTok"/>
        </w:rPr>
        <w:t xml:space="preserve"> ))</w:t>
      </w:r>
      <w:r>
        <w:br/>
      </w:r>
      <w:r>
        <w:rPr>
          <w:rStyle w:val="NormalTok"/>
        </w:rPr>
        <w:t xml:space="preserve">      </w:t>
      </w:r>
      <w:r>
        <w:br/>
      </w:r>
      <w:r>
        <w:rPr>
          <w:rStyle w:val="NormalTok"/>
        </w:rPr>
        <w:t xml:space="preserve">  }</w:t>
      </w:r>
      <w:r>
        <w:br/>
      </w:r>
      <w:r>
        <w:br/>
      </w:r>
      <w:r>
        <w:rPr>
          <w:rStyle w:val="NormalTok"/>
        </w:rPr>
        <w:t>}</w:t>
      </w:r>
    </w:p>
    <w:p w:rsidR="00A56894" w:rsidRDefault="000A71DC">
      <w:pPr>
        <w:pStyle w:val="Heading2"/>
      </w:pPr>
      <w:bookmarkStart w:id="20" w:name="summarize-returns"/>
      <w:bookmarkStart w:id="21" w:name="_Toc508544270"/>
      <w:r>
        <w:t>Summarize returns</w:t>
      </w:r>
      <w:bookmarkEnd w:id="20"/>
      <w:bookmarkEnd w:id="21"/>
    </w:p>
    <w:p w:rsidR="00A56894" w:rsidRDefault="000A71DC">
      <w:pPr>
        <w:pStyle w:val="FirstParagraph"/>
      </w:pPr>
      <w:r>
        <w:t>In constructing the portfolio it is importance to understand the blend of funds. We want maximum returns for minimum volatility. That’s not possible in a perfect world so we plot the returns and volatility to fin</w:t>
      </w:r>
      <w:r>
        <w:t>d a nice balance in the portfolio.</w:t>
      </w:r>
    </w:p>
    <w:p w:rsidR="00A56894" w:rsidRDefault="000A71DC">
      <w:pPr>
        <w:pStyle w:val="SourceCode"/>
      </w:pPr>
      <w:r>
        <w:rPr>
          <w:rStyle w:val="CommentTok"/>
        </w:rPr>
        <w:t># Linearly interpolate the data, add normalized columns (this helps speed portfolio calcs)</w:t>
      </w:r>
      <w:r>
        <w:br/>
      </w:r>
      <w:r>
        <w:br/>
      </w:r>
      <w:r>
        <w:rPr>
          <w:rStyle w:val="ControlFlowTok"/>
        </w:rPr>
        <w:t>for</w:t>
      </w:r>
      <w:r>
        <w:rPr>
          <w:rStyle w:val="NormalTok"/>
        </w:rPr>
        <w:t xml:space="preserve"> (col_name </w:t>
      </w:r>
      <w:r>
        <w:rPr>
          <w:rStyle w:val="ControlFlowTok"/>
        </w:rPr>
        <w:t>in</w:t>
      </w:r>
      <w:r>
        <w:rPr>
          <w:rStyle w:val="NormalTok"/>
        </w:rPr>
        <w:t xml:space="preserve"> </w:t>
      </w:r>
      <w:r>
        <w:rPr>
          <w:rStyle w:val="KeywordTok"/>
        </w:rPr>
        <w:t>names</w:t>
      </w:r>
      <w:r>
        <w:rPr>
          <w:rStyle w:val="NormalTok"/>
        </w:rPr>
        <w:t>(dfData))</w:t>
      </w:r>
      <w:r>
        <w:br/>
      </w:r>
      <w:r>
        <w:rPr>
          <w:rStyle w:val="NormalTok"/>
        </w:rPr>
        <w:t>{</w:t>
      </w:r>
      <w:r>
        <w:br/>
      </w:r>
      <w:r>
        <w:rPr>
          <w:rStyle w:val="NormalTok"/>
        </w:rPr>
        <w:t xml:space="preserve">    </w:t>
      </w:r>
      <w:r>
        <w:rPr>
          <w:rStyle w:val="ControlFlowTok"/>
        </w:rPr>
        <w:t>if</w:t>
      </w:r>
      <w:r>
        <w:rPr>
          <w:rStyle w:val="NormalTok"/>
        </w:rPr>
        <w:t xml:space="preserve"> (</w:t>
      </w:r>
      <w:r>
        <w:rPr>
          <w:rStyle w:val="KeywordTok"/>
        </w:rPr>
        <w:t>is.numeric</w:t>
      </w:r>
      <w:r>
        <w:rPr>
          <w:rStyle w:val="NormalTok"/>
        </w:rPr>
        <w:t>(dfData[,col_name]))</w:t>
      </w:r>
      <w:r>
        <w:br/>
      </w:r>
      <w:r>
        <w:rPr>
          <w:rStyle w:val="NormalTok"/>
        </w:rPr>
        <w:t xml:space="preserve">    {</w:t>
      </w:r>
      <w:r>
        <w:br/>
      </w:r>
      <w:r>
        <w:br/>
      </w:r>
      <w:r>
        <w:rPr>
          <w:rStyle w:val="NormalTok"/>
        </w:rPr>
        <w:lastRenderedPageBreak/>
        <w:t xml:space="preserve">      </w:t>
      </w:r>
      <w:r>
        <w:rPr>
          <w:rStyle w:val="CommentTok"/>
        </w:rPr>
        <w:t># Split the name ("USGFG.Close"" is "USGFG"</w:t>
      </w:r>
      <w:r>
        <w:rPr>
          <w:rStyle w:val="CommentTok"/>
        </w:rPr>
        <w:t>" and "Close"")</w:t>
      </w:r>
      <w:r>
        <w:br/>
      </w:r>
      <w:r>
        <w:rPr>
          <w:rStyle w:val="NormalTok"/>
        </w:rPr>
        <w:t xml:space="preserve">      lstSyms &lt;-</w:t>
      </w:r>
      <w:r>
        <w:rPr>
          <w:rStyle w:val="StringTok"/>
        </w:rPr>
        <w:t xml:space="preserve"> </w:t>
      </w:r>
      <w:r>
        <w:rPr>
          <w:rStyle w:val="KeywordTok"/>
        </w:rPr>
        <w:t>lstSymSplit</w:t>
      </w:r>
      <w:r>
        <w:rPr>
          <w:rStyle w:val="NormalTok"/>
        </w:rPr>
        <w:t>(col_name)</w:t>
      </w:r>
      <w:r>
        <w:br/>
      </w:r>
      <w:r>
        <w:rPr>
          <w:rStyle w:val="NormalTok"/>
        </w:rPr>
        <w:t xml:space="preserve">        </w:t>
      </w:r>
      <w:r>
        <w:br/>
      </w:r>
      <w:r>
        <w:rPr>
          <w:rStyle w:val="NormalTok"/>
        </w:rPr>
        <w:t xml:space="preserve">      </w:t>
      </w:r>
      <w:r>
        <w:rPr>
          <w:rStyle w:val="CommentTok"/>
        </w:rPr>
        <w:t># Only if there is two terms</w:t>
      </w:r>
      <w:r>
        <w:br/>
      </w:r>
      <w:r>
        <w:rPr>
          <w:rStyle w:val="NormalTok"/>
        </w:rPr>
        <w:t xml:space="preserve">      </w:t>
      </w:r>
      <w:r>
        <w:rPr>
          <w:rStyle w:val="ControlFlowTok"/>
        </w:rPr>
        <w:t>if</w:t>
      </w:r>
      <w:r>
        <w:rPr>
          <w:rStyle w:val="NormalTok"/>
        </w:rPr>
        <w:t xml:space="preserve">( </w:t>
      </w:r>
      <w:r>
        <w:rPr>
          <w:rStyle w:val="KeywordTok"/>
        </w:rPr>
        <w:t>length</w:t>
      </w:r>
      <w:r>
        <w:rPr>
          <w:rStyle w:val="NormalTok"/>
        </w:rPr>
        <w:t xml:space="preserve">(lstSyms) </w:t>
      </w:r>
      <w:r>
        <w:rPr>
          <w:rStyle w:val="OperatorTok"/>
        </w:rPr>
        <w:t>&gt;</w:t>
      </w:r>
      <w:r>
        <w:rPr>
          <w:rStyle w:val="StringTok"/>
        </w:rPr>
        <w:t xml:space="preserve"> </w:t>
      </w:r>
      <w:r>
        <w:rPr>
          <w:rStyle w:val="DecValTok"/>
        </w:rPr>
        <w:t>1</w:t>
      </w:r>
      <w:r>
        <w:rPr>
          <w:rStyle w:val="NormalTok"/>
        </w:rPr>
        <w:t>){</w:t>
      </w:r>
      <w:r>
        <w:br/>
      </w:r>
      <w:r>
        <w:br/>
      </w:r>
      <w:r>
        <w:rPr>
          <w:rStyle w:val="NormalTok"/>
        </w:rPr>
        <w:t xml:space="preserve">        </w:t>
      </w:r>
      <w:r>
        <w:rPr>
          <w:rStyle w:val="ControlFlowTok"/>
        </w:rPr>
        <w:t>if</w:t>
      </w:r>
      <w:r>
        <w:rPr>
          <w:rStyle w:val="NormalTok"/>
        </w:rPr>
        <w:t>( lstSyms[</w:t>
      </w:r>
      <w:r>
        <w:rPr>
          <w:rStyle w:val="DecValTok"/>
        </w:rPr>
        <w:t>2</w:t>
      </w:r>
      <w:r>
        <w:rPr>
          <w:rStyle w:val="NormalTok"/>
        </w:rPr>
        <w:t xml:space="preserve">] </w:t>
      </w:r>
      <w:r>
        <w:rPr>
          <w:rStyle w:val="OperatorTok"/>
        </w:rPr>
        <w:t>==</w:t>
      </w:r>
      <w:r>
        <w:rPr>
          <w:rStyle w:val="StringTok"/>
        </w:rPr>
        <w:t xml:space="preserve"> 'Close_YoY'</w:t>
      </w:r>
      <w:r>
        <w:rPr>
          <w:rStyle w:val="NormalTok"/>
        </w:rPr>
        <w:t xml:space="preserve"> ){</w:t>
      </w:r>
      <w:r>
        <w:br/>
      </w:r>
      <w:r>
        <w:br/>
      </w:r>
      <w:r>
        <w:rPr>
          <w:rStyle w:val="NormalTok"/>
        </w:rPr>
        <w:t xml:space="preserve">          </w:t>
      </w:r>
      <w:r>
        <w:rPr>
          <w:rStyle w:val="CommentTok"/>
        </w:rPr>
        <w:t># Return is the mean of the series</w:t>
      </w:r>
      <w:r>
        <w:br/>
      </w:r>
      <w:r>
        <w:rPr>
          <w:rStyle w:val="NormalTok"/>
        </w:rPr>
        <w:t xml:space="preserve">          dfSyms[dfSyms</w:t>
      </w:r>
      <w:r>
        <w:rPr>
          <w:rStyle w:val="OperatorTok"/>
        </w:rPr>
        <w:t>$</w:t>
      </w:r>
      <w:r>
        <w:rPr>
          <w:rStyle w:val="NormalTok"/>
        </w:rPr>
        <w:t>Symbol</w:t>
      </w:r>
      <w:r>
        <w:rPr>
          <w:rStyle w:val="OperatorTok"/>
        </w:rPr>
        <w:t>==</w:t>
      </w:r>
      <w:r>
        <w:rPr>
          <w:rStyle w:val="NormalTok"/>
        </w:rPr>
        <w:t>lstSy</w:t>
      </w:r>
      <w:r>
        <w:rPr>
          <w:rStyle w:val="NormalTok"/>
        </w:rPr>
        <w:t>ms[</w:t>
      </w:r>
      <w:r>
        <w:rPr>
          <w:rStyle w:val="DecValTok"/>
        </w:rPr>
        <w:t>1</w:t>
      </w:r>
      <w:r>
        <w:rPr>
          <w:rStyle w:val="NormalTok"/>
        </w:rPr>
        <w:t>],</w:t>
      </w:r>
      <w:r>
        <w:rPr>
          <w:rStyle w:val="StringTok"/>
        </w:rPr>
        <w:t>'ExpReturn'</w:t>
      </w:r>
      <w:r>
        <w:rPr>
          <w:rStyle w:val="NormalTok"/>
        </w:rPr>
        <w:t>] &lt;-</w:t>
      </w:r>
      <w:r>
        <w:rPr>
          <w:rStyle w:val="StringTok"/>
        </w:rPr>
        <w:t xml:space="preserve"> </w:t>
      </w:r>
      <w:r>
        <w:rPr>
          <w:rStyle w:val="KeywordTok"/>
        </w:rPr>
        <w:t>mean</w:t>
      </w:r>
      <w:r>
        <w:rPr>
          <w:rStyle w:val="NormalTok"/>
        </w:rPr>
        <w:t>(dfData[, col_name])</w:t>
      </w:r>
      <w:r>
        <w:br/>
      </w:r>
      <w:r>
        <w:br/>
      </w:r>
      <w:r>
        <w:rPr>
          <w:rStyle w:val="NormalTok"/>
        </w:rPr>
        <w:t xml:space="preserve">          </w:t>
      </w:r>
      <w:r>
        <w:rPr>
          <w:rStyle w:val="CommentTok"/>
        </w:rPr>
        <w:t># Volatility is the standard deviation of the series.</w:t>
      </w:r>
      <w:r>
        <w:br/>
      </w:r>
      <w:r>
        <w:rPr>
          <w:rStyle w:val="NormalTok"/>
        </w:rPr>
        <w:t xml:space="preserve">          dfSyms[dfSyms</w:t>
      </w:r>
      <w:r>
        <w:rPr>
          <w:rStyle w:val="OperatorTok"/>
        </w:rPr>
        <w:t>$</w:t>
      </w:r>
      <w:r>
        <w:rPr>
          <w:rStyle w:val="NormalTok"/>
        </w:rPr>
        <w:t>Symbol</w:t>
      </w:r>
      <w:r>
        <w:rPr>
          <w:rStyle w:val="OperatorTok"/>
        </w:rPr>
        <w:t>==</w:t>
      </w:r>
      <w:r>
        <w:rPr>
          <w:rStyle w:val="NormalTok"/>
        </w:rPr>
        <w:t>lstSyms[</w:t>
      </w:r>
      <w:r>
        <w:rPr>
          <w:rStyle w:val="DecValTok"/>
        </w:rPr>
        <w:t>1</w:t>
      </w:r>
      <w:r>
        <w:rPr>
          <w:rStyle w:val="NormalTok"/>
        </w:rPr>
        <w:t>],</w:t>
      </w:r>
      <w:r>
        <w:rPr>
          <w:rStyle w:val="StringTok"/>
        </w:rPr>
        <w:t>'Volatility'</w:t>
      </w:r>
      <w:r>
        <w:rPr>
          <w:rStyle w:val="NormalTok"/>
        </w:rPr>
        <w:t>] &lt;-</w:t>
      </w:r>
      <w:r>
        <w:rPr>
          <w:rStyle w:val="StringTok"/>
        </w:rPr>
        <w:t xml:space="preserve"> </w:t>
      </w:r>
      <w:r>
        <w:rPr>
          <w:rStyle w:val="KeywordTok"/>
        </w:rPr>
        <w:t>sd</w:t>
      </w:r>
      <w:r>
        <w:rPr>
          <w:rStyle w:val="NormalTok"/>
        </w:rPr>
        <w:t>(dfData[, col_name])</w:t>
      </w:r>
      <w:r>
        <w:br/>
      </w:r>
      <w:r>
        <w:rPr>
          <w:rStyle w:val="NormalTok"/>
        </w:rPr>
        <w:t xml:space="preserve">          </w:t>
      </w:r>
      <w:r>
        <w:br/>
      </w:r>
      <w:r>
        <w:rPr>
          <w:rStyle w:val="NormalTok"/>
        </w:rPr>
        <w:t xml:space="preserve">        }</w:t>
      </w:r>
      <w:r>
        <w:br/>
      </w:r>
      <w:r>
        <w:rPr>
          <w:rStyle w:val="NormalTok"/>
        </w:rPr>
        <w:t xml:space="preserve">      }</w:t>
      </w:r>
      <w:r>
        <w:br/>
      </w:r>
      <w:r>
        <w:br/>
      </w:r>
      <w:r>
        <w:rPr>
          <w:rStyle w:val="NormalTok"/>
        </w:rPr>
        <w:t xml:space="preserve">    }</w:t>
      </w:r>
      <w:r>
        <w:br/>
      </w:r>
      <w:r>
        <w:rPr>
          <w:rStyle w:val="NormalTok"/>
        </w:rPr>
        <w:t>}</w:t>
      </w:r>
    </w:p>
    <w:p w:rsidR="00A56894" w:rsidRDefault="000A71DC">
      <w:pPr>
        <w:pStyle w:val="Heading1"/>
      </w:pPr>
      <w:bookmarkStart w:id="22" w:name="define-the-various-portfolios"/>
      <w:bookmarkStart w:id="23" w:name="_Toc508544271"/>
      <w:r>
        <w:t>Define the various portfolios</w:t>
      </w:r>
      <w:bookmarkEnd w:id="22"/>
      <w:bookmarkEnd w:id="23"/>
    </w:p>
    <w:p w:rsidR="00A56894" w:rsidRDefault="000A71DC">
      <w:pPr>
        <w:pStyle w:val="FirstParagraph"/>
      </w:pPr>
      <w:r>
        <w:t>This code is evaluating two portfolios. “pf_USAA_Legacy” is the original portfolio and “pf_USAA_New” is the one I’m trying out.</w:t>
      </w:r>
    </w:p>
    <w:p w:rsidR="00A56894" w:rsidRDefault="000A71DC">
      <w:pPr>
        <w:pStyle w:val="SourceCode"/>
      </w:pPr>
      <w:r>
        <w:rPr>
          <w:rStyle w:val="NormalTok"/>
        </w:rPr>
        <w:t>dfSyms</w:t>
      </w:r>
      <w:r>
        <w:rPr>
          <w:rStyle w:val="OperatorTok"/>
        </w:rPr>
        <w:t>$</w:t>
      </w:r>
      <w:r>
        <w:rPr>
          <w:rStyle w:val="NormalTok"/>
        </w:rPr>
        <w:t>pf_USAA_Legacy &lt;-</w:t>
      </w:r>
      <w:r>
        <w:rPr>
          <w:rStyle w:val="StringTok"/>
        </w:rPr>
        <w:t xml:space="preserve"> </w:t>
      </w:r>
      <w:r>
        <w:rPr>
          <w:rStyle w:val="DecValTok"/>
        </w:rPr>
        <w:t>0</w:t>
      </w:r>
      <w:r>
        <w:br/>
      </w:r>
      <w:r>
        <w:rPr>
          <w:rStyle w:val="NormalTok"/>
        </w:rPr>
        <w:t>dfSyms[dfSyms</w:t>
      </w:r>
      <w:r>
        <w:rPr>
          <w:rStyle w:val="OperatorTok"/>
        </w:rPr>
        <w:t>$</w:t>
      </w:r>
      <w:r>
        <w:rPr>
          <w:rStyle w:val="NormalTok"/>
        </w:rPr>
        <w:t>Symbol</w:t>
      </w:r>
      <w:r>
        <w:rPr>
          <w:rStyle w:val="OperatorTok"/>
        </w:rPr>
        <w:t>==</w:t>
      </w:r>
      <w:r>
        <w:rPr>
          <w:rStyle w:val="StringTok"/>
        </w:rPr>
        <w:t>'USSPX'</w:t>
      </w:r>
      <w:r>
        <w:rPr>
          <w:rStyle w:val="NormalTok"/>
        </w:rPr>
        <w:t>,]</w:t>
      </w:r>
      <w:r>
        <w:rPr>
          <w:rStyle w:val="OperatorTok"/>
        </w:rPr>
        <w:t>$</w:t>
      </w:r>
      <w:r>
        <w:rPr>
          <w:rStyle w:val="NormalTok"/>
        </w:rPr>
        <w:t>pf_USAA_Legacy &lt;-</w:t>
      </w:r>
      <w:r>
        <w:rPr>
          <w:rStyle w:val="StringTok"/>
        </w:rPr>
        <w:t xml:space="preserve">  </w:t>
      </w:r>
      <w:r>
        <w:rPr>
          <w:rStyle w:val="FloatTok"/>
        </w:rPr>
        <w:t>0.4948</w:t>
      </w:r>
      <w:r>
        <w:br/>
      </w:r>
      <w:r>
        <w:rPr>
          <w:rStyle w:val="NormalTok"/>
        </w:rPr>
        <w:t>dfSyms[dfSyms</w:t>
      </w:r>
      <w:r>
        <w:rPr>
          <w:rStyle w:val="OperatorTok"/>
        </w:rPr>
        <w:t>$</w:t>
      </w:r>
      <w:r>
        <w:rPr>
          <w:rStyle w:val="NormalTok"/>
        </w:rPr>
        <w:t>Symbol</w:t>
      </w:r>
      <w:r>
        <w:rPr>
          <w:rStyle w:val="OperatorTok"/>
        </w:rPr>
        <w:t>==</w:t>
      </w:r>
      <w:r>
        <w:rPr>
          <w:rStyle w:val="StringTok"/>
        </w:rPr>
        <w:t>'USAWX'</w:t>
      </w:r>
      <w:r>
        <w:rPr>
          <w:rStyle w:val="NormalTok"/>
        </w:rPr>
        <w:t>,]</w:t>
      </w:r>
      <w:r>
        <w:rPr>
          <w:rStyle w:val="OperatorTok"/>
        </w:rPr>
        <w:t>$</w:t>
      </w:r>
      <w:r>
        <w:rPr>
          <w:rStyle w:val="NormalTok"/>
        </w:rPr>
        <w:t>pf_USAA_Legacy &lt;-</w:t>
      </w:r>
      <w:r>
        <w:rPr>
          <w:rStyle w:val="StringTok"/>
        </w:rPr>
        <w:t xml:space="preserve">  </w:t>
      </w:r>
      <w:r>
        <w:rPr>
          <w:rStyle w:val="FloatTok"/>
        </w:rPr>
        <w:t>0.1429</w:t>
      </w:r>
      <w:r>
        <w:br/>
      </w:r>
      <w:r>
        <w:rPr>
          <w:rStyle w:val="NormalTok"/>
        </w:rPr>
        <w:t>dfSyms[dfSyms</w:t>
      </w:r>
      <w:r>
        <w:rPr>
          <w:rStyle w:val="OperatorTok"/>
        </w:rPr>
        <w:t>$</w:t>
      </w:r>
      <w:r>
        <w:rPr>
          <w:rStyle w:val="NormalTok"/>
        </w:rPr>
        <w:t>Symbol</w:t>
      </w:r>
      <w:r>
        <w:rPr>
          <w:rStyle w:val="OperatorTok"/>
        </w:rPr>
        <w:t>==</w:t>
      </w:r>
      <w:r>
        <w:rPr>
          <w:rStyle w:val="StringTok"/>
        </w:rPr>
        <w:t>'USISX'</w:t>
      </w:r>
      <w:r>
        <w:rPr>
          <w:rStyle w:val="NormalTok"/>
        </w:rPr>
        <w:t>,]</w:t>
      </w:r>
      <w:r>
        <w:rPr>
          <w:rStyle w:val="OperatorTok"/>
        </w:rPr>
        <w:t>$</w:t>
      </w:r>
      <w:r>
        <w:rPr>
          <w:rStyle w:val="NormalTok"/>
        </w:rPr>
        <w:t>pf_USAA_Legacy &lt;-</w:t>
      </w:r>
      <w:r>
        <w:rPr>
          <w:rStyle w:val="StringTok"/>
        </w:rPr>
        <w:t xml:space="preserve">  </w:t>
      </w:r>
      <w:r>
        <w:rPr>
          <w:rStyle w:val="FloatTok"/>
        </w:rPr>
        <w:t>0.2383</w:t>
      </w:r>
      <w:r>
        <w:br/>
      </w:r>
      <w:r>
        <w:rPr>
          <w:rStyle w:val="NormalTok"/>
        </w:rPr>
        <w:t>dfSyms[dfSyms</w:t>
      </w:r>
      <w:r>
        <w:rPr>
          <w:rStyle w:val="OperatorTok"/>
        </w:rPr>
        <w:t>$</w:t>
      </w:r>
      <w:r>
        <w:rPr>
          <w:rStyle w:val="NormalTok"/>
        </w:rPr>
        <w:t>Symbol</w:t>
      </w:r>
      <w:r>
        <w:rPr>
          <w:rStyle w:val="OperatorTok"/>
        </w:rPr>
        <w:t>==</w:t>
      </w:r>
      <w:r>
        <w:rPr>
          <w:rStyle w:val="StringTok"/>
        </w:rPr>
        <w:t>'UFSGX'</w:t>
      </w:r>
      <w:r>
        <w:rPr>
          <w:rStyle w:val="NormalTok"/>
        </w:rPr>
        <w:t>,]</w:t>
      </w:r>
      <w:r>
        <w:rPr>
          <w:rStyle w:val="OperatorTok"/>
        </w:rPr>
        <w:t>$</w:t>
      </w:r>
      <w:r>
        <w:rPr>
          <w:rStyle w:val="NormalTok"/>
        </w:rPr>
        <w:t>pf_USAA_Legacy &lt;-</w:t>
      </w:r>
      <w:r>
        <w:rPr>
          <w:rStyle w:val="StringTok"/>
        </w:rPr>
        <w:t xml:space="preserve"> </w:t>
      </w:r>
      <w:r>
        <w:rPr>
          <w:rStyle w:val="FloatTok"/>
        </w:rPr>
        <w:t>0.1240</w:t>
      </w:r>
      <w:r>
        <w:br/>
      </w:r>
      <w:r>
        <w:br/>
      </w:r>
      <w:r>
        <w:rPr>
          <w:rStyle w:val="NormalTok"/>
        </w:rPr>
        <w:t>dfSyms</w:t>
      </w:r>
      <w:r>
        <w:rPr>
          <w:rStyle w:val="OperatorTok"/>
        </w:rPr>
        <w:t>$</w:t>
      </w:r>
      <w:r>
        <w:rPr>
          <w:rStyle w:val="NormalTok"/>
        </w:rPr>
        <w:t>pf_USAA_New &lt;-</w:t>
      </w:r>
      <w:r>
        <w:rPr>
          <w:rStyle w:val="StringTok"/>
        </w:rPr>
        <w:t xml:space="preserve"> </w:t>
      </w:r>
      <w:r>
        <w:rPr>
          <w:rStyle w:val="DecValTok"/>
        </w:rPr>
        <w:t>0</w:t>
      </w:r>
      <w:r>
        <w:br/>
      </w:r>
      <w:r>
        <w:rPr>
          <w:rStyle w:val="NormalTok"/>
        </w:rPr>
        <w:t>dfSyms[dfSyms</w:t>
      </w:r>
      <w:r>
        <w:rPr>
          <w:rStyle w:val="OperatorTok"/>
        </w:rPr>
        <w:t>$</w:t>
      </w:r>
      <w:r>
        <w:rPr>
          <w:rStyle w:val="NormalTok"/>
        </w:rPr>
        <w:t>Symbol</w:t>
      </w:r>
      <w:r>
        <w:rPr>
          <w:rStyle w:val="OperatorTok"/>
        </w:rPr>
        <w:t>==</w:t>
      </w:r>
      <w:r>
        <w:rPr>
          <w:rStyle w:val="StringTok"/>
        </w:rPr>
        <w:t>'USPRX'</w:t>
      </w:r>
      <w:r>
        <w:rPr>
          <w:rStyle w:val="NormalTok"/>
        </w:rPr>
        <w:t>,]</w:t>
      </w:r>
      <w:r>
        <w:rPr>
          <w:rStyle w:val="OperatorTok"/>
        </w:rPr>
        <w:t>$</w:t>
      </w:r>
      <w:r>
        <w:rPr>
          <w:rStyle w:val="NormalTok"/>
        </w:rPr>
        <w:t>pf_USAA_New &lt;-</w:t>
      </w:r>
      <w:r>
        <w:rPr>
          <w:rStyle w:val="StringTok"/>
        </w:rPr>
        <w:t xml:space="preserve">  </w:t>
      </w:r>
      <w:r>
        <w:rPr>
          <w:rStyle w:val="FloatTok"/>
        </w:rPr>
        <w:t>0.00000</w:t>
      </w:r>
      <w:r>
        <w:br/>
      </w:r>
      <w:r>
        <w:rPr>
          <w:rStyle w:val="NormalTok"/>
        </w:rPr>
        <w:t>dfSyms[dfSyms</w:t>
      </w:r>
      <w:r>
        <w:rPr>
          <w:rStyle w:val="OperatorTok"/>
        </w:rPr>
        <w:t>$</w:t>
      </w:r>
      <w:r>
        <w:rPr>
          <w:rStyle w:val="NormalTok"/>
        </w:rPr>
        <w:t>Symbol</w:t>
      </w:r>
      <w:r>
        <w:rPr>
          <w:rStyle w:val="OperatorTok"/>
        </w:rPr>
        <w:t>==</w:t>
      </w:r>
      <w:r>
        <w:rPr>
          <w:rStyle w:val="StringTok"/>
        </w:rPr>
        <w:t>'USSPX'</w:t>
      </w:r>
      <w:r>
        <w:rPr>
          <w:rStyle w:val="NormalTok"/>
        </w:rPr>
        <w:t>,]</w:t>
      </w:r>
      <w:r>
        <w:rPr>
          <w:rStyle w:val="OperatorTok"/>
        </w:rPr>
        <w:t>$</w:t>
      </w:r>
      <w:r>
        <w:rPr>
          <w:rStyle w:val="NormalTok"/>
        </w:rPr>
        <w:t>pf_USAA_New &lt;-</w:t>
      </w:r>
      <w:r>
        <w:rPr>
          <w:rStyle w:val="StringTok"/>
        </w:rPr>
        <w:t xml:space="preserve">  </w:t>
      </w:r>
      <w:r>
        <w:rPr>
          <w:rStyle w:val="FloatTok"/>
        </w:rPr>
        <w:t>0.4500</w:t>
      </w:r>
      <w:r>
        <w:br/>
      </w:r>
      <w:r>
        <w:rPr>
          <w:rStyle w:val="NormalTok"/>
        </w:rPr>
        <w:t>dfSyms[dfSyms</w:t>
      </w:r>
      <w:r>
        <w:rPr>
          <w:rStyle w:val="OperatorTok"/>
        </w:rPr>
        <w:t>$</w:t>
      </w:r>
      <w:r>
        <w:rPr>
          <w:rStyle w:val="NormalTok"/>
        </w:rPr>
        <w:t>Symbol</w:t>
      </w:r>
      <w:r>
        <w:rPr>
          <w:rStyle w:val="OperatorTok"/>
        </w:rPr>
        <w:t>==</w:t>
      </w:r>
      <w:r>
        <w:rPr>
          <w:rStyle w:val="StringTok"/>
        </w:rPr>
        <w:t>'USAWX'</w:t>
      </w:r>
      <w:r>
        <w:rPr>
          <w:rStyle w:val="NormalTok"/>
        </w:rPr>
        <w:t>,]</w:t>
      </w:r>
      <w:r>
        <w:rPr>
          <w:rStyle w:val="OperatorTok"/>
        </w:rPr>
        <w:t>$</w:t>
      </w:r>
      <w:r>
        <w:rPr>
          <w:rStyle w:val="NormalTok"/>
        </w:rPr>
        <w:t>pf_USAA_New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'USISX'</w:t>
      </w:r>
      <w:r>
        <w:rPr>
          <w:rStyle w:val="NormalTok"/>
        </w:rPr>
        <w:t>,]</w:t>
      </w:r>
      <w:r>
        <w:rPr>
          <w:rStyle w:val="OperatorTok"/>
        </w:rPr>
        <w:t>$</w:t>
      </w:r>
      <w:r>
        <w:rPr>
          <w:rStyle w:val="NormalTok"/>
        </w:rPr>
        <w:t>pf_USAA_New &lt;-</w:t>
      </w:r>
      <w:r>
        <w:rPr>
          <w:rStyle w:val="StringTok"/>
        </w:rPr>
        <w:t xml:space="preserve">  </w:t>
      </w:r>
      <w:r>
        <w:rPr>
          <w:rStyle w:val="FloatTok"/>
        </w:rPr>
        <w:t>0.00000</w:t>
      </w:r>
      <w:r>
        <w:br/>
      </w:r>
      <w:r>
        <w:rPr>
          <w:rStyle w:val="NormalTok"/>
        </w:rPr>
        <w:t>dfSyms[dfSyms</w:t>
      </w:r>
      <w:r>
        <w:rPr>
          <w:rStyle w:val="OperatorTok"/>
        </w:rPr>
        <w:t>$</w:t>
      </w:r>
      <w:r>
        <w:rPr>
          <w:rStyle w:val="NormalTok"/>
        </w:rPr>
        <w:t>Symbol</w:t>
      </w:r>
      <w:r>
        <w:rPr>
          <w:rStyle w:val="OperatorTok"/>
        </w:rPr>
        <w:t>==</w:t>
      </w:r>
      <w:r>
        <w:rPr>
          <w:rStyle w:val="StringTok"/>
        </w:rPr>
        <w:t>'USNQX'</w:t>
      </w:r>
      <w:r>
        <w:rPr>
          <w:rStyle w:val="NormalTok"/>
        </w:rPr>
        <w:t>,]</w:t>
      </w:r>
      <w:r>
        <w:rPr>
          <w:rStyle w:val="OperatorTok"/>
        </w:rPr>
        <w:t>$</w:t>
      </w:r>
      <w:r>
        <w:rPr>
          <w:rStyle w:val="NormalTok"/>
        </w:rPr>
        <w:t>pf_USAA_New &lt;-</w:t>
      </w:r>
      <w:r>
        <w:rPr>
          <w:rStyle w:val="StringTok"/>
        </w:rPr>
        <w:t xml:space="preserve"> </w:t>
      </w:r>
      <w:r>
        <w:rPr>
          <w:rStyle w:val="FloatTok"/>
        </w:rPr>
        <w:t>0.5500</w:t>
      </w:r>
      <w:r>
        <w:br/>
      </w:r>
      <w:r>
        <w:rPr>
          <w:rStyle w:val="NormalTok"/>
        </w:rPr>
        <w:t>dfSyms[dfSyms</w:t>
      </w:r>
      <w:r>
        <w:rPr>
          <w:rStyle w:val="OperatorTok"/>
        </w:rPr>
        <w:t>$</w:t>
      </w:r>
      <w:r>
        <w:rPr>
          <w:rStyle w:val="NormalTok"/>
        </w:rPr>
        <w:t>Symbol</w:t>
      </w:r>
      <w:r>
        <w:rPr>
          <w:rStyle w:val="OperatorTok"/>
        </w:rPr>
        <w:t>==</w:t>
      </w:r>
      <w:r>
        <w:rPr>
          <w:rStyle w:val="StringTok"/>
        </w:rPr>
        <w:t>'USCGX'</w:t>
      </w:r>
      <w:r>
        <w:rPr>
          <w:rStyle w:val="NormalTok"/>
        </w:rPr>
        <w:t>,]</w:t>
      </w:r>
      <w:r>
        <w:rPr>
          <w:rStyle w:val="OperatorTok"/>
        </w:rPr>
        <w:t>$</w:t>
      </w:r>
      <w:r>
        <w:rPr>
          <w:rStyle w:val="NormalTok"/>
        </w:rPr>
        <w:t>pf_USAA_New &lt;-</w:t>
      </w:r>
      <w:r>
        <w:rPr>
          <w:rStyle w:val="StringTok"/>
        </w:rPr>
        <w:t xml:space="preserve"> </w:t>
      </w:r>
      <w:r>
        <w:rPr>
          <w:rStyle w:val="FloatTok"/>
        </w:rPr>
        <w:t>0.0</w:t>
      </w:r>
      <w:r>
        <w:rPr>
          <w:rStyle w:val="FloatTok"/>
        </w:rPr>
        <w:t>000</w:t>
      </w:r>
      <w:r>
        <w:br/>
      </w:r>
      <w:r>
        <w:rPr>
          <w:rStyle w:val="NormalTok"/>
        </w:rPr>
        <w:t>dfSyms[dfSyms</w:t>
      </w:r>
      <w:r>
        <w:rPr>
          <w:rStyle w:val="OperatorTok"/>
        </w:rPr>
        <w:t>$</w:t>
      </w:r>
      <w:r>
        <w:rPr>
          <w:rStyle w:val="NormalTok"/>
        </w:rPr>
        <w:t>Symbol</w:t>
      </w:r>
      <w:r>
        <w:rPr>
          <w:rStyle w:val="OperatorTok"/>
        </w:rPr>
        <w:t>==</w:t>
      </w:r>
      <w:r>
        <w:rPr>
          <w:rStyle w:val="StringTok"/>
        </w:rPr>
        <w:t>'UFSGX'</w:t>
      </w:r>
      <w:r>
        <w:rPr>
          <w:rStyle w:val="NormalTok"/>
        </w:rPr>
        <w:t>,]</w:t>
      </w:r>
      <w:r>
        <w:rPr>
          <w:rStyle w:val="OperatorTok"/>
        </w:rPr>
        <w:t>$</w:t>
      </w:r>
      <w:r>
        <w:rPr>
          <w:rStyle w:val="NormalTok"/>
        </w:rPr>
        <w:t>pf_USAA_New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'USCCX'</w:t>
      </w:r>
      <w:r>
        <w:rPr>
          <w:rStyle w:val="NormalTok"/>
        </w:rPr>
        <w:t>,]</w:t>
      </w:r>
      <w:r>
        <w:rPr>
          <w:rStyle w:val="OperatorTok"/>
        </w:rPr>
        <w:t>$</w:t>
      </w:r>
      <w:r>
        <w:rPr>
          <w:rStyle w:val="NormalTok"/>
        </w:rPr>
        <w:t>pf_USAA_New &lt;-</w:t>
      </w:r>
      <w:r>
        <w:rPr>
          <w:rStyle w:val="StringTok"/>
        </w:rPr>
        <w:t xml:space="preserve"> </w:t>
      </w:r>
      <w:r>
        <w:rPr>
          <w:rStyle w:val="FloatTok"/>
        </w:rPr>
        <w:t>0.0001</w:t>
      </w:r>
      <w:r>
        <w:br/>
      </w:r>
      <w:r>
        <w:rPr>
          <w:rStyle w:val="NormalTok"/>
        </w:rPr>
        <w:t>dfSyms[dfSyms</w:t>
      </w:r>
      <w:r>
        <w:rPr>
          <w:rStyle w:val="OperatorTok"/>
        </w:rPr>
        <w:t>$</w:t>
      </w:r>
      <w:r>
        <w:rPr>
          <w:rStyle w:val="NormalTok"/>
        </w:rPr>
        <w:t>Symbol</w:t>
      </w:r>
      <w:r>
        <w:rPr>
          <w:rStyle w:val="OperatorTok"/>
        </w:rPr>
        <w:t>==</w:t>
      </w:r>
      <w:r>
        <w:rPr>
          <w:rStyle w:val="StringTok"/>
        </w:rPr>
        <w:t>'USAAX'</w:t>
      </w:r>
      <w:r>
        <w:rPr>
          <w:rStyle w:val="NormalTok"/>
        </w:rPr>
        <w:t>,]</w:t>
      </w:r>
      <w:r>
        <w:rPr>
          <w:rStyle w:val="OperatorTok"/>
        </w:rPr>
        <w:t>$</w:t>
      </w:r>
      <w:r>
        <w:rPr>
          <w:rStyle w:val="NormalTok"/>
        </w:rPr>
        <w:t>pf_USAA_New &lt;-</w:t>
      </w:r>
      <w:r>
        <w:rPr>
          <w:rStyle w:val="StringTok"/>
        </w:rPr>
        <w:t xml:space="preserve"> </w:t>
      </w:r>
      <w:r>
        <w:rPr>
          <w:rStyle w:val="FloatTok"/>
        </w:rPr>
        <w:t>0.0000</w:t>
      </w:r>
      <w:r>
        <w:br/>
      </w:r>
      <w:r>
        <w:br/>
      </w:r>
      <w:r>
        <w:rPr>
          <w:rStyle w:val="NormalTok"/>
        </w:rPr>
        <w:t>dfSyms</w:t>
      </w:r>
      <w:r>
        <w:rPr>
          <w:rStyle w:val="OperatorTok"/>
        </w:rPr>
        <w:t>$</w:t>
      </w:r>
      <w:r>
        <w:rPr>
          <w:rStyle w:val="NormalTok"/>
        </w:rPr>
        <w:t>pf_Roth_Legacy &lt;-</w:t>
      </w:r>
      <w:r>
        <w:rPr>
          <w:rStyle w:val="StringTok"/>
        </w:rPr>
        <w:t xml:space="preserve"> </w:t>
      </w:r>
      <w:r>
        <w:rPr>
          <w:rStyle w:val="DecValTok"/>
        </w:rPr>
        <w:t>0</w:t>
      </w:r>
      <w:r>
        <w:br/>
      </w:r>
      <w:r>
        <w:rPr>
          <w:rStyle w:val="NormalTok"/>
        </w:rPr>
        <w:t>dfSyms[dfSyms</w:t>
      </w:r>
      <w:r>
        <w:rPr>
          <w:rStyle w:val="OperatorTok"/>
        </w:rPr>
        <w:t>$</w:t>
      </w:r>
      <w:r>
        <w:rPr>
          <w:rStyle w:val="NormalTok"/>
        </w:rPr>
        <w:t>Symbol</w:t>
      </w:r>
      <w:r>
        <w:rPr>
          <w:rStyle w:val="OperatorTok"/>
        </w:rPr>
        <w:t>==</w:t>
      </w:r>
      <w:r>
        <w:rPr>
          <w:rStyle w:val="StringTok"/>
        </w:rPr>
        <w:t>'VTWO'</w:t>
      </w:r>
      <w:r>
        <w:rPr>
          <w:rStyle w:val="NormalTok"/>
        </w:rPr>
        <w:t>,]</w:t>
      </w:r>
      <w:r>
        <w:rPr>
          <w:rStyle w:val="OperatorTok"/>
        </w:rPr>
        <w:t>$</w:t>
      </w:r>
      <w:r>
        <w:rPr>
          <w:rStyle w:val="NormalTok"/>
        </w:rPr>
        <w:t>pf_Roth_Legacy &lt;-</w:t>
      </w:r>
      <w:r>
        <w:rPr>
          <w:rStyle w:val="StringTok"/>
        </w:rPr>
        <w:t xml:space="preserve">  </w:t>
      </w:r>
      <w:r>
        <w:rPr>
          <w:rStyle w:val="FloatTok"/>
        </w:rPr>
        <w:t>0.0947</w:t>
      </w:r>
      <w:r>
        <w:br/>
      </w:r>
      <w:r>
        <w:rPr>
          <w:rStyle w:val="NormalTok"/>
        </w:rPr>
        <w:t>dfSyms[dfSyms</w:t>
      </w:r>
      <w:r>
        <w:rPr>
          <w:rStyle w:val="OperatorTok"/>
        </w:rPr>
        <w:t>$</w:t>
      </w:r>
      <w:r>
        <w:rPr>
          <w:rStyle w:val="NormalTok"/>
        </w:rPr>
        <w:t>Symbol</w:t>
      </w:r>
      <w:r>
        <w:rPr>
          <w:rStyle w:val="OperatorTok"/>
        </w:rPr>
        <w:t>==</w:t>
      </w:r>
      <w:r>
        <w:rPr>
          <w:rStyle w:val="StringTok"/>
        </w:rPr>
        <w:t>'VFINX'</w:t>
      </w:r>
      <w:r>
        <w:rPr>
          <w:rStyle w:val="NormalTok"/>
        </w:rPr>
        <w:t>,]</w:t>
      </w:r>
      <w:r>
        <w:rPr>
          <w:rStyle w:val="OperatorTok"/>
        </w:rPr>
        <w:t>$</w:t>
      </w:r>
      <w:r>
        <w:rPr>
          <w:rStyle w:val="NormalTok"/>
        </w:rPr>
        <w:t>pf_Roth_Legacy &lt;-</w:t>
      </w:r>
      <w:r>
        <w:rPr>
          <w:rStyle w:val="StringTok"/>
        </w:rPr>
        <w:t xml:space="preserve">  </w:t>
      </w:r>
      <w:r>
        <w:rPr>
          <w:rStyle w:val="FloatTok"/>
        </w:rPr>
        <w:t>0.5051</w:t>
      </w:r>
      <w:r>
        <w:br/>
      </w:r>
      <w:r>
        <w:rPr>
          <w:rStyle w:val="NormalTok"/>
        </w:rPr>
        <w:t>dfSyms[dfSyms</w:t>
      </w:r>
      <w:r>
        <w:rPr>
          <w:rStyle w:val="OperatorTok"/>
        </w:rPr>
        <w:t>$</w:t>
      </w:r>
      <w:r>
        <w:rPr>
          <w:rStyle w:val="NormalTok"/>
        </w:rPr>
        <w:t>Symbol</w:t>
      </w:r>
      <w:r>
        <w:rPr>
          <w:rStyle w:val="OperatorTok"/>
        </w:rPr>
        <w:t>==</w:t>
      </w:r>
      <w:r>
        <w:rPr>
          <w:rStyle w:val="StringTok"/>
        </w:rPr>
        <w:t>'TMFGX'</w:t>
      </w:r>
      <w:r>
        <w:rPr>
          <w:rStyle w:val="NormalTok"/>
        </w:rPr>
        <w:t>,]</w:t>
      </w:r>
      <w:r>
        <w:rPr>
          <w:rStyle w:val="OperatorTok"/>
        </w:rPr>
        <w:t>$</w:t>
      </w:r>
      <w:r>
        <w:rPr>
          <w:rStyle w:val="NormalTok"/>
        </w:rPr>
        <w:t>pf_Roth_Legacy &lt;-</w:t>
      </w:r>
      <w:r>
        <w:rPr>
          <w:rStyle w:val="StringTok"/>
        </w:rPr>
        <w:t xml:space="preserve">  </w:t>
      </w:r>
      <w:r>
        <w:rPr>
          <w:rStyle w:val="FloatTok"/>
        </w:rPr>
        <w:t>0.2568</w:t>
      </w:r>
      <w:r>
        <w:br/>
      </w:r>
      <w:r>
        <w:rPr>
          <w:rStyle w:val="NormalTok"/>
        </w:rPr>
        <w:lastRenderedPageBreak/>
        <w:t>dfSyms[dfSyms</w:t>
      </w:r>
      <w:r>
        <w:rPr>
          <w:rStyle w:val="OperatorTok"/>
        </w:rPr>
        <w:t>$</w:t>
      </w:r>
      <w:r>
        <w:rPr>
          <w:rStyle w:val="NormalTok"/>
        </w:rPr>
        <w:t>Symbol</w:t>
      </w:r>
      <w:r>
        <w:rPr>
          <w:rStyle w:val="OperatorTok"/>
        </w:rPr>
        <w:t>==</w:t>
      </w:r>
      <w:r>
        <w:rPr>
          <w:rStyle w:val="StringTok"/>
        </w:rPr>
        <w:t>'IWM'</w:t>
      </w:r>
      <w:r>
        <w:rPr>
          <w:rStyle w:val="NormalTok"/>
        </w:rPr>
        <w:t>,]</w:t>
      </w:r>
      <w:r>
        <w:rPr>
          <w:rStyle w:val="OperatorTok"/>
        </w:rPr>
        <w:t>$</w:t>
      </w:r>
      <w:r>
        <w:rPr>
          <w:rStyle w:val="NormalTok"/>
        </w:rPr>
        <w:t>pf_Roth_Legacy &lt;-</w:t>
      </w:r>
      <w:r>
        <w:rPr>
          <w:rStyle w:val="StringTok"/>
        </w:rPr>
        <w:t xml:space="preserve">  </w:t>
      </w:r>
      <w:r>
        <w:rPr>
          <w:rStyle w:val="FloatTok"/>
        </w:rPr>
        <w:t>0.0001</w:t>
      </w:r>
      <w:r>
        <w:br/>
      </w:r>
      <w:r>
        <w:rPr>
          <w:rStyle w:val="NormalTok"/>
        </w:rPr>
        <w:t>dfSyms[dfSyms</w:t>
      </w:r>
      <w:r>
        <w:rPr>
          <w:rStyle w:val="OperatorTok"/>
        </w:rPr>
        <w:t>$</w:t>
      </w:r>
      <w:r>
        <w:rPr>
          <w:rStyle w:val="NormalTok"/>
        </w:rPr>
        <w:t>Symbol</w:t>
      </w:r>
      <w:r>
        <w:rPr>
          <w:rStyle w:val="OperatorTok"/>
        </w:rPr>
        <w:t>==</w:t>
      </w:r>
      <w:r>
        <w:rPr>
          <w:rStyle w:val="StringTok"/>
        </w:rPr>
        <w:t>'QQQ'</w:t>
      </w:r>
      <w:r>
        <w:rPr>
          <w:rStyle w:val="NormalTok"/>
        </w:rPr>
        <w:t>,]</w:t>
      </w:r>
      <w:r>
        <w:rPr>
          <w:rStyle w:val="OperatorTok"/>
        </w:rPr>
        <w:t>$</w:t>
      </w:r>
      <w:r>
        <w:rPr>
          <w:rStyle w:val="NormalTok"/>
        </w:rPr>
        <w:t>pf_Roth_Legacy &lt;-</w:t>
      </w:r>
      <w:r>
        <w:rPr>
          <w:rStyle w:val="StringTok"/>
        </w:rPr>
        <w:t xml:space="preserve">  </w:t>
      </w:r>
      <w:r>
        <w:rPr>
          <w:rStyle w:val="FloatTok"/>
        </w:rPr>
        <w:t>0.0001</w:t>
      </w:r>
      <w:r>
        <w:br/>
      </w:r>
      <w:r>
        <w:rPr>
          <w:rStyle w:val="NormalTok"/>
        </w:rPr>
        <w:t>dfSyms[dfSyms</w:t>
      </w:r>
      <w:r>
        <w:rPr>
          <w:rStyle w:val="OperatorTok"/>
        </w:rPr>
        <w:t>$</w:t>
      </w:r>
      <w:r>
        <w:rPr>
          <w:rStyle w:val="NormalTok"/>
        </w:rPr>
        <w:t>Symbol</w:t>
      </w:r>
      <w:r>
        <w:rPr>
          <w:rStyle w:val="OperatorTok"/>
        </w:rPr>
        <w:t>==</w:t>
      </w:r>
      <w:r>
        <w:rPr>
          <w:rStyle w:val="StringTok"/>
        </w:rPr>
        <w:t>'HAINX</w:t>
      </w:r>
      <w:r>
        <w:rPr>
          <w:rStyle w:val="StringTok"/>
        </w:rPr>
        <w:t>'</w:t>
      </w:r>
      <w:r>
        <w:rPr>
          <w:rStyle w:val="NormalTok"/>
        </w:rPr>
        <w:t>,]</w:t>
      </w:r>
      <w:r>
        <w:rPr>
          <w:rStyle w:val="OperatorTok"/>
        </w:rPr>
        <w:t>$</w:t>
      </w:r>
      <w:r>
        <w:rPr>
          <w:rStyle w:val="NormalTok"/>
        </w:rPr>
        <w:t>pf_Roth_Legacy &lt;-</w:t>
      </w:r>
      <w:r>
        <w:rPr>
          <w:rStyle w:val="StringTok"/>
        </w:rPr>
        <w:t xml:space="preserve">  </w:t>
      </w:r>
      <w:r>
        <w:rPr>
          <w:rStyle w:val="FloatTok"/>
        </w:rPr>
        <w:t>0.0001</w:t>
      </w:r>
      <w:r>
        <w:br/>
      </w:r>
      <w:r>
        <w:rPr>
          <w:rStyle w:val="NormalTok"/>
        </w:rPr>
        <w:t>dfSyms[dfSyms</w:t>
      </w:r>
      <w:r>
        <w:rPr>
          <w:rStyle w:val="OperatorTok"/>
        </w:rPr>
        <w:t>$</w:t>
      </w:r>
      <w:r>
        <w:rPr>
          <w:rStyle w:val="NormalTok"/>
        </w:rPr>
        <w:t>Symbol</w:t>
      </w:r>
      <w:r>
        <w:rPr>
          <w:rStyle w:val="OperatorTok"/>
        </w:rPr>
        <w:t>==</w:t>
      </w:r>
      <w:r>
        <w:rPr>
          <w:rStyle w:val="StringTok"/>
        </w:rPr>
        <w:t>'VEU'</w:t>
      </w:r>
      <w:r>
        <w:rPr>
          <w:rStyle w:val="NormalTok"/>
        </w:rPr>
        <w:t>,]</w:t>
      </w:r>
      <w:r>
        <w:rPr>
          <w:rStyle w:val="OperatorTok"/>
        </w:rPr>
        <w:t>$</w:t>
      </w:r>
      <w:r>
        <w:rPr>
          <w:rStyle w:val="NormalTok"/>
        </w:rPr>
        <w:t>pf_Roth_Legacy &lt;-</w:t>
      </w:r>
      <w:r>
        <w:rPr>
          <w:rStyle w:val="StringTok"/>
        </w:rPr>
        <w:t xml:space="preserve">  </w:t>
      </w:r>
      <w:r>
        <w:rPr>
          <w:rStyle w:val="FloatTok"/>
        </w:rPr>
        <w:t>0.0001</w:t>
      </w:r>
      <w:r>
        <w:br/>
      </w:r>
      <w:r>
        <w:br/>
      </w:r>
      <w:r>
        <w:br/>
      </w:r>
      <w:r>
        <w:rPr>
          <w:rStyle w:val="NormalTok"/>
        </w:rPr>
        <w:t>dfSyms</w:t>
      </w:r>
      <w:r>
        <w:rPr>
          <w:rStyle w:val="OperatorTok"/>
        </w:rPr>
        <w:t>$</w:t>
      </w:r>
      <w:r>
        <w:rPr>
          <w:rStyle w:val="NormalTok"/>
        </w:rPr>
        <w:t>pf_Roth_New &lt;-</w:t>
      </w:r>
      <w:r>
        <w:rPr>
          <w:rStyle w:val="StringTok"/>
        </w:rPr>
        <w:t xml:space="preserve"> </w:t>
      </w:r>
      <w:r>
        <w:rPr>
          <w:rStyle w:val="DecValTok"/>
        </w:rPr>
        <w:t>0</w:t>
      </w:r>
      <w:r>
        <w:br/>
      </w:r>
      <w:r>
        <w:rPr>
          <w:rStyle w:val="NormalTok"/>
        </w:rPr>
        <w:t>dfSyms[dfSyms</w:t>
      </w:r>
      <w:r>
        <w:rPr>
          <w:rStyle w:val="OperatorTok"/>
        </w:rPr>
        <w:t>$</w:t>
      </w:r>
      <w:r>
        <w:rPr>
          <w:rStyle w:val="NormalTok"/>
        </w:rPr>
        <w:t>Symbol</w:t>
      </w:r>
      <w:r>
        <w:rPr>
          <w:rStyle w:val="OperatorTok"/>
        </w:rPr>
        <w:t>==</w:t>
      </w:r>
      <w:r>
        <w:rPr>
          <w:rStyle w:val="StringTok"/>
        </w:rPr>
        <w:t>'VTWO'</w:t>
      </w:r>
      <w:r>
        <w:rPr>
          <w:rStyle w:val="NormalTok"/>
        </w:rPr>
        <w:t>,]</w:t>
      </w:r>
      <w:r>
        <w:rPr>
          <w:rStyle w:val="OperatorTok"/>
        </w:rPr>
        <w:t>$</w:t>
      </w:r>
      <w:r>
        <w:rPr>
          <w:rStyle w:val="NormalTok"/>
        </w:rPr>
        <w:t>pf_Roth_New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'VFINX'</w:t>
      </w:r>
      <w:r>
        <w:rPr>
          <w:rStyle w:val="NormalTok"/>
        </w:rPr>
        <w:t>,]</w:t>
      </w:r>
      <w:r>
        <w:rPr>
          <w:rStyle w:val="OperatorTok"/>
        </w:rPr>
        <w:t>$</w:t>
      </w:r>
      <w:r>
        <w:rPr>
          <w:rStyle w:val="NormalTok"/>
        </w:rPr>
        <w:t>pf_Roth_New &lt;-</w:t>
      </w:r>
      <w:r>
        <w:rPr>
          <w:rStyle w:val="StringTok"/>
        </w:rPr>
        <w:t xml:space="preserve">  </w:t>
      </w:r>
      <w:r>
        <w:rPr>
          <w:rStyle w:val="FloatTok"/>
        </w:rPr>
        <w:t>0.3000</w:t>
      </w:r>
      <w:r>
        <w:br/>
      </w:r>
      <w:r>
        <w:rPr>
          <w:rStyle w:val="NormalTok"/>
        </w:rPr>
        <w:t>dfSyms[dfSyms</w:t>
      </w:r>
      <w:r>
        <w:rPr>
          <w:rStyle w:val="OperatorTok"/>
        </w:rPr>
        <w:t>$</w:t>
      </w:r>
      <w:r>
        <w:rPr>
          <w:rStyle w:val="NormalTok"/>
        </w:rPr>
        <w:t>Symbol</w:t>
      </w:r>
      <w:r>
        <w:rPr>
          <w:rStyle w:val="OperatorTok"/>
        </w:rPr>
        <w:t>==</w:t>
      </w:r>
      <w:r>
        <w:rPr>
          <w:rStyle w:val="StringTok"/>
        </w:rPr>
        <w:t>'TMFGX'</w:t>
      </w:r>
      <w:r>
        <w:rPr>
          <w:rStyle w:val="NormalTok"/>
        </w:rPr>
        <w:t>,]</w:t>
      </w:r>
      <w:r>
        <w:rPr>
          <w:rStyle w:val="OperatorTok"/>
        </w:rPr>
        <w:t>$</w:t>
      </w:r>
      <w:r>
        <w:rPr>
          <w:rStyle w:val="NormalTok"/>
        </w:rPr>
        <w:t>pf_Roth_New &lt;-</w:t>
      </w:r>
      <w:r>
        <w:rPr>
          <w:rStyle w:val="StringTok"/>
        </w:rPr>
        <w:t xml:space="preserve">  </w:t>
      </w:r>
      <w:r>
        <w:rPr>
          <w:rStyle w:val="FloatTok"/>
        </w:rPr>
        <w:t>0.0500</w:t>
      </w:r>
      <w:r>
        <w:br/>
      </w:r>
      <w:r>
        <w:rPr>
          <w:rStyle w:val="NormalTok"/>
        </w:rPr>
        <w:t>dfSyms[dfSyms</w:t>
      </w:r>
      <w:r>
        <w:rPr>
          <w:rStyle w:val="OperatorTok"/>
        </w:rPr>
        <w:t>$</w:t>
      </w:r>
      <w:r>
        <w:rPr>
          <w:rStyle w:val="NormalTok"/>
        </w:rPr>
        <w:t>Symbol</w:t>
      </w:r>
      <w:r>
        <w:rPr>
          <w:rStyle w:val="OperatorTok"/>
        </w:rPr>
        <w:t>==</w:t>
      </w:r>
      <w:r>
        <w:rPr>
          <w:rStyle w:val="StringTok"/>
        </w:rPr>
        <w:t>'IWM'</w:t>
      </w:r>
      <w:r>
        <w:rPr>
          <w:rStyle w:val="NormalTok"/>
        </w:rPr>
        <w:t>,]</w:t>
      </w:r>
      <w:r>
        <w:rPr>
          <w:rStyle w:val="OperatorTok"/>
        </w:rPr>
        <w:t>$</w:t>
      </w:r>
      <w:r>
        <w:rPr>
          <w:rStyle w:val="NormalTok"/>
        </w:rPr>
        <w:t>pf_Roth_New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'QQQ'</w:t>
      </w:r>
      <w:r>
        <w:rPr>
          <w:rStyle w:val="NormalTok"/>
        </w:rPr>
        <w:t>,]</w:t>
      </w:r>
      <w:r>
        <w:rPr>
          <w:rStyle w:val="OperatorTok"/>
        </w:rPr>
        <w:t>$</w:t>
      </w:r>
      <w:r>
        <w:rPr>
          <w:rStyle w:val="NormalTok"/>
        </w:rPr>
        <w:t>pf_Roth_New &lt;-</w:t>
      </w:r>
      <w:r>
        <w:rPr>
          <w:rStyle w:val="StringTok"/>
        </w:rPr>
        <w:t xml:space="preserve">    </w:t>
      </w:r>
      <w:r>
        <w:rPr>
          <w:rStyle w:val="FloatTok"/>
        </w:rPr>
        <w:t>0.4000</w:t>
      </w:r>
      <w:r>
        <w:br/>
      </w:r>
      <w:r>
        <w:rPr>
          <w:rStyle w:val="NormalTok"/>
        </w:rPr>
        <w:t>dfSyms[dfSyms</w:t>
      </w:r>
      <w:r>
        <w:rPr>
          <w:rStyle w:val="OperatorTok"/>
        </w:rPr>
        <w:t>$</w:t>
      </w:r>
      <w:r>
        <w:rPr>
          <w:rStyle w:val="NormalTok"/>
        </w:rPr>
        <w:t>Symbol</w:t>
      </w:r>
      <w:r>
        <w:rPr>
          <w:rStyle w:val="OperatorTok"/>
        </w:rPr>
        <w:t>==</w:t>
      </w:r>
      <w:r>
        <w:rPr>
          <w:rStyle w:val="StringTok"/>
        </w:rPr>
        <w:t>'HAINX'</w:t>
      </w:r>
      <w:r>
        <w:rPr>
          <w:rStyle w:val="NormalTok"/>
        </w:rPr>
        <w:t>,]</w:t>
      </w:r>
      <w:r>
        <w:rPr>
          <w:rStyle w:val="OperatorTok"/>
        </w:rPr>
        <w:t>$</w:t>
      </w:r>
      <w:r>
        <w:rPr>
          <w:rStyle w:val="NormalTok"/>
        </w:rPr>
        <w:t>pf_Roth_New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'CAMIX'</w:t>
      </w:r>
      <w:r>
        <w:rPr>
          <w:rStyle w:val="NormalTok"/>
        </w:rPr>
        <w:t>,]</w:t>
      </w:r>
      <w:r>
        <w:rPr>
          <w:rStyle w:val="OperatorTok"/>
        </w:rPr>
        <w:t>$</w:t>
      </w:r>
      <w:r>
        <w:rPr>
          <w:rStyle w:val="NormalTok"/>
        </w:rPr>
        <w:t>pf_Roth_New &lt;-</w:t>
      </w:r>
      <w:r>
        <w:rPr>
          <w:rStyle w:val="StringTok"/>
        </w:rPr>
        <w:t xml:space="preserve">  </w:t>
      </w:r>
      <w:r>
        <w:rPr>
          <w:rStyle w:val="FloatTok"/>
        </w:rPr>
        <w:t>0.1000</w:t>
      </w:r>
      <w:r>
        <w:br/>
      </w:r>
      <w:r>
        <w:rPr>
          <w:rStyle w:val="NormalTok"/>
        </w:rPr>
        <w:t>dfSyms[dfSyms</w:t>
      </w:r>
      <w:r>
        <w:rPr>
          <w:rStyle w:val="OperatorTok"/>
        </w:rPr>
        <w:t>$</w:t>
      </w:r>
      <w:r>
        <w:rPr>
          <w:rStyle w:val="NormalTok"/>
        </w:rPr>
        <w:t>Symbol</w:t>
      </w:r>
      <w:r>
        <w:rPr>
          <w:rStyle w:val="OperatorTok"/>
        </w:rPr>
        <w:t>==</w:t>
      </w:r>
      <w:r>
        <w:rPr>
          <w:rStyle w:val="StringTok"/>
        </w:rPr>
        <w:t>'IVOO'</w:t>
      </w:r>
      <w:r>
        <w:rPr>
          <w:rStyle w:val="NormalTok"/>
        </w:rPr>
        <w:t>,]</w:t>
      </w:r>
      <w:r>
        <w:rPr>
          <w:rStyle w:val="OperatorTok"/>
        </w:rPr>
        <w:t>$</w:t>
      </w:r>
      <w:r>
        <w:rPr>
          <w:rStyle w:val="NormalTok"/>
        </w:rPr>
        <w:t>pf_Roth_New &lt;-</w:t>
      </w:r>
      <w:r>
        <w:rPr>
          <w:rStyle w:val="StringTok"/>
        </w:rPr>
        <w:t xml:space="preserve">   </w:t>
      </w:r>
      <w:r>
        <w:rPr>
          <w:rStyle w:val="FloatTok"/>
        </w:rPr>
        <w:t>0.1500</w:t>
      </w:r>
      <w:r>
        <w:br/>
      </w:r>
      <w:r>
        <w:rPr>
          <w:rStyle w:val="NormalTok"/>
        </w:rPr>
        <w:t>dfSyms[dfSyms</w:t>
      </w:r>
      <w:r>
        <w:rPr>
          <w:rStyle w:val="OperatorTok"/>
        </w:rPr>
        <w:t>$</w:t>
      </w:r>
      <w:r>
        <w:rPr>
          <w:rStyle w:val="NormalTok"/>
        </w:rPr>
        <w:t>Symbol</w:t>
      </w:r>
      <w:r>
        <w:rPr>
          <w:rStyle w:val="OperatorTok"/>
        </w:rPr>
        <w:t>==</w:t>
      </w:r>
      <w:r>
        <w:rPr>
          <w:rStyle w:val="StringTok"/>
        </w:rPr>
        <w:t>'VEU'</w:t>
      </w:r>
      <w:r>
        <w:rPr>
          <w:rStyle w:val="NormalTok"/>
        </w:rPr>
        <w:t>,]</w:t>
      </w:r>
      <w:r>
        <w:rPr>
          <w:rStyle w:val="OperatorTok"/>
        </w:rPr>
        <w:t>$</w:t>
      </w:r>
      <w:r>
        <w:rPr>
          <w:rStyle w:val="NormalTok"/>
        </w:rPr>
        <w:t>pf_Roth_New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'SPY'</w:t>
      </w:r>
      <w:r>
        <w:rPr>
          <w:rStyle w:val="NormalTok"/>
        </w:rPr>
        <w:t>,]</w:t>
      </w:r>
      <w:r>
        <w:rPr>
          <w:rStyle w:val="OperatorTok"/>
        </w:rPr>
        <w:t>$</w:t>
      </w:r>
      <w:r>
        <w:rPr>
          <w:rStyle w:val="NormalTok"/>
        </w:rPr>
        <w:t>pf_Roth_New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'VIGI'</w:t>
      </w:r>
      <w:r>
        <w:rPr>
          <w:rStyle w:val="NormalTok"/>
        </w:rPr>
        <w:t>,]</w:t>
      </w:r>
      <w:r>
        <w:rPr>
          <w:rStyle w:val="OperatorTok"/>
        </w:rPr>
        <w:t>$</w:t>
      </w:r>
      <w:r>
        <w:rPr>
          <w:rStyle w:val="NormalTok"/>
        </w:rPr>
        <w:t>pf_Roth_New &lt;-</w:t>
      </w:r>
      <w:r>
        <w:rPr>
          <w:rStyle w:val="StringTok"/>
        </w:rPr>
        <w:t xml:space="preserve">   </w:t>
      </w:r>
      <w:r>
        <w:rPr>
          <w:rStyle w:val="FloatTok"/>
        </w:rPr>
        <w:t>0.0000</w:t>
      </w:r>
      <w:r>
        <w:br/>
      </w:r>
      <w:r>
        <w:rPr>
          <w:rStyle w:val="NormalTok"/>
        </w:rPr>
        <w:t>dfSyms[dfSyms</w:t>
      </w:r>
      <w:r>
        <w:rPr>
          <w:rStyle w:val="OperatorTok"/>
        </w:rPr>
        <w:t>$</w:t>
      </w:r>
      <w:r>
        <w:rPr>
          <w:rStyle w:val="NormalTok"/>
        </w:rPr>
        <w:t>Symbol</w:t>
      </w:r>
      <w:r>
        <w:rPr>
          <w:rStyle w:val="OperatorTok"/>
        </w:rPr>
        <w:t>==</w:t>
      </w:r>
      <w:r>
        <w:rPr>
          <w:rStyle w:val="StringTok"/>
        </w:rPr>
        <w:t>'SCHD'</w:t>
      </w:r>
      <w:r>
        <w:rPr>
          <w:rStyle w:val="NormalTok"/>
        </w:rPr>
        <w:t>,]</w:t>
      </w:r>
      <w:r>
        <w:rPr>
          <w:rStyle w:val="OperatorTok"/>
        </w:rPr>
        <w:t>$</w:t>
      </w:r>
      <w:r>
        <w:rPr>
          <w:rStyle w:val="NormalTok"/>
        </w:rPr>
        <w:t>pf_Roth_New &lt;-</w:t>
      </w:r>
      <w:r>
        <w:rPr>
          <w:rStyle w:val="StringTok"/>
        </w:rPr>
        <w:t xml:space="preserve">   </w:t>
      </w:r>
      <w:r>
        <w:rPr>
          <w:rStyle w:val="FloatTok"/>
        </w:rPr>
        <w:t>0.0000</w:t>
      </w:r>
      <w:r>
        <w:br/>
      </w:r>
      <w:r>
        <w:br/>
      </w:r>
      <w:r>
        <w:rPr>
          <w:rStyle w:val="NormalTok"/>
        </w:rPr>
        <w:t>dfSyms</w:t>
      </w:r>
      <w:r>
        <w:rPr>
          <w:rStyle w:val="OperatorTok"/>
        </w:rPr>
        <w:t>$</w:t>
      </w:r>
      <w:r>
        <w:rPr>
          <w:rStyle w:val="NormalTok"/>
        </w:rPr>
        <w:t>pf_Div &lt;-</w:t>
      </w:r>
      <w:r>
        <w:rPr>
          <w:rStyle w:val="StringTok"/>
        </w:rPr>
        <w:t xml:space="preserve"> </w:t>
      </w:r>
      <w:r>
        <w:rPr>
          <w:rStyle w:val="DecValTok"/>
        </w:rPr>
        <w:t>0</w:t>
      </w:r>
      <w:r>
        <w:br/>
      </w:r>
      <w:r>
        <w:rPr>
          <w:rStyle w:val="NormalTok"/>
        </w:rPr>
        <w:t>dfSyms[dfSyms</w:t>
      </w:r>
      <w:r>
        <w:rPr>
          <w:rStyle w:val="OperatorTok"/>
        </w:rPr>
        <w:t>$</w:t>
      </w:r>
      <w:r>
        <w:rPr>
          <w:rStyle w:val="NormalTok"/>
        </w:rPr>
        <w:t>Symbol</w:t>
      </w:r>
      <w:r>
        <w:rPr>
          <w:rStyle w:val="OperatorTok"/>
        </w:rPr>
        <w:t>==</w:t>
      </w:r>
      <w:r>
        <w:rPr>
          <w:rStyle w:val="StringTok"/>
        </w:rPr>
        <w:t>'VFINX'</w:t>
      </w:r>
      <w:r>
        <w:rPr>
          <w:rStyle w:val="NormalTok"/>
        </w:rPr>
        <w:t>,]</w:t>
      </w:r>
      <w:r>
        <w:rPr>
          <w:rStyle w:val="OperatorTok"/>
        </w:rPr>
        <w:t>$</w:t>
      </w:r>
      <w:r>
        <w:rPr>
          <w:rStyle w:val="NormalTok"/>
        </w:rPr>
        <w:t>pf_Div &lt;-</w:t>
      </w:r>
      <w:r>
        <w:rPr>
          <w:rStyle w:val="StringTok"/>
        </w:rPr>
        <w:t xml:space="preserve">  </w:t>
      </w:r>
      <w:r>
        <w:rPr>
          <w:rStyle w:val="FloatTok"/>
        </w:rPr>
        <w:t>0.1000</w:t>
      </w:r>
      <w:r>
        <w:br/>
      </w:r>
      <w:r>
        <w:rPr>
          <w:rStyle w:val="NormalTok"/>
        </w:rPr>
        <w:t>dfSyms[dfSyms</w:t>
      </w:r>
      <w:r>
        <w:rPr>
          <w:rStyle w:val="OperatorTok"/>
        </w:rPr>
        <w:t>$</w:t>
      </w:r>
      <w:r>
        <w:rPr>
          <w:rStyle w:val="NormalTok"/>
        </w:rPr>
        <w:t>Symbol</w:t>
      </w:r>
      <w:r>
        <w:rPr>
          <w:rStyle w:val="OperatorTok"/>
        </w:rPr>
        <w:t>==</w:t>
      </w:r>
      <w:r>
        <w:rPr>
          <w:rStyle w:val="StringTok"/>
        </w:rPr>
        <w:t>'SCHD'</w:t>
      </w:r>
      <w:r>
        <w:rPr>
          <w:rStyle w:val="NormalTok"/>
        </w:rPr>
        <w:t>,]</w:t>
      </w:r>
      <w:r>
        <w:rPr>
          <w:rStyle w:val="OperatorTok"/>
        </w:rPr>
        <w:t>$</w:t>
      </w:r>
      <w:r>
        <w:rPr>
          <w:rStyle w:val="NormalTok"/>
        </w:rPr>
        <w:t>pf_Div &lt;-</w:t>
      </w:r>
      <w:r>
        <w:rPr>
          <w:rStyle w:val="StringTok"/>
        </w:rPr>
        <w:t xml:space="preserve">  </w:t>
      </w:r>
      <w:r>
        <w:rPr>
          <w:rStyle w:val="FloatTok"/>
        </w:rPr>
        <w:t>0.1000</w:t>
      </w:r>
      <w:r>
        <w:br/>
      </w:r>
      <w:r>
        <w:rPr>
          <w:rStyle w:val="NormalTok"/>
        </w:rPr>
        <w:t>dfSyms[dfSyms</w:t>
      </w:r>
      <w:r>
        <w:rPr>
          <w:rStyle w:val="OperatorTok"/>
        </w:rPr>
        <w:t>$</w:t>
      </w:r>
      <w:r>
        <w:rPr>
          <w:rStyle w:val="NormalTok"/>
        </w:rPr>
        <w:t>Symbol</w:t>
      </w:r>
      <w:r>
        <w:rPr>
          <w:rStyle w:val="OperatorTok"/>
        </w:rPr>
        <w:t>==</w:t>
      </w:r>
      <w:r>
        <w:rPr>
          <w:rStyle w:val="StringTok"/>
        </w:rPr>
        <w:t>'VYM'</w:t>
      </w:r>
      <w:r>
        <w:rPr>
          <w:rStyle w:val="NormalTok"/>
        </w:rPr>
        <w:t>,]</w:t>
      </w:r>
      <w:r>
        <w:rPr>
          <w:rStyle w:val="OperatorTok"/>
        </w:rPr>
        <w:t>$</w:t>
      </w:r>
      <w:r>
        <w:rPr>
          <w:rStyle w:val="NormalTok"/>
        </w:rPr>
        <w:t>pf_Div &lt;-</w:t>
      </w:r>
      <w:r>
        <w:rPr>
          <w:rStyle w:val="StringTok"/>
        </w:rPr>
        <w:t xml:space="preserve">  </w:t>
      </w:r>
      <w:r>
        <w:rPr>
          <w:rStyle w:val="FloatTok"/>
        </w:rPr>
        <w:t>0.1000</w:t>
      </w:r>
      <w:r>
        <w:br/>
      </w:r>
      <w:r>
        <w:rPr>
          <w:rStyle w:val="NormalTok"/>
        </w:rPr>
        <w:t>dfSyms[dfSyms</w:t>
      </w:r>
      <w:r>
        <w:rPr>
          <w:rStyle w:val="OperatorTok"/>
        </w:rPr>
        <w:t>$</w:t>
      </w:r>
      <w:r>
        <w:rPr>
          <w:rStyle w:val="NormalTok"/>
        </w:rPr>
        <w:t>Symbol</w:t>
      </w:r>
      <w:r>
        <w:rPr>
          <w:rStyle w:val="OperatorTok"/>
        </w:rPr>
        <w:t>==</w:t>
      </w:r>
      <w:r>
        <w:rPr>
          <w:rStyle w:val="StringTok"/>
        </w:rPr>
        <w:t>'NOBL'</w:t>
      </w:r>
      <w:r>
        <w:rPr>
          <w:rStyle w:val="NormalTok"/>
        </w:rPr>
        <w:t>,]</w:t>
      </w:r>
      <w:r>
        <w:rPr>
          <w:rStyle w:val="OperatorTok"/>
        </w:rPr>
        <w:t>$</w:t>
      </w:r>
      <w:r>
        <w:rPr>
          <w:rStyle w:val="NormalTok"/>
        </w:rPr>
        <w:t>pf_Div &lt;-</w:t>
      </w:r>
      <w:r>
        <w:rPr>
          <w:rStyle w:val="StringTok"/>
        </w:rPr>
        <w:t xml:space="preserve">  </w:t>
      </w:r>
      <w:r>
        <w:rPr>
          <w:rStyle w:val="FloatTok"/>
        </w:rPr>
        <w:t>0.1000</w:t>
      </w:r>
      <w:r>
        <w:br/>
      </w:r>
      <w:r>
        <w:br/>
      </w:r>
      <w:r>
        <w:br/>
      </w:r>
      <w:r>
        <w:rPr>
          <w:rStyle w:val="CommentTok"/>
        </w:rPr>
        <w:t xml:space="preserve"># This part normalizes all the </w:t>
      </w:r>
      <w:r>
        <w:rPr>
          <w:rStyle w:val="CommentTok"/>
        </w:rPr>
        <w:t xml:space="preserve">data, in case there is a typo or </w:t>
      </w:r>
      <w:r>
        <w:br/>
      </w:r>
      <w:r>
        <w:rPr>
          <w:rStyle w:val="CommentTok"/>
        </w:rPr>
        <w:t># numerical rounding that results in somthing less than 100%</w:t>
      </w:r>
      <w:r>
        <w:br/>
      </w:r>
      <w:r>
        <w:rPr>
          <w:rStyle w:val="ControlFlowTok"/>
        </w:rPr>
        <w:t>for</w:t>
      </w:r>
      <w:r>
        <w:rPr>
          <w:rStyle w:val="NormalTok"/>
        </w:rPr>
        <w:t xml:space="preserve"> (col_name </w:t>
      </w:r>
      <w:r>
        <w:rPr>
          <w:rStyle w:val="ControlFlowTok"/>
        </w:rPr>
        <w:t>in</w:t>
      </w:r>
      <w:r>
        <w:rPr>
          <w:rStyle w:val="NormalTok"/>
        </w:rPr>
        <w:t xml:space="preserve"> </w:t>
      </w:r>
      <w:r>
        <w:rPr>
          <w:rStyle w:val="KeywordTok"/>
        </w:rPr>
        <w:t>names</w:t>
      </w:r>
      <w:r>
        <w:rPr>
          <w:rStyle w:val="NormalTok"/>
        </w:rPr>
        <w:t>(dfSyms)){</w:t>
      </w:r>
      <w:r>
        <w:br/>
      </w:r>
      <w:r>
        <w:rPr>
          <w:rStyle w:val="NormalTok"/>
        </w:rPr>
        <w:t xml:space="preserve">  </w:t>
      </w:r>
      <w:r>
        <w:br/>
      </w:r>
      <w:r>
        <w:rPr>
          <w:rStyle w:val="NormalTok"/>
        </w:rPr>
        <w:t xml:space="preserve">  </w:t>
      </w:r>
      <w:r>
        <w:rPr>
          <w:rStyle w:val="ControlFlowTok"/>
        </w:rPr>
        <w:t>if</w:t>
      </w:r>
      <w:r>
        <w:rPr>
          <w:rStyle w:val="NormalTok"/>
        </w:rPr>
        <w:t xml:space="preserve">( </w:t>
      </w:r>
      <w:r>
        <w:rPr>
          <w:rStyle w:val="KeywordTok"/>
        </w:rPr>
        <w:t>length</w:t>
      </w:r>
      <w:r>
        <w:rPr>
          <w:rStyle w:val="NormalTok"/>
        </w:rPr>
        <w:t>(</w:t>
      </w:r>
      <w:r>
        <w:rPr>
          <w:rStyle w:val="KeywordTok"/>
        </w:rPr>
        <w:t>grep</w:t>
      </w:r>
      <w:r>
        <w:rPr>
          <w:rStyle w:val="NormalTok"/>
        </w:rPr>
        <w:t>(</w:t>
      </w:r>
      <w:r>
        <w:rPr>
          <w:rStyle w:val="StringTok"/>
        </w:rPr>
        <w:t>'pf_'</w:t>
      </w:r>
      <w:r>
        <w:rPr>
          <w:rStyle w:val="NormalTok"/>
        </w:rPr>
        <w:t>, col_name))){</w:t>
      </w:r>
      <w:r>
        <w:br/>
      </w:r>
      <w:r>
        <w:rPr>
          <w:rStyle w:val="NormalTok"/>
        </w:rPr>
        <w:t xml:space="preserve">    dfSyms[,col_name] &lt;-</w:t>
      </w:r>
      <w:r>
        <w:rPr>
          <w:rStyle w:val="StringTok"/>
        </w:rPr>
        <w:t xml:space="preserve"> </w:t>
      </w:r>
      <w:r>
        <w:rPr>
          <w:rStyle w:val="NormalTok"/>
        </w:rPr>
        <w:t xml:space="preserve">dfSyms[,col_name] </w:t>
      </w:r>
      <w:r>
        <w:rPr>
          <w:rStyle w:val="OperatorTok"/>
        </w:rPr>
        <w:t>/</w:t>
      </w:r>
      <w:r>
        <w:rPr>
          <w:rStyle w:val="StringTok"/>
        </w:rPr>
        <w:t xml:space="preserve"> </w:t>
      </w:r>
      <w:r>
        <w:rPr>
          <w:rStyle w:val="KeywordTok"/>
        </w:rPr>
        <w:t>sum</w:t>
      </w:r>
      <w:r>
        <w:rPr>
          <w:rStyle w:val="NormalTok"/>
        </w:rPr>
        <w:t>(dfSyms[,col_name])</w:t>
      </w:r>
      <w:r>
        <w:br/>
      </w:r>
      <w:r>
        <w:rPr>
          <w:rStyle w:val="NormalTok"/>
        </w:rPr>
        <w:t xml:space="preserve">  }</w:t>
      </w:r>
      <w:r>
        <w:br/>
      </w:r>
      <w:r>
        <w:rPr>
          <w:rStyle w:val="NormalTok"/>
        </w:rPr>
        <w:t xml:space="preserve">  </w:t>
      </w:r>
      <w:r>
        <w:br/>
      </w:r>
      <w:r>
        <w:rPr>
          <w:rStyle w:val="NormalTok"/>
        </w:rPr>
        <w:t>}</w:t>
      </w:r>
      <w:r>
        <w:br/>
      </w:r>
      <w:r>
        <w:br/>
      </w:r>
      <w:r>
        <w:rPr>
          <w:rStyle w:val="CommentTok"/>
        </w:rPr>
        <w:t># Update the returns</w:t>
      </w:r>
      <w:r>
        <w:br/>
      </w:r>
      <w:r>
        <w:rPr>
          <w:rStyle w:val="NormalTok"/>
        </w:rPr>
        <w:t>dfData &lt;-</w:t>
      </w:r>
      <w:r>
        <w:rPr>
          <w:rStyle w:val="StringTok"/>
        </w:rPr>
        <w:t xml:space="preserve"> </w:t>
      </w:r>
      <w:r>
        <w:rPr>
          <w:rStyle w:val="KeywordTok"/>
        </w:rPr>
        <w:t>pfUpdateReturn</w:t>
      </w:r>
      <w:r>
        <w:rPr>
          <w:rStyle w:val="NormalTok"/>
        </w:rPr>
        <w:t>(</w:t>
      </w:r>
      <w:r>
        <w:rPr>
          <w:rStyle w:val="StringTok"/>
        </w:rPr>
        <w:t>"pf_USAA_Legacy"</w:t>
      </w:r>
      <w:r>
        <w:rPr>
          <w:rStyle w:val="NormalTok"/>
        </w:rPr>
        <w:t>, dfData, dfSyms)</w:t>
      </w:r>
      <w:r>
        <w:br/>
      </w:r>
      <w:r>
        <w:rPr>
          <w:rStyle w:val="NormalTok"/>
        </w:rPr>
        <w:t>dfData &lt;-</w:t>
      </w:r>
      <w:r>
        <w:rPr>
          <w:rStyle w:val="StringTok"/>
        </w:rPr>
        <w:t xml:space="preserve"> </w:t>
      </w:r>
      <w:r>
        <w:rPr>
          <w:rStyle w:val="KeywordTok"/>
        </w:rPr>
        <w:t>pfUpdateReturn</w:t>
      </w:r>
      <w:r>
        <w:rPr>
          <w:rStyle w:val="NormalTok"/>
        </w:rPr>
        <w:t>(</w:t>
      </w:r>
      <w:r>
        <w:rPr>
          <w:rStyle w:val="StringTok"/>
        </w:rPr>
        <w:t>"pf_USAA_New"</w:t>
      </w:r>
      <w:r>
        <w:rPr>
          <w:rStyle w:val="NormalTok"/>
        </w:rPr>
        <w:t>, dfData, dfSyms)</w:t>
      </w:r>
      <w:r>
        <w:br/>
      </w:r>
      <w:r>
        <w:rPr>
          <w:rStyle w:val="NormalTok"/>
        </w:rPr>
        <w:t>dfData &lt;-</w:t>
      </w:r>
      <w:r>
        <w:rPr>
          <w:rStyle w:val="StringTok"/>
        </w:rPr>
        <w:t xml:space="preserve"> </w:t>
      </w:r>
      <w:r>
        <w:rPr>
          <w:rStyle w:val="KeywordTok"/>
        </w:rPr>
        <w:t>pfUpdateReturn</w:t>
      </w:r>
      <w:r>
        <w:rPr>
          <w:rStyle w:val="NormalTok"/>
        </w:rPr>
        <w:t>(</w:t>
      </w:r>
      <w:r>
        <w:rPr>
          <w:rStyle w:val="StringTok"/>
        </w:rPr>
        <w:t>"pf_Roth_Legacy"</w:t>
      </w:r>
      <w:r>
        <w:rPr>
          <w:rStyle w:val="NormalTok"/>
        </w:rPr>
        <w:t>, dfData, dfSyms)</w:t>
      </w:r>
      <w:r>
        <w:br/>
      </w:r>
      <w:r>
        <w:rPr>
          <w:rStyle w:val="NormalTok"/>
        </w:rPr>
        <w:t>dfData &lt;-</w:t>
      </w:r>
      <w:r>
        <w:rPr>
          <w:rStyle w:val="StringTok"/>
        </w:rPr>
        <w:t xml:space="preserve"> </w:t>
      </w:r>
      <w:r>
        <w:rPr>
          <w:rStyle w:val="KeywordTok"/>
        </w:rPr>
        <w:t>pfUpdateReturn</w:t>
      </w:r>
      <w:r>
        <w:rPr>
          <w:rStyle w:val="NormalTok"/>
        </w:rPr>
        <w:t>(</w:t>
      </w:r>
      <w:r>
        <w:rPr>
          <w:rStyle w:val="StringTok"/>
        </w:rPr>
        <w:t>"pf_Roth_New"</w:t>
      </w:r>
      <w:r>
        <w:rPr>
          <w:rStyle w:val="NormalTok"/>
        </w:rPr>
        <w:t>, dfData, dfSyms)</w:t>
      </w:r>
      <w:r>
        <w:br/>
      </w:r>
      <w:r>
        <w:rPr>
          <w:rStyle w:val="NormalTok"/>
        </w:rPr>
        <w:t>dfDat</w:t>
      </w:r>
      <w:r>
        <w:rPr>
          <w:rStyle w:val="NormalTok"/>
        </w:rPr>
        <w:t>a &lt;-</w:t>
      </w:r>
      <w:r>
        <w:rPr>
          <w:rStyle w:val="StringTok"/>
        </w:rPr>
        <w:t xml:space="preserve"> </w:t>
      </w:r>
      <w:r>
        <w:rPr>
          <w:rStyle w:val="KeywordTok"/>
        </w:rPr>
        <w:t>pfUpdateReturn</w:t>
      </w:r>
      <w:r>
        <w:rPr>
          <w:rStyle w:val="NormalTok"/>
        </w:rPr>
        <w:t>(</w:t>
      </w:r>
      <w:r>
        <w:rPr>
          <w:rStyle w:val="StringTok"/>
        </w:rPr>
        <w:t>"pf_Div"</w:t>
      </w:r>
      <w:r>
        <w:rPr>
          <w:rStyle w:val="NormalTok"/>
        </w:rPr>
        <w:t>, dfData, dfSyms)</w:t>
      </w:r>
      <w:r>
        <w:br/>
      </w:r>
      <w:r>
        <w:br/>
      </w:r>
      <w:r>
        <w:rPr>
          <w:rStyle w:val="KeywordTok"/>
        </w:rPr>
        <w:t>kable</w:t>
      </w:r>
      <w:r>
        <w:rPr>
          <w:rStyle w:val="NormalTok"/>
        </w:rPr>
        <w:t>(dfSyms[(dfSyms</w:t>
      </w:r>
      <w:r>
        <w:rPr>
          <w:rStyle w:val="OperatorTok"/>
        </w:rPr>
        <w:t>$</w:t>
      </w:r>
      <w:r>
        <w:rPr>
          <w:rStyle w:val="NormalTok"/>
        </w:rPr>
        <w:t>pf_USAA_Legacy</w:t>
      </w:r>
      <w:r>
        <w:rPr>
          <w:rStyle w:val="OperatorTok"/>
        </w:rPr>
        <w:t>&gt;</w:t>
      </w:r>
      <w:r>
        <w:rPr>
          <w:rStyle w:val="FloatTok"/>
        </w:rPr>
        <w:t>0.0</w:t>
      </w:r>
      <w:r>
        <w:rPr>
          <w:rStyle w:val="NormalTok"/>
        </w:rPr>
        <w:t xml:space="preserve">) </w:t>
      </w:r>
      <w:r>
        <w:rPr>
          <w:rStyle w:val="OperatorTok"/>
        </w:rPr>
        <w:t>|</w:t>
      </w:r>
      <w:r>
        <w:rPr>
          <w:rStyle w:val="StringTok"/>
        </w:rPr>
        <w:t xml:space="preserve"> </w:t>
      </w:r>
      <w:r>
        <w:rPr>
          <w:rStyle w:val="NormalTok"/>
        </w:rPr>
        <w:t>(dfSyms</w:t>
      </w:r>
      <w:r>
        <w:rPr>
          <w:rStyle w:val="OperatorTok"/>
        </w:rPr>
        <w:t>$</w:t>
      </w:r>
      <w:r>
        <w:rPr>
          <w:rStyle w:val="NormalTok"/>
        </w:rPr>
        <w:t>pf_USAA_New</w:t>
      </w:r>
      <w:r>
        <w:rPr>
          <w:rStyle w:val="OperatorTok"/>
        </w:rPr>
        <w:t>&gt;</w:t>
      </w:r>
      <w:r>
        <w:rPr>
          <w:rStyle w:val="FloatTok"/>
        </w:rPr>
        <w:t>0.0</w:t>
      </w:r>
      <w:r>
        <w:rPr>
          <w:rStyle w:val="NormalTok"/>
        </w:rPr>
        <w:t>)</w:t>
      </w:r>
      <w:r>
        <w:br/>
      </w:r>
      <w:r>
        <w:rPr>
          <w:rStyle w:val="NormalTok"/>
        </w:rPr>
        <w:t xml:space="preserve">             </w:t>
      </w:r>
      <w:r>
        <w:rPr>
          <w:rStyle w:val="OperatorTok"/>
        </w:rPr>
        <w:t>|</w:t>
      </w:r>
      <w:r>
        <w:rPr>
          <w:rStyle w:val="StringTok"/>
        </w:rPr>
        <w:t xml:space="preserve"> </w:t>
      </w:r>
      <w:r>
        <w:rPr>
          <w:rStyle w:val="NormalTok"/>
        </w:rPr>
        <w:t>(dfSyms</w:t>
      </w:r>
      <w:r>
        <w:rPr>
          <w:rStyle w:val="OperatorTok"/>
        </w:rPr>
        <w:t>$</w:t>
      </w:r>
      <w:r>
        <w:rPr>
          <w:rStyle w:val="NormalTok"/>
        </w:rPr>
        <w:t>pf_Roth_New</w:t>
      </w:r>
      <w:r>
        <w:rPr>
          <w:rStyle w:val="OperatorTok"/>
        </w:rPr>
        <w:t>&gt;</w:t>
      </w:r>
      <w:r>
        <w:rPr>
          <w:rStyle w:val="FloatTok"/>
        </w:rPr>
        <w:t>0.0</w:t>
      </w:r>
      <w:r>
        <w:rPr>
          <w:rStyle w:val="NormalTok"/>
        </w:rPr>
        <w:t>)</w:t>
      </w:r>
      <w:r>
        <w:rPr>
          <w:rStyle w:val="OperatorTok"/>
        </w:rPr>
        <w:t>|</w:t>
      </w:r>
      <w:r>
        <w:rPr>
          <w:rStyle w:val="StringTok"/>
        </w:rPr>
        <w:t xml:space="preserve"> </w:t>
      </w:r>
      <w:r>
        <w:rPr>
          <w:rStyle w:val="NormalTok"/>
        </w:rPr>
        <w:t>(dfSyms</w:t>
      </w:r>
      <w:r>
        <w:rPr>
          <w:rStyle w:val="OperatorTok"/>
        </w:rPr>
        <w:t>$</w:t>
      </w:r>
      <w:r>
        <w:rPr>
          <w:rStyle w:val="NormalTok"/>
        </w:rPr>
        <w:t>pf_Div</w:t>
      </w:r>
      <w:r>
        <w:rPr>
          <w:rStyle w:val="OperatorTok"/>
        </w:rPr>
        <w:t>&gt;</w:t>
      </w:r>
      <w:r>
        <w:rPr>
          <w:rStyle w:val="FloatTok"/>
        </w:rPr>
        <w:t>0.0</w:t>
      </w:r>
      <w:r>
        <w:rPr>
          <w:rStyle w:val="NormalTok"/>
        </w:rPr>
        <w:t>),])</w:t>
      </w:r>
    </w:p>
    <w:tbl>
      <w:tblPr>
        <w:tblStyle w:val="Table"/>
        <w:tblW w:w="0" w:type="pct"/>
        <w:tblLook w:val="07E0" w:firstRow="1" w:lastRow="1" w:firstColumn="1" w:lastColumn="1" w:noHBand="1" w:noVBand="1"/>
      </w:tblPr>
      <w:tblGrid>
        <w:gridCol w:w="362"/>
        <w:gridCol w:w="646"/>
        <w:gridCol w:w="601"/>
        <w:gridCol w:w="959"/>
        <w:gridCol w:w="620"/>
        <w:gridCol w:w="827"/>
        <w:gridCol w:w="827"/>
        <w:gridCol w:w="1131"/>
        <w:gridCol w:w="998"/>
        <w:gridCol w:w="1085"/>
        <w:gridCol w:w="952"/>
        <w:gridCol w:w="568"/>
      </w:tblGrid>
      <w:tr w:rsidR="00A56894">
        <w:tc>
          <w:tcPr>
            <w:tcW w:w="0" w:type="auto"/>
            <w:tcBorders>
              <w:bottom w:val="single" w:sz="0" w:space="0" w:color="auto"/>
            </w:tcBorders>
            <w:vAlign w:val="bottom"/>
          </w:tcPr>
          <w:p w:rsidR="00A56894" w:rsidRDefault="00A56894">
            <w:pPr>
              <w:pStyle w:val="Compact"/>
            </w:pPr>
          </w:p>
        </w:tc>
        <w:tc>
          <w:tcPr>
            <w:tcW w:w="0" w:type="auto"/>
            <w:tcBorders>
              <w:bottom w:val="single" w:sz="0" w:space="0" w:color="auto"/>
            </w:tcBorders>
            <w:vAlign w:val="bottom"/>
          </w:tcPr>
          <w:p w:rsidR="00A56894" w:rsidRDefault="000A71DC">
            <w:pPr>
              <w:pStyle w:val="Compact"/>
            </w:pPr>
            <w:r>
              <w:t>Symb</w:t>
            </w:r>
            <w:r>
              <w:lastRenderedPageBreak/>
              <w:t>ol</w:t>
            </w:r>
          </w:p>
        </w:tc>
        <w:tc>
          <w:tcPr>
            <w:tcW w:w="0" w:type="auto"/>
            <w:tcBorders>
              <w:bottom w:val="single" w:sz="0" w:space="0" w:color="auto"/>
            </w:tcBorders>
            <w:vAlign w:val="bottom"/>
          </w:tcPr>
          <w:p w:rsidR="00A56894" w:rsidRDefault="000A71DC">
            <w:pPr>
              <w:pStyle w:val="Compact"/>
            </w:pPr>
            <w:r>
              <w:lastRenderedPageBreak/>
              <w:t>Source</w:t>
            </w:r>
          </w:p>
        </w:tc>
        <w:tc>
          <w:tcPr>
            <w:tcW w:w="0" w:type="auto"/>
            <w:tcBorders>
              <w:bottom w:val="single" w:sz="0" w:space="0" w:color="auto"/>
            </w:tcBorders>
            <w:vAlign w:val="bottom"/>
          </w:tcPr>
          <w:p w:rsidR="00A56894" w:rsidRDefault="000A71DC">
            <w:pPr>
              <w:pStyle w:val="Compact"/>
            </w:pPr>
            <w:r>
              <w:t>Desc</w:t>
            </w:r>
          </w:p>
        </w:tc>
        <w:tc>
          <w:tcPr>
            <w:tcW w:w="0" w:type="auto"/>
            <w:tcBorders>
              <w:bottom w:val="single" w:sz="0" w:space="0" w:color="auto"/>
            </w:tcBorders>
            <w:vAlign w:val="bottom"/>
          </w:tcPr>
          <w:p w:rsidR="00A56894" w:rsidRDefault="000A71DC">
            <w:pPr>
              <w:pStyle w:val="Compact"/>
            </w:pPr>
            <w:r>
              <w:t>yLabel</w:t>
            </w:r>
          </w:p>
        </w:tc>
        <w:tc>
          <w:tcPr>
            <w:tcW w:w="0" w:type="auto"/>
            <w:tcBorders>
              <w:bottom w:val="single" w:sz="0" w:space="0" w:color="auto"/>
            </w:tcBorders>
            <w:vAlign w:val="bottom"/>
          </w:tcPr>
          <w:p w:rsidR="00A56894" w:rsidRDefault="000A71DC">
            <w:pPr>
              <w:pStyle w:val="Compact"/>
              <w:jc w:val="right"/>
            </w:pPr>
            <w:r>
              <w:t>ExpReturn</w:t>
            </w:r>
          </w:p>
        </w:tc>
        <w:tc>
          <w:tcPr>
            <w:tcW w:w="0" w:type="auto"/>
            <w:tcBorders>
              <w:bottom w:val="single" w:sz="0" w:space="0" w:color="auto"/>
            </w:tcBorders>
            <w:vAlign w:val="bottom"/>
          </w:tcPr>
          <w:p w:rsidR="00A56894" w:rsidRDefault="000A71DC">
            <w:pPr>
              <w:pStyle w:val="Compact"/>
              <w:jc w:val="right"/>
            </w:pPr>
            <w:r>
              <w:t>Volatility</w:t>
            </w:r>
          </w:p>
        </w:tc>
        <w:tc>
          <w:tcPr>
            <w:tcW w:w="0" w:type="auto"/>
            <w:tcBorders>
              <w:bottom w:val="single" w:sz="0" w:space="0" w:color="auto"/>
            </w:tcBorders>
            <w:vAlign w:val="bottom"/>
          </w:tcPr>
          <w:p w:rsidR="00A56894" w:rsidRDefault="000A71DC">
            <w:pPr>
              <w:pStyle w:val="Compact"/>
              <w:jc w:val="right"/>
            </w:pPr>
            <w:r>
              <w:t>pf_USAA_Legacy</w:t>
            </w:r>
          </w:p>
        </w:tc>
        <w:tc>
          <w:tcPr>
            <w:tcW w:w="0" w:type="auto"/>
            <w:tcBorders>
              <w:bottom w:val="single" w:sz="0" w:space="0" w:color="auto"/>
            </w:tcBorders>
            <w:vAlign w:val="bottom"/>
          </w:tcPr>
          <w:p w:rsidR="00A56894" w:rsidRDefault="000A71DC">
            <w:pPr>
              <w:pStyle w:val="Compact"/>
              <w:jc w:val="right"/>
            </w:pPr>
            <w:r>
              <w:t>pf_USAA_New</w:t>
            </w:r>
          </w:p>
        </w:tc>
        <w:tc>
          <w:tcPr>
            <w:tcW w:w="0" w:type="auto"/>
            <w:tcBorders>
              <w:bottom w:val="single" w:sz="0" w:space="0" w:color="auto"/>
            </w:tcBorders>
            <w:vAlign w:val="bottom"/>
          </w:tcPr>
          <w:p w:rsidR="00A56894" w:rsidRDefault="000A71DC">
            <w:pPr>
              <w:pStyle w:val="Compact"/>
              <w:jc w:val="right"/>
            </w:pPr>
            <w:r>
              <w:t>pf_Roth_Legacy</w:t>
            </w:r>
          </w:p>
        </w:tc>
        <w:tc>
          <w:tcPr>
            <w:tcW w:w="0" w:type="auto"/>
            <w:tcBorders>
              <w:bottom w:val="single" w:sz="0" w:space="0" w:color="auto"/>
            </w:tcBorders>
            <w:vAlign w:val="bottom"/>
          </w:tcPr>
          <w:p w:rsidR="00A56894" w:rsidRDefault="000A71DC">
            <w:pPr>
              <w:pStyle w:val="Compact"/>
              <w:jc w:val="right"/>
            </w:pPr>
            <w:r>
              <w:t>pf_Roth_New</w:t>
            </w:r>
          </w:p>
        </w:tc>
        <w:tc>
          <w:tcPr>
            <w:tcW w:w="0" w:type="auto"/>
            <w:tcBorders>
              <w:bottom w:val="single" w:sz="0" w:space="0" w:color="auto"/>
            </w:tcBorders>
            <w:vAlign w:val="bottom"/>
          </w:tcPr>
          <w:p w:rsidR="00A56894" w:rsidRDefault="000A71DC">
            <w:pPr>
              <w:pStyle w:val="Compact"/>
              <w:jc w:val="right"/>
            </w:pPr>
            <w:r>
              <w:t>pf_Div</w:t>
            </w:r>
          </w:p>
        </w:tc>
      </w:tr>
      <w:tr w:rsidR="00A56894">
        <w:tc>
          <w:tcPr>
            <w:tcW w:w="0" w:type="auto"/>
          </w:tcPr>
          <w:p w:rsidR="00A56894" w:rsidRDefault="000A71DC">
            <w:pPr>
              <w:pStyle w:val="Compact"/>
            </w:pPr>
            <w:r>
              <w:t>2</w:t>
            </w:r>
          </w:p>
        </w:tc>
        <w:tc>
          <w:tcPr>
            <w:tcW w:w="0" w:type="auto"/>
          </w:tcPr>
          <w:p w:rsidR="00A56894" w:rsidRDefault="000A71DC">
            <w:pPr>
              <w:pStyle w:val="Compact"/>
            </w:pPr>
            <w:r>
              <w:t>USSPX</w:t>
            </w:r>
          </w:p>
        </w:tc>
        <w:tc>
          <w:tcPr>
            <w:tcW w:w="0" w:type="auto"/>
          </w:tcPr>
          <w:p w:rsidR="00A56894" w:rsidRDefault="000A71DC">
            <w:pPr>
              <w:pStyle w:val="Compact"/>
            </w:pPr>
            <w:r>
              <w:t>yahoo</w:t>
            </w:r>
          </w:p>
        </w:tc>
        <w:tc>
          <w:tcPr>
            <w:tcW w:w="0" w:type="auto"/>
          </w:tcPr>
          <w:p w:rsidR="00A56894" w:rsidRDefault="000A71DC">
            <w:pPr>
              <w:pStyle w:val="Compact"/>
            </w:pPr>
            <w:r>
              <w:t>USAA S&amp;P 500 Index Member</w:t>
            </w:r>
          </w:p>
        </w:tc>
        <w:tc>
          <w:tcPr>
            <w:tcW w:w="0" w:type="auto"/>
          </w:tcPr>
          <w:p w:rsidR="00A56894" w:rsidRDefault="000A71DC">
            <w:pPr>
              <w:pStyle w:val="Compact"/>
            </w:pPr>
            <w:r>
              <w:t>Dollars</w:t>
            </w:r>
          </w:p>
        </w:tc>
        <w:tc>
          <w:tcPr>
            <w:tcW w:w="0" w:type="auto"/>
          </w:tcPr>
          <w:p w:rsidR="00A56894" w:rsidRDefault="000A71DC">
            <w:pPr>
              <w:pStyle w:val="Compact"/>
              <w:jc w:val="right"/>
            </w:pPr>
            <w:r>
              <w:t>0.0584645</w:t>
            </w:r>
          </w:p>
        </w:tc>
        <w:tc>
          <w:tcPr>
            <w:tcW w:w="0" w:type="auto"/>
          </w:tcPr>
          <w:p w:rsidR="00A56894" w:rsidRDefault="000A71DC">
            <w:pPr>
              <w:pStyle w:val="Compact"/>
              <w:jc w:val="right"/>
            </w:pPr>
            <w:r>
              <w:t>0.0711347</w:t>
            </w:r>
          </w:p>
        </w:tc>
        <w:tc>
          <w:tcPr>
            <w:tcW w:w="0" w:type="auto"/>
          </w:tcPr>
          <w:p w:rsidR="00A56894" w:rsidRDefault="000A71DC">
            <w:pPr>
              <w:pStyle w:val="Compact"/>
              <w:jc w:val="right"/>
            </w:pPr>
            <w:r>
              <w:t>0.4948</w:t>
            </w:r>
          </w:p>
        </w:tc>
        <w:tc>
          <w:tcPr>
            <w:tcW w:w="0" w:type="auto"/>
          </w:tcPr>
          <w:p w:rsidR="00A56894" w:rsidRDefault="000A71DC">
            <w:pPr>
              <w:pStyle w:val="Compact"/>
              <w:jc w:val="right"/>
            </w:pPr>
            <w:r>
              <w:t>0.449955</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3</w:t>
            </w:r>
          </w:p>
        </w:tc>
        <w:tc>
          <w:tcPr>
            <w:tcW w:w="0" w:type="auto"/>
          </w:tcPr>
          <w:p w:rsidR="00A56894" w:rsidRDefault="000A71DC">
            <w:pPr>
              <w:pStyle w:val="Compact"/>
            </w:pPr>
            <w:r>
              <w:t>USAWX</w:t>
            </w:r>
          </w:p>
        </w:tc>
        <w:tc>
          <w:tcPr>
            <w:tcW w:w="0" w:type="auto"/>
          </w:tcPr>
          <w:p w:rsidR="00A56894" w:rsidRDefault="000A71DC">
            <w:pPr>
              <w:pStyle w:val="Compact"/>
            </w:pPr>
            <w:r>
              <w:t>yahoo</w:t>
            </w:r>
          </w:p>
        </w:tc>
        <w:tc>
          <w:tcPr>
            <w:tcW w:w="0" w:type="auto"/>
          </w:tcPr>
          <w:p w:rsidR="00A56894" w:rsidRDefault="000A71DC">
            <w:pPr>
              <w:pStyle w:val="Compact"/>
            </w:pPr>
            <w:r>
              <w:t>USAA World Growth</w:t>
            </w:r>
          </w:p>
        </w:tc>
        <w:tc>
          <w:tcPr>
            <w:tcW w:w="0" w:type="auto"/>
          </w:tcPr>
          <w:p w:rsidR="00A56894" w:rsidRDefault="000A71DC">
            <w:pPr>
              <w:pStyle w:val="Compact"/>
            </w:pPr>
            <w:r>
              <w:t>Dollars</w:t>
            </w:r>
          </w:p>
        </w:tc>
        <w:tc>
          <w:tcPr>
            <w:tcW w:w="0" w:type="auto"/>
          </w:tcPr>
          <w:p w:rsidR="00A56894" w:rsidRDefault="000A71DC">
            <w:pPr>
              <w:pStyle w:val="Compact"/>
              <w:jc w:val="right"/>
            </w:pPr>
            <w:r>
              <w:t>0.0317386</w:t>
            </w:r>
          </w:p>
        </w:tc>
        <w:tc>
          <w:tcPr>
            <w:tcW w:w="0" w:type="auto"/>
          </w:tcPr>
          <w:p w:rsidR="00A56894" w:rsidRDefault="000A71DC">
            <w:pPr>
              <w:pStyle w:val="Compact"/>
              <w:jc w:val="right"/>
            </w:pPr>
            <w:r>
              <w:t>0.0753052</w:t>
            </w:r>
          </w:p>
        </w:tc>
        <w:tc>
          <w:tcPr>
            <w:tcW w:w="0" w:type="auto"/>
          </w:tcPr>
          <w:p w:rsidR="00A56894" w:rsidRDefault="000A71DC">
            <w:pPr>
              <w:pStyle w:val="Compact"/>
              <w:jc w:val="right"/>
            </w:pPr>
            <w:r>
              <w:t>0.1429</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4</w:t>
            </w:r>
          </w:p>
        </w:tc>
        <w:tc>
          <w:tcPr>
            <w:tcW w:w="0" w:type="auto"/>
          </w:tcPr>
          <w:p w:rsidR="00A56894" w:rsidRDefault="000A71DC">
            <w:pPr>
              <w:pStyle w:val="Compact"/>
            </w:pPr>
            <w:r>
              <w:t>USNQX</w:t>
            </w:r>
          </w:p>
        </w:tc>
        <w:tc>
          <w:tcPr>
            <w:tcW w:w="0" w:type="auto"/>
          </w:tcPr>
          <w:p w:rsidR="00A56894" w:rsidRDefault="000A71DC">
            <w:pPr>
              <w:pStyle w:val="Compact"/>
            </w:pPr>
            <w:r>
              <w:t>yahoo</w:t>
            </w:r>
          </w:p>
        </w:tc>
        <w:tc>
          <w:tcPr>
            <w:tcW w:w="0" w:type="auto"/>
          </w:tcPr>
          <w:p w:rsidR="00A56894" w:rsidRDefault="000A71DC">
            <w:pPr>
              <w:pStyle w:val="Compact"/>
            </w:pPr>
            <w:r>
              <w:t>USAA NASDAQ-100 Index</w:t>
            </w:r>
          </w:p>
        </w:tc>
        <w:tc>
          <w:tcPr>
            <w:tcW w:w="0" w:type="auto"/>
          </w:tcPr>
          <w:p w:rsidR="00A56894" w:rsidRDefault="000A71DC">
            <w:pPr>
              <w:pStyle w:val="Compact"/>
            </w:pPr>
            <w:r>
              <w:t>Dollars</w:t>
            </w:r>
          </w:p>
        </w:tc>
        <w:tc>
          <w:tcPr>
            <w:tcW w:w="0" w:type="auto"/>
          </w:tcPr>
          <w:p w:rsidR="00A56894" w:rsidRDefault="000A71DC">
            <w:pPr>
              <w:pStyle w:val="Compact"/>
              <w:jc w:val="right"/>
            </w:pPr>
            <w:r>
              <w:t>0.0930055</w:t>
            </w:r>
          </w:p>
        </w:tc>
        <w:tc>
          <w:tcPr>
            <w:tcW w:w="0" w:type="auto"/>
          </w:tcPr>
          <w:p w:rsidR="00A56894" w:rsidRDefault="000A71DC">
            <w:pPr>
              <w:pStyle w:val="Compact"/>
              <w:jc w:val="right"/>
            </w:pPr>
            <w:r>
              <w:t>0.0979202</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0.549945</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5</w:t>
            </w:r>
          </w:p>
        </w:tc>
        <w:tc>
          <w:tcPr>
            <w:tcW w:w="0" w:type="auto"/>
          </w:tcPr>
          <w:p w:rsidR="00A56894" w:rsidRDefault="000A71DC">
            <w:pPr>
              <w:pStyle w:val="Compact"/>
            </w:pPr>
            <w:r>
              <w:t>USISX</w:t>
            </w:r>
          </w:p>
        </w:tc>
        <w:tc>
          <w:tcPr>
            <w:tcW w:w="0" w:type="auto"/>
          </w:tcPr>
          <w:p w:rsidR="00A56894" w:rsidRDefault="000A71DC">
            <w:pPr>
              <w:pStyle w:val="Compact"/>
            </w:pPr>
            <w:r>
              <w:t>yahoo</w:t>
            </w:r>
          </w:p>
        </w:tc>
        <w:tc>
          <w:tcPr>
            <w:tcW w:w="0" w:type="auto"/>
          </w:tcPr>
          <w:p w:rsidR="00A56894" w:rsidRDefault="000A71DC">
            <w:pPr>
              <w:pStyle w:val="Compact"/>
            </w:pPr>
            <w:r>
              <w:t>USAA Income Stock</w:t>
            </w:r>
          </w:p>
        </w:tc>
        <w:tc>
          <w:tcPr>
            <w:tcW w:w="0" w:type="auto"/>
          </w:tcPr>
          <w:p w:rsidR="00A56894" w:rsidRDefault="000A71DC">
            <w:pPr>
              <w:pStyle w:val="Compact"/>
            </w:pPr>
            <w:r>
              <w:t>Dollars</w:t>
            </w:r>
          </w:p>
        </w:tc>
        <w:tc>
          <w:tcPr>
            <w:tcW w:w="0" w:type="auto"/>
          </w:tcPr>
          <w:p w:rsidR="00A56894" w:rsidRDefault="000A71DC">
            <w:pPr>
              <w:pStyle w:val="Compact"/>
              <w:jc w:val="right"/>
            </w:pPr>
            <w:r>
              <w:t>0.0241307</w:t>
            </w:r>
          </w:p>
        </w:tc>
        <w:tc>
          <w:tcPr>
            <w:tcW w:w="0" w:type="auto"/>
          </w:tcPr>
          <w:p w:rsidR="00A56894" w:rsidRDefault="000A71DC">
            <w:pPr>
              <w:pStyle w:val="Compact"/>
              <w:jc w:val="right"/>
            </w:pPr>
            <w:r>
              <w:t>0.0717094</w:t>
            </w:r>
          </w:p>
        </w:tc>
        <w:tc>
          <w:tcPr>
            <w:tcW w:w="0" w:type="auto"/>
          </w:tcPr>
          <w:p w:rsidR="00A56894" w:rsidRDefault="000A71DC">
            <w:pPr>
              <w:pStyle w:val="Compact"/>
              <w:jc w:val="right"/>
            </w:pPr>
            <w:r>
              <w:t>0.2383</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6</w:t>
            </w:r>
          </w:p>
        </w:tc>
        <w:tc>
          <w:tcPr>
            <w:tcW w:w="0" w:type="auto"/>
          </w:tcPr>
          <w:p w:rsidR="00A56894" w:rsidRDefault="000A71DC">
            <w:pPr>
              <w:pStyle w:val="Compact"/>
            </w:pPr>
            <w:r>
              <w:t>UFSGX</w:t>
            </w:r>
          </w:p>
        </w:tc>
        <w:tc>
          <w:tcPr>
            <w:tcW w:w="0" w:type="auto"/>
          </w:tcPr>
          <w:p w:rsidR="00A56894" w:rsidRDefault="000A71DC">
            <w:pPr>
              <w:pStyle w:val="Compact"/>
            </w:pPr>
            <w:r>
              <w:t>yahoo</w:t>
            </w:r>
          </w:p>
        </w:tc>
        <w:tc>
          <w:tcPr>
            <w:tcW w:w="0" w:type="auto"/>
          </w:tcPr>
          <w:p w:rsidR="00A56894" w:rsidRDefault="000A71DC">
            <w:pPr>
              <w:pStyle w:val="Compact"/>
            </w:pPr>
            <w:r>
              <w:t>USAA First Start Growth</w:t>
            </w:r>
          </w:p>
        </w:tc>
        <w:tc>
          <w:tcPr>
            <w:tcW w:w="0" w:type="auto"/>
          </w:tcPr>
          <w:p w:rsidR="00A56894" w:rsidRDefault="000A71DC">
            <w:pPr>
              <w:pStyle w:val="Compact"/>
            </w:pPr>
            <w:r>
              <w:t>Dollars</w:t>
            </w:r>
          </w:p>
        </w:tc>
        <w:tc>
          <w:tcPr>
            <w:tcW w:w="0" w:type="auto"/>
          </w:tcPr>
          <w:p w:rsidR="00A56894" w:rsidRDefault="000A71DC">
            <w:pPr>
              <w:pStyle w:val="Compact"/>
              <w:jc w:val="right"/>
            </w:pPr>
            <w:r>
              <w:t>-0.0004527</w:t>
            </w:r>
          </w:p>
        </w:tc>
        <w:tc>
          <w:tcPr>
            <w:tcW w:w="0" w:type="auto"/>
          </w:tcPr>
          <w:p w:rsidR="00A56894" w:rsidRDefault="000A71DC">
            <w:pPr>
              <w:pStyle w:val="Compact"/>
              <w:jc w:val="right"/>
            </w:pPr>
            <w:r>
              <w:t>0.0695155</w:t>
            </w:r>
          </w:p>
        </w:tc>
        <w:tc>
          <w:tcPr>
            <w:tcW w:w="0" w:type="auto"/>
          </w:tcPr>
          <w:p w:rsidR="00A56894" w:rsidRDefault="000A71DC">
            <w:pPr>
              <w:pStyle w:val="Compact"/>
              <w:jc w:val="right"/>
            </w:pPr>
            <w:r>
              <w:t>0.1240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8</w:t>
            </w:r>
          </w:p>
        </w:tc>
        <w:tc>
          <w:tcPr>
            <w:tcW w:w="0" w:type="auto"/>
          </w:tcPr>
          <w:p w:rsidR="00A56894" w:rsidRDefault="000A71DC">
            <w:pPr>
              <w:pStyle w:val="Compact"/>
            </w:pPr>
            <w:r>
              <w:t>USCCX</w:t>
            </w:r>
          </w:p>
        </w:tc>
        <w:tc>
          <w:tcPr>
            <w:tcW w:w="0" w:type="auto"/>
          </w:tcPr>
          <w:p w:rsidR="00A56894" w:rsidRDefault="000A71DC">
            <w:pPr>
              <w:pStyle w:val="Compact"/>
            </w:pPr>
            <w:r>
              <w:t>yahoo</w:t>
            </w:r>
          </w:p>
        </w:tc>
        <w:tc>
          <w:tcPr>
            <w:tcW w:w="0" w:type="auto"/>
          </w:tcPr>
          <w:p w:rsidR="00A56894" w:rsidRDefault="000A71DC">
            <w:pPr>
              <w:pStyle w:val="Compact"/>
            </w:pPr>
            <w:r>
              <w:t>Cornerstone Conservative Fund</w:t>
            </w:r>
          </w:p>
        </w:tc>
        <w:tc>
          <w:tcPr>
            <w:tcW w:w="0" w:type="auto"/>
          </w:tcPr>
          <w:p w:rsidR="00A56894" w:rsidRDefault="000A71DC">
            <w:pPr>
              <w:pStyle w:val="Compact"/>
            </w:pPr>
            <w:r>
              <w:t>Dollars</w:t>
            </w:r>
          </w:p>
        </w:tc>
        <w:tc>
          <w:tcPr>
            <w:tcW w:w="0" w:type="auto"/>
          </w:tcPr>
          <w:p w:rsidR="00A56894" w:rsidRDefault="000A71DC">
            <w:pPr>
              <w:pStyle w:val="Compact"/>
              <w:jc w:val="right"/>
            </w:pPr>
            <w:r>
              <w:t>0.0016658</w:t>
            </w:r>
          </w:p>
        </w:tc>
        <w:tc>
          <w:tcPr>
            <w:tcW w:w="0" w:type="auto"/>
          </w:tcPr>
          <w:p w:rsidR="00A56894" w:rsidRDefault="000A71DC">
            <w:pPr>
              <w:pStyle w:val="Compact"/>
              <w:jc w:val="right"/>
            </w:pPr>
            <w:r>
              <w:t>0.0361915</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0.000100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11</w:t>
            </w:r>
          </w:p>
        </w:tc>
        <w:tc>
          <w:tcPr>
            <w:tcW w:w="0" w:type="auto"/>
          </w:tcPr>
          <w:p w:rsidR="00A56894" w:rsidRDefault="000A71DC">
            <w:pPr>
              <w:pStyle w:val="Compact"/>
            </w:pPr>
            <w:r>
              <w:t>VFINX</w:t>
            </w:r>
          </w:p>
        </w:tc>
        <w:tc>
          <w:tcPr>
            <w:tcW w:w="0" w:type="auto"/>
          </w:tcPr>
          <w:p w:rsidR="00A56894" w:rsidRDefault="000A71DC">
            <w:pPr>
              <w:pStyle w:val="Compact"/>
            </w:pPr>
            <w:r>
              <w:t>yahoo</w:t>
            </w:r>
          </w:p>
        </w:tc>
        <w:tc>
          <w:tcPr>
            <w:tcW w:w="0" w:type="auto"/>
          </w:tcPr>
          <w:p w:rsidR="00A56894" w:rsidRDefault="000A71DC">
            <w:pPr>
              <w:pStyle w:val="Compact"/>
            </w:pPr>
            <w:r>
              <w:t>Vanguard 500 Index Investor</w:t>
            </w:r>
          </w:p>
        </w:tc>
        <w:tc>
          <w:tcPr>
            <w:tcW w:w="0" w:type="auto"/>
          </w:tcPr>
          <w:p w:rsidR="00A56894" w:rsidRDefault="000A71DC">
            <w:pPr>
              <w:pStyle w:val="Compact"/>
            </w:pPr>
            <w:r>
              <w:t>Dollars</w:t>
            </w:r>
          </w:p>
        </w:tc>
        <w:tc>
          <w:tcPr>
            <w:tcW w:w="0" w:type="auto"/>
          </w:tcPr>
          <w:p w:rsidR="00A56894" w:rsidRDefault="000A71DC">
            <w:pPr>
              <w:pStyle w:val="Compact"/>
              <w:jc w:val="right"/>
            </w:pPr>
            <w:r>
              <w:t>0.0597201</w:t>
            </w:r>
          </w:p>
        </w:tc>
        <w:tc>
          <w:tcPr>
            <w:tcW w:w="0" w:type="auto"/>
          </w:tcPr>
          <w:p w:rsidR="00A56894" w:rsidRDefault="000A71DC">
            <w:pPr>
              <w:pStyle w:val="Compact"/>
              <w:jc w:val="right"/>
            </w:pPr>
            <w:r>
              <w:t>0.0719599</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0.5893816</w:t>
            </w:r>
          </w:p>
        </w:tc>
        <w:tc>
          <w:tcPr>
            <w:tcW w:w="0" w:type="auto"/>
          </w:tcPr>
          <w:p w:rsidR="00A56894" w:rsidRDefault="000A71DC">
            <w:pPr>
              <w:pStyle w:val="Compact"/>
              <w:jc w:val="right"/>
            </w:pPr>
            <w:r>
              <w:t>0.30</w:t>
            </w:r>
          </w:p>
        </w:tc>
        <w:tc>
          <w:tcPr>
            <w:tcW w:w="0" w:type="auto"/>
          </w:tcPr>
          <w:p w:rsidR="00A56894" w:rsidRDefault="000A71DC">
            <w:pPr>
              <w:pStyle w:val="Compact"/>
              <w:jc w:val="right"/>
            </w:pPr>
            <w:r>
              <w:t>0.25</w:t>
            </w:r>
          </w:p>
        </w:tc>
      </w:tr>
      <w:tr w:rsidR="00A56894">
        <w:tc>
          <w:tcPr>
            <w:tcW w:w="0" w:type="auto"/>
          </w:tcPr>
          <w:p w:rsidR="00A56894" w:rsidRDefault="000A71DC">
            <w:pPr>
              <w:pStyle w:val="Compact"/>
            </w:pPr>
            <w:r>
              <w:t>13</w:t>
            </w:r>
          </w:p>
        </w:tc>
        <w:tc>
          <w:tcPr>
            <w:tcW w:w="0" w:type="auto"/>
          </w:tcPr>
          <w:p w:rsidR="00A56894" w:rsidRDefault="000A71DC">
            <w:pPr>
              <w:pStyle w:val="Compact"/>
            </w:pPr>
            <w:r>
              <w:t>TMFGX</w:t>
            </w:r>
          </w:p>
        </w:tc>
        <w:tc>
          <w:tcPr>
            <w:tcW w:w="0" w:type="auto"/>
          </w:tcPr>
          <w:p w:rsidR="00A56894" w:rsidRDefault="000A71DC">
            <w:pPr>
              <w:pStyle w:val="Compact"/>
            </w:pPr>
            <w:r>
              <w:t>yahoo</w:t>
            </w:r>
          </w:p>
        </w:tc>
        <w:tc>
          <w:tcPr>
            <w:tcW w:w="0" w:type="auto"/>
          </w:tcPr>
          <w:p w:rsidR="00A56894" w:rsidRDefault="000A71DC">
            <w:pPr>
              <w:pStyle w:val="Compact"/>
            </w:pPr>
            <w:r>
              <w:t>Motley Fool Great America Investor</w:t>
            </w:r>
          </w:p>
        </w:tc>
        <w:tc>
          <w:tcPr>
            <w:tcW w:w="0" w:type="auto"/>
          </w:tcPr>
          <w:p w:rsidR="00A56894" w:rsidRDefault="000A71DC">
            <w:pPr>
              <w:pStyle w:val="Compact"/>
            </w:pPr>
            <w:r>
              <w:t>Dollars</w:t>
            </w:r>
          </w:p>
        </w:tc>
        <w:tc>
          <w:tcPr>
            <w:tcW w:w="0" w:type="auto"/>
          </w:tcPr>
          <w:p w:rsidR="00A56894" w:rsidRDefault="000A71DC">
            <w:pPr>
              <w:pStyle w:val="Compact"/>
              <w:jc w:val="right"/>
            </w:pPr>
            <w:r>
              <w:t>0.0512014</w:t>
            </w:r>
          </w:p>
        </w:tc>
        <w:tc>
          <w:tcPr>
            <w:tcW w:w="0" w:type="auto"/>
          </w:tcPr>
          <w:p w:rsidR="00A56894" w:rsidRDefault="000A71DC">
            <w:pPr>
              <w:pStyle w:val="Compact"/>
              <w:jc w:val="right"/>
            </w:pPr>
            <w:r>
              <w:t>0.0949066</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0.2996499</w:t>
            </w:r>
          </w:p>
        </w:tc>
        <w:tc>
          <w:tcPr>
            <w:tcW w:w="0" w:type="auto"/>
          </w:tcPr>
          <w:p w:rsidR="00A56894" w:rsidRDefault="000A71DC">
            <w:pPr>
              <w:pStyle w:val="Compact"/>
              <w:jc w:val="right"/>
            </w:pPr>
            <w:r>
              <w:t>0.05</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15</w:t>
            </w:r>
          </w:p>
        </w:tc>
        <w:tc>
          <w:tcPr>
            <w:tcW w:w="0" w:type="auto"/>
          </w:tcPr>
          <w:p w:rsidR="00A56894" w:rsidRDefault="000A71DC">
            <w:pPr>
              <w:pStyle w:val="Compact"/>
            </w:pPr>
            <w:r>
              <w:t>QQQ</w:t>
            </w:r>
          </w:p>
        </w:tc>
        <w:tc>
          <w:tcPr>
            <w:tcW w:w="0" w:type="auto"/>
          </w:tcPr>
          <w:p w:rsidR="00A56894" w:rsidRDefault="000A71DC">
            <w:pPr>
              <w:pStyle w:val="Compact"/>
            </w:pPr>
            <w:r>
              <w:t>yahoo</w:t>
            </w:r>
          </w:p>
        </w:tc>
        <w:tc>
          <w:tcPr>
            <w:tcW w:w="0" w:type="auto"/>
          </w:tcPr>
          <w:p w:rsidR="00A56894" w:rsidRDefault="000A71DC">
            <w:pPr>
              <w:pStyle w:val="Compact"/>
            </w:pPr>
            <w:r>
              <w:t xml:space="preserve">PowerShares </w:t>
            </w:r>
            <w:r>
              <w:lastRenderedPageBreak/>
              <w:t>QQQ ETF</w:t>
            </w:r>
          </w:p>
        </w:tc>
        <w:tc>
          <w:tcPr>
            <w:tcW w:w="0" w:type="auto"/>
          </w:tcPr>
          <w:p w:rsidR="00A56894" w:rsidRDefault="000A71DC">
            <w:pPr>
              <w:pStyle w:val="Compact"/>
            </w:pPr>
            <w:r>
              <w:lastRenderedPageBreak/>
              <w:t>Dollars</w:t>
            </w:r>
          </w:p>
        </w:tc>
        <w:tc>
          <w:tcPr>
            <w:tcW w:w="0" w:type="auto"/>
          </w:tcPr>
          <w:p w:rsidR="00A56894" w:rsidRDefault="000A71DC">
            <w:pPr>
              <w:pStyle w:val="Compact"/>
              <w:jc w:val="right"/>
            </w:pPr>
            <w:r>
              <w:t>0.0965861</w:t>
            </w:r>
          </w:p>
        </w:tc>
        <w:tc>
          <w:tcPr>
            <w:tcW w:w="0" w:type="auto"/>
          </w:tcPr>
          <w:p w:rsidR="00A56894" w:rsidRDefault="000A71DC">
            <w:pPr>
              <w:pStyle w:val="Compact"/>
              <w:jc w:val="right"/>
            </w:pPr>
            <w:r>
              <w:t>0.0939803</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0.0001167</w:t>
            </w:r>
          </w:p>
        </w:tc>
        <w:tc>
          <w:tcPr>
            <w:tcW w:w="0" w:type="auto"/>
          </w:tcPr>
          <w:p w:rsidR="00A56894" w:rsidRDefault="000A71DC">
            <w:pPr>
              <w:pStyle w:val="Compact"/>
              <w:jc w:val="right"/>
            </w:pPr>
            <w:r>
              <w:t>0.40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18</w:t>
            </w:r>
          </w:p>
        </w:tc>
        <w:tc>
          <w:tcPr>
            <w:tcW w:w="0" w:type="auto"/>
          </w:tcPr>
          <w:p w:rsidR="00A56894" w:rsidRDefault="000A71DC">
            <w:pPr>
              <w:pStyle w:val="Compact"/>
            </w:pPr>
            <w:r>
              <w:t>IVOO</w:t>
            </w:r>
          </w:p>
        </w:tc>
        <w:tc>
          <w:tcPr>
            <w:tcW w:w="0" w:type="auto"/>
          </w:tcPr>
          <w:p w:rsidR="00A56894" w:rsidRDefault="000A71DC">
            <w:pPr>
              <w:pStyle w:val="Compact"/>
            </w:pPr>
            <w:r>
              <w:t>yahoo</w:t>
            </w:r>
          </w:p>
        </w:tc>
        <w:tc>
          <w:tcPr>
            <w:tcW w:w="0" w:type="auto"/>
          </w:tcPr>
          <w:p w:rsidR="00A56894" w:rsidRDefault="000A71DC">
            <w:pPr>
              <w:pStyle w:val="Compact"/>
            </w:pPr>
            <w:r>
              <w:t>Vanguard S&amp;P Mid-Cap 400 ETF</w:t>
            </w:r>
          </w:p>
        </w:tc>
        <w:tc>
          <w:tcPr>
            <w:tcW w:w="0" w:type="auto"/>
          </w:tcPr>
          <w:p w:rsidR="00A56894" w:rsidRDefault="000A71DC">
            <w:pPr>
              <w:pStyle w:val="Compact"/>
            </w:pPr>
            <w:r>
              <w:t>Dollars</w:t>
            </w:r>
          </w:p>
        </w:tc>
        <w:tc>
          <w:tcPr>
            <w:tcW w:w="0" w:type="auto"/>
          </w:tcPr>
          <w:p w:rsidR="00A56894" w:rsidRDefault="000A71DC">
            <w:pPr>
              <w:pStyle w:val="Compact"/>
              <w:jc w:val="right"/>
            </w:pPr>
            <w:r>
              <w:t>0.0563663</w:t>
            </w:r>
          </w:p>
        </w:tc>
        <w:tc>
          <w:tcPr>
            <w:tcW w:w="0" w:type="auto"/>
          </w:tcPr>
          <w:p w:rsidR="00A56894" w:rsidRDefault="000A71DC">
            <w:pPr>
              <w:pStyle w:val="Compact"/>
              <w:jc w:val="right"/>
            </w:pPr>
            <w:r>
              <w:t>0.0844225</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0.15</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21</w:t>
            </w:r>
          </w:p>
        </w:tc>
        <w:tc>
          <w:tcPr>
            <w:tcW w:w="0" w:type="auto"/>
          </w:tcPr>
          <w:p w:rsidR="00A56894" w:rsidRDefault="000A71DC">
            <w:pPr>
              <w:pStyle w:val="Compact"/>
            </w:pPr>
            <w:r>
              <w:t>CAMIX</w:t>
            </w:r>
          </w:p>
        </w:tc>
        <w:tc>
          <w:tcPr>
            <w:tcW w:w="0" w:type="auto"/>
          </w:tcPr>
          <w:p w:rsidR="00A56894" w:rsidRDefault="000A71DC">
            <w:pPr>
              <w:pStyle w:val="Compact"/>
            </w:pPr>
            <w:r>
              <w:t>yahoo</w:t>
            </w:r>
          </w:p>
        </w:tc>
        <w:tc>
          <w:tcPr>
            <w:tcW w:w="0" w:type="auto"/>
          </w:tcPr>
          <w:p w:rsidR="00A56894" w:rsidRDefault="000A71DC">
            <w:pPr>
              <w:pStyle w:val="Compact"/>
            </w:pPr>
            <w:r>
              <w:t>Cambiar International Equity Inv</w:t>
            </w:r>
          </w:p>
        </w:tc>
        <w:tc>
          <w:tcPr>
            <w:tcW w:w="0" w:type="auto"/>
          </w:tcPr>
          <w:p w:rsidR="00A56894" w:rsidRDefault="000A71DC">
            <w:pPr>
              <w:pStyle w:val="Compact"/>
            </w:pPr>
            <w:r>
              <w:t>Dollars</w:t>
            </w:r>
          </w:p>
        </w:tc>
        <w:tc>
          <w:tcPr>
            <w:tcW w:w="0" w:type="auto"/>
          </w:tcPr>
          <w:p w:rsidR="00A56894" w:rsidRDefault="000A71DC">
            <w:pPr>
              <w:pStyle w:val="Compact"/>
              <w:jc w:val="right"/>
            </w:pPr>
            <w:r>
              <w:t>0.0219379</w:t>
            </w:r>
          </w:p>
        </w:tc>
        <w:tc>
          <w:tcPr>
            <w:tcW w:w="0" w:type="auto"/>
          </w:tcPr>
          <w:p w:rsidR="00A56894" w:rsidRDefault="000A71DC">
            <w:pPr>
              <w:pStyle w:val="Compact"/>
              <w:jc w:val="right"/>
            </w:pPr>
            <w:r>
              <w:t>0.0720366</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0.10</w:t>
            </w:r>
          </w:p>
        </w:tc>
        <w:tc>
          <w:tcPr>
            <w:tcW w:w="0" w:type="auto"/>
          </w:tcPr>
          <w:p w:rsidR="00A56894" w:rsidRDefault="000A71DC">
            <w:pPr>
              <w:pStyle w:val="Compact"/>
              <w:jc w:val="right"/>
            </w:pPr>
            <w:r>
              <w:t>0.00</w:t>
            </w:r>
          </w:p>
        </w:tc>
      </w:tr>
      <w:tr w:rsidR="00A56894">
        <w:tc>
          <w:tcPr>
            <w:tcW w:w="0" w:type="auto"/>
          </w:tcPr>
          <w:p w:rsidR="00A56894" w:rsidRDefault="000A71DC">
            <w:pPr>
              <w:pStyle w:val="Compact"/>
            </w:pPr>
            <w:r>
              <w:t>22</w:t>
            </w:r>
          </w:p>
        </w:tc>
        <w:tc>
          <w:tcPr>
            <w:tcW w:w="0" w:type="auto"/>
          </w:tcPr>
          <w:p w:rsidR="00A56894" w:rsidRDefault="000A71DC">
            <w:pPr>
              <w:pStyle w:val="Compact"/>
            </w:pPr>
            <w:r>
              <w:t>SCHD</w:t>
            </w:r>
          </w:p>
        </w:tc>
        <w:tc>
          <w:tcPr>
            <w:tcW w:w="0" w:type="auto"/>
          </w:tcPr>
          <w:p w:rsidR="00A56894" w:rsidRDefault="000A71DC">
            <w:pPr>
              <w:pStyle w:val="Compact"/>
            </w:pPr>
            <w:r>
              <w:t>yahoo</w:t>
            </w:r>
          </w:p>
        </w:tc>
        <w:tc>
          <w:tcPr>
            <w:tcW w:w="0" w:type="auto"/>
          </w:tcPr>
          <w:p w:rsidR="00A56894" w:rsidRDefault="000A71DC">
            <w:pPr>
              <w:pStyle w:val="Compact"/>
            </w:pPr>
            <w:r>
              <w:t>Schwab U.S. Dividend Equity ETF</w:t>
            </w:r>
          </w:p>
        </w:tc>
        <w:tc>
          <w:tcPr>
            <w:tcW w:w="0" w:type="auto"/>
          </w:tcPr>
          <w:p w:rsidR="00A56894" w:rsidRDefault="000A71DC">
            <w:pPr>
              <w:pStyle w:val="Compact"/>
            </w:pPr>
            <w:r>
              <w:t>Dollars</w:t>
            </w:r>
          </w:p>
        </w:tc>
        <w:tc>
          <w:tcPr>
            <w:tcW w:w="0" w:type="auto"/>
          </w:tcPr>
          <w:p w:rsidR="00A56894" w:rsidRDefault="000A71DC">
            <w:pPr>
              <w:pStyle w:val="Compact"/>
              <w:jc w:val="right"/>
            </w:pPr>
            <w:r>
              <w:t>0.0501745</w:t>
            </w:r>
          </w:p>
        </w:tc>
        <w:tc>
          <w:tcPr>
            <w:tcW w:w="0" w:type="auto"/>
          </w:tcPr>
          <w:p w:rsidR="00A56894" w:rsidRDefault="000A71DC">
            <w:pPr>
              <w:pStyle w:val="Compact"/>
              <w:jc w:val="right"/>
            </w:pPr>
            <w:r>
              <w:t>0.0670698</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0.25</w:t>
            </w:r>
          </w:p>
        </w:tc>
      </w:tr>
      <w:tr w:rsidR="00A56894">
        <w:tc>
          <w:tcPr>
            <w:tcW w:w="0" w:type="auto"/>
          </w:tcPr>
          <w:p w:rsidR="00A56894" w:rsidRDefault="000A71DC">
            <w:pPr>
              <w:pStyle w:val="Compact"/>
            </w:pPr>
            <w:r>
              <w:t>23</w:t>
            </w:r>
          </w:p>
        </w:tc>
        <w:tc>
          <w:tcPr>
            <w:tcW w:w="0" w:type="auto"/>
          </w:tcPr>
          <w:p w:rsidR="00A56894" w:rsidRDefault="000A71DC">
            <w:pPr>
              <w:pStyle w:val="Compact"/>
            </w:pPr>
            <w:r>
              <w:t>VYM</w:t>
            </w:r>
          </w:p>
        </w:tc>
        <w:tc>
          <w:tcPr>
            <w:tcW w:w="0" w:type="auto"/>
          </w:tcPr>
          <w:p w:rsidR="00A56894" w:rsidRDefault="000A71DC">
            <w:pPr>
              <w:pStyle w:val="Compact"/>
            </w:pPr>
            <w:r>
              <w:t>yahoo</w:t>
            </w:r>
          </w:p>
        </w:tc>
        <w:tc>
          <w:tcPr>
            <w:tcW w:w="0" w:type="auto"/>
          </w:tcPr>
          <w:p w:rsidR="00A56894" w:rsidRDefault="000A71DC">
            <w:pPr>
              <w:pStyle w:val="Compact"/>
            </w:pPr>
            <w:r>
              <w:t>Vanguard High Dividend Yield ETF</w:t>
            </w:r>
          </w:p>
        </w:tc>
        <w:tc>
          <w:tcPr>
            <w:tcW w:w="0" w:type="auto"/>
          </w:tcPr>
          <w:p w:rsidR="00A56894" w:rsidRDefault="000A71DC">
            <w:pPr>
              <w:pStyle w:val="Compact"/>
            </w:pPr>
            <w:r>
              <w:t>Dollars</w:t>
            </w:r>
          </w:p>
        </w:tc>
        <w:tc>
          <w:tcPr>
            <w:tcW w:w="0" w:type="auto"/>
          </w:tcPr>
          <w:p w:rsidR="00A56894" w:rsidRDefault="000A71DC">
            <w:pPr>
              <w:pStyle w:val="Compact"/>
              <w:jc w:val="right"/>
            </w:pPr>
            <w:r>
              <w:t>0.0492435</w:t>
            </w:r>
          </w:p>
        </w:tc>
        <w:tc>
          <w:tcPr>
            <w:tcW w:w="0" w:type="auto"/>
          </w:tcPr>
          <w:p w:rsidR="00A56894" w:rsidRDefault="000A71DC">
            <w:pPr>
              <w:pStyle w:val="Compact"/>
              <w:jc w:val="right"/>
            </w:pPr>
            <w:r>
              <w:t>0.0639490</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0.25</w:t>
            </w:r>
          </w:p>
        </w:tc>
      </w:tr>
      <w:tr w:rsidR="00A56894">
        <w:tc>
          <w:tcPr>
            <w:tcW w:w="0" w:type="auto"/>
          </w:tcPr>
          <w:p w:rsidR="00A56894" w:rsidRDefault="000A71DC">
            <w:pPr>
              <w:pStyle w:val="Compact"/>
            </w:pPr>
            <w:r>
              <w:t>24</w:t>
            </w:r>
          </w:p>
        </w:tc>
        <w:tc>
          <w:tcPr>
            <w:tcW w:w="0" w:type="auto"/>
          </w:tcPr>
          <w:p w:rsidR="00A56894" w:rsidRDefault="000A71DC">
            <w:pPr>
              <w:pStyle w:val="Compact"/>
            </w:pPr>
            <w:r>
              <w:t>NOBL</w:t>
            </w:r>
          </w:p>
        </w:tc>
        <w:tc>
          <w:tcPr>
            <w:tcW w:w="0" w:type="auto"/>
          </w:tcPr>
          <w:p w:rsidR="00A56894" w:rsidRDefault="000A71DC">
            <w:pPr>
              <w:pStyle w:val="Compact"/>
            </w:pPr>
            <w:r>
              <w:t>yahoo</w:t>
            </w:r>
          </w:p>
        </w:tc>
        <w:tc>
          <w:tcPr>
            <w:tcW w:w="0" w:type="auto"/>
          </w:tcPr>
          <w:p w:rsidR="00A56894" w:rsidRDefault="000A71DC">
            <w:pPr>
              <w:pStyle w:val="Compact"/>
            </w:pPr>
            <w:r>
              <w:t>ProShares S&amp;P 500 Dividend Aristocrats</w:t>
            </w:r>
          </w:p>
        </w:tc>
        <w:tc>
          <w:tcPr>
            <w:tcW w:w="0" w:type="auto"/>
          </w:tcPr>
          <w:p w:rsidR="00A56894" w:rsidRDefault="000A71DC">
            <w:pPr>
              <w:pStyle w:val="Compact"/>
            </w:pPr>
            <w:r>
              <w:t>Dollars</w:t>
            </w:r>
          </w:p>
        </w:tc>
        <w:tc>
          <w:tcPr>
            <w:tcW w:w="0" w:type="auto"/>
          </w:tcPr>
          <w:p w:rsidR="00A56894" w:rsidRDefault="000A71DC">
            <w:pPr>
              <w:pStyle w:val="Compact"/>
              <w:jc w:val="right"/>
            </w:pPr>
            <w:r>
              <w:t>0.0601265</w:t>
            </w:r>
          </w:p>
        </w:tc>
        <w:tc>
          <w:tcPr>
            <w:tcW w:w="0" w:type="auto"/>
          </w:tcPr>
          <w:p w:rsidR="00A56894" w:rsidRDefault="000A71DC">
            <w:pPr>
              <w:pStyle w:val="Compact"/>
              <w:jc w:val="right"/>
            </w:pPr>
            <w:r>
              <w:t>0.0585058</w:t>
            </w:r>
          </w:p>
        </w:tc>
        <w:tc>
          <w:tcPr>
            <w:tcW w:w="0" w:type="auto"/>
          </w:tcPr>
          <w:p w:rsidR="00A56894" w:rsidRDefault="000A71DC">
            <w:pPr>
              <w:pStyle w:val="Compact"/>
              <w:jc w:val="right"/>
            </w:pPr>
            <w:r>
              <w:t>0.0000</w:t>
            </w:r>
          </w:p>
        </w:tc>
        <w:tc>
          <w:tcPr>
            <w:tcW w:w="0" w:type="auto"/>
          </w:tcPr>
          <w:p w:rsidR="00A56894" w:rsidRDefault="000A71DC">
            <w:pPr>
              <w:pStyle w:val="Compact"/>
              <w:jc w:val="right"/>
            </w:pPr>
            <w:r>
              <w:t>0.000000</w:t>
            </w:r>
          </w:p>
        </w:tc>
        <w:tc>
          <w:tcPr>
            <w:tcW w:w="0" w:type="auto"/>
          </w:tcPr>
          <w:p w:rsidR="00A56894" w:rsidRDefault="000A71DC">
            <w:pPr>
              <w:pStyle w:val="Compact"/>
              <w:jc w:val="right"/>
            </w:pPr>
            <w:r>
              <w:t>0.0000000</w:t>
            </w:r>
          </w:p>
        </w:tc>
        <w:tc>
          <w:tcPr>
            <w:tcW w:w="0" w:type="auto"/>
          </w:tcPr>
          <w:p w:rsidR="00A56894" w:rsidRDefault="000A71DC">
            <w:pPr>
              <w:pStyle w:val="Compact"/>
              <w:jc w:val="right"/>
            </w:pPr>
            <w:r>
              <w:t>0.00</w:t>
            </w:r>
          </w:p>
        </w:tc>
        <w:tc>
          <w:tcPr>
            <w:tcW w:w="0" w:type="auto"/>
          </w:tcPr>
          <w:p w:rsidR="00A56894" w:rsidRDefault="000A71DC">
            <w:pPr>
              <w:pStyle w:val="Compact"/>
              <w:jc w:val="right"/>
            </w:pPr>
            <w:r>
              <w:t>0.25</w:t>
            </w:r>
          </w:p>
        </w:tc>
      </w:tr>
    </w:tbl>
    <w:p w:rsidR="00A56894" w:rsidRDefault="000A71DC">
      <w:pPr>
        <w:pStyle w:val="Heading1"/>
      </w:pPr>
      <w:bookmarkStart w:id="24" w:name="legacy-usaa-portfolio"/>
      <w:bookmarkStart w:id="25" w:name="_Toc508544272"/>
      <w:r>
        <w:t>Legacy USAA Portfolio</w:t>
      </w:r>
      <w:bookmarkEnd w:id="24"/>
      <w:bookmarkEnd w:id="25"/>
    </w:p>
    <w:p w:rsidR="00A56894" w:rsidRDefault="000A71DC">
      <w:pPr>
        <w:pStyle w:val="Heading2"/>
      </w:pPr>
      <w:bookmarkStart w:id="26" w:name="time-series-analysis"/>
      <w:bookmarkStart w:id="27" w:name="_Toc508544273"/>
      <w:r>
        <w:t>Time series analysis</w:t>
      </w:r>
      <w:bookmarkEnd w:id="26"/>
      <w:bookmarkEnd w:id="27"/>
    </w:p>
    <w:p w:rsidR="00A56894" w:rsidRDefault="000A71DC">
      <w:pPr>
        <w:pStyle w:val="FirstParagraph"/>
      </w:pPr>
      <w:r>
        <w:t>This code plots out the legacy portfolio performance. It is not great, lagging behind the S&amp;P 500. Ideally it would keep up with or beat that bench mark.</w:t>
      </w:r>
    </w:p>
    <w:p w:rsidR="00A56894" w:rsidRDefault="000A71DC">
      <w:pPr>
        <w:pStyle w:val="SourceCode"/>
      </w:pPr>
      <w:r>
        <w:rPr>
          <w:rStyle w:val="NormalTok"/>
        </w:rPr>
        <w:lastRenderedPageBreak/>
        <w:t>datay &lt;-</w:t>
      </w:r>
      <w:r>
        <w:rPr>
          <w:rStyle w:val="StringTok"/>
        </w:rPr>
        <w:t xml:space="preserve"> "pf_USAA_Legacy"</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w:t>
      </w:r>
      <w:r>
        <w:rPr>
          <w:rStyle w:val="KeywordTok"/>
        </w:rPr>
        <w:t>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1_Tim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Heading2"/>
      </w:pPr>
      <w:bookmarkStart w:id="28" w:name="risk-return-analysis"/>
      <w:bookmarkStart w:id="29" w:name="_Toc508544274"/>
      <w:r>
        <w:t>Risk return analysis</w:t>
      </w:r>
      <w:bookmarkEnd w:id="28"/>
      <w:bookmarkEnd w:id="29"/>
    </w:p>
    <w:p w:rsidR="00A56894" w:rsidRDefault="000A71DC">
      <w:pPr>
        <w:pStyle w:val="FirstParagraph"/>
      </w:pPr>
      <w:r>
        <w:t>This section plots the funds on return and volatility axis. An ideal fund would be in the upper left corner of the plot. The USISX is in the wrong place, low returns and high risk. Uggh.</w:t>
      </w:r>
    </w:p>
    <w:p w:rsidR="00A56894" w:rsidRDefault="000A71DC">
      <w:pPr>
        <w:pStyle w:val="SourceCode"/>
      </w:pPr>
      <w:r>
        <w:rPr>
          <w:rStyle w:val="NormalTok"/>
        </w:rPr>
        <w:t>rrData &lt;-</w:t>
      </w:r>
      <w:r>
        <w:rPr>
          <w:rStyle w:val="StringTok"/>
        </w:rPr>
        <w:t xml:space="preserve"> </w:t>
      </w:r>
      <w:r>
        <w:rPr>
          <w:rStyle w:val="KeywordTok"/>
        </w:rPr>
        <w:t>plotRR</w:t>
      </w:r>
      <w:r>
        <w:rPr>
          <w:rStyle w:val="NormalTok"/>
        </w:rPr>
        <w:t>(datay)</w:t>
      </w:r>
      <w:r>
        <w:br/>
      </w:r>
      <w:r>
        <w:rPr>
          <w:rStyle w:val="NormalTok"/>
        </w:rPr>
        <w:t>rrData[[</w:t>
      </w:r>
      <w:r>
        <w:rPr>
          <w:rStyle w:val="DecValTok"/>
        </w:rPr>
        <w:t>2</w:t>
      </w:r>
      <w:r>
        <w:rPr>
          <w:rStyle w:val="NormalTok"/>
        </w:rPr>
        <w:t>]]</w:t>
      </w:r>
    </w:p>
    <w:p w:rsidR="00A56894" w:rsidRDefault="000A71DC">
      <w:pPr>
        <w:pStyle w:val="FirstParagraph"/>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1_RiskRetur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BodyText"/>
      </w:pPr>
      <w:r>
        <w:t>The same data as in the plot, but presented as a table.</w:t>
      </w:r>
    </w:p>
    <w:p w:rsidR="00A56894" w:rsidRDefault="000A71DC">
      <w:pPr>
        <w:pStyle w:val="SourceCode"/>
      </w:pPr>
      <w:r>
        <w:rPr>
          <w:rStyle w:val="KeywordTok"/>
        </w:rPr>
        <w:t>tblPort</w:t>
      </w:r>
      <w:r>
        <w:rPr>
          <w:rStyle w:val="NormalTok"/>
        </w:rPr>
        <w:t>(rrData, datay)</w:t>
      </w:r>
    </w:p>
    <w:tbl>
      <w:tblPr>
        <w:tblStyle w:val="Table"/>
        <w:tblW w:w="0" w:type="pct"/>
        <w:tblLook w:val="07E0" w:firstRow="1" w:lastRow="1" w:firstColumn="1" w:lastColumn="1" w:noHBand="1" w:noVBand="1"/>
      </w:tblPr>
      <w:tblGrid>
        <w:gridCol w:w="349"/>
        <w:gridCol w:w="999"/>
        <w:gridCol w:w="3259"/>
        <w:gridCol w:w="1883"/>
        <w:gridCol w:w="2343"/>
      </w:tblGrid>
      <w:tr w:rsidR="00A56894">
        <w:tc>
          <w:tcPr>
            <w:tcW w:w="0" w:type="auto"/>
            <w:tcBorders>
              <w:bottom w:val="single" w:sz="0" w:space="0" w:color="auto"/>
            </w:tcBorders>
            <w:vAlign w:val="bottom"/>
          </w:tcPr>
          <w:p w:rsidR="00A56894" w:rsidRDefault="00A56894">
            <w:pPr>
              <w:pStyle w:val="Compact"/>
            </w:pPr>
          </w:p>
        </w:tc>
        <w:tc>
          <w:tcPr>
            <w:tcW w:w="0" w:type="auto"/>
            <w:tcBorders>
              <w:bottom w:val="single" w:sz="0" w:space="0" w:color="auto"/>
            </w:tcBorders>
            <w:vAlign w:val="bottom"/>
          </w:tcPr>
          <w:p w:rsidR="00A56894" w:rsidRDefault="000A71DC">
            <w:pPr>
              <w:pStyle w:val="Compact"/>
            </w:pPr>
            <w:r>
              <w:t>Symbol</w:t>
            </w:r>
          </w:p>
        </w:tc>
        <w:tc>
          <w:tcPr>
            <w:tcW w:w="0" w:type="auto"/>
            <w:tcBorders>
              <w:bottom w:val="single" w:sz="0" w:space="0" w:color="auto"/>
            </w:tcBorders>
            <w:vAlign w:val="bottom"/>
          </w:tcPr>
          <w:p w:rsidR="00A56894" w:rsidRDefault="000A71DC">
            <w:pPr>
              <w:pStyle w:val="Compact"/>
            </w:pPr>
            <w:r>
              <w:t>Desc</w:t>
            </w:r>
          </w:p>
        </w:tc>
        <w:tc>
          <w:tcPr>
            <w:tcW w:w="0" w:type="auto"/>
            <w:tcBorders>
              <w:bottom w:val="single" w:sz="0" w:space="0" w:color="auto"/>
            </w:tcBorders>
            <w:vAlign w:val="bottom"/>
          </w:tcPr>
          <w:p w:rsidR="00A56894" w:rsidRDefault="000A71DC">
            <w:pPr>
              <w:pStyle w:val="Compact"/>
              <w:jc w:val="right"/>
            </w:pPr>
            <w:r>
              <w:t>pf_USAA_Legacy</w:t>
            </w:r>
          </w:p>
        </w:tc>
        <w:tc>
          <w:tcPr>
            <w:tcW w:w="0" w:type="auto"/>
            <w:tcBorders>
              <w:bottom w:val="single" w:sz="0" w:space="0" w:color="auto"/>
            </w:tcBorders>
            <w:vAlign w:val="bottom"/>
          </w:tcPr>
          <w:p w:rsidR="00A56894" w:rsidRDefault="000A71DC">
            <w:pPr>
              <w:pStyle w:val="Compact"/>
              <w:jc w:val="right"/>
            </w:pPr>
            <w:r>
              <w:t>pf_USAA_Legacy_Opt</w:t>
            </w:r>
          </w:p>
        </w:tc>
      </w:tr>
      <w:tr w:rsidR="00A56894">
        <w:tc>
          <w:tcPr>
            <w:tcW w:w="0" w:type="auto"/>
          </w:tcPr>
          <w:p w:rsidR="00A56894" w:rsidRDefault="000A71DC">
            <w:pPr>
              <w:pStyle w:val="Compact"/>
            </w:pPr>
            <w:r>
              <w:t>2</w:t>
            </w:r>
          </w:p>
        </w:tc>
        <w:tc>
          <w:tcPr>
            <w:tcW w:w="0" w:type="auto"/>
          </w:tcPr>
          <w:p w:rsidR="00A56894" w:rsidRDefault="000A71DC">
            <w:pPr>
              <w:pStyle w:val="Compact"/>
            </w:pPr>
            <w:r>
              <w:t>USSPX</w:t>
            </w:r>
          </w:p>
        </w:tc>
        <w:tc>
          <w:tcPr>
            <w:tcW w:w="0" w:type="auto"/>
          </w:tcPr>
          <w:p w:rsidR="00A56894" w:rsidRDefault="000A71DC">
            <w:pPr>
              <w:pStyle w:val="Compact"/>
            </w:pPr>
            <w:r>
              <w:t>USAA S&amp;P 500 Index Member</w:t>
            </w:r>
          </w:p>
        </w:tc>
        <w:tc>
          <w:tcPr>
            <w:tcW w:w="0" w:type="auto"/>
          </w:tcPr>
          <w:p w:rsidR="00A56894" w:rsidRDefault="000A71DC">
            <w:pPr>
              <w:pStyle w:val="Compact"/>
              <w:jc w:val="right"/>
            </w:pPr>
            <w:r>
              <w:t>0.4948</w:t>
            </w:r>
          </w:p>
        </w:tc>
        <w:tc>
          <w:tcPr>
            <w:tcW w:w="0" w:type="auto"/>
          </w:tcPr>
          <w:p w:rsidR="00A56894" w:rsidRDefault="000A71DC">
            <w:pPr>
              <w:pStyle w:val="Compact"/>
              <w:jc w:val="right"/>
            </w:pPr>
            <w:r>
              <w:t>0.6926406</w:t>
            </w:r>
          </w:p>
        </w:tc>
      </w:tr>
      <w:tr w:rsidR="00A56894">
        <w:tc>
          <w:tcPr>
            <w:tcW w:w="0" w:type="auto"/>
          </w:tcPr>
          <w:p w:rsidR="00A56894" w:rsidRDefault="000A71DC">
            <w:pPr>
              <w:pStyle w:val="Compact"/>
            </w:pPr>
            <w:r>
              <w:t>3</w:t>
            </w:r>
          </w:p>
        </w:tc>
        <w:tc>
          <w:tcPr>
            <w:tcW w:w="0" w:type="auto"/>
          </w:tcPr>
          <w:p w:rsidR="00A56894" w:rsidRDefault="000A71DC">
            <w:pPr>
              <w:pStyle w:val="Compact"/>
            </w:pPr>
            <w:r>
              <w:t>USAWX</w:t>
            </w:r>
          </w:p>
        </w:tc>
        <w:tc>
          <w:tcPr>
            <w:tcW w:w="0" w:type="auto"/>
          </w:tcPr>
          <w:p w:rsidR="00A56894" w:rsidRDefault="000A71DC">
            <w:pPr>
              <w:pStyle w:val="Compact"/>
            </w:pPr>
            <w:r>
              <w:t>USAA World Growth</w:t>
            </w:r>
          </w:p>
        </w:tc>
        <w:tc>
          <w:tcPr>
            <w:tcW w:w="0" w:type="auto"/>
          </w:tcPr>
          <w:p w:rsidR="00A56894" w:rsidRDefault="000A71DC">
            <w:pPr>
              <w:pStyle w:val="Compact"/>
              <w:jc w:val="right"/>
            </w:pPr>
            <w:r>
              <w:t>0.1429</w:t>
            </w:r>
          </w:p>
        </w:tc>
        <w:tc>
          <w:tcPr>
            <w:tcW w:w="0" w:type="auto"/>
          </w:tcPr>
          <w:p w:rsidR="00A56894" w:rsidRDefault="000A71DC">
            <w:pPr>
              <w:pStyle w:val="Compact"/>
              <w:jc w:val="right"/>
            </w:pPr>
            <w:r>
              <w:t>0.0000000</w:t>
            </w:r>
          </w:p>
        </w:tc>
      </w:tr>
      <w:tr w:rsidR="00A56894">
        <w:tc>
          <w:tcPr>
            <w:tcW w:w="0" w:type="auto"/>
          </w:tcPr>
          <w:p w:rsidR="00A56894" w:rsidRDefault="000A71DC">
            <w:pPr>
              <w:pStyle w:val="Compact"/>
            </w:pPr>
            <w:r>
              <w:t>5</w:t>
            </w:r>
          </w:p>
        </w:tc>
        <w:tc>
          <w:tcPr>
            <w:tcW w:w="0" w:type="auto"/>
          </w:tcPr>
          <w:p w:rsidR="00A56894" w:rsidRDefault="000A71DC">
            <w:pPr>
              <w:pStyle w:val="Compact"/>
            </w:pPr>
            <w:r>
              <w:t>USISX</w:t>
            </w:r>
          </w:p>
        </w:tc>
        <w:tc>
          <w:tcPr>
            <w:tcW w:w="0" w:type="auto"/>
          </w:tcPr>
          <w:p w:rsidR="00A56894" w:rsidRDefault="000A71DC">
            <w:pPr>
              <w:pStyle w:val="Compact"/>
            </w:pPr>
            <w:r>
              <w:t>USAA Income Stock</w:t>
            </w:r>
          </w:p>
        </w:tc>
        <w:tc>
          <w:tcPr>
            <w:tcW w:w="0" w:type="auto"/>
          </w:tcPr>
          <w:p w:rsidR="00A56894" w:rsidRDefault="000A71DC">
            <w:pPr>
              <w:pStyle w:val="Compact"/>
              <w:jc w:val="right"/>
            </w:pPr>
            <w:r>
              <w:t>0.2383</w:t>
            </w:r>
          </w:p>
        </w:tc>
        <w:tc>
          <w:tcPr>
            <w:tcW w:w="0" w:type="auto"/>
          </w:tcPr>
          <w:p w:rsidR="00A56894" w:rsidRDefault="000A71DC">
            <w:pPr>
              <w:pStyle w:val="Compact"/>
              <w:jc w:val="right"/>
            </w:pPr>
            <w:r>
              <w:t>0.0105874</w:t>
            </w:r>
          </w:p>
        </w:tc>
      </w:tr>
      <w:tr w:rsidR="00A56894">
        <w:tc>
          <w:tcPr>
            <w:tcW w:w="0" w:type="auto"/>
          </w:tcPr>
          <w:p w:rsidR="00A56894" w:rsidRDefault="000A71DC">
            <w:pPr>
              <w:pStyle w:val="Compact"/>
            </w:pPr>
            <w:r>
              <w:t>6</w:t>
            </w:r>
          </w:p>
        </w:tc>
        <w:tc>
          <w:tcPr>
            <w:tcW w:w="0" w:type="auto"/>
          </w:tcPr>
          <w:p w:rsidR="00A56894" w:rsidRDefault="000A71DC">
            <w:pPr>
              <w:pStyle w:val="Compact"/>
            </w:pPr>
            <w:r>
              <w:t>UFSGX</w:t>
            </w:r>
          </w:p>
        </w:tc>
        <w:tc>
          <w:tcPr>
            <w:tcW w:w="0" w:type="auto"/>
          </w:tcPr>
          <w:p w:rsidR="00A56894" w:rsidRDefault="000A71DC">
            <w:pPr>
              <w:pStyle w:val="Compact"/>
            </w:pPr>
            <w:r>
              <w:t>USAA First Start Growth</w:t>
            </w:r>
          </w:p>
        </w:tc>
        <w:tc>
          <w:tcPr>
            <w:tcW w:w="0" w:type="auto"/>
          </w:tcPr>
          <w:p w:rsidR="00A56894" w:rsidRDefault="000A71DC">
            <w:pPr>
              <w:pStyle w:val="Compact"/>
              <w:jc w:val="right"/>
            </w:pPr>
            <w:r>
              <w:t>0.1240</w:t>
            </w:r>
          </w:p>
        </w:tc>
        <w:tc>
          <w:tcPr>
            <w:tcW w:w="0" w:type="auto"/>
          </w:tcPr>
          <w:p w:rsidR="00A56894" w:rsidRDefault="000A71DC">
            <w:pPr>
              <w:pStyle w:val="Compact"/>
              <w:jc w:val="right"/>
            </w:pPr>
            <w:r>
              <w:t>0.2967720</w:t>
            </w:r>
          </w:p>
        </w:tc>
      </w:tr>
    </w:tbl>
    <w:p w:rsidR="00A56894" w:rsidRDefault="000A71DC">
      <w:pPr>
        <w:pStyle w:val="Heading2"/>
      </w:pPr>
      <w:bookmarkStart w:id="30" w:name="time-series-analysis-optimized"/>
      <w:bookmarkStart w:id="31" w:name="_Toc508544275"/>
      <w:r>
        <w:t>Time series analysis (Optimized)</w:t>
      </w:r>
      <w:bookmarkEnd w:id="30"/>
      <w:bookmarkEnd w:id="31"/>
    </w:p>
    <w:p w:rsidR="00A56894" w:rsidRDefault="000A71DC">
      <w:pPr>
        <w:pStyle w:val="FirstParagraph"/>
      </w:pPr>
      <w:r>
        <w:t>As a final check, plot the optimized portfolio against the inputted portfolio and the benchmark.</w:t>
      </w:r>
    </w:p>
    <w:p w:rsidR="00A56894" w:rsidRDefault="000A71DC">
      <w:pPr>
        <w:pStyle w:val="SourceCode"/>
      </w:pPr>
      <w:r>
        <w:rPr>
          <w:rStyle w:val="NormalTok"/>
        </w:rPr>
        <w:t>datayOpt &lt;-</w:t>
      </w:r>
      <w:r>
        <w:rPr>
          <w:rStyle w:val="StringTok"/>
        </w:rPr>
        <w:t xml:space="preserve"> </w:t>
      </w:r>
      <w:r>
        <w:rPr>
          <w:rStyle w:val="KeywordTok"/>
        </w:rPr>
        <w:t>paste</w:t>
      </w:r>
      <w:r>
        <w:rPr>
          <w:rStyle w:val="NormalTok"/>
        </w:rPr>
        <w:t xml:space="preserve">(datay, </w:t>
      </w:r>
      <w:r>
        <w:rPr>
          <w:rStyle w:val="StringTok"/>
        </w:rPr>
        <w:t>"_Opt"</w:t>
      </w:r>
      <w:r>
        <w:rPr>
          <w:rStyle w:val="NormalTok"/>
        </w:rPr>
        <w:t xml:space="preserve">, </w:t>
      </w:r>
      <w:r>
        <w:rPr>
          <w:rStyle w:val="DataTypeTok"/>
        </w:rPr>
        <w:t>sep=</w:t>
      </w:r>
      <w:r>
        <w:rPr>
          <w:rStyle w:val="StringTok"/>
        </w:rPr>
        <w:t>""</w:t>
      </w:r>
      <w:r>
        <w:rPr>
          <w:rStyle w:val="NormalTok"/>
        </w:rPr>
        <w:t>)</w:t>
      </w:r>
      <w:r>
        <w:br/>
      </w:r>
      <w:r>
        <w:rPr>
          <w:rStyle w:val="NormalTok"/>
        </w:rPr>
        <w:t>dfData &lt;-</w:t>
      </w:r>
      <w:r>
        <w:rPr>
          <w:rStyle w:val="StringTok"/>
        </w:rPr>
        <w:t xml:space="preserve"> </w:t>
      </w:r>
      <w:r>
        <w:rPr>
          <w:rStyle w:val="KeywordTok"/>
        </w:rPr>
        <w:t>pfUpdateReturn</w:t>
      </w:r>
      <w:r>
        <w:rPr>
          <w:rStyle w:val="NormalTok"/>
        </w:rPr>
        <w:t>(datayOpt, dfData, rrData[[</w:t>
      </w:r>
      <w:r>
        <w:rPr>
          <w:rStyle w:val="DecValTok"/>
        </w:rPr>
        <w:t>1</w:t>
      </w:r>
      <w:r>
        <w:rPr>
          <w:rStyle w:val="NormalTok"/>
        </w:rPr>
        <w:t>]])</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NormalTok"/>
        </w:rPr>
        <w:t>myPlot &lt;-</w:t>
      </w:r>
      <w:r>
        <w:rPr>
          <w:rStyle w:val="StringTok"/>
        </w:rPr>
        <w:t xml:space="preserve"> </w:t>
      </w:r>
      <w:r>
        <w:rPr>
          <w:rStyle w:val="KeywordTok"/>
        </w:rPr>
        <w:t>plotSingleBench</w:t>
      </w:r>
      <w:r>
        <w:rPr>
          <w:rStyle w:val="NormalTok"/>
        </w:rPr>
        <w:t>(datay, ylim)</w:t>
      </w:r>
      <w:r>
        <w:br/>
      </w:r>
      <w:r>
        <w:rPr>
          <w:rStyle w:val="NormalTok"/>
        </w:rPr>
        <w:t xml:space="preserve">myPlot </w:t>
      </w:r>
      <w:r>
        <w:rPr>
          <w:rStyle w:val="OperatorTok"/>
        </w:rPr>
        <w:t>+</w:t>
      </w:r>
      <w:r>
        <w:rPr>
          <w:rStyle w:val="StringTok"/>
        </w:rPr>
        <w:t xml:space="preserve"> </w:t>
      </w:r>
      <w:r>
        <w:rPr>
          <w:rStyle w:val="KeywordTok"/>
        </w:rPr>
        <w:t>geom_line</w:t>
      </w:r>
      <w:r>
        <w:rPr>
          <w:rStyle w:val="NormalTok"/>
        </w:rPr>
        <w:t>(</w:t>
      </w:r>
      <w:r>
        <w:rPr>
          <w:rStyle w:val="DataTypeTok"/>
        </w:rPr>
        <w:t>data=</w:t>
      </w:r>
      <w:r>
        <w:rPr>
          <w:rStyle w:val="NormalTok"/>
        </w:rPr>
        <w:t xml:space="preserve">dfData, </w:t>
      </w:r>
      <w:r>
        <w:rPr>
          <w:rStyle w:val="KeywordTok"/>
        </w:rPr>
        <w:t>aes_string</w:t>
      </w:r>
      <w:r>
        <w:rPr>
          <w:rStyle w:val="NormalTok"/>
        </w:rPr>
        <w:t>(</w:t>
      </w:r>
      <w:r>
        <w:rPr>
          <w:rStyle w:val="DataTypeTok"/>
        </w:rPr>
        <w:t>x=</w:t>
      </w:r>
      <w:r>
        <w:rPr>
          <w:rStyle w:val="StringTok"/>
        </w:rPr>
        <w:t>"date"</w:t>
      </w:r>
      <w:r>
        <w:rPr>
          <w:rStyle w:val="NormalTok"/>
        </w:rPr>
        <w:t xml:space="preserve">, </w:t>
      </w:r>
      <w:r>
        <w:rPr>
          <w:rStyle w:val="DataTypeTok"/>
        </w:rPr>
        <w:t>y=</w:t>
      </w:r>
      <w:r>
        <w:rPr>
          <w:rStyle w:val="NormalTok"/>
        </w:rPr>
        <w:t xml:space="preserve">datayOpt, </w:t>
      </w:r>
      <w:r>
        <w:rPr>
          <w:rStyle w:val="DataTypeTok"/>
        </w:rPr>
        <w:t>colour=</w:t>
      </w:r>
      <w:r>
        <w:rPr>
          <w:rStyle w:val="KeywordTok"/>
        </w:rPr>
        <w:t>shQuote</w:t>
      </w:r>
      <w:r>
        <w:rPr>
          <w:rStyle w:val="NormalTok"/>
        </w:rPr>
        <w:t xml:space="preserve">(datayOpt)), </w:t>
      </w:r>
      <w:r>
        <w:rPr>
          <w:rStyle w:val="DataTypeTok"/>
        </w:rPr>
        <w:t>na.rm =</w:t>
      </w:r>
      <w:r>
        <w:rPr>
          <w:rStyle w:val="NormalTok"/>
        </w:rPr>
        <w:t xml:space="preserve"> </w:t>
      </w:r>
      <w:r>
        <w:rPr>
          <w:rStyle w:val="OtherTok"/>
        </w:rPr>
        <w:t>TRUE</w:t>
      </w:r>
      <w:r>
        <w:rPr>
          <w:rStyle w:val="NormalTok"/>
        </w:rPr>
        <w:t>)</w:t>
      </w:r>
    </w:p>
    <w:p w:rsidR="00A56894" w:rsidRDefault="000A71DC">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1_Check-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Heading2"/>
      </w:pPr>
      <w:bookmarkStart w:id="32" w:name="correlation-analysis"/>
      <w:bookmarkStart w:id="33" w:name="_Toc508544276"/>
      <w:r>
        <w:t>Correlation analysis</w:t>
      </w:r>
      <w:bookmarkEnd w:id="32"/>
      <w:bookmarkEnd w:id="33"/>
    </w:p>
    <w:p w:rsidR="00A56894" w:rsidRDefault="000A71DC">
      <w:pPr>
        <w:pStyle w:val="FirstParagraph"/>
      </w:pPr>
      <w:r>
        <w:t>The more funds are negatively correlated, the more volatility can be reduced. This plot shows how the funds in the portfolio correlate.</w:t>
      </w:r>
    </w:p>
    <w:p w:rsidR="00A56894" w:rsidRDefault="000A71DC">
      <w:pPr>
        <w:pStyle w:val="SourceCode"/>
      </w:pPr>
      <w:r>
        <w:rPr>
          <w:rStyle w:val="KeywordTok"/>
        </w:rPr>
        <w:t>plotCorr</w:t>
      </w:r>
      <w:r>
        <w:rPr>
          <w:rStyle w:val="NormalTok"/>
        </w:rPr>
        <w:t>(datay)</w:t>
      </w:r>
    </w:p>
    <w:p w:rsidR="00A56894" w:rsidRDefault="000A71DC">
      <w:pPr>
        <w:pStyle w:val="FirstParagraph"/>
      </w:pPr>
      <w:r>
        <w:rPr>
          <w:noProof/>
        </w:rPr>
        <w:lastRenderedPageBreak/>
        <w:drawing>
          <wp:inline distT="0" distB="0" distL="0" distR="0">
            <wp:extent cx="5334000" cy="5778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corplot1-1.png"/>
                    <pic:cNvPicPr>
                      <a:picLocks noChangeAspect="1" noChangeArrowheads="1"/>
                    </pic:cNvPicPr>
                  </pic:nvPicPr>
                  <pic:blipFill>
                    <a:blip r:embed="rId10"/>
                    <a:stretch>
                      <a:fillRect/>
                    </a:stretch>
                  </pic:blipFill>
                  <pic:spPr bwMode="auto">
                    <a:xfrm>
                      <a:off x="0" y="0"/>
                      <a:ext cx="5334000" cy="5778500"/>
                    </a:xfrm>
                    <a:prstGeom prst="rect">
                      <a:avLst/>
                    </a:prstGeom>
                    <a:noFill/>
                    <a:ln w="9525">
                      <a:noFill/>
                      <a:headEnd/>
                      <a:tailEnd/>
                    </a:ln>
                  </pic:spPr>
                </pic:pic>
              </a:graphicData>
            </a:graphic>
          </wp:inline>
        </w:drawing>
      </w:r>
    </w:p>
    <w:p w:rsidR="00A56894" w:rsidRDefault="000A71DC">
      <w:pPr>
        <w:pStyle w:val="Heading1"/>
      </w:pPr>
      <w:bookmarkStart w:id="34" w:name="new-usaa-portfolio"/>
      <w:bookmarkStart w:id="35" w:name="_Toc508544277"/>
      <w:r>
        <w:t>New USAA Portfolio</w:t>
      </w:r>
      <w:bookmarkEnd w:id="34"/>
      <w:bookmarkEnd w:id="35"/>
    </w:p>
    <w:p w:rsidR="00A56894" w:rsidRDefault="000A71DC">
      <w:pPr>
        <w:pStyle w:val="Heading2"/>
      </w:pPr>
      <w:bookmarkStart w:id="36" w:name="time-series-analysis-1"/>
      <w:bookmarkStart w:id="37" w:name="_Toc508544278"/>
      <w:r>
        <w:t>Time series analysis</w:t>
      </w:r>
      <w:bookmarkEnd w:id="36"/>
      <w:bookmarkEnd w:id="37"/>
    </w:p>
    <w:p w:rsidR="00A56894" w:rsidRDefault="000A71DC">
      <w:pPr>
        <w:pStyle w:val="FirstParagraph"/>
      </w:pPr>
      <w:r>
        <w:t>This one is on a much better track, actually beating the S&amp;P 5</w:t>
      </w:r>
      <w:r>
        <w:t>00 index. Looking at the plots below, I think the mix should be 45% USSPX and 55% USNQX. This should have less volatility and better returns than the existing portfolio, although the models suggest that even less volatility could be had by including USCCX.</w:t>
      </w:r>
      <w:r>
        <w:t xml:space="preserve"> I have hesitation about the bonds, with all the upcoming rate hikes by the Federal Reserve. But USCCX is highly uncorrelated…need to revisit this in the fall of 2017, after the moves by the Fed.</w:t>
      </w:r>
    </w:p>
    <w:p w:rsidR="00A56894" w:rsidRDefault="000A71DC">
      <w:pPr>
        <w:pStyle w:val="SourceCode"/>
      </w:pPr>
      <w:r>
        <w:rPr>
          <w:rStyle w:val="NormalTok"/>
        </w:rPr>
        <w:lastRenderedPageBreak/>
        <w:t>datay &lt;-</w:t>
      </w:r>
      <w:r>
        <w:rPr>
          <w:rStyle w:val="StringTok"/>
        </w:rPr>
        <w:t xml:space="preserve"> "pf_USAA_New"</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KeywordTok"/>
        </w:rPr>
        <w:t>plotSingleBench</w:t>
      </w:r>
      <w:r>
        <w:rPr>
          <w:rStyle w:val="NormalTok"/>
        </w:rPr>
        <w:t>(datay</w:t>
      </w:r>
      <w:r>
        <w:rPr>
          <w:rStyle w:val="NormalTok"/>
        </w:rPr>
        <w:t>, ylim)</w:t>
      </w:r>
    </w:p>
    <w:p w:rsidR="00A56894" w:rsidRDefault="000A71DC">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2-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Heading2"/>
      </w:pPr>
      <w:bookmarkStart w:id="38" w:name="risk-return-analysis-1"/>
      <w:bookmarkStart w:id="39" w:name="_Toc508544279"/>
      <w:r>
        <w:t>Risk return analysis</w:t>
      </w:r>
      <w:bookmarkEnd w:id="38"/>
      <w:bookmarkEnd w:id="39"/>
    </w:p>
    <w:p w:rsidR="00A56894" w:rsidRDefault="000A71DC">
      <w:pPr>
        <w:pStyle w:val="FirstParagraph"/>
      </w:pPr>
      <w:r>
        <w:t>This section plots the funds on return and volatility axis. An ideal fund would be in the upper left corner of the plot.</w:t>
      </w:r>
    </w:p>
    <w:p w:rsidR="00A56894" w:rsidRDefault="000A71DC">
      <w:pPr>
        <w:pStyle w:val="SourceCode"/>
      </w:pPr>
      <w:r>
        <w:rPr>
          <w:rStyle w:val="NormalTok"/>
        </w:rPr>
        <w:t>datay &lt;-</w:t>
      </w:r>
      <w:r>
        <w:rPr>
          <w:rStyle w:val="StringTok"/>
        </w:rPr>
        <w:t xml:space="preserve"> "pf_USAA_New"</w:t>
      </w:r>
      <w:r>
        <w:br/>
      </w:r>
      <w:r>
        <w:rPr>
          <w:rStyle w:val="NormalTok"/>
        </w:rPr>
        <w:t>rrData &lt;-</w:t>
      </w:r>
      <w:r>
        <w:rPr>
          <w:rStyle w:val="StringTok"/>
        </w:rPr>
        <w:t xml:space="preserve"> </w:t>
      </w:r>
      <w:r>
        <w:rPr>
          <w:rStyle w:val="KeywordTok"/>
        </w:rPr>
        <w:t>plotRR</w:t>
      </w:r>
      <w:r>
        <w:rPr>
          <w:rStyle w:val="NormalTok"/>
        </w:rPr>
        <w:t>(datay)</w:t>
      </w:r>
      <w:r>
        <w:br/>
      </w:r>
      <w:r>
        <w:rPr>
          <w:rStyle w:val="NormalTok"/>
        </w:rPr>
        <w:t>rrData[[</w:t>
      </w:r>
      <w:r>
        <w:rPr>
          <w:rStyle w:val="DecValTok"/>
        </w:rPr>
        <w:t>2</w:t>
      </w:r>
      <w:r>
        <w:rPr>
          <w:rStyle w:val="NormalTok"/>
        </w:rPr>
        <w:t>]]</w:t>
      </w:r>
    </w:p>
    <w:p w:rsidR="00A56894" w:rsidRDefault="000A71DC">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2_RiskReturn-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BodyText"/>
      </w:pPr>
      <w:r>
        <w:t>This table shows the portfolio. Column pf_USAA_New shows the inputted portfolio and pf_USAA_New_Opt shows the portfolio with the same returns, but less risk.</w:t>
      </w:r>
    </w:p>
    <w:p w:rsidR="00A56894" w:rsidRDefault="000A71DC">
      <w:pPr>
        <w:pStyle w:val="SourceCode"/>
      </w:pPr>
      <w:r>
        <w:rPr>
          <w:rStyle w:val="KeywordTok"/>
        </w:rPr>
        <w:t>tblPort</w:t>
      </w:r>
      <w:r>
        <w:rPr>
          <w:rStyle w:val="NormalTok"/>
        </w:rPr>
        <w:t>(rrData, datay)</w:t>
      </w:r>
    </w:p>
    <w:tbl>
      <w:tblPr>
        <w:tblStyle w:val="Table"/>
        <w:tblW w:w="0" w:type="pct"/>
        <w:tblLook w:val="07E0" w:firstRow="1" w:lastRow="1" w:firstColumn="1" w:lastColumn="1" w:noHBand="1" w:noVBand="1"/>
      </w:tblPr>
      <w:tblGrid>
        <w:gridCol w:w="349"/>
        <w:gridCol w:w="980"/>
        <w:gridCol w:w="3465"/>
        <w:gridCol w:w="1640"/>
        <w:gridCol w:w="2101"/>
      </w:tblGrid>
      <w:tr w:rsidR="00A56894">
        <w:tc>
          <w:tcPr>
            <w:tcW w:w="0" w:type="auto"/>
            <w:tcBorders>
              <w:bottom w:val="single" w:sz="0" w:space="0" w:color="auto"/>
            </w:tcBorders>
            <w:vAlign w:val="bottom"/>
          </w:tcPr>
          <w:p w:rsidR="00A56894" w:rsidRDefault="00A56894">
            <w:pPr>
              <w:pStyle w:val="Compact"/>
            </w:pPr>
          </w:p>
        </w:tc>
        <w:tc>
          <w:tcPr>
            <w:tcW w:w="0" w:type="auto"/>
            <w:tcBorders>
              <w:bottom w:val="single" w:sz="0" w:space="0" w:color="auto"/>
            </w:tcBorders>
            <w:vAlign w:val="bottom"/>
          </w:tcPr>
          <w:p w:rsidR="00A56894" w:rsidRDefault="000A71DC">
            <w:pPr>
              <w:pStyle w:val="Compact"/>
            </w:pPr>
            <w:r>
              <w:t>Symbol</w:t>
            </w:r>
          </w:p>
        </w:tc>
        <w:tc>
          <w:tcPr>
            <w:tcW w:w="0" w:type="auto"/>
            <w:tcBorders>
              <w:bottom w:val="single" w:sz="0" w:space="0" w:color="auto"/>
            </w:tcBorders>
            <w:vAlign w:val="bottom"/>
          </w:tcPr>
          <w:p w:rsidR="00A56894" w:rsidRDefault="000A71DC">
            <w:pPr>
              <w:pStyle w:val="Compact"/>
            </w:pPr>
            <w:r>
              <w:t>Desc</w:t>
            </w:r>
          </w:p>
        </w:tc>
        <w:tc>
          <w:tcPr>
            <w:tcW w:w="0" w:type="auto"/>
            <w:tcBorders>
              <w:bottom w:val="single" w:sz="0" w:space="0" w:color="auto"/>
            </w:tcBorders>
            <w:vAlign w:val="bottom"/>
          </w:tcPr>
          <w:p w:rsidR="00A56894" w:rsidRDefault="000A71DC">
            <w:pPr>
              <w:pStyle w:val="Compact"/>
              <w:jc w:val="right"/>
            </w:pPr>
            <w:r>
              <w:t>pf_USAA_New</w:t>
            </w:r>
          </w:p>
        </w:tc>
        <w:tc>
          <w:tcPr>
            <w:tcW w:w="0" w:type="auto"/>
            <w:tcBorders>
              <w:bottom w:val="single" w:sz="0" w:space="0" w:color="auto"/>
            </w:tcBorders>
            <w:vAlign w:val="bottom"/>
          </w:tcPr>
          <w:p w:rsidR="00A56894" w:rsidRDefault="000A71DC">
            <w:pPr>
              <w:pStyle w:val="Compact"/>
              <w:jc w:val="right"/>
            </w:pPr>
            <w:r>
              <w:t>pf_USAA_New_Opt</w:t>
            </w:r>
          </w:p>
        </w:tc>
      </w:tr>
      <w:tr w:rsidR="00A56894">
        <w:tc>
          <w:tcPr>
            <w:tcW w:w="0" w:type="auto"/>
          </w:tcPr>
          <w:p w:rsidR="00A56894" w:rsidRDefault="000A71DC">
            <w:pPr>
              <w:pStyle w:val="Compact"/>
            </w:pPr>
            <w:r>
              <w:t>2</w:t>
            </w:r>
          </w:p>
        </w:tc>
        <w:tc>
          <w:tcPr>
            <w:tcW w:w="0" w:type="auto"/>
          </w:tcPr>
          <w:p w:rsidR="00A56894" w:rsidRDefault="000A71DC">
            <w:pPr>
              <w:pStyle w:val="Compact"/>
            </w:pPr>
            <w:r>
              <w:t>USSPX</w:t>
            </w:r>
          </w:p>
        </w:tc>
        <w:tc>
          <w:tcPr>
            <w:tcW w:w="0" w:type="auto"/>
          </w:tcPr>
          <w:p w:rsidR="00A56894" w:rsidRDefault="000A71DC">
            <w:pPr>
              <w:pStyle w:val="Compact"/>
            </w:pPr>
            <w:r>
              <w:t>USAA S&amp;P 500 Index Member</w:t>
            </w:r>
          </w:p>
        </w:tc>
        <w:tc>
          <w:tcPr>
            <w:tcW w:w="0" w:type="auto"/>
          </w:tcPr>
          <w:p w:rsidR="00A56894" w:rsidRDefault="000A71DC">
            <w:pPr>
              <w:pStyle w:val="Compact"/>
              <w:jc w:val="right"/>
            </w:pPr>
            <w:r>
              <w:t>0.449955</w:t>
            </w:r>
          </w:p>
        </w:tc>
        <w:tc>
          <w:tcPr>
            <w:tcW w:w="0" w:type="auto"/>
          </w:tcPr>
          <w:p w:rsidR="00A56894" w:rsidRDefault="000A71DC">
            <w:pPr>
              <w:pStyle w:val="Compact"/>
              <w:jc w:val="right"/>
            </w:pPr>
            <w:r>
              <w:t>0.4120789</w:t>
            </w:r>
          </w:p>
        </w:tc>
      </w:tr>
      <w:tr w:rsidR="00A56894">
        <w:tc>
          <w:tcPr>
            <w:tcW w:w="0" w:type="auto"/>
          </w:tcPr>
          <w:p w:rsidR="00A56894" w:rsidRDefault="000A71DC">
            <w:pPr>
              <w:pStyle w:val="Compact"/>
            </w:pPr>
            <w:r>
              <w:t>4</w:t>
            </w:r>
          </w:p>
        </w:tc>
        <w:tc>
          <w:tcPr>
            <w:tcW w:w="0" w:type="auto"/>
          </w:tcPr>
          <w:p w:rsidR="00A56894" w:rsidRDefault="000A71DC">
            <w:pPr>
              <w:pStyle w:val="Compact"/>
            </w:pPr>
            <w:r>
              <w:t>USNQX</w:t>
            </w:r>
          </w:p>
        </w:tc>
        <w:tc>
          <w:tcPr>
            <w:tcW w:w="0" w:type="auto"/>
          </w:tcPr>
          <w:p w:rsidR="00A56894" w:rsidRDefault="000A71DC">
            <w:pPr>
              <w:pStyle w:val="Compact"/>
            </w:pPr>
            <w:r>
              <w:t>USAA NASDAQ-100 Index</w:t>
            </w:r>
          </w:p>
        </w:tc>
        <w:tc>
          <w:tcPr>
            <w:tcW w:w="0" w:type="auto"/>
          </w:tcPr>
          <w:p w:rsidR="00A56894" w:rsidRDefault="000A71DC">
            <w:pPr>
              <w:pStyle w:val="Compact"/>
              <w:jc w:val="right"/>
            </w:pPr>
            <w:r>
              <w:t>0.549945</w:t>
            </w:r>
          </w:p>
        </w:tc>
        <w:tc>
          <w:tcPr>
            <w:tcW w:w="0" w:type="auto"/>
          </w:tcPr>
          <w:p w:rsidR="00A56894" w:rsidRDefault="000A71DC">
            <w:pPr>
              <w:pStyle w:val="Compact"/>
              <w:jc w:val="right"/>
            </w:pPr>
            <w:r>
              <w:t>0.5879211</w:t>
            </w:r>
          </w:p>
        </w:tc>
      </w:tr>
      <w:tr w:rsidR="00A56894">
        <w:tc>
          <w:tcPr>
            <w:tcW w:w="0" w:type="auto"/>
          </w:tcPr>
          <w:p w:rsidR="00A56894" w:rsidRDefault="000A71DC">
            <w:pPr>
              <w:pStyle w:val="Compact"/>
            </w:pPr>
            <w:r>
              <w:t>8</w:t>
            </w:r>
          </w:p>
        </w:tc>
        <w:tc>
          <w:tcPr>
            <w:tcW w:w="0" w:type="auto"/>
          </w:tcPr>
          <w:p w:rsidR="00A56894" w:rsidRDefault="000A71DC">
            <w:pPr>
              <w:pStyle w:val="Compact"/>
            </w:pPr>
            <w:r>
              <w:t>USCCX</w:t>
            </w:r>
          </w:p>
        </w:tc>
        <w:tc>
          <w:tcPr>
            <w:tcW w:w="0" w:type="auto"/>
          </w:tcPr>
          <w:p w:rsidR="00A56894" w:rsidRDefault="000A71DC">
            <w:pPr>
              <w:pStyle w:val="Compact"/>
            </w:pPr>
            <w:r>
              <w:t>Cornerstone Conservative Fund</w:t>
            </w:r>
          </w:p>
        </w:tc>
        <w:tc>
          <w:tcPr>
            <w:tcW w:w="0" w:type="auto"/>
          </w:tcPr>
          <w:p w:rsidR="00A56894" w:rsidRDefault="000A71DC">
            <w:pPr>
              <w:pStyle w:val="Compact"/>
              <w:jc w:val="right"/>
            </w:pPr>
            <w:r>
              <w:t>0.000100</w:t>
            </w:r>
          </w:p>
        </w:tc>
        <w:tc>
          <w:tcPr>
            <w:tcW w:w="0" w:type="auto"/>
          </w:tcPr>
          <w:p w:rsidR="00A56894" w:rsidRDefault="000A71DC">
            <w:pPr>
              <w:pStyle w:val="Compact"/>
              <w:jc w:val="right"/>
            </w:pPr>
            <w:r>
              <w:t>0.0000000</w:t>
            </w:r>
          </w:p>
        </w:tc>
      </w:tr>
    </w:tbl>
    <w:p w:rsidR="00A56894" w:rsidRDefault="000A71DC">
      <w:pPr>
        <w:pStyle w:val="Heading2"/>
      </w:pPr>
      <w:bookmarkStart w:id="40" w:name="time-series-analysis-optimized-1"/>
      <w:bookmarkStart w:id="41" w:name="_Toc508544280"/>
      <w:r>
        <w:t>Time series analysis (Optimized)</w:t>
      </w:r>
      <w:bookmarkEnd w:id="40"/>
      <w:bookmarkEnd w:id="41"/>
    </w:p>
    <w:p w:rsidR="00A56894" w:rsidRDefault="000A71DC">
      <w:pPr>
        <w:pStyle w:val="FirstParagraph"/>
      </w:pPr>
      <w:r>
        <w:t>As a final check, plot the optimized portfolio against the inputted portfolio and the benchmark.</w:t>
      </w:r>
    </w:p>
    <w:p w:rsidR="00A56894" w:rsidRDefault="000A71DC">
      <w:pPr>
        <w:pStyle w:val="SourceCode"/>
      </w:pPr>
      <w:r>
        <w:rPr>
          <w:rStyle w:val="NormalTok"/>
        </w:rPr>
        <w:t>datay &lt;-</w:t>
      </w:r>
      <w:r>
        <w:rPr>
          <w:rStyle w:val="StringTok"/>
        </w:rPr>
        <w:t xml:space="preserve"> "pf_USAA_New"</w:t>
      </w:r>
      <w:r>
        <w:br/>
      </w:r>
      <w:r>
        <w:rPr>
          <w:rStyle w:val="NormalTok"/>
        </w:rPr>
        <w:t>datayOpt &lt;-</w:t>
      </w:r>
      <w:r>
        <w:rPr>
          <w:rStyle w:val="StringTok"/>
        </w:rPr>
        <w:t xml:space="preserve"> </w:t>
      </w:r>
      <w:r>
        <w:rPr>
          <w:rStyle w:val="KeywordTok"/>
        </w:rPr>
        <w:t>paste</w:t>
      </w:r>
      <w:r>
        <w:rPr>
          <w:rStyle w:val="NormalTok"/>
        </w:rPr>
        <w:t xml:space="preserve">(datay, </w:t>
      </w:r>
      <w:r>
        <w:rPr>
          <w:rStyle w:val="StringTok"/>
        </w:rPr>
        <w:t>"_Opt"</w:t>
      </w:r>
      <w:r>
        <w:rPr>
          <w:rStyle w:val="NormalTok"/>
        </w:rPr>
        <w:t xml:space="preserve">, </w:t>
      </w:r>
      <w:r>
        <w:rPr>
          <w:rStyle w:val="DataTypeTok"/>
        </w:rPr>
        <w:t>sep=</w:t>
      </w:r>
      <w:r>
        <w:rPr>
          <w:rStyle w:val="StringTok"/>
        </w:rPr>
        <w:t>""</w:t>
      </w:r>
      <w:r>
        <w:rPr>
          <w:rStyle w:val="NormalTok"/>
        </w:rPr>
        <w:t>)</w:t>
      </w:r>
      <w:r>
        <w:br/>
      </w:r>
      <w:r>
        <w:rPr>
          <w:rStyle w:val="NormalTok"/>
        </w:rPr>
        <w:t>dfData &lt;-</w:t>
      </w:r>
      <w:r>
        <w:rPr>
          <w:rStyle w:val="StringTok"/>
        </w:rPr>
        <w:t xml:space="preserve"> </w:t>
      </w:r>
      <w:r>
        <w:rPr>
          <w:rStyle w:val="KeywordTok"/>
        </w:rPr>
        <w:t>pfUpdateReturn</w:t>
      </w:r>
      <w:r>
        <w:rPr>
          <w:rStyle w:val="NormalTok"/>
        </w:rPr>
        <w:t>(datayOpt, dfData, rrData[[</w:t>
      </w:r>
      <w:r>
        <w:rPr>
          <w:rStyle w:val="DecValTok"/>
        </w:rPr>
        <w:t>1</w:t>
      </w:r>
      <w:r>
        <w:rPr>
          <w:rStyle w:val="NormalTok"/>
        </w:rPr>
        <w:t>]])</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NormalTok"/>
        </w:rPr>
        <w:t>myPlot &lt;-</w:t>
      </w:r>
      <w:r>
        <w:rPr>
          <w:rStyle w:val="StringTok"/>
        </w:rPr>
        <w:t xml:space="preserve"> </w:t>
      </w:r>
      <w:r>
        <w:rPr>
          <w:rStyle w:val="KeywordTok"/>
        </w:rPr>
        <w:t>plotSingleBen</w:t>
      </w:r>
      <w:r>
        <w:rPr>
          <w:rStyle w:val="KeywordTok"/>
        </w:rPr>
        <w:t>ch</w:t>
      </w:r>
      <w:r>
        <w:rPr>
          <w:rStyle w:val="NormalTok"/>
        </w:rPr>
        <w:t>(datay, ylim)</w:t>
      </w:r>
      <w:r>
        <w:br/>
      </w:r>
      <w:r>
        <w:rPr>
          <w:rStyle w:val="NormalTok"/>
        </w:rPr>
        <w:t xml:space="preserve">myPlot </w:t>
      </w:r>
      <w:r>
        <w:rPr>
          <w:rStyle w:val="OperatorTok"/>
        </w:rPr>
        <w:t>+</w:t>
      </w:r>
      <w:r>
        <w:rPr>
          <w:rStyle w:val="StringTok"/>
        </w:rPr>
        <w:t xml:space="preserve"> </w:t>
      </w:r>
      <w:r>
        <w:rPr>
          <w:rStyle w:val="KeywordTok"/>
        </w:rPr>
        <w:t>geom_line</w:t>
      </w:r>
      <w:r>
        <w:rPr>
          <w:rStyle w:val="NormalTok"/>
        </w:rPr>
        <w:t>(</w:t>
      </w:r>
      <w:r>
        <w:rPr>
          <w:rStyle w:val="DataTypeTok"/>
        </w:rPr>
        <w:t>data=</w:t>
      </w:r>
      <w:r>
        <w:rPr>
          <w:rStyle w:val="NormalTok"/>
        </w:rPr>
        <w:t xml:space="preserve">dfData, </w:t>
      </w:r>
      <w:r>
        <w:rPr>
          <w:rStyle w:val="KeywordTok"/>
        </w:rPr>
        <w:t>aes_string</w:t>
      </w:r>
      <w:r>
        <w:rPr>
          <w:rStyle w:val="NormalTok"/>
        </w:rPr>
        <w:t>(</w:t>
      </w:r>
      <w:r>
        <w:rPr>
          <w:rStyle w:val="DataTypeTok"/>
        </w:rPr>
        <w:t>x=</w:t>
      </w:r>
      <w:r>
        <w:rPr>
          <w:rStyle w:val="StringTok"/>
        </w:rPr>
        <w:t>"date"</w:t>
      </w:r>
      <w:r>
        <w:rPr>
          <w:rStyle w:val="NormalTok"/>
        </w:rPr>
        <w:t xml:space="preserve">, </w:t>
      </w:r>
      <w:r>
        <w:rPr>
          <w:rStyle w:val="DataTypeTok"/>
        </w:rPr>
        <w:t>y=</w:t>
      </w:r>
      <w:r>
        <w:rPr>
          <w:rStyle w:val="NormalTok"/>
        </w:rPr>
        <w:t xml:space="preserve">datayOpt, </w:t>
      </w:r>
      <w:r>
        <w:rPr>
          <w:rStyle w:val="DataTypeTok"/>
        </w:rPr>
        <w:t>colour=</w:t>
      </w:r>
      <w:r>
        <w:rPr>
          <w:rStyle w:val="KeywordTok"/>
        </w:rPr>
        <w:t>shQuote</w:t>
      </w:r>
      <w:r>
        <w:rPr>
          <w:rStyle w:val="NormalTok"/>
        </w:rPr>
        <w:t xml:space="preserve">(datayOpt)), </w:t>
      </w:r>
      <w:r>
        <w:rPr>
          <w:rStyle w:val="DataTypeTok"/>
        </w:rPr>
        <w:t>na.rm =</w:t>
      </w:r>
      <w:r>
        <w:rPr>
          <w:rStyle w:val="NormalTok"/>
        </w:rPr>
        <w:t xml:space="preserve"> </w:t>
      </w:r>
      <w:r>
        <w:rPr>
          <w:rStyle w:val="OtherTok"/>
        </w:rPr>
        <w:t>TRUE</w:t>
      </w:r>
      <w:r>
        <w:rPr>
          <w:rStyle w:val="NormalTok"/>
        </w:rPr>
        <w:t>)</w:t>
      </w:r>
    </w:p>
    <w:p w:rsidR="00A56894" w:rsidRDefault="000A71DC">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2_Check-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Heading2"/>
      </w:pPr>
      <w:bookmarkStart w:id="42" w:name="correlation-analysis-1"/>
      <w:bookmarkStart w:id="43" w:name="_Toc508544281"/>
      <w:r>
        <w:t>Correlation analysis</w:t>
      </w:r>
      <w:bookmarkEnd w:id="42"/>
      <w:bookmarkEnd w:id="43"/>
    </w:p>
    <w:p w:rsidR="00A56894" w:rsidRDefault="000A71DC">
      <w:pPr>
        <w:pStyle w:val="FirstParagraph"/>
      </w:pPr>
      <w:r>
        <w:t>The more funds are negatively correlated, the more volatility can be reduced. This plot shows how the funds in the portfolio correlate.</w:t>
      </w:r>
    </w:p>
    <w:p w:rsidR="00A56894" w:rsidRDefault="000A71DC">
      <w:pPr>
        <w:pStyle w:val="SourceCode"/>
      </w:pPr>
      <w:r>
        <w:rPr>
          <w:rStyle w:val="KeywordTok"/>
        </w:rPr>
        <w:t>plotCorr</w:t>
      </w:r>
      <w:r>
        <w:rPr>
          <w:rStyle w:val="NormalTok"/>
        </w:rPr>
        <w:t>(datay)</w:t>
      </w:r>
    </w:p>
    <w:p w:rsidR="00A56894" w:rsidRDefault="000A71DC">
      <w:pPr>
        <w:pStyle w:val="FirstParagraph"/>
      </w:pPr>
      <w:r>
        <w:rPr>
          <w:noProof/>
        </w:rPr>
        <w:lastRenderedPageBreak/>
        <w:drawing>
          <wp:inline distT="0" distB="0" distL="0" distR="0">
            <wp:extent cx="5334000" cy="5778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corplot2-1.png"/>
                    <pic:cNvPicPr>
                      <a:picLocks noChangeAspect="1" noChangeArrowheads="1"/>
                    </pic:cNvPicPr>
                  </pic:nvPicPr>
                  <pic:blipFill>
                    <a:blip r:embed="rId14"/>
                    <a:stretch>
                      <a:fillRect/>
                    </a:stretch>
                  </pic:blipFill>
                  <pic:spPr bwMode="auto">
                    <a:xfrm>
                      <a:off x="0" y="0"/>
                      <a:ext cx="5334000" cy="5778500"/>
                    </a:xfrm>
                    <a:prstGeom prst="rect">
                      <a:avLst/>
                    </a:prstGeom>
                    <a:noFill/>
                    <a:ln w="9525">
                      <a:noFill/>
                      <a:headEnd/>
                      <a:tailEnd/>
                    </a:ln>
                  </pic:spPr>
                </pic:pic>
              </a:graphicData>
            </a:graphic>
          </wp:inline>
        </w:drawing>
      </w:r>
    </w:p>
    <w:p w:rsidR="00AF54E2" w:rsidRDefault="00AF54E2">
      <w:pPr>
        <w:rPr>
          <w:rFonts w:asciiTheme="majorHAnsi" w:eastAsiaTheme="majorEastAsia" w:hAnsiTheme="majorHAnsi" w:cstheme="majorBidi"/>
          <w:b/>
          <w:bCs/>
          <w:color w:val="345A8A" w:themeColor="accent1" w:themeShade="B5"/>
          <w:sz w:val="32"/>
          <w:szCs w:val="32"/>
        </w:rPr>
      </w:pPr>
      <w:bookmarkStart w:id="44" w:name="legacy-roth-portfolio"/>
      <w:bookmarkStart w:id="45" w:name="_Toc508544282"/>
      <w:r>
        <w:br w:type="page"/>
      </w:r>
    </w:p>
    <w:p w:rsidR="00A56894" w:rsidRDefault="000A71DC">
      <w:pPr>
        <w:pStyle w:val="Heading1"/>
      </w:pPr>
      <w:r>
        <w:lastRenderedPageBreak/>
        <w:t>Legacy Roth Portfolio</w:t>
      </w:r>
      <w:bookmarkEnd w:id="44"/>
      <w:bookmarkEnd w:id="45"/>
    </w:p>
    <w:p w:rsidR="00A56894" w:rsidRDefault="000A71DC">
      <w:pPr>
        <w:pStyle w:val="Heading2"/>
      </w:pPr>
      <w:bookmarkStart w:id="46" w:name="time-series-analysis-2"/>
      <w:bookmarkStart w:id="47" w:name="_Toc508544283"/>
      <w:r>
        <w:t>Time series analysis</w:t>
      </w:r>
      <w:bookmarkEnd w:id="46"/>
      <w:bookmarkEnd w:id="47"/>
    </w:p>
    <w:p w:rsidR="00A56894" w:rsidRDefault="000A71DC">
      <w:pPr>
        <w:pStyle w:val="FirstParagraph"/>
      </w:pPr>
      <w:r>
        <w:t>Uggh, just uggh. This one is performing much worse than I expected.</w:t>
      </w:r>
    </w:p>
    <w:p w:rsidR="00A56894" w:rsidRDefault="000A71DC">
      <w:pPr>
        <w:pStyle w:val="SourceCode"/>
      </w:pPr>
      <w:r>
        <w:rPr>
          <w:rStyle w:val="NormalTok"/>
        </w:rPr>
        <w:t>datay &lt;-</w:t>
      </w:r>
      <w:r>
        <w:rPr>
          <w:rStyle w:val="StringTok"/>
        </w:rPr>
        <w:t xml:space="preserve"> "pf_Roth_Legacy"</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Roth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11AE1" w:rsidRDefault="00211AE1">
      <w:pPr>
        <w:rPr>
          <w:rFonts w:asciiTheme="majorHAnsi" w:eastAsiaTheme="majorEastAsia" w:hAnsiTheme="majorHAnsi" w:cstheme="majorBidi"/>
          <w:b/>
          <w:bCs/>
          <w:color w:val="4F81BD" w:themeColor="accent1"/>
          <w:sz w:val="32"/>
          <w:szCs w:val="32"/>
        </w:rPr>
      </w:pPr>
      <w:bookmarkStart w:id="48" w:name="risk-return-analysis-2"/>
      <w:bookmarkStart w:id="49" w:name="_Toc508544284"/>
      <w:r>
        <w:br w:type="page"/>
      </w:r>
    </w:p>
    <w:p w:rsidR="00A56894" w:rsidRDefault="000A71DC">
      <w:pPr>
        <w:pStyle w:val="Heading2"/>
      </w:pPr>
      <w:r>
        <w:lastRenderedPageBreak/>
        <w:t>Risk return analysis</w:t>
      </w:r>
      <w:bookmarkEnd w:id="48"/>
      <w:bookmarkEnd w:id="49"/>
    </w:p>
    <w:p w:rsidR="00A56894" w:rsidRDefault="000A71DC">
      <w:pPr>
        <w:pStyle w:val="FirstParagraph"/>
      </w:pPr>
      <w:r>
        <w:t>This section plots the funds on return and volatility axis. An ideal fund would be in the uppe</w:t>
      </w:r>
      <w:r>
        <w:t>r left corner of the plot.</w:t>
      </w:r>
    </w:p>
    <w:p w:rsidR="00A56894" w:rsidRDefault="000A71DC">
      <w:pPr>
        <w:pStyle w:val="SourceCode"/>
      </w:pPr>
      <w:r>
        <w:rPr>
          <w:rStyle w:val="NormalTok"/>
        </w:rPr>
        <w:t>rrData &lt;-</w:t>
      </w:r>
      <w:r>
        <w:rPr>
          <w:rStyle w:val="StringTok"/>
        </w:rPr>
        <w:t xml:space="preserve"> </w:t>
      </w:r>
      <w:r>
        <w:rPr>
          <w:rStyle w:val="KeywordTok"/>
        </w:rPr>
        <w:t>plotRR</w:t>
      </w:r>
      <w:r>
        <w:rPr>
          <w:rStyle w:val="NormalTok"/>
        </w:rPr>
        <w:t>(datay)</w:t>
      </w:r>
    </w:p>
    <w:p w:rsidR="00A56894" w:rsidRDefault="000A71DC">
      <w:pPr>
        <w:pStyle w:val="SourceCode"/>
      </w:pPr>
      <w:r>
        <w:rPr>
          <w:rStyle w:val="VerbatimChar"/>
        </w:rPr>
        <w:t>## [1] "Failed to find efficiency boundary"</w:t>
      </w:r>
    </w:p>
    <w:p w:rsidR="00A56894" w:rsidRDefault="000A71DC">
      <w:pPr>
        <w:pStyle w:val="SourceCode"/>
      </w:pPr>
      <w:r>
        <w:rPr>
          <w:rStyle w:val="NormalTok"/>
        </w:rPr>
        <w:t>rrData[[</w:t>
      </w:r>
      <w:r>
        <w:rPr>
          <w:rStyle w:val="DecValTok"/>
        </w:rPr>
        <w:t>2</w:t>
      </w:r>
      <w:r>
        <w:rPr>
          <w:rStyle w:val="NormalTok"/>
        </w:rPr>
        <w:t>]]</w:t>
      </w:r>
    </w:p>
    <w:p w:rsidR="00A56894" w:rsidRDefault="000A71DC">
      <w:pPr>
        <w:pStyle w:val="FirstParagraph"/>
      </w:pP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3_RiskReturn-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BodyText"/>
      </w:pPr>
      <w:r>
        <w:t>This table shows the portfolio. Column pf_Roth_Legacy shows the inputted portfolio and pf_Roth_Legacy_Opt shows the portfolio with the same returns</w:t>
      </w:r>
      <w:r>
        <w:t>, but less risk.</w:t>
      </w:r>
    </w:p>
    <w:p w:rsidR="00A56894" w:rsidRDefault="000A71DC">
      <w:pPr>
        <w:pStyle w:val="SourceCode"/>
      </w:pPr>
      <w:r>
        <w:rPr>
          <w:rStyle w:val="KeywordTok"/>
        </w:rPr>
        <w:t>tblPort</w:t>
      </w:r>
      <w:r>
        <w:rPr>
          <w:rStyle w:val="NormalTok"/>
        </w:rPr>
        <w:t>(rrData, datay)</w:t>
      </w:r>
    </w:p>
    <w:tbl>
      <w:tblPr>
        <w:tblStyle w:val="Table"/>
        <w:tblW w:w="0" w:type="pct"/>
        <w:tblLook w:val="07E0" w:firstRow="1" w:lastRow="1" w:firstColumn="1" w:lastColumn="1" w:noHBand="1" w:noVBand="1"/>
      </w:tblPr>
      <w:tblGrid>
        <w:gridCol w:w="482"/>
        <w:gridCol w:w="980"/>
        <w:gridCol w:w="3861"/>
        <w:gridCol w:w="1799"/>
        <w:gridCol w:w="2259"/>
      </w:tblGrid>
      <w:tr w:rsidR="00A56894">
        <w:tc>
          <w:tcPr>
            <w:tcW w:w="0" w:type="auto"/>
            <w:tcBorders>
              <w:bottom w:val="single" w:sz="0" w:space="0" w:color="auto"/>
            </w:tcBorders>
            <w:vAlign w:val="bottom"/>
          </w:tcPr>
          <w:p w:rsidR="00A56894" w:rsidRDefault="00A56894">
            <w:pPr>
              <w:pStyle w:val="Compact"/>
            </w:pPr>
          </w:p>
        </w:tc>
        <w:tc>
          <w:tcPr>
            <w:tcW w:w="0" w:type="auto"/>
            <w:tcBorders>
              <w:bottom w:val="single" w:sz="0" w:space="0" w:color="auto"/>
            </w:tcBorders>
            <w:vAlign w:val="bottom"/>
          </w:tcPr>
          <w:p w:rsidR="00A56894" w:rsidRDefault="000A71DC">
            <w:pPr>
              <w:pStyle w:val="Compact"/>
            </w:pPr>
            <w:r>
              <w:t>Symbol</w:t>
            </w:r>
          </w:p>
        </w:tc>
        <w:tc>
          <w:tcPr>
            <w:tcW w:w="0" w:type="auto"/>
            <w:tcBorders>
              <w:bottom w:val="single" w:sz="0" w:space="0" w:color="auto"/>
            </w:tcBorders>
            <w:vAlign w:val="bottom"/>
          </w:tcPr>
          <w:p w:rsidR="00A56894" w:rsidRDefault="000A71DC">
            <w:pPr>
              <w:pStyle w:val="Compact"/>
            </w:pPr>
            <w:r>
              <w:t>Desc</w:t>
            </w:r>
          </w:p>
        </w:tc>
        <w:tc>
          <w:tcPr>
            <w:tcW w:w="0" w:type="auto"/>
            <w:tcBorders>
              <w:bottom w:val="single" w:sz="0" w:space="0" w:color="auto"/>
            </w:tcBorders>
            <w:vAlign w:val="bottom"/>
          </w:tcPr>
          <w:p w:rsidR="00A56894" w:rsidRDefault="000A71DC">
            <w:pPr>
              <w:pStyle w:val="Compact"/>
              <w:jc w:val="right"/>
            </w:pPr>
            <w:r>
              <w:t>pf_Roth_Legacy</w:t>
            </w:r>
          </w:p>
        </w:tc>
        <w:tc>
          <w:tcPr>
            <w:tcW w:w="0" w:type="auto"/>
            <w:tcBorders>
              <w:bottom w:val="single" w:sz="0" w:space="0" w:color="auto"/>
            </w:tcBorders>
            <w:vAlign w:val="bottom"/>
          </w:tcPr>
          <w:p w:rsidR="00A56894" w:rsidRDefault="000A71DC">
            <w:pPr>
              <w:pStyle w:val="Compact"/>
              <w:jc w:val="right"/>
            </w:pPr>
            <w:r>
              <w:t>pf_Roth_Legacy_Opt</w:t>
            </w:r>
          </w:p>
        </w:tc>
      </w:tr>
      <w:tr w:rsidR="00A56894">
        <w:tc>
          <w:tcPr>
            <w:tcW w:w="0" w:type="auto"/>
          </w:tcPr>
          <w:p w:rsidR="00A56894" w:rsidRDefault="000A71DC">
            <w:pPr>
              <w:pStyle w:val="Compact"/>
            </w:pPr>
            <w:r>
              <w:t>10</w:t>
            </w:r>
          </w:p>
        </w:tc>
        <w:tc>
          <w:tcPr>
            <w:tcW w:w="0" w:type="auto"/>
          </w:tcPr>
          <w:p w:rsidR="00A56894" w:rsidRDefault="000A71DC">
            <w:pPr>
              <w:pStyle w:val="Compact"/>
            </w:pPr>
            <w:r>
              <w:t>VTWO</w:t>
            </w:r>
          </w:p>
        </w:tc>
        <w:tc>
          <w:tcPr>
            <w:tcW w:w="0" w:type="auto"/>
          </w:tcPr>
          <w:p w:rsidR="00A56894" w:rsidRDefault="000A71DC">
            <w:pPr>
              <w:pStyle w:val="Compact"/>
            </w:pPr>
            <w:r>
              <w:t>Vanguard Russell 2000 ETF</w:t>
            </w:r>
          </w:p>
        </w:tc>
        <w:tc>
          <w:tcPr>
            <w:tcW w:w="0" w:type="auto"/>
          </w:tcPr>
          <w:p w:rsidR="00A56894" w:rsidRDefault="000A71DC">
            <w:pPr>
              <w:pStyle w:val="Compact"/>
              <w:jc w:val="right"/>
            </w:pPr>
            <w:r>
              <w:t>0.1105018</w:t>
            </w:r>
          </w:p>
        </w:tc>
        <w:tc>
          <w:tcPr>
            <w:tcW w:w="0" w:type="auto"/>
          </w:tcPr>
          <w:p w:rsidR="00A56894" w:rsidRDefault="000A71DC">
            <w:pPr>
              <w:pStyle w:val="Compact"/>
              <w:jc w:val="right"/>
            </w:pPr>
            <w:r>
              <w:t>0.0000000</w:t>
            </w:r>
          </w:p>
        </w:tc>
      </w:tr>
      <w:tr w:rsidR="00A56894">
        <w:tc>
          <w:tcPr>
            <w:tcW w:w="0" w:type="auto"/>
          </w:tcPr>
          <w:p w:rsidR="00A56894" w:rsidRDefault="000A71DC">
            <w:pPr>
              <w:pStyle w:val="Compact"/>
            </w:pPr>
            <w:r>
              <w:t>11</w:t>
            </w:r>
          </w:p>
        </w:tc>
        <w:tc>
          <w:tcPr>
            <w:tcW w:w="0" w:type="auto"/>
          </w:tcPr>
          <w:p w:rsidR="00A56894" w:rsidRDefault="000A71DC">
            <w:pPr>
              <w:pStyle w:val="Compact"/>
            </w:pPr>
            <w:r>
              <w:t>VFINX</w:t>
            </w:r>
          </w:p>
        </w:tc>
        <w:tc>
          <w:tcPr>
            <w:tcW w:w="0" w:type="auto"/>
          </w:tcPr>
          <w:p w:rsidR="00A56894" w:rsidRDefault="000A71DC">
            <w:pPr>
              <w:pStyle w:val="Compact"/>
            </w:pPr>
            <w:r>
              <w:t>Vanguard 500 Index Investor</w:t>
            </w:r>
          </w:p>
        </w:tc>
        <w:tc>
          <w:tcPr>
            <w:tcW w:w="0" w:type="auto"/>
          </w:tcPr>
          <w:p w:rsidR="00A56894" w:rsidRDefault="000A71DC">
            <w:pPr>
              <w:pStyle w:val="Compact"/>
              <w:jc w:val="right"/>
            </w:pPr>
            <w:r>
              <w:t>0.5893816</w:t>
            </w:r>
          </w:p>
        </w:tc>
        <w:tc>
          <w:tcPr>
            <w:tcW w:w="0" w:type="auto"/>
          </w:tcPr>
          <w:p w:rsidR="00A56894" w:rsidRDefault="000A71DC">
            <w:pPr>
              <w:pStyle w:val="Compact"/>
              <w:jc w:val="right"/>
            </w:pPr>
            <w:r>
              <w:t>0.9541982</w:t>
            </w:r>
          </w:p>
        </w:tc>
      </w:tr>
      <w:tr w:rsidR="00A56894">
        <w:tc>
          <w:tcPr>
            <w:tcW w:w="0" w:type="auto"/>
          </w:tcPr>
          <w:p w:rsidR="00A56894" w:rsidRDefault="000A71DC">
            <w:pPr>
              <w:pStyle w:val="Compact"/>
            </w:pPr>
            <w:r>
              <w:t>13</w:t>
            </w:r>
          </w:p>
        </w:tc>
        <w:tc>
          <w:tcPr>
            <w:tcW w:w="0" w:type="auto"/>
          </w:tcPr>
          <w:p w:rsidR="00A56894" w:rsidRDefault="000A71DC">
            <w:pPr>
              <w:pStyle w:val="Compact"/>
            </w:pPr>
            <w:r>
              <w:t>TMFGX</w:t>
            </w:r>
          </w:p>
        </w:tc>
        <w:tc>
          <w:tcPr>
            <w:tcW w:w="0" w:type="auto"/>
          </w:tcPr>
          <w:p w:rsidR="00A56894" w:rsidRDefault="000A71DC">
            <w:pPr>
              <w:pStyle w:val="Compact"/>
            </w:pPr>
            <w:r>
              <w:t>Motley Fool Great America Investor</w:t>
            </w:r>
          </w:p>
        </w:tc>
        <w:tc>
          <w:tcPr>
            <w:tcW w:w="0" w:type="auto"/>
          </w:tcPr>
          <w:p w:rsidR="00A56894" w:rsidRDefault="000A71DC">
            <w:pPr>
              <w:pStyle w:val="Compact"/>
              <w:jc w:val="right"/>
            </w:pPr>
            <w:r>
              <w:t>0.2996499</w:t>
            </w:r>
          </w:p>
        </w:tc>
        <w:tc>
          <w:tcPr>
            <w:tcW w:w="0" w:type="auto"/>
          </w:tcPr>
          <w:p w:rsidR="00A56894" w:rsidRDefault="000A71DC">
            <w:pPr>
              <w:pStyle w:val="Compact"/>
              <w:jc w:val="right"/>
            </w:pPr>
            <w:r>
              <w:t>0.0000000</w:t>
            </w:r>
          </w:p>
        </w:tc>
      </w:tr>
      <w:tr w:rsidR="00A56894">
        <w:tc>
          <w:tcPr>
            <w:tcW w:w="0" w:type="auto"/>
          </w:tcPr>
          <w:p w:rsidR="00A56894" w:rsidRDefault="000A71DC">
            <w:pPr>
              <w:pStyle w:val="Compact"/>
            </w:pPr>
            <w:r>
              <w:t>14</w:t>
            </w:r>
          </w:p>
        </w:tc>
        <w:tc>
          <w:tcPr>
            <w:tcW w:w="0" w:type="auto"/>
          </w:tcPr>
          <w:p w:rsidR="00A56894" w:rsidRDefault="000A71DC">
            <w:pPr>
              <w:pStyle w:val="Compact"/>
            </w:pPr>
            <w:r>
              <w:t>IWM</w:t>
            </w:r>
          </w:p>
        </w:tc>
        <w:tc>
          <w:tcPr>
            <w:tcW w:w="0" w:type="auto"/>
          </w:tcPr>
          <w:p w:rsidR="00A56894" w:rsidRDefault="000A71DC">
            <w:pPr>
              <w:pStyle w:val="Compact"/>
            </w:pPr>
            <w:r>
              <w:t>iShares Russell 2000</w:t>
            </w:r>
          </w:p>
        </w:tc>
        <w:tc>
          <w:tcPr>
            <w:tcW w:w="0" w:type="auto"/>
          </w:tcPr>
          <w:p w:rsidR="00A56894" w:rsidRDefault="000A71DC">
            <w:pPr>
              <w:pStyle w:val="Compact"/>
              <w:jc w:val="right"/>
            </w:pPr>
            <w:r>
              <w:t>0.0001167</w:t>
            </w:r>
          </w:p>
        </w:tc>
        <w:tc>
          <w:tcPr>
            <w:tcW w:w="0" w:type="auto"/>
          </w:tcPr>
          <w:p w:rsidR="00A56894" w:rsidRDefault="000A71DC">
            <w:pPr>
              <w:pStyle w:val="Compact"/>
              <w:jc w:val="right"/>
            </w:pPr>
            <w:r>
              <w:t>0.0000000</w:t>
            </w:r>
          </w:p>
        </w:tc>
      </w:tr>
      <w:tr w:rsidR="00A56894">
        <w:tc>
          <w:tcPr>
            <w:tcW w:w="0" w:type="auto"/>
          </w:tcPr>
          <w:p w:rsidR="00A56894" w:rsidRDefault="000A71DC">
            <w:pPr>
              <w:pStyle w:val="Compact"/>
            </w:pPr>
            <w:r>
              <w:t>15</w:t>
            </w:r>
          </w:p>
        </w:tc>
        <w:tc>
          <w:tcPr>
            <w:tcW w:w="0" w:type="auto"/>
          </w:tcPr>
          <w:p w:rsidR="00A56894" w:rsidRDefault="000A71DC">
            <w:pPr>
              <w:pStyle w:val="Compact"/>
            </w:pPr>
            <w:r>
              <w:t>QQQ</w:t>
            </w:r>
          </w:p>
        </w:tc>
        <w:tc>
          <w:tcPr>
            <w:tcW w:w="0" w:type="auto"/>
          </w:tcPr>
          <w:p w:rsidR="00A56894" w:rsidRDefault="000A71DC">
            <w:pPr>
              <w:pStyle w:val="Compact"/>
            </w:pPr>
            <w:r>
              <w:t>PowerShares QQQ ETF</w:t>
            </w:r>
          </w:p>
        </w:tc>
        <w:tc>
          <w:tcPr>
            <w:tcW w:w="0" w:type="auto"/>
          </w:tcPr>
          <w:p w:rsidR="00A56894" w:rsidRDefault="000A71DC">
            <w:pPr>
              <w:pStyle w:val="Compact"/>
              <w:jc w:val="right"/>
            </w:pPr>
            <w:r>
              <w:t>0.0001167</w:t>
            </w:r>
          </w:p>
        </w:tc>
        <w:tc>
          <w:tcPr>
            <w:tcW w:w="0" w:type="auto"/>
          </w:tcPr>
          <w:p w:rsidR="00A56894" w:rsidRDefault="000A71DC">
            <w:pPr>
              <w:pStyle w:val="Compact"/>
              <w:jc w:val="right"/>
            </w:pPr>
            <w:r>
              <w:t>0.0000000</w:t>
            </w:r>
          </w:p>
        </w:tc>
      </w:tr>
      <w:tr w:rsidR="00A56894">
        <w:tc>
          <w:tcPr>
            <w:tcW w:w="0" w:type="auto"/>
          </w:tcPr>
          <w:p w:rsidR="00A56894" w:rsidRDefault="000A71DC">
            <w:pPr>
              <w:pStyle w:val="Compact"/>
            </w:pPr>
            <w:r>
              <w:t>16</w:t>
            </w:r>
          </w:p>
        </w:tc>
        <w:tc>
          <w:tcPr>
            <w:tcW w:w="0" w:type="auto"/>
          </w:tcPr>
          <w:p w:rsidR="00A56894" w:rsidRDefault="000A71DC">
            <w:pPr>
              <w:pStyle w:val="Compact"/>
            </w:pPr>
            <w:r>
              <w:t>HAINX</w:t>
            </w:r>
          </w:p>
        </w:tc>
        <w:tc>
          <w:tcPr>
            <w:tcW w:w="0" w:type="auto"/>
          </w:tcPr>
          <w:p w:rsidR="00A56894" w:rsidRDefault="000A71DC">
            <w:pPr>
              <w:pStyle w:val="Compact"/>
            </w:pPr>
            <w:r>
              <w:t>Harbor International Institutional</w:t>
            </w:r>
          </w:p>
        </w:tc>
        <w:tc>
          <w:tcPr>
            <w:tcW w:w="0" w:type="auto"/>
          </w:tcPr>
          <w:p w:rsidR="00A56894" w:rsidRDefault="000A71DC">
            <w:pPr>
              <w:pStyle w:val="Compact"/>
              <w:jc w:val="right"/>
            </w:pPr>
            <w:r>
              <w:t>0.0001167</w:t>
            </w:r>
          </w:p>
        </w:tc>
        <w:tc>
          <w:tcPr>
            <w:tcW w:w="0" w:type="auto"/>
          </w:tcPr>
          <w:p w:rsidR="00A56894" w:rsidRDefault="000A71DC">
            <w:pPr>
              <w:pStyle w:val="Compact"/>
              <w:jc w:val="right"/>
            </w:pPr>
            <w:r>
              <w:t>0.0458018</w:t>
            </w:r>
          </w:p>
        </w:tc>
      </w:tr>
      <w:tr w:rsidR="00A56894">
        <w:tc>
          <w:tcPr>
            <w:tcW w:w="0" w:type="auto"/>
          </w:tcPr>
          <w:p w:rsidR="00A56894" w:rsidRDefault="000A71DC">
            <w:pPr>
              <w:pStyle w:val="Compact"/>
            </w:pPr>
            <w:r>
              <w:t>17</w:t>
            </w:r>
          </w:p>
        </w:tc>
        <w:tc>
          <w:tcPr>
            <w:tcW w:w="0" w:type="auto"/>
          </w:tcPr>
          <w:p w:rsidR="00A56894" w:rsidRDefault="000A71DC">
            <w:pPr>
              <w:pStyle w:val="Compact"/>
            </w:pPr>
            <w:r>
              <w:t>VEU</w:t>
            </w:r>
          </w:p>
        </w:tc>
        <w:tc>
          <w:tcPr>
            <w:tcW w:w="0" w:type="auto"/>
          </w:tcPr>
          <w:p w:rsidR="00A56894" w:rsidRDefault="000A71DC">
            <w:pPr>
              <w:pStyle w:val="Compact"/>
            </w:pPr>
            <w:r>
              <w:t>Vanguard FTSE All-Wld ex-US ETF</w:t>
            </w:r>
          </w:p>
        </w:tc>
        <w:tc>
          <w:tcPr>
            <w:tcW w:w="0" w:type="auto"/>
          </w:tcPr>
          <w:p w:rsidR="00A56894" w:rsidRDefault="000A71DC">
            <w:pPr>
              <w:pStyle w:val="Compact"/>
              <w:jc w:val="right"/>
            </w:pPr>
            <w:r>
              <w:t>0.0001167</w:t>
            </w:r>
          </w:p>
        </w:tc>
        <w:tc>
          <w:tcPr>
            <w:tcW w:w="0" w:type="auto"/>
          </w:tcPr>
          <w:p w:rsidR="00A56894" w:rsidRDefault="000A71DC">
            <w:pPr>
              <w:pStyle w:val="Compact"/>
              <w:jc w:val="right"/>
            </w:pPr>
            <w:r>
              <w:t>0.0000000</w:t>
            </w:r>
          </w:p>
        </w:tc>
      </w:tr>
    </w:tbl>
    <w:p w:rsidR="00A56894" w:rsidRDefault="000A71DC">
      <w:pPr>
        <w:pStyle w:val="Heading2"/>
      </w:pPr>
      <w:bookmarkStart w:id="50" w:name="time-series-analysis-optimized-2"/>
      <w:bookmarkStart w:id="51" w:name="_Toc508544285"/>
      <w:r>
        <w:lastRenderedPageBreak/>
        <w:t>Time series analysis (Optimized)</w:t>
      </w:r>
      <w:bookmarkEnd w:id="50"/>
      <w:bookmarkEnd w:id="51"/>
    </w:p>
    <w:p w:rsidR="00A56894" w:rsidRDefault="000A71DC">
      <w:pPr>
        <w:pStyle w:val="FirstParagraph"/>
      </w:pPr>
      <w:r>
        <w:t>As a final check, plot the optimized portfolio against the inputted portfolio and the benchmark.</w:t>
      </w:r>
    </w:p>
    <w:p w:rsidR="00A56894" w:rsidRDefault="000A71DC">
      <w:pPr>
        <w:pStyle w:val="SourceCode"/>
      </w:pPr>
      <w:r>
        <w:rPr>
          <w:rStyle w:val="NormalTok"/>
        </w:rPr>
        <w:t>datayOpt &lt;-</w:t>
      </w:r>
      <w:r>
        <w:rPr>
          <w:rStyle w:val="StringTok"/>
        </w:rPr>
        <w:t xml:space="preserve"> </w:t>
      </w:r>
      <w:r>
        <w:rPr>
          <w:rStyle w:val="KeywordTok"/>
        </w:rPr>
        <w:t>paste</w:t>
      </w:r>
      <w:r>
        <w:rPr>
          <w:rStyle w:val="NormalTok"/>
        </w:rPr>
        <w:t xml:space="preserve">(datay, </w:t>
      </w:r>
      <w:r>
        <w:rPr>
          <w:rStyle w:val="StringTok"/>
        </w:rPr>
        <w:t>"_Opt"</w:t>
      </w:r>
      <w:r>
        <w:rPr>
          <w:rStyle w:val="NormalTok"/>
        </w:rPr>
        <w:t xml:space="preserve">, </w:t>
      </w:r>
      <w:r>
        <w:rPr>
          <w:rStyle w:val="DataTypeTok"/>
        </w:rPr>
        <w:t>sep=</w:t>
      </w:r>
      <w:r>
        <w:rPr>
          <w:rStyle w:val="StringTok"/>
        </w:rPr>
        <w:t>""</w:t>
      </w:r>
      <w:r>
        <w:rPr>
          <w:rStyle w:val="NormalTok"/>
        </w:rPr>
        <w:t>)</w:t>
      </w:r>
      <w:r>
        <w:br/>
      </w:r>
      <w:r>
        <w:rPr>
          <w:rStyle w:val="NormalTok"/>
        </w:rPr>
        <w:t>dfData &lt;-</w:t>
      </w:r>
      <w:r>
        <w:rPr>
          <w:rStyle w:val="StringTok"/>
        </w:rPr>
        <w:t xml:space="preserve"> </w:t>
      </w:r>
      <w:r>
        <w:rPr>
          <w:rStyle w:val="KeywordTok"/>
        </w:rPr>
        <w:t>pfUpdateReturn</w:t>
      </w:r>
      <w:r>
        <w:rPr>
          <w:rStyle w:val="NormalTok"/>
        </w:rPr>
        <w:t>(datayOpt, dfData, rrData[[</w:t>
      </w:r>
      <w:r>
        <w:rPr>
          <w:rStyle w:val="DecValTok"/>
        </w:rPr>
        <w:t>1</w:t>
      </w:r>
      <w:r>
        <w:rPr>
          <w:rStyle w:val="NormalTok"/>
        </w:rPr>
        <w:t>]])</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NormalTok"/>
        </w:rPr>
        <w:t>myPlot &lt;-</w:t>
      </w:r>
      <w:r>
        <w:rPr>
          <w:rStyle w:val="StringTok"/>
        </w:rPr>
        <w:t xml:space="preserve"> </w:t>
      </w:r>
      <w:r>
        <w:rPr>
          <w:rStyle w:val="KeywordTok"/>
        </w:rPr>
        <w:t>plo</w:t>
      </w:r>
      <w:r>
        <w:rPr>
          <w:rStyle w:val="KeywordTok"/>
        </w:rPr>
        <w:t>tSingleBench</w:t>
      </w:r>
      <w:r>
        <w:rPr>
          <w:rStyle w:val="NormalTok"/>
        </w:rPr>
        <w:t>(datay, ylim)</w:t>
      </w:r>
      <w:r>
        <w:br/>
      </w:r>
      <w:r>
        <w:rPr>
          <w:rStyle w:val="NormalTok"/>
        </w:rPr>
        <w:t xml:space="preserve">myPlot </w:t>
      </w:r>
      <w:r>
        <w:rPr>
          <w:rStyle w:val="OperatorTok"/>
        </w:rPr>
        <w:t>+</w:t>
      </w:r>
      <w:r>
        <w:rPr>
          <w:rStyle w:val="StringTok"/>
        </w:rPr>
        <w:t xml:space="preserve"> </w:t>
      </w:r>
      <w:r>
        <w:rPr>
          <w:rStyle w:val="KeywordTok"/>
        </w:rPr>
        <w:t>geom_line</w:t>
      </w:r>
      <w:r>
        <w:rPr>
          <w:rStyle w:val="NormalTok"/>
        </w:rPr>
        <w:t>(</w:t>
      </w:r>
      <w:r>
        <w:rPr>
          <w:rStyle w:val="DataTypeTok"/>
        </w:rPr>
        <w:t>data=</w:t>
      </w:r>
      <w:r>
        <w:rPr>
          <w:rStyle w:val="NormalTok"/>
        </w:rPr>
        <w:t xml:space="preserve">dfData, </w:t>
      </w:r>
      <w:r>
        <w:rPr>
          <w:rStyle w:val="KeywordTok"/>
        </w:rPr>
        <w:t>aes_string</w:t>
      </w:r>
      <w:r>
        <w:rPr>
          <w:rStyle w:val="NormalTok"/>
        </w:rPr>
        <w:t>(</w:t>
      </w:r>
      <w:r>
        <w:rPr>
          <w:rStyle w:val="DataTypeTok"/>
        </w:rPr>
        <w:t>x=</w:t>
      </w:r>
      <w:r>
        <w:rPr>
          <w:rStyle w:val="StringTok"/>
        </w:rPr>
        <w:t>"date"</w:t>
      </w:r>
      <w:r>
        <w:rPr>
          <w:rStyle w:val="NormalTok"/>
        </w:rPr>
        <w:t xml:space="preserve">, </w:t>
      </w:r>
      <w:r>
        <w:rPr>
          <w:rStyle w:val="DataTypeTok"/>
        </w:rPr>
        <w:t>y=</w:t>
      </w:r>
      <w:r>
        <w:rPr>
          <w:rStyle w:val="NormalTok"/>
        </w:rPr>
        <w:t xml:space="preserve">datayOpt, </w:t>
      </w:r>
      <w:r>
        <w:rPr>
          <w:rStyle w:val="DataTypeTok"/>
        </w:rPr>
        <w:t>colour=</w:t>
      </w:r>
      <w:r>
        <w:rPr>
          <w:rStyle w:val="KeywordTok"/>
        </w:rPr>
        <w:t>shQuote</w:t>
      </w:r>
      <w:r>
        <w:rPr>
          <w:rStyle w:val="NormalTok"/>
        </w:rPr>
        <w:t xml:space="preserve">(datayOpt)), </w:t>
      </w:r>
      <w:r>
        <w:rPr>
          <w:rStyle w:val="DataTypeTok"/>
        </w:rPr>
        <w:t>na.rm =</w:t>
      </w:r>
      <w:r>
        <w:rPr>
          <w:rStyle w:val="NormalTok"/>
        </w:rPr>
        <w:t xml:space="preserve"> </w:t>
      </w:r>
      <w:r>
        <w:rPr>
          <w:rStyle w:val="OtherTok"/>
        </w:rPr>
        <w:t>TRUE</w:t>
      </w:r>
      <w:r>
        <w:rPr>
          <w:rStyle w:val="NormalTok"/>
        </w:rPr>
        <w:t>)</w:t>
      </w:r>
    </w:p>
    <w:p w:rsidR="00A56894" w:rsidRDefault="000A71DC">
      <w:pPr>
        <w:pStyle w:val="FirstParagraph"/>
      </w:pPr>
      <w:r>
        <w:rPr>
          <w:noProof/>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3_Check-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211AE1" w:rsidRDefault="00211AE1">
      <w:pPr>
        <w:rPr>
          <w:rFonts w:asciiTheme="majorHAnsi" w:eastAsiaTheme="majorEastAsia" w:hAnsiTheme="majorHAnsi" w:cstheme="majorBidi"/>
          <w:b/>
          <w:bCs/>
          <w:color w:val="4F81BD" w:themeColor="accent1"/>
          <w:sz w:val="32"/>
          <w:szCs w:val="32"/>
        </w:rPr>
      </w:pPr>
      <w:bookmarkStart w:id="52" w:name="correlation-analysis-2"/>
      <w:bookmarkStart w:id="53" w:name="_Toc508544286"/>
      <w:r>
        <w:br w:type="page"/>
      </w:r>
    </w:p>
    <w:p w:rsidR="00A56894" w:rsidRDefault="000A71DC">
      <w:pPr>
        <w:pStyle w:val="Heading2"/>
      </w:pPr>
      <w:r>
        <w:lastRenderedPageBreak/>
        <w:t>Correlation analysis</w:t>
      </w:r>
      <w:bookmarkEnd w:id="52"/>
      <w:bookmarkEnd w:id="53"/>
    </w:p>
    <w:p w:rsidR="00A56894" w:rsidRDefault="000A71DC">
      <w:pPr>
        <w:pStyle w:val="FirstParagraph"/>
      </w:pPr>
      <w:r>
        <w:t>The more funds are negatively correlated, the more volatility can be reduced. This plot shows how the funds in the portfolio correlate.</w:t>
      </w:r>
    </w:p>
    <w:p w:rsidR="00A56894" w:rsidRDefault="000A71DC">
      <w:pPr>
        <w:pStyle w:val="SourceCode"/>
      </w:pPr>
      <w:r>
        <w:rPr>
          <w:rStyle w:val="KeywordTok"/>
        </w:rPr>
        <w:t>plotCorr</w:t>
      </w:r>
      <w:r>
        <w:rPr>
          <w:rStyle w:val="NormalTok"/>
        </w:rPr>
        <w:t>(datay)</w:t>
      </w:r>
    </w:p>
    <w:p w:rsidR="00A56894" w:rsidRDefault="000A71DC">
      <w:pPr>
        <w:pStyle w:val="FirstParagraph"/>
      </w:pPr>
      <w:r>
        <w:rPr>
          <w:noProof/>
        </w:rPr>
        <w:drawing>
          <wp:inline distT="0" distB="0" distL="0" distR="0">
            <wp:extent cx="5334000" cy="57785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corplot3-1.png"/>
                    <pic:cNvPicPr>
                      <a:picLocks noChangeAspect="1" noChangeArrowheads="1"/>
                    </pic:cNvPicPr>
                  </pic:nvPicPr>
                  <pic:blipFill>
                    <a:blip r:embed="rId18"/>
                    <a:stretch>
                      <a:fillRect/>
                    </a:stretch>
                  </pic:blipFill>
                  <pic:spPr bwMode="auto">
                    <a:xfrm>
                      <a:off x="0" y="0"/>
                      <a:ext cx="5334000" cy="5778500"/>
                    </a:xfrm>
                    <a:prstGeom prst="rect">
                      <a:avLst/>
                    </a:prstGeom>
                    <a:noFill/>
                    <a:ln w="9525">
                      <a:noFill/>
                      <a:headEnd/>
                      <a:tailEnd/>
                    </a:ln>
                  </pic:spPr>
                </pic:pic>
              </a:graphicData>
            </a:graphic>
          </wp:inline>
        </w:drawing>
      </w:r>
    </w:p>
    <w:p w:rsidR="00A56894" w:rsidRDefault="000A71DC">
      <w:pPr>
        <w:pStyle w:val="Heading1"/>
      </w:pPr>
      <w:bookmarkStart w:id="54" w:name="new-roth-portfolio"/>
      <w:bookmarkStart w:id="55" w:name="_Toc508544287"/>
      <w:r>
        <w:lastRenderedPageBreak/>
        <w:t>New Roth Portfolio</w:t>
      </w:r>
      <w:bookmarkEnd w:id="54"/>
      <w:bookmarkEnd w:id="55"/>
    </w:p>
    <w:p w:rsidR="00A56894" w:rsidRDefault="000A71DC">
      <w:pPr>
        <w:pStyle w:val="Heading2"/>
      </w:pPr>
      <w:bookmarkStart w:id="56" w:name="time-series-analysis-3"/>
      <w:bookmarkStart w:id="57" w:name="_Toc508544288"/>
      <w:r>
        <w:t>Time series analysis</w:t>
      </w:r>
      <w:bookmarkEnd w:id="56"/>
      <w:bookmarkEnd w:id="57"/>
    </w:p>
    <w:p w:rsidR="00A56894" w:rsidRDefault="000A71DC">
      <w:pPr>
        <w:pStyle w:val="FirstParagraph"/>
      </w:pPr>
      <w:r>
        <w:t>CAPM portfolio theory suggests that only VTWO and QQQ are need</w:t>
      </w:r>
      <w:r>
        <w:t>ed, but both of these track strongly with the NASDAQ 100. Looking at the correlation plot, TMFGX and CAMIX do not correlate with either one so I am going to include it as well as a hedge against volatility. The final mix will be 30% VFINX, 5% of TMFGX (ver</w:t>
      </w:r>
      <w:r>
        <w:t>y low volatility so like a bond fund), 10% of CAMIX (international exposure), 15% to IVOO (mid cap), and 40% of QQQ.</w:t>
      </w:r>
    </w:p>
    <w:p w:rsidR="00A56894" w:rsidRDefault="000A71DC">
      <w:pPr>
        <w:pStyle w:val="SourceCode"/>
      </w:pPr>
      <w:r>
        <w:rPr>
          <w:rStyle w:val="NormalTok"/>
        </w:rPr>
        <w:t>datay &lt;-</w:t>
      </w:r>
      <w:r>
        <w:rPr>
          <w:rStyle w:val="StringTok"/>
        </w:rPr>
        <w:t xml:space="preserve"> "pf_Roth_New"</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RothNew-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211AE1" w:rsidRDefault="00211AE1">
      <w:pPr>
        <w:rPr>
          <w:rFonts w:asciiTheme="majorHAnsi" w:eastAsiaTheme="majorEastAsia" w:hAnsiTheme="majorHAnsi" w:cstheme="majorBidi"/>
          <w:b/>
          <w:bCs/>
          <w:color w:val="4F81BD" w:themeColor="accent1"/>
          <w:sz w:val="32"/>
          <w:szCs w:val="32"/>
        </w:rPr>
      </w:pPr>
      <w:bookmarkStart w:id="58" w:name="risk-return-analysis-3"/>
      <w:bookmarkStart w:id="59" w:name="_Toc508544289"/>
      <w:r>
        <w:br w:type="page"/>
      </w:r>
    </w:p>
    <w:p w:rsidR="00A56894" w:rsidRDefault="000A71DC">
      <w:pPr>
        <w:pStyle w:val="Heading2"/>
      </w:pPr>
      <w:r>
        <w:lastRenderedPageBreak/>
        <w:t>Risk return analysis</w:t>
      </w:r>
      <w:bookmarkEnd w:id="58"/>
      <w:bookmarkEnd w:id="59"/>
    </w:p>
    <w:p w:rsidR="00A56894" w:rsidRDefault="000A71DC">
      <w:pPr>
        <w:pStyle w:val="FirstParagraph"/>
      </w:pPr>
      <w:r>
        <w:t>This section plots the funds on return and volat</w:t>
      </w:r>
      <w:r>
        <w:t>ility axis. An ideal fund would be in the upper left corner of the plot.</w:t>
      </w:r>
    </w:p>
    <w:p w:rsidR="00A56894" w:rsidRDefault="000A71DC">
      <w:pPr>
        <w:pStyle w:val="SourceCode"/>
      </w:pPr>
      <w:r>
        <w:rPr>
          <w:rStyle w:val="NormalTok"/>
        </w:rPr>
        <w:t>rrData &lt;-</w:t>
      </w:r>
      <w:r>
        <w:rPr>
          <w:rStyle w:val="StringTok"/>
        </w:rPr>
        <w:t xml:space="preserve"> </w:t>
      </w:r>
      <w:r>
        <w:rPr>
          <w:rStyle w:val="KeywordTok"/>
        </w:rPr>
        <w:t>plotRR</w:t>
      </w:r>
      <w:r>
        <w:rPr>
          <w:rStyle w:val="NormalTok"/>
        </w:rPr>
        <w:t>(datay)</w:t>
      </w:r>
      <w:r>
        <w:br/>
      </w:r>
      <w:r>
        <w:rPr>
          <w:rStyle w:val="NormalTok"/>
        </w:rPr>
        <w:t>rrData[[</w:t>
      </w:r>
      <w:r>
        <w:rPr>
          <w:rStyle w:val="DecValTok"/>
        </w:rPr>
        <w:t>2</w:t>
      </w:r>
      <w:r>
        <w:rPr>
          <w:rStyle w:val="NormalTok"/>
        </w:rPr>
        <w:t>]]</w:t>
      </w:r>
    </w:p>
    <w:p w:rsidR="00A56894" w:rsidRDefault="000A71DC">
      <w:pPr>
        <w:pStyle w:val="FirstParagraph"/>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4_RiskReturn-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BodyText"/>
      </w:pPr>
      <w:r>
        <w:t>This table shows the portfolio. Column pf_Roth_New shows the inputted portfolio and pf_Roth_New_Opt shows the portfolio with the same returns, bu</w:t>
      </w:r>
      <w:r>
        <w:t>t less risk.</w:t>
      </w:r>
    </w:p>
    <w:p w:rsidR="00A56894" w:rsidRDefault="000A71DC">
      <w:pPr>
        <w:pStyle w:val="SourceCode"/>
      </w:pPr>
      <w:r>
        <w:rPr>
          <w:rStyle w:val="KeywordTok"/>
        </w:rPr>
        <w:t>tblPort</w:t>
      </w:r>
      <w:r>
        <w:rPr>
          <w:rStyle w:val="NormalTok"/>
        </w:rPr>
        <w:t>(rrData, datay)</w:t>
      </w:r>
    </w:p>
    <w:tbl>
      <w:tblPr>
        <w:tblStyle w:val="Table"/>
        <w:tblW w:w="0" w:type="pct"/>
        <w:tblLook w:val="07E0" w:firstRow="1" w:lastRow="1" w:firstColumn="1" w:lastColumn="1" w:noHBand="1" w:noVBand="1"/>
      </w:tblPr>
      <w:tblGrid>
        <w:gridCol w:w="482"/>
        <w:gridCol w:w="980"/>
        <w:gridCol w:w="3861"/>
        <w:gridCol w:w="1557"/>
        <w:gridCol w:w="2017"/>
      </w:tblGrid>
      <w:tr w:rsidR="00A56894">
        <w:tc>
          <w:tcPr>
            <w:tcW w:w="0" w:type="auto"/>
            <w:tcBorders>
              <w:bottom w:val="single" w:sz="0" w:space="0" w:color="auto"/>
            </w:tcBorders>
            <w:vAlign w:val="bottom"/>
          </w:tcPr>
          <w:p w:rsidR="00A56894" w:rsidRDefault="00A56894">
            <w:pPr>
              <w:pStyle w:val="Compact"/>
            </w:pPr>
          </w:p>
        </w:tc>
        <w:tc>
          <w:tcPr>
            <w:tcW w:w="0" w:type="auto"/>
            <w:tcBorders>
              <w:bottom w:val="single" w:sz="0" w:space="0" w:color="auto"/>
            </w:tcBorders>
            <w:vAlign w:val="bottom"/>
          </w:tcPr>
          <w:p w:rsidR="00A56894" w:rsidRDefault="000A71DC">
            <w:pPr>
              <w:pStyle w:val="Compact"/>
            </w:pPr>
            <w:r>
              <w:t>Symbol</w:t>
            </w:r>
          </w:p>
        </w:tc>
        <w:tc>
          <w:tcPr>
            <w:tcW w:w="0" w:type="auto"/>
            <w:tcBorders>
              <w:bottom w:val="single" w:sz="0" w:space="0" w:color="auto"/>
            </w:tcBorders>
            <w:vAlign w:val="bottom"/>
          </w:tcPr>
          <w:p w:rsidR="00A56894" w:rsidRDefault="000A71DC">
            <w:pPr>
              <w:pStyle w:val="Compact"/>
            </w:pPr>
            <w:r>
              <w:t>Desc</w:t>
            </w:r>
          </w:p>
        </w:tc>
        <w:tc>
          <w:tcPr>
            <w:tcW w:w="0" w:type="auto"/>
            <w:tcBorders>
              <w:bottom w:val="single" w:sz="0" w:space="0" w:color="auto"/>
            </w:tcBorders>
            <w:vAlign w:val="bottom"/>
          </w:tcPr>
          <w:p w:rsidR="00A56894" w:rsidRDefault="000A71DC">
            <w:pPr>
              <w:pStyle w:val="Compact"/>
              <w:jc w:val="right"/>
            </w:pPr>
            <w:r>
              <w:t>pf_Roth_New</w:t>
            </w:r>
          </w:p>
        </w:tc>
        <w:tc>
          <w:tcPr>
            <w:tcW w:w="0" w:type="auto"/>
            <w:tcBorders>
              <w:bottom w:val="single" w:sz="0" w:space="0" w:color="auto"/>
            </w:tcBorders>
            <w:vAlign w:val="bottom"/>
          </w:tcPr>
          <w:p w:rsidR="00A56894" w:rsidRDefault="000A71DC">
            <w:pPr>
              <w:pStyle w:val="Compact"/>
              <w:jc w:val="right"/>
            </w:pPr>
            <w:r>
              <w:t>pf_Roth_New_Opt</w:t>
            </w:r>
          </w:p>
        </w:tc>
      </w:tr>
      <w:tr w:rsidR="00A56894">
        <w:tc>
          <w:tcPr>
            <w:tcW w:w="0" w:type="auto"/>
          </w:tcPr>
          <w:p w:rsidR="00A56894" w:rsidRDefault="000A71DC">
            <w:pPr>
              <w:pStyle w:val="Compact"/>
            </w:pPr>
            <w:r>
              <w:t>11</w:t>
            </w:r>
          </w:p>
        </w:tc>
        <w:tc>
          <w:tcPr>
            <w:tcW w:w="0" w:type="auto"/>
          </w:tcPr>
          <w:p w:rsidR="00A56894" w:rsidRDefault="000A71DC">
            <w:pPr>
              <w:pStyle w:val="Compact"/>
            </w:pPr>
            <w:r>
              <w:t>VFINX</w:t>
            </w:r>
          </w:p>
        </w:tc>
        <w:tc>
          <w:tcPr>
            <w:tcW w:w="0" w:type="auto"/>
          </w:tcPr>
          <w:p w:rsidR="00A56894" w:rsidRDefault="000A71DC">
            <w:pPr>
              <w:pStyle w:val="Compact"/>
            </w:pPr>
            <w:r>
              <w:t>Vanguard 500 Index Investor</w:t>
            </w:r>
          </w:p>
        </w:tc>
        <w:tc>
          <w:tcPr>
            <w:tcW w:w="0" w:type="auto"/>
          </w:tcPr>
          <w:p w:rsidR="00A56894" w:rsidRDefault="000A71DC">
            <w:pPr>
              <w:pStyle w:val="Compact"/>
              <w:jc w:val="right"/>
            </w:pPr>
            <w:r>
              <w:t>0.30</w:t>
            </w:r>
          </w:p>
        </w:tc>
        <w:tc>
          <w:tcPr>
            <w:tcW w:w="0" w:type="auto"/>
          </w:tcPr>
          <w:p w:rsidR="00A56894" w:rsidRDefault="000A71DC">
            <w:pPr>
              <w:pStyle w:val="Compact"/>
              <w:jc w:val="right"/>
            </w:pPr>
            <w:r>
              <w:t>0.656854</w:t>
            </w:r>
          </w:p>
        </w:tc>
      </w:tr>
      <w:tr w:rsidR="00A56894">
        <w:tc>
          <w:tcPr>
            <w:tcW w:w="0" w:type="auto"/>
          </w:tcPr>
          <w:p w:rsidR="00A56894" w:rsidRDefault="000A71DC">
            <w:pPr>
              <w:pStyle w:val="Compact"/>
            </w:pPr>
            <w:r>
              <w:t>13</w:t>
            </w:r>
          </w:p>
        </w:tc>
        <w:tc>
          <w:tcPr>
            <w:tcW w:w="0" w:type="auto"/>
          </w:tcPr>
          <w:p w:rsidR="00A56894" w:rsidRDefault="000A71DC">
            <w:pPr>
              <w:pStyle w:val="Compact"/>
            </w:pPr>
            <w:r>
              <w:t>TMFGX</w:t>
            </w:r>
          </w:p>
        </w:tc>
        <w:tc>
          <w:tcPr>
            <w:tcW w:w="0" w:type="auto"/>
          </w:tcPr>
          <w:p w:rsidR="00A56894" w:rsidRDefault="000A71DC">
            <w:pPr>
              <w:pStyle w:val="Compact"/>
            </w:pPr>
            <w:r>
              <w:t>Motley Fool Great America Investor</w:t>
            </w:r>
          </w:p>
        </w:tc>
        <w:tc>
          <w:tcPr>
            <w:tcW w:w="0" w:type="auto"/>
          </w:tcPr>
          <w:p w:rsidR="00A56894" w:rsidRDefault="000A71DC">
            <w:pPr>
              <w:pStyle w:val="Compact"/>
              <w:jc w:val="right"/>
            </w:pPr>
            <w:r>
              <w:t>0.05</w:t>
            </w:r>
          </w:p>
        </w:tc>
        <w:tc>
          <w:tcPr>
            <w:tcW w:w="0" w:type="auto"/>
          </w:tcPr>
          <w:p w:rsidR="00A56894" w:rsidRDefault="000A71DC">
            <w:pPr>
              <w:pStyle w:val="Compact"/>
              <w:jc w:val="right"/>
            </w:pPr>
            <w:r>
              <w:t>0.000000</w:t>
            </w:r>
          </w:p>
        </w:tc>
      </w:tr>
      <w:tr w:rsidR="00A56894">
        <w:tc>
          <w:tcPr>
            <w:tcW w:w="0" w:type="auto"/>
          </w:tcPr>
          <w:p w:rsidR="00A56894" w:rsidRDefault="000A71DC">
            <w:pPr>
              <w:pStyle w:val="Compact"/>
            </w:pPr>
            <w:r>
              <w:t>15</w:t>
            </w:r>
          </w:p>
        </w:tc>
        <w:tc>
          <w:tcPr>
            <w:tcW w:w="0" w:type="auto"/>
          </w:tcPr>
          <w:p w:rsidR="00A56894" w:rsidRDefault="000A71DC">
            <w:pPr>
              <w:pStyle w:val="Compact"/>
            </w:pPr>
            <w:r>
              <w:t>QQQ</w:t>
            </w:r>
          </w:p>
        </w:tc>
        <w:tc>
          <w:tcPr>
            <w:tcW w:w="0" w:type="auto"/>
          </w:tcPr>
          <w:p w:rsidR="00A56894" w:rsidRDefault="000A71DC">
            <w:pPr>
              <w:pStyle w:val="Compact"/>
            </w:pPr>
            <w:r>
              <w:t>PowerShares QQQ ETF</w:t>
            </w:r>
          </w:p>
        </w:tc>
        <w:tc>
          <w:tcPr>
            <w:tcW w:w="0" w:type="auto"/>
          </w:tcPr>
          <w:p w:rsidR="00A56894" w:rsidRDefault="000A71DC">
            <w:pPr>
              <w:pStyle w:val="Compact"/>
              <w:jc w:val="right"/>
            </w:pPr>
            <w:r>
              <w:t>0.40</w:t>
            </w:r>
          </w:p>
        </w:tc>
        <w:tc>
          <w:tcPr>
            <w:tcW w:w="0" w:type="auto"/>
          </w:tcPr>
          <w:p w:rsidR="00A56894" w:rsidRDefault="000A71DC">
            <w:pPr>
              <w:pStyle w:val="Compact"/>
              <w:jc w:val="right"/>
            </w:pPr>
            <w:r>
              <w:t>0.343146</w:t>
            </w:r>
          </w:p>
        </w:tc>
      </w:tr>
      <w:tr w:rsidR="00A56894">
        <w:tc>
          <w:tcPr>
            <w:tcW w:w="0" w:type="auto"/>
          </w:tcPr>
          <w:p w:rsidR="00A56894" w:rsidRDefault="000A71DC">
            <w:pPr>
              <w:pStyle w:val="Compact"/>
            </w:pPr>
            <w:r>
              <w:t>18</w:t>
            </w:r>
          </w:p>
        </w:tc>
        <w:tc>
          <w:tcPr>
            <w:tcW w:w="0" w:type="auto"/>
          </w:tcPr>
          <w:p w:rsidR="00A56894" w:rsidRDefault="000A71DC">
            <w:pPr>
              <w:pStyle w:val="Compact"/>
            </w:pPr>
            <w:r>
              <w:t>IVOO</w:t>
            </w:r>
          </w:p>
        </w:tc>
        <w:tc>
          <w:tcPr>
            <w:tcW w:w="0" w:type="auto"/>
          </w:tcPr>
          <w:p w:rsidR="00A56894" w:rsidRDefault="000A71DC">
            <w:pPr>
              <w:pStyle w:val="Compact"/>
            </w:pPr>
            <w:r>
              <w:t>Vanguard S&amp;</w:t>
            </w:r>
            <w:r>
              <w:t>P Mid-Cap 400 ETF</w:t>
            </w:r>
          </w:p>
        </w:tc>
        <w:tc>
          <w:tcPr>
            <w:tcW w:w="0" w:type="auto"/>
          </w:tcPr>
          <w:p w:rsidR="00A56894" w:rsidRDefault="000A71DC">
            <w:pPr>
              <w:pStyle w:val="Compact"/>
              <w:jc w:val="right"/>
            </w:pPr>
            <w:r>
              <w:t>0.15</w:t>
            </w:r>
          </w:p>
        </w:tc>
        <w:tc>
          <w:tcPr>
            <w:tcW w:w="0" w:type="auto"/>
          </w:tcPr>
          <w:p w:rsidR="00A56894" w:rsidRDefault="000A71DC">
            <w:pPr>
              <w:pStyle w:val="Compact"/>
              <w:jc w:val="right"/>
            </w:pPr>
            <w:r>
              <w:t>0.000000</w:t>
            </w:r>
          </w:p>
        </w:tc>
      </w:tr>
      <w:tr w:rsidR="00A56894">
        <w:tc>
          <w:tcPr>
            <w:tcW w:w="0" w:type="auto"/>
          </w:tcPr>
          <w:p w:rsidR="00A56894" w:rsidRDefault="000A71DC">
            <w:pPr>
              <w:pStyle w:val="Compact"/>
            </w:pPr>
            <w:r>
              <w:t>21</w:t>
            </w:r>
          </w:p>
        </w:tc>
        <w:tc>
          <w:tcPr>
            <w:tcW w:w="0" w:type="auto"/>
          </w:tcPr>
          <w:p w:rsidR="00A56894" w:rsidRDefault="000A71DC">
            <w:pPr>
              <w:pStyle w:val="Compact"/>
            </w:pPr>
            <w:r>
              <w:t>CAMIX</w:t>
            </w:r>
          </w:p>
        </w:tc>
        <w:tc>
          <w:tcPr>
            <w:tcW w:w="0" w:type="auto"/>
          </w:tcPr>
          <w:p w:rsidR="00A56894" w:rsidRDefault="000A71DC">
            <w:pPr>
              <w:pStyle w:val="Compact"/>
            </w:pPr>
            <w:r>
              <w:t>Cambiar International Equity Inv</w:t>
            </w:r>
          </w:p>
        </w:tc>
        <w:tc>
          <w:tcPr>
            <w:tcW w:w="0" w:type="auto"/>
          </w:tcPr>
          <w:p w:rsidR="00A56894" w:rsidRDefault="000A71DC">
            <w:pPr>
              <w:pStyle w:val="Compact"/>
              <w:jc w:val="right"/>
            </w:pPr>
            <w:r>
              <w:t>0.10</w:t>
            </w:r>
          </w:p>
        </w:tc>
        <w:tc>
          <w:tcPr>
            <w:tcW w:w="0" w:type="auto"/>
          </w:tcPr>
          <w:p w:rsidR="00A56894" w:rsidRDefault="000A71DC">
            <w:pPr>
              <w:pStyle w:val="Compact"/>
              <w:jc w:val="right"/>
            </w:pPr>
            <w:r>
              <w:t>0.000000</w:t>
            </w:r>
          </w:p>
        </w:tc>
      </w:tr>
    </w:tbl>
    <w:p w:rsidR="00D95282" w:rsidRDefault="00D95282">
      <w:pPr>
        <w:pStyle w:val="Heading2"/>
      </w:pPr>
      <w:bookmarkStart w:id="60" w:name="time-series-analysis-optimized-3"/>
      <w:bookmarkStart w:id="61" w:name="_Toc508544290"/>
    </w:p>
    <w:p w:rsidR="00D95282" w:rsidRDefault="00D95282" w:rsidP="00D95282">
      <w:pPr>
        <w:pStyle w:val="BodyText"/>
        <w:rPr>
          <w:rFonts w:asciiTheme="majorHAnsi" w:eastAsiaTheme="majorEastAsia" w:hAnsiTheme="majorHAnsi" w:cstheme="majorBidi"/>
          <w:color w:val="4F81BD" w:themeColor="accent1"/>
          <w:sz w:val="32"/>
          <w:szCs w:val="32"/>
        </w:rPr>
      </w:pPr>
      <w:r>
        <w:br w:type="page"/>
      </w:r>
    </w:p>
    <w:p w:rsidR="00A56894" w:rsidRDefault="000A71DC">
      <w:pPr>
        <w:pStyle w:val="Heading2"/>
      </w:pPr>
      <w:r>
        <w:lastRenderedPageBreak/>
        <w:t>T</w:t>
      </w:r>
      <w:r>
        <w:t>ime series analysis (Optimized)</w:t>
      </w:r>
      <w:bookmarkEnd w:id="60"/>
      <w:bookmarkEnd w:id="61"/>
    </w:p>
    <w:p w:rsidR="00A56894" w:rsidRDefault="000A71DC">
      <w:pPr>
        <w:pStyle w:val="FirstParagraph"/>
      </w:pPr>
      <w:r>
        <w:t>As a final check, plot the optimized portfolio against the inputted portfolio and the benchmark.</w:t>
      </w:r>
    </w:p>
    <w:p w:rsidR="00A56894" w:rsidRDefault="000A71DC">
      <w:pPr>
        <w:pStyle w:val="SourceCode"/>
      </w:pPr>
      <w:r>
        <w:rPr>
          <w:rStyle w:val="NormalTok"/>
        </w:rPr>
        <w:t>datayOpt &lt;-</w:t>
      </w:r>
      <w:r>
        <w:rPr>
          <w:rStyle w:val="StringTok"/>
        </w:rPr>
        <w:t xml:space="preserve"> </w:t>
      </w:r>
      <w:r>
        <w:rPr>
          <w:rStyle w:val="KeywordTok"/>
        </w:rPr>
        <w:t>paste</w:t>
      </w:r>
      <w:r>
        <w:rPr>
          <w:rStyle w:val="NormalTok"/>
        </w:rPr>
        <w:t xml:space="preserve">(datay, </w:t>
      </w:r>
      <w:r>
        <w:rPr>
          <w:rStyle w:val="StringTok"/>
        </w:rPr>
        <w:t>"_Opt"</w:t>
      </w:r>
      <w:r>
        <w:rPr>
          <w:rStyle w:val="NormalTok"/>
        </w:rPr>
        <w:t xml:space="preserve">, </w:t>
      </w:r>
      <w:r>
        <w:rPr>
          <w:rStyle w:val="DataTypeTok"/>
        </w:rPr>
        <w:t>sep</w:t>
      </w:r>
      <w:r>
        <w:rPr>
          <w:rStyle w:val="DataTypeTok"/>
        </w:rPr>
        <w:t>=</w:t>
      </w:r>
      <w:r>
        <w:rPr>
          <w:rStyle w:val="StringTok"/>
        </w:rPr>
        <w:t>""</w:t>
      </w:r>
      <w:r>
        <w:rPr>
          <w:rStyle w:val="NormalTok"/>
        </w:rPr>
        <w:t>)</w:t>
      </w:r>
      <w:r>
        <w:br/>
      </w:r>
      <w:r>
        <w:rPr>
          <w:rStyle w:val="NormalTok"/>
        </w:rPr>
        <w:t>dfData &lt;-</w:t>
      </w:r>
      <w:r>
        <w:rPr>
          <w:rStyle w:val="StringTok"/>
        </w:rPr>
        <w:t xml:space="preserve"> </w:t>
      </w:r>
      <w:r>
        <w:rPr>
          <w:rStyle w:val="KeywordTok"/>
        </w:rPr>
        <w:t>pfUpdateReturn</w:t>
      </w:r>
      <w:r>
        <w:rPr>
          <w:rStyle w:val="NormalTok"/>
        </w:rPr>
        <w:t>(datayOpt, dfData, rrData[[</w:t>
      </w:r>
      <w:r>
        <w:rPr>
          <w:rStyle w:val="DecValTok"/>
        </w:rPr>
        <w:t>1</w:t>
      </w:r>
      <w:r>
        <w:rPr>
          <w:rStyle w:val="NormalTok"/>
        </w:rPr>
        <w:t>]])</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NormalTok"/>
        </w:rPr>
        <w:t>myPlot &lt;-</w:t>
      </w:r>
      <w:r>
        <w:rPr>
          <w:rStyle w:val="StringTok"/>
        </w:rPr>
        <w:t xml:space="preserve"> </w:t>
      </w:r>
      <w:r>
        <w:rPr>
          <w:rStyle w:val="KeywordTok"/>
        </w:rPr>
        <w:t>plotSingleBench</w:t>
      </w:r>
      <w:r>
        <w:rPr>
          <w:rStyle w:val="NormalTok"/>
        </w:rPr>
        <w:t>(datay, ylim)</w:t>
      </w:r>
      <w:r>
        <w:br/>
      </w:r>
      <w:r>
        <w:rPr>
          <w:rStyle w:val="NormalTok"/>
        </w:rPr>
        <w:t xml:space="preserve">myPlot </w:t>
      </w:r>
      <w:r>
        <w:rPr>
          <w:rStyle w:val="OperatorTok"/>
        </w:rPr>
        <w:t>+</w:t>
      </w:r>
      <w:r>
        <w:rPr>
          <w:rStyle w:val="StringTok"/>
        </w:rPr>
        <w:t xml:space="preserve"> </w:t>
      </w:r>
      <w:r>
        <w:rPr>
          <w:rStyle w:val="KeywordTok"/>
        </w:rPr>
        <w:t>geom_line</w:t>
      </w:r>
      <w:r>
        <w:rPr>
          <w:rStyle w:val="NormalTok"/>
        </w:rPr>
        <w:t>(</w:t>
      </w:r>
      <w:r>
        <w:rPr>
          <w:rStyle w:val="DataTypeTok"/>
        </w:rPr>
        <w:t>data=</w:t>
      </w:r>
      <w:r>
        <w:rPr>
          <w:rStyle w:val="NormalTok"/>
        </w:rPr>
        <w:t xml:space="preserve">dfData, </w:t>
      </w:r>
      <w:r>
        <w:rPr>
          <w:rStyle w:val="KeywordTok"/>
        </w:rPr>
        <w:t>aes_string</w:t>
      </w:r>
      <w:r>
        <w:rPr>
          <w:rStyle w:val="NormalTok"/>
        </w:rPr>
        <w:t>(</w:t>
      </w:r>
      <w:r>
        <w:rPr>
          <w:rStyle w:val="DataTypeTok"/>
        </w:rPr>
        <w:t>x=</w:t>
      </w:r>
      <w:r>
        <w:rPr>
          <w:rStyle w:val="StringTok"/>
        </w:rPr>
        <w:t>"date"</w:t>
      </w:r>
      <w:r>
        <w:rPr>
          <w:rStyle w:val="NormalTok"/>
        </w:rPr>
        <w:t xml:space="preserve">, </w:t>
      </w:r>
      <w:r>
        <w:rPr>
          <w:rStyle w:val="DataTypeTok"/>
        </w:rPr>
        <w:t>y=</w:t>
      </w:r>
      <w:r>
        <w:rPr>
          <w:rStyle w:val="NormalTok"/>
        </w:rPr>
        <w:t xml:space="preserve">datayOpt, </w:t>
      </w:r>
      <w:r>
        <w:rPr>
          <w:rStyle w:val="DataTypeTok"/>
        </w:rPr>
        <w:t>colour=</w:t>
      </w:r>
      <w:r>
        <w:rPr>
          <w:rStyle w:val="KeywordTok"/>
        </w:rPr>
        <w:t>shQuote</w:t>
      </w:r>
      <w:r>
        <w:rPr>
          <w:rStyle w:val="NormalTok"/>
        </w:rPr>
        <w:t xml:space="preserve">(datayOpt)), </w:t>
      </w:r>
      <w:r>
        <w:rPr>
          <w:rStyle w:val="DataTypeTok"/>
        </w:rPr>
        <w:t>na.rm =</w:t>
      </w:r>
      <w:r>
        <w:rPr>
          <w:rStyle w:val="NormalTok"/>
        </w:rPr>
        <w:t xml:space="preserve"> </w:t>
      </w:r>
      <w:r>
        <w:rPr>
          <w:rStyle w:val="OtherTok"/>
        </w:rPr>
        <w:t>TRUE</w:t>
      </w:r>
      <w:r>
        <w:rPr>
          <w:rStyle w:val="NormalTok"/>
        </w:rPr>
        <w:t>)</w:t>
      </w:r>
    </w:p>
    <w:p w:rsidR="00A56894" w:rsidRDefault="000A71DC">
      <w:pPr>
        <w:pStyle w:val="FirstParagraph"/>
      </w:pPr>
      <w:r>
        <w:rPr>
          <w:noProof/>
        </w:rPr>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4_Check-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BC3F02" w:rsidRDefault="00BC3F02">
      <w:pPr>
        <w:rPr>
          <w:rFonts w:asciiTheme="majorHAnsi" w:eastAsiaTheme="majorEastAsia" w:hAnsiTheme="majorHAnsi" w:cstheme="majorBidi"/>
          <w:b/>
          <w:bCs/>
          <w:color w:val="4F81BD" w:themeColor="accent1"/>
          <w:sz w:val="32"/>
          <w:szCs w:val="32"/>
        </w:rPr>
      </w:pPr>
      <w:bookmarkStart w:id="62" w:name="correlation-analysis-3"/>
      <w:bookmarkStart w:id="63" w:name="_Toc508544291"/>
      <w:r>
        <w:br w:type="page"/>
      </w:r>
    </w:p>
    <w:p w:rsidR="00A56894" w:rsidRDefault="000A71DC">
      <w:pPr>
        <w:pStyle w:val="Heading2"/>
      </w:pPr>
      <w:r>
        <w:lastRenderedPageBreak/>
        <w:t>Correlation analysis</w:t>
      </w:r>
      <w:bookmarkEnd w:id="62"/>
      <w:bookmarkEnd w:id="63"/>
    </w:p>
    <w:p w:rsidR="00A56894" w:rsidRDefault="000A71DC">
      <w:pPr>
        <w:pStyle w:val="FirstParagraph"/>
      </w:pPr>
      <w:r>
        <w:t>The more funds are negatively correlated, the more volatility can be reduced. This plot shows how the funds in the portfolio correlate.</w:t>
      </w:r>
    </w:p>
    <w:p w:rsidR="00A56894" w:rsidRDefault="000A71DC">
      <w:pPr>
        <w:pStyle w:val="SourceCode"/>
      </w:pPr>
      <w:r>
        <w:rPr>
          <w:rStyle w:val="KeywordTok"/>
        </w:rPr>
        <w:t>plotCorr</w:t>
      </w:r>
      <w:r>
        <w:rPr>
          <w:rStyle w:val="NormalTok"/>
        </w:rPr>
        <w:t>(datay)</w:t>
      </w:r>
    </w:p>
    <w:p w:rsidR="00A56894" w:rsidRDefault="000A71DC">
      <w:pPr>
        <w:pStyle w:val="FirstParagraph"/>
      </w:pPr>
      <w:r>
        <w:rPr>
          <w:noProof/>
        </w:rPr>
        <w:drawing>
          <wp:inline distT="0" distB="0" distL="0" distR="0">
            <wp:extent cx="5334000" cy="57785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corplot4-1.png"/>
                    <pic:cNvPicPr>
                      <a:picLocks noChangeAspect="1" noChangeArrowheads="1"/>
                    </pic:cNvPicPr>
                  </pic:nvPicPr>
                  <pic:blipFill>
                    <a:blip r:embed="rId22"/>
                    <a:stretch>
                      <a:fillRect/>
                    </a:stretch>
                  </pic:blipFill>
                  <pic:spPr bwMode="auto">
                    <a:xfrm>
                      <a:off x="0" y="0"/>
                      <a:ext cx="5334000" cy="5778500"/>
                    </a:xfrm>
                    <a:prstGeom prst="rect">
                      <a:avLst/>
                    </a:prstGeom>
                    <a:noFill/>
                    <a:ln w="9525">
                      <a:noFill/>
                      <a:headEnd/>
                      <a:tailEnd/>
                    </a:ln>
                  </pic:spPr>
                </pic:pic>
              </a:graphicData>
            </a:graphic>
          </wp:inline>
        </w:drawing>
      </w:r>
    </w:p>
    <w:p w:rsidR="004678A2" w:rsidRDefault="004678A2">
      <w:pPr>
        <w:rPr>
          <w:rFonts w:asciiTheme="majorHAnsi" w:eastAsiaTheme="majorEastAsia" w:hAnsiTheme="majorHAnsi" w:cstheme="majorBidi"/>
          <w:b/>
          <w:bCs/>
          <w:color w:val="345A8A" w:themeColor="accent1" w:themeShade="B5"/>
          <w:sz w:val="32"/>
          <w:szCs w:val="32"/>
        </w:rPr>
      </w:pPr>
      <w:bookmarkStart w:id="64" w:name="dividend-portfolio"/>
      <w:bookmarkStart w:id="65" w:name="_Toc508544292"/>
      <w:r>
        <w:br w:type="page"/>
      </w:r>
    </w:p>
    <w:p w:rsidR="00A56894" w:rsidRDefault="000A71DC">
      <w:pPr>
        <w:pStyle w:val="Heading1"/>
      </w:pPr>
      <w:r>
        <w:lastRenderedPageBreak/>
        <w:t>Dividend Portfolio</w:t>
      </w:r>
      <w:bookmarkEnd w:id="64"/>
      <w:bookmarkEnd w:id="65"/>
    </w:p>
    <w:p w:rsidR="00A56894" w:rsidRDefault="000A71DC">
      <w:pPr>
        <w:pStyle w:val="Heading2"/>
      </w:pPr>
      <w:bookmarkStart w:id="66" w:name="time-series-analysis-4"/>
      <w:bookmarkStart w:id="67" w:name="_Toc508544293"/>
      <w:r>
        <w:t>Time series analysis</w:t>
      </w:r>
      <w:bookmarkEnd w:id="66"/>
      <w:bookmarkEnd w:id="67"/>
    </w:p>
    <w:p w:rsidR="00A56894" w:rsidRDefault="000A71DC">
      <w:pPr>
        <w:pStyle w:val="FirstParagraph"/>
      </w:pPr>
      <w:r>
        <w:t>This portfolio looks at a weighting favoring dividend funds..</w:t>
      </w:r>
    </w:p>
    <w:p w:rsidR="00A56894" w:rsidRDefault="000A71DC">
      <w:pPr>
        <w:pStyle w:val="SourceCode"/>
      </w:pPr>
      <w:r>
        <w:rPr>
          <w:rStyle w:val="NormalTok"/>
        </w:rPr>
        <w:t>datay &lt;-</w:t>
      </w:r>
      <w:r>
        <w:rPr>
          <w:rStyle w:val="StringTok"/>
        </w:rPr>
        <w:t xml:space="preserve"> "pf_Div"</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Div-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D835C4" w:rsidRDefault="00D835C4">
      <w:pPr>
        <w:rPr>
          <w:rFonts w:asciiTheme="majorHAnsi" w:eastAsiaTheme="majorEastAsia" w:hAnsiTheme="majorHAnsi" w:cstheme="majorBidi"/>
          <w:b/>
          <w:bCs/>
          <w:color w:val="4F81BD" w:themeColor="accent1"/>
          <w:sz w:val="32"/>
          <w:szCs w:val="32"/>
        </w:rPr>
      </w:pPr>
      <w:bookmarkStart w:id="68" w:name="risk-return-analysis-4"/>
      <w:bookmarkStart w:id="69" w:name="_Toc508544294"/>
      <w:r>
        <w:br w:type="page"/>
      </w:r>
    </w:p>
    <w:p w:rsidR="00A56894" w:rsidRDefault="000A71DC">
      <w:pPr>
        <w:pStyle w:val="Heading2"/>
      </w:pPr>
      <w:r>
        <w:lastRenderedPageBreak/>
        <w:t>Risk return analysis</w:t>
      </w:r>
      <w:bookmarkEnd w:id="68"/>
      <w:bookmarkEnd w:id="69"/>
    </w:p>
    <w:p w:rsidR="00A56894" w:rsidRDefault="000A71DC">
      <w:pPr>
        <w:pStyle w:val="FirstParagraph"/>
      </w:pPr>
      <w:r>
        <w:t>This section plots the funds on return and volatility axis. An ideal fund would be in the upper left corner of the plot.</w:t>
      </w:r>
    </w:p>
    <w:p w:rsidR="00A56894" w:rsidRDefault="000A71DC">
      <w:pPr>
        <w:pStyle w:val="SourceCode"/>
      </w:pPr>
      <w:r>
        <w:rPr>
          <w:rStyle w:val="NormalTok"/>
        </w:rPr>
        <w:t>rrData &lt;-</w:t>
      </w:r>
      <w:r>
        <w:rPr>
          <w:rStyle w:val="StringTok"/>
        </w:rPr>
        <w:t xml:space="preserve"> </w:t>
      </w:r>
      <w:r>
        <w:rPr>
          <w:rStyle w:val="KeywordTok"/>
        </w:rPr>
        <w:t>plotRR</w:t>
      </w:r>
      <w:r>
        <w:rPr>
          <w:rStyle w:val="NormalTok"/>
        </w:rPr>
        <w:t xml:space="preserve">(datay, </w:t>
      </w:r>
      <w:r>
        <w:rPr>
          <w:rStyle w:val="OtherTok"/>
        </w:rPr>
        <w:t>TRUE</w:t>
      </w:r>
      <w:r>
        <w:rPr>
          <w:rStyle w:val="NormalTok"/>
        </w:rPr>
        <w:t>)</w:t>
      </w:r>
      <w:r>
        <w:br/>
      </w:r>
      <w:r>
        <w:rPr>
          <w:rStyle w:val="NormalTok"/>
        </w:rPr>
        <w:t>rrData[[</w:t>
      </w:r>
      <w:r>
        <w:rPr>
          <w:rStyle w:val="DecValTok"/>
        </w:rPr>
        <w:t>2</w:t>
      </w:r>
      <w:r>
        <w:rPr>
          <w:rStyle w:val="NormalTok"/>
        </w:rPr>
        <w:t>]]</w:t>
      </w:r>
    </w:p>
    <w:p w:rsidR="00A56894" w:rsidRDefault="000A71DC">
      <w:pPr>
        <w:pStyle w:val="FirstParagraph"/>
      </w:pPr>
      <w:r>
        <w:rPr>
          <w:noProof/>
        </w:rPr>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5_RiskReturn-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BodyText"/>
      </w:pPr>
      <w:r>
        <w:t xml:space="preserve">This </w:t>
      </w:r>
      <w:r>
        <w:t>table shows the portfolio. Column pf_Div shows the inputted portfolio and pf_Div_Opt shows the portfolio with the same returns, but less risk.</w:t>
      </w:r>
    </w:p>
    <w:p w:rsidR="00A56894" w:rsidRDefault="000A71DC">
      <w:pPr>
        <w:pStyle w:val="SourceCode"/>
      </w:pPr>
      <w:r>
        <w:rPr>
          <w:rStyle w:val="KeywordTok"/>
        </w:rPr>
        <w:t>tblPort</w:t>
      </w:r>
      <w:r>
        <w:rPr>
          <w:rStyle w:val="NormalTok"/>
        </w:rPr>
        <w:t>(rrData, datay)</w:t>
      </w:r>
    </w:p>
    <w:tbl>
      <w:tblPr>
        <w:tblStyle w:val="Table"/>
        <w:tblW w:w="0" w:type="pct"/>
        <w:tblLook w:val="07E0" w:firstRow="1" w:lastRow="1" w:firstColumn="1" w:lastColumn="1" w:noHBand="1" w:noVBand="1"/>
      </w:tblPr>
      <w:tblGrid>
        <w:gridCol w:w="482"/>
        <w:gridCol w:w="980"/>
        <w:gridCol w:w="4362"/>
        <w:gridCol w:w="858"/>
        <w:gridCol w:w="1318"/>
      </w:tblGrid>
      <w:tr w:rsidR="00A56894">
        <w:tc>
          <w:tcPr>
            <w:tcW w:w="0" w:type="auto"/>
            <w:tcBorders>
              <w:bottom w:val="single" w:sz="0" w:space="0" w:color="auto"/>
            </w:tcBorders>
            <w:vAlign w:val="bottom"/>
          </w:tcPr>
          <w:p w:rsidR="00A56894" w:rsidRDefault="00A56894">
            <w:pPr>
              <w:pStyle w:val="Compact"/>
            </w:pPr>
          </w:p>
        </w:tc>
        <w:tc>
          <w:tcPr>
            <w:tcW w:w="0" w:type="auto"/>
            <w:tcBorders>
              <w:bottom w:val="single" w:sz="0" w:space="0" w:color="auto"/>
            </w:tcBorders>
            <w:vAlign w:val="bottom"/>
          </w:tcPr>
          <w:p w:rsidR="00A56894" w:rsidRDefault="000A71DC">
            <w:pPr>
              <w:pStyle w:val="Compact"/>
            </w:pPr>
            <w:r>
              <w:t>Symbol</w:t>
            </w:r>
          </w:p>
        </w:tc>
        <w:tc>
          <w:tcPr>
            <w:tcW w:w="0" w:type="auto"/>
            <w:tcBorders>
              <w:bottom w:val="single" w:sz="0" w:space="0" w:color="auto"/>
            </w:tcBorders>
            <w:vAlign w:val="bottom"/>
          </w:tcPr>
          <w:p w:rsidR="00A56894" w:rsidRDefault="000A71DC">
            <w:pPr>
              <w:pStyle w:val="Compact"/>
            </w:pPr>
            <w:r>
              <w:t>Desc</w:t>
            </w:r>
          </w:p>
        </w:tc>
        <w:tc>
          <w:tcPr>
            <w:tcW w:w="0" w:type="auto"/>
            <w:tcBorders>
              <w:bottom w:val="single" w:sz="0" w:space="0" w:color="auto"/>
            </w:tcBorders>
            <w:vAlign w:val="bottom"/>
          </w:tcPr>
          <w:p w:rsidR="00A56894" w:rsidRDefault="000A71DC">
            <w:pPr>
              <w:pStyle w:val="Compact"/>
              <w:jc w:val="right"/>
            </w:pPr>
            <w:r>
              <w:t>pf_Div</w:t>
            </w:r>
          </w:p>
        </w:tc>
        <w:tc>
          <w:tcPr>
            <w:tcW w:w="0" w:type="auto"/>
            <w:tcBorders>
              <w:bottom w:val="single" w:sz="0" w:space="0" w:color="auto"/>
            </w:tcBorders>
            <w:vAlign w:val="bottom"/>
          </w:tcPr>
          <w:p w:rsidR="00A56894" w:rsidRDefault="000A71DC">
            <w:pPr>
              <w:pStyle w:val="Compact"/>
              <w:jc w:val="right"/>
            </w:pPr>
            <w:r>
              <w:t>pf_Div_Opt</w:t>
            </w:r>
          </w:p>
        </w:tc>
      </w:tr>
      <w:tr w:rsidR="00A56894">
        <w:tc>
          <w:tcPr>
            <w:tcW w:w="0" w:type="auto"/>
          </w:tcPr>
          <w:p w:rsidR="00A56894" w:rsidRDefault="000A71DC">
            <w:pPr>
              <w:pStyle w:val="Compact"/>
            </w:pPr>
            <w:r>
              <w:t>11</w:t>
            </w:r>
          </w:p>
        </w:tc>
        <w:tc>
          <w:tcPr>
            <w:tcW w:w="0" w:type="auto"/>
          </w:tcPr>
          <w:p w:rsidR="00A56894" w:rsidRDefault="000A71DC">
            <w:pPr>
              <w:pStyle w:val="Compact"/>
            </w:pPr>
            <w:r>
              <w:t>VFINX</w:t>
            </w:r>
          </w:p>
        </w:tc>
        <w:tc>
          <w:tcPr>
            <w:tcW w:w="0" w:type="auto"/>
          </w:tcPr>
          <w:p w:rsidR="00A56894" w:rsidRDefault="000A71DC">
            <w:pPr>
              <w:pStyle w:val="Compact"/>
            </w:pPr>
            <w:r>
              <w:t>Vanguard 500 Index Investor</w:t>
            </w:r>
          </w:p>
        </w:tc>
        <w:tc>
          <w:tcPr>
            <w:tcW w:w="0" w:type="auto"/>
          </w:tcPr>
          <w:p w:rsidR="00A56894" w:rsidRDefault="000A71DC">
            <w:pPr>
              <w:pStyle w:val="Compact"/>
              <w:jc w:val="right"/>
            </w:pPr>
            <w:r>
              <w:t>0.25</w:t>
            </w:r>
          </w:p>
        </w:tc>
        <w:tc>
          <w:tcPr>
            <w:tcW w:w="0" w:type="auto"/>
          </w:tcPr>
          <w:p w:rsidR="00A56894" w:rsidRDefault="000A71DC">
            <w:pPr>
              <w:pStyle w:val="Compact"/>
              <w:jc w:val="right"/>
            </w:pPr>
            <w:r>
              <w:t>0.000000</w:t>
            </w:r>
          </w:p>
        </w:tc>
      </w:tr>
      <w:tr w:rsidR="00A56894">
        <w:tc>
          <w:tcPr>
            <w:tcW w:w="0" w:type="auto"/>
          </w:tcPr>
          <w:p w:rsidR="00A56894" w:rsidRDefault="000A71DC">
            <w:pPr>
              <w:pStyle w:val="Compact"/>
            </w:pPr>
            <w:r>
              <w:t>22</w:t>
            </w:r>
          </w:p>
        </w:tc>
        <w:tc>
          <w:tcPr>
            <w:tcW w:w="0" w:type="auto"/>
          </w:tcPr>
          <w:p w:rsidR="00A56894" w:rsidRDefault="000A71DC">
            <w:pPr>
              <w:pStyle w:val="Compact"/>
            </w:pPr>
            <w:r>
              <w:t>SCHD</w:t>
            </w:r>
          </w:p>
        </w:tc>
        <w:tc>
          <w:tcPr>
            <w:tcW w:w="0" w:type="auto"/>
          </w:tcPr>
          <w:p w:rsidR="00A56894" w:rsidRDefault="000A71DC">
            <w:pPr>
              <w:pStyle w:val="Compact"/>
            </w:pPr>
            <w:r>
              <w:t>Schwab U.S. Dividend Equity ETF</w:t>
            </w:r>
          </w:p>
        </w:tc>
        <w:tc>
          <w:tcPr>
            <w:tcW w:w="0" w:type="auto"/>
          </w:tcPr>
          <w:p w:rsidR="00A56894" w:rsidRDefault="000A71DC">
            <w:pPr>
              <w:pStyle w:val="Compact"/>
              <w:jc w:val="right"/>
            </w:pPr>
            <w:r>
              <w:t>0.25</w:t>
            </w:r>
          </w:p>
        </w:tc>
        <w:tc>
          <w:tcPr>
            <w:tcW w:w="0" w:type="auto"/>
          </w:tcPr>
          <w:p w:rsidR="00A56894" w:rsidRDefault="000A71DC">
            <w:pPr>
              <w:pStyle w:val="Compact"/>
              <w:jc w:val="right"/>
            </w:pPr>
            <w:r>
              <w:t>0.000000</w:t>
            </w:r>
          </w:p>
        </w:tc>
      </w:tr>
      <w:tr w:rsidR="00A56894">
        <w:tc>
          <w:tcPr>
            <w:tcW w:w="0" w:type="auto"/>
          </w:tcPr>
          <w:p w:rsidR="00A56894" w:rsidRDefault="000A71DC">
            <w:pPr>
              <w:pStyle w:val="Compact"/>
            </w:pPr>
            <w:r>
              <w:t>23</w:t>
            </w:r>
          </w:p>
        </w:tc>
        <w:tc>
          <w:tcPr>
            <w:tcW w:w="0" w:type="auto"/>
          </w:tcPr>
          <w:p w:rsidR="00A56894" w:rsidRDefault="000A71DC">
            <w:pPr>
              <w:pStyle w:val="Compact"/>
            </w:pPr>
            <w:r>
              <w:t>VYM</w:t>
            </w:r>
          </w:p>
        </w:tc>
        <w:tc>
          <w:tcPr>
            <w:tcW w:w="0" w:type="auto"/>
          </w:tcPr>
          <w:p w:rsidR="00A56894" w:rsidRDefault="000A71DC">
            <w:pPr>
              <w:pStyle w:val="Compact"/>
            </w:pPr>
            <w:r>
              <w:t>Vanguard High Dividend Yield ETF</w:t>
            </w:r>
          </w:p>
        </w:tc>
        <w:tc>
          <w:tcPr>
            <w:tcW w:w="0" w:type="auto"/>
          </w:tcPr>
          <w:p w:rsidR="00A56894" w:rsidRDefault="000A71DC">
            <w:pPr>
              <w:pStyle w:val="Compact"/>
              <w:jc w:val="right"/>
            </w:pPr>
            <w:r>
              <w:t>0.25</w:t>
            </w:r>
          </w:p>
        </w:tc>
        <w:tc>
          <w:tcPr>
            <w:tcW w:w="0" w:type="auto"/>
          </w:tcPr>
          <w:p w:rsidR="00A56894" w:rsidRDefault="000A71DC">
            <w:pPr>
              <w:pStyle w:val="Compact"/>
              <w:jc w:val="right"/>
            </w:pPr>
            <w:r>
              <w:t>0.465448</w:t>
            </w:r>
          </w:p>
        </w:tc>
      </w:tr>
      <w:tr w:rsidR="00A56894">
        <w:tc>
          <w:tcPr>
            <w:tcW w:w="0" w:type="auto"/>
          </w:tcPr>
          <w:p w:rsidR="00A56894" w:rsidRDefault="000A71DC">
            <w:pPr>
              <w:pStyle w:val="Compact"/>
            </w:pPr>
            <w:r>
              <w:t>24</w:t>
            </w:r>
          </w:p>
        </w:tc>
        <w:tc>
          <w:tcPr>
            <w:tcW w:w="0" w:type="auto"/>
          </w:tcPr>
          <w:p w:rsidR="00A56894" w:rsidRDefault="000A71DC">
            <w:pPr>
              <w:pStyle w:val="Compact"/>
            </w:pPr>
            <w:r>
              <w:t>NOBL</w:t>
            </w:r>
          </w:p>
        </w:tc>
        <w:tc>
          <w:tcPr>
            <w:tcW w:w="0" w:type="auto"/>
          </w:tcPr>
          <w:p w:rsidR="00A56894" w:rsidRDefault="000A71DC">
            <w:pPr>
              <w:pStyle w:val="Compact"/>
            </w:pPr>
            <w:r>
              <w:t>ProShares S&amp;P 500 Dividend Aristocrats</w:t>
            </w:r>
          </w:p>
        </w:tc>
        <w:tc>
          <w:tcPr>
            <w:tcW w:w="0" w:type="auto"/>
          </w:tcPr>
          <w:p w:rsidR="00A56894" w:rsidRDefault="000A71DC">
            <w:pPr>
              <w:pStyle w:val="Compact"/>
              <w:jc w:val="right"/>
            </w:pPr>
            <w:r>
              <w:t>0.25</w:t>
            </w:r>
          </w:p>
        </w:tc>
        <w:tc>
          <w:tcPr>
            <w:tcW w:w="0" w:type="auto"/>
          </w:tcPr>
          <w:p w:rsidR="00A56894" w:rsidRDefault="000A71DC">
            <w:pPr>
              <w:pStyle w:val="Compact"/>
              <w:jc w:val="right"/>
            </w:pPr>
            <w:r>
              <w:t>0.534552</w:t>
            </w:r>
          </w:p>
        </w:tc>
      </w:tr>
    </w:tbl>
    <w:p w:rsidR="00A56894" w:rsidRDefault="000A71DC">
      <w:pPr>
        <w:pStyle w:val="Heading2"/>
      </w:pPr>
      <w:bookmarkStart w:id="70" w:name="time-series-analysis-optimized-4"/>
      <w:bookmarkStart w:id="71" w:name="_Toc508544295"/>
      <w:r>
        <w:t>Time series analysis (Optimized)</w:t>
      </w:r>
      <w:bookmarkEnd w:id="70"/>
      <w:bookmarkEnd w:id="71"/>
    </w:p>
    <w:p w:rsidR="00A56894" w:rsidRDefault="000A71DC">
      <w:pPr>
        <w:pStyle w:val="FirstParagraph"/>
      </w:pPr>
      <w:r>
        <w:t>As a final check, plot the optimized portfolio against the inputted portfolio and the benchmark.</w:t>
      </w:r>
    </w:p>
    <w:p w:rsidR="00A56894" w:rsidRDefault="000A71DC">
      <w:pPr>
        <w:pStyle w:val="SourceCode"/>
      </w:pPr>
      <w:r>
        <w:rPr>
          <w:rStyle w:val="NormalTok"/>
        </w:rPr>
        <w:lastRenderedPageBreak/>
        <w:t>datayOpt &lt;-</w:t>
      </w:r>
      <w:r>
        <w:rPr>
          <w:rStyle w:val="StringTok"/>
        </w:rPr>
        <w:t xml:space="preserve"> </w:t>
      </w:r>
      <w:r>
        <w:rPr>
          <w:rStyle w:val="KeywordTok"/>
        </w:rPr>
        <w:t>paste</w:t>
      </w:r>
      <w:r>
        <w:rPr>
          <w:rStyle w:val="NormalTok"/>
        </w:rPr>
        <w:t xml:space="preserve">(datay, </w:t>
      </w:r>
      <w:r>
        <w:rPr>
          <w:rStyle w:val="StringTok"/>
        </w:rPr>
        <w:t>"_Opt"</w:t>
      </w:r>
      <w:r>
        <w:rPr>
          <w:rStyle w:val="NormalTok"/>
        </w:rPr>
        <w:t xml:space="preserve">, </w:t>
      </w:r>
      <w:r>
        <w:rPr>
          <w:rStyle w:val="DataTypeTok"/>
        </w:rPr>
        <w:t>sep=</w:t>
      </w:r>
      <w:r>
        <w:rPr>
          <w:rStyle w:val="StringTok"/>
        </w:rPr>
        <w:t>""</w:t>
      </w:r>
      <w:r>
        <w:rPr>
          <w:rStyle w:val="NormalTok"/>
        </w:rPr>
        <w:t>)</w:t>
      </w:r>
      <w:r>
        <w:br/>
      </w:r>
      <w:r>
        <w:rPr>
          <w:rStyle w:val="NormalTok"/>
        </w:rPr>
        <w:t>dfData &lt;-</w:t>
      </w:r>
      <w:r>
        <w:rPr>
          <w:rStyle w:val="StringTok"/>
        </w:rPr>
        <w:t xml:space="preserve"> </w:t>
      </w:r>
      <w:r>
        <w:rPr>
          <w:rStyle w:val="KeywordTok"/>
        </w:rPr>
        <w:t>pfUpdateReturn</w:t>
      </w:r>
      <w:r>
        <w:rPr>
          <w:rStyle w:val="NormalTok"/>
        </w:rPr>
        <w:t>(datayOpt, dfData, rrData[[</w:t>
      </w:r>
      <w:r>
        <w:rPr>
          <w:rStyle w:val="DecValTok"/>
        </w:rPr>
        <w:t>1</w:t>
      </w:r>
      <w:r>
        <w:rPr>
          <w:rStyle w:val="NormalTok"/>
        </w:rPr>
        <w:t>]])</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4</w:t>
      </w:r>
      <w:r>
        <w:rPr>
          <w:rStyle w:val="NormalTok"/>
        </w:rPr>
        <w:t>)</w:t>
      </w:r>
      <w:r>
        <w:br/>
      </w:r>
      <w:r>
        <w:rPr>
          <w:rStyle w:val="NormalTok"/>
        </w:rPr>
        <w:t>myPlot &lt;-</w:t>
      </w:r>
      <w:r>
        <w:rPr>
          <w:rStyle w:val="StringTok"/>
        </w:rPr>
        <w:t xml:space="preserve"> </w:t>
      </w:r>
      <w:r>
        <w:rPr>
          <w:rStyle w:val="KeywordTok"/>
        </w:rPr>
        <w:t>plotSingleBench</w:t>
      </w:r>
      <w:r>
        <w:rPr>
          <w:rStyle w:val="NormalTok"/>
        </w:rPr>
        <w:t>(datay, ylim)</w:t>
      </w:r>
      <w:r>
        <w:br/>
      </w:r>
      <w:r>
        <w:rPr>
          <w:rStyle w:val="NormalTok"/>
        </w:rPr>
        <w:t xml:space="preserve">myPlot </w:t>
      </w:r>
      <w:r>
        <w:rPr>
          <w:rStyle w:val="OperatorTok"/>
        </w:rPr>
        <w:t>+</w:t>
      </w:r>
      <w:r>
        <w:rPr>
          <w:rStyle w:val="StringTok"/>
        </w:rPr>
        <w:t xml:space="preserve"> </w:t>
      </w:r>
      <w:r>
        <w:rPr>
          <w:rStyle w:val="KeywordTok"/>
        </w:rPr>
        <w:t>geom_line</w:t>
      </w:r>
      <w:r>
        <w:rPr>
          <w:rStyle w:val="NormalTok"/>
        </w:rPr>
        <w:t>(</w:t>
      </w:r>
      <w:r>
        <w:rPr>
          <w:rStyle w:val="DataTypeTok"/>
        </w:rPr>
        <w:t>data=</w:t>
      </w:r>
      <w:r>
        <w:rPr>
          <w:rStyle w:val="NormalTok"/>
        </w:rPr>
        <w:t xml:space="preserve">dfData, </w:t>
      </w:r>
      <w:r>
        <w:rPr>
          <w:rStyle w:val="KeywordTok"/>
        </w:rPr>
        <w:t>aes_string</w:t>
      </w:r>
      <w:r>
        <w:rPr>
          <w:rStyle w:val="NormalTok"/>
        </w:rPr>
        <w:t>(</w:t>
      </w:r>
      <w:r>
        <w:rPr>
          <w:rStyle w:val="DataTypeTok"/>
        </w:rPr>
        <w:t>x=</w:t>
      </w:r>
      <w:r>
        <w:rPr>
          <w:rStyle w:val="StringTok"/>
        </w:rPr>
        <w:t>"date"</w:t>
      </w:r>
      <w:r>
        <w:rPr>
          <w:rStyle w:val="NormalTok"/>
        </w:rPr>
        <w:t xml:space="preserve">, </w:t>
      </w:r>
      <w:r>
        <w:rPr>
          <w:rStyle w:val="DataTypeTok"/>
        </w:rPr>
        <w:t>y=</w:t>
      </w:r>
      <w:r>
        <w:rPr>
          <w:rStyle w:val="NormalTok"/>
        </w:rPr>
        <w:t xml:space="preserve">datayOpt, </w:t>
      </w:r>
      <w:r>
        <w:rPr>
          <w:rStyle w:val="DataTypeTok"/>
        </w:rPr>
        <w:t>colour=</w:t>
      </w:r>
      <w:r>
        <w:rPr>
          <w:rStyle w:val="KeywordTok"/>
        </w:rPr>
        <w:t>shQuote</w:t>
      </w:r>
      <w:r>
        <w:rPr>
          <w:rStyle w:val="NormalTok"/>
        </w:rPr>
        <w:t xml:space="preserve">(datayOpt)), </w:t>
      </w:r>
      <w:r>
        <w:rPr>
          <w:rStyle w:val="DataTypeTok"/>
        </w:rPr>
        <w:t>na.rm =</w:t>
      </w:r>
      <w:r>
        <w:rPr>
          <w:rStyle w:val="NormalTok"/>
        </w:rPr>
        <w:t xml:space="preserve"> </w:t>
      </w:r>
      <w:r>
        <w:rPr>
          <w:rStyle w:val="OtherTok"/>
        </w:rPr>
        <w:t>TRUE</w:t>
      </w:r>
      <w:r>
        <w:rPr>
          <w:rStyle w:val="NormalTok"/>
        </w:rPr>
        <w:t>)</w:t>
      </w:r>
    </w:p>
    <w:p w:rsidR="00A56894" w:rsidRDefault="000A71DC">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portPlot5_Check-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71271C" w:rsidRDefault="0071271C">
      <w:pPr>
        <w:rPr>
          <w:rFonts w:asciiTheme="majorHAnsi" w:eastAsiaTheme="majorEastAsia" w:hAnsiTheme="majorHAnsi" w:cstheme="majorBidi"/>
          <w:b/>
          <w:bCs/>
          <w:color w:val="4F81BD" w:themeColor="accent1"/>
          <w:sz w:val="32"/>
          <w:szCs w:val="32"/>
        </w:rPr>
      </w:pPr>
      <w:bookmarkStart w:id="72" w:name="correlation-analysis-4"/>
      <w:bookmarkStart w:id="73" w:name="_Toc508544296"/>
      <w:r>
        <w:br w:type="page"/>
      </w:r>
    </w:p>
    <w:p w:rsidR="00A56894" w:rsidRDefault="000A71DC">
      <w:pPr>
        <w:pStyle w:val="Heading2"/>
      </w:pPr>
      <w:r>
        <w:lastRenderedPageBreak/>
        <w:t>Correlation analysis</w:t>
      </w:r>
      <w:bookmarkEnd w:id="72"/>
      <w:bookmarkEnd w:id="73"/>
    </w:p>
    <w:p w:rsidR="00A56894" w:rsidRDefault="000A71DC">
      <w:pPr>
        <w:pStyle w:val="FirstParagraph"/>
      </w:pPr>
      <w:r>
        <w:t>The more funds are negatively correlated, the more volatility can be reduced. This plot shows how the funds in the portfolio correlate</w:t>
      </w:r>
      <w:r>
        <w:t>.</w:t>
      </w:r>
    </w:p>
    <w:p w:rsidR="00A56894" w:rsidRDefault="000A71DC">
      <w:pPr>
        <w:pStyle w:val="SourceCode"/>
      </w:pPr>
      <w:r>
        <w:rPr>
          <w:rStyle w:val="KeywordTok"/>
        </w:rPr>
        <w:t>plotCorr</w:t>
      </w:r>
      <w:r>
        <w:rPr>
          <w:rStyle w:val="NormalTok"/>
        </w:rPr>
        <w:t>(datay)</w:t>
      </w:r>
    </w:p>
    <w:p w:rsidR="00A56894" w:rsidRDefault="000A71DC">
      <w:pPr>
        <w:pStyle w:val="FirstParagraph"/>
      </w:pPr>
      <w:r>
        <w:rPr>
          <w:noProof/>
        </w:rPr>
        <w:drawing>
          <wp:inline distT="0" distB="0" distL="0" distR="0">
            <wp:extent cx="5334000" cy="57785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corplot5-1.png"/>
                    <pic:cNvPicPr>
                      <a:picLocks noChangeAspect="1" noChangeArrowheads="1"/>
                    </pic:cNvPicPr>
                  </pic:nvPicPr>
                  <pic:blipFill>
                    <a:blip r:embed="rId26"/>
                    <a:stretch>
                      <a:fillRect/>
                    </a:stretch>
                  </pic:blipFill>
                  <pic:spPr bwMode="auto">
                    <a:xfrm>
                      <a:off x="0" y="0"/>
                      <a:ext cx="5334000" cy="5778500"/>
                    </a:xfrm>
                    <a:prstGeom prst="rect">
                      <a:avLst/>
                    </a:prstGeom>
                    <a:noFill/>
                    <a:ln w="9525">
                      <a:noFill/>
                      <a:headEnd/>
                      <a:tailEnd/>
                    </a:ln>
                  </pic:spPr>
                </pic:pic>
              </a:graphicData>
            </a:graphic>
          </wp:inline>
        </w:drawing>
      </w:r>
    </w:p>
    <w:p w:rsidR="00A56894" w:rsidRDefault="000A71DC">
      <w:pPr>
        <w:pStyle w:val="Heading1"/>
      </w:pPr>
      <w:bookmarkStart w:id="74" w:name="appendix"/>
      <w:bookmarkStart w:id="75" w:name="_Toc508544297"/>
      <w:r>
        <w:lastRenderedPageBreak/>
        <w:t>Appendix</w:t>
      </w:r>
      <w:bookmarkEnd w:id="74"/>
      <w:bookmarkEnd w:id="75"/>
    </w:p>
    <w:p w:rsidR="00A56894" w:rsidRDefault="000A71DC">
      <w:pPr>
        <w:pStyle w:val="Heading2"/>
      </w:pPr>
      <w:bookmarkStart w:id="76" w:name="usspx-usaa-sp-500-index-member"/>
      <w:bookmarkStart w:id="77" w:name="_Toc508544298"/>
      <w:r>
        <w:t>USSPX, USAA S&amp;P 500 Index Member</w:t>
      </w:r>
      <w:bookmarkEnd w:id="76"/>
      <w:bookmarkEnd w:id="77"/>
    </w:p>
    <w:p w:rsidR="00A56894" w:rsidRDefault="000A71DC">
      <w:pPr>
        <w:pStyle w:val="SourceCode"/>
      </w:pPr>
      <w:r>
        <w:rPr>
          <w:rStyle w:val="NormalTok"/>
        </w:rPr>
        <w:t>datay &lt;-</w:t>
      </w:r>
      <w:r>
        <w:rPr>
          <w:rStyle w:val="StringTok"/>
        </w:rPr>
        <w:t xml:space="preserve"> "USSPX.Close_Norm"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SPRX-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A56894" w:rsidRDefault="000A71DC">
      <w:pPr>
        <w:pStyle w:val="Heading2"/>
      </w:pPr>
      <w:bookmarkStart w:id="78" w:name="usspx-year-over-year-usaa-sp-500-index-m"/>
      <w:bookmarkStart w:id="79" w:name="_Toc508544299"/>
      <w:r>
        <w:t>USSPX Year over year, USAA S&amp;P 500 Index Member</w:t>
      </w:r>
      <w:bookmarkEnd w:id="78"/>
      <w:bookmarkEnd w:id="79"/>
    </w:p>
    <w:p w:rsidR="00A56894" w:rsidRDefault="000A71DC">
      <w:pPr>
        <w:pStyle w:val="SourceCode"/>
      </w:pPr>
      <w:r>
        <w:rPr>
          <w:rStyle w:val="NormalTok"/>
        </w:rPr>
        <w:t>datay &lt;-</w:t>
      </w:r>
      <w:r>
        <w:rPr>
          <w:rStyle w:val="StringTok"/>
        </w:rPr>
        <w:t xml:space="preserve"> "USSPX.Close_Norm_YoY"</w:t>
      </w:r>
      <w:r>
        <w:br/>
      </w:r>
      <w:r>
        <w:rPr>
          <w:rStyle w:val="NormalTok"/>
        </w:rPr>
        <w:t>ylim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r>
        <w:br/>
      </w:r>
      <w:r>
        <w:rPr>
          <w:rStyle w:val="KeywordTok"/>
        </w:rPr>
        <w:t>plotSingleQuick</w:t>
      </w:r>
      <w:r>
        <w:rPr>
          <w:rStyle w:val="NormalTok"/>
        </w:rPr>
        <w:t xml:space="preserve">(datay, ylim, </w:t>
      </w:r>
      <w:r>
        <w:rPr>
          <w:rStyle w:val="StringTok"/>
        </w:rPr>
        <w:t>"Percent"</w:t>
      </w:r>
      <w:r>
        <w:rPr>
          <w:rStyle w:val="NormalTok"/>
        </w:rPr>
        <w:t>)</w:t>
      </w:r>
    </w:p>
    <w:p w:rsidR="00A56894" w:rsidRDefault="000A71DC">
      <w:pPr>
        <w:pStyle w:val="FirstParagraph"/>
      </w:pPr>
      <w:r>
        <w:rPr>
          <w:noProof/>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SPRX_YoY-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4055C" w:rsidRDefault="0044055C">
      <w:pPr>
        <w:rPr>
          <w:rFonts w:asciiTheme="majorHAnsi" w:eastAsiaTheme="majorEastAsia" w:hAnsiTheme="majorHAnsi" w:cstheme="majorBidi"/>
          <w:b/>
          <w:bCs/>
          <w:color w:val="4F81BD" w:themeColor="accent1"/>
          <w:sz w:val="32"/>
          <w:szCs w:val="32"/>
        </w:rPr>
      </w:pPr>
      <w:bookmarkStart w:id="80" w:name="usisx-usaa-income-stock"/>
      <w:bookmarkStart w:id="81" w:name="_Toc508544300"/>
      <w:r>
        <w:br w:type="page"/>
      </w:r>
    </w:p>
    <w:p w:rsidR="00A56894" w:rsidRDefault="000A71DC">
      <w:pPr>
        <w:pStyle w:val="Heading2"/>
      </w:pPr>
      <w:r>
        <w:lastRenderedPageBreak/>
        <w:t>USISX, USAA Income Stock</w:t>
      </w:r>
      <w:bookmarkEnd w:id="80"/>
      <w:bookmarkEnd w:id="81"/>
    </w:p>
    <w:p w:rsidR="00A56894" w:rsidRDefault="000A71DC">
      <w:pPr>
        <w:pStyle w:val="SourceCode"/>
      </w:pPr>
      <w:r>
        <w:rPr>
          <w:rStyle w:val="NormalTok"/>
        </w:rPr>
        <w:t>datay &lt;-</w:t>
      </w:r>
      <w:r>
        <w:rPr>
          <w:rStyle w:val="StringTok"/>
        </w:rPr>
        <w:t xml:space="preserve"> "USISX.Close_Norm"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SISX-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44055C" w:rsidRDefault="0044055C">
      <w:pPr>
        <w:rPr>
          <w:rFonts w:asciiTheme="majorHAnsi" w:eastAsiaTheme="majorEastAsia" w:hAnsiTheme="majorHAnsi" w:cstheme="majorBidi"/>
          <w:b/>
          <w:bCs/>
          <w:color w:val="4F81BD" w:themeColor="accent1"/>
          <w:sz w:val="32"/>
          <w:szCs w:val="32"/>
        </w:rPr>
      </w:pPr>
      <w:bookmarkStart w:id="82" w:name="usisx-year-over-year-usaa-income-stock"/>
      <w:bookmarkStart w:id="83" w:name="_Toc508544301"/>
      <w:r>
        <w:br w:type="page"/>
      </w:r>
    </w:p>
    <w:p w:rsidR="00A56894" w:rsidRDefault="000A71DC">
      <w:pPr>
        <w:pStyle w:val="Heading2"/>
      </w:pPr>
      <w:r>
        <w:lastRenderedPageBreak/>
        <w:t>USISX Year over year, USAA Income Stock</w:t>
      </w:r>
      <w:bookmarkEnd w:id="82"/>
      <w:bookmarkEnd w:id="83"/>
    </w:p>
    <w:p w:rsidR="00A56894" w:rsidRDefault="000A71DC">
      <w:pPr>
        <w:pStyle w:val="SourceCode"/>
      </w:pPr>
      <w:r>
        <w:rPr>
          <w:rStyle w:val="NormalTok"/>
        </w:rPr>
        <w:t>datay &lt;-</w:t>
      </w:r>
      <w:r>
        <w:rPr>
          <w:rStyle w:val="StringTok"/>
        </w:rPr>
        <w:t xml:space="preserve"> "USISX.Close_Norm_YoY"</w:t>
      </w:r>
      <w:r>
        <w:br/>
      </w:r>
      <w:r>
        <w:rPr>
          <w:rStyle w:val="NormalTok"/>
        </w:rPr>
        <w:t>ylim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r>
        <w:br/>
      </w:r>
      <w:r>
        <w:rPr>
          <w:rStyle w:val="KeywordTok"/>
        </w:rPr>
        <w:t>plotSingleQuick</w:t>
      </w:r>
      <w:r>
        <w:rPr>
          <w:rStyle w:val="NormalTok"/>
        </w:rPr>
        <w:t xml:space="preserve">(datay, ylim, </w:t>
      </w:r>
      <w:r>
        <w:rPr>
          <w:rStyle w:val="StringTok"/>
        </w:rPr>
        <w:t>'Percen</w:t>
      </w:r>
      <w:r>
        <w:rPr>
          <w:rStyle w:val="StringTok"/>
        </w:rPr>
        <w:t>t'</w:t>
      </w:r>
      <w:r>
        <w:rPr>
          <w:rStyle w:val="NormalTok"/>
        </w:rPr>
        <w:t>)</w:t>
      </w:r>
    </w:p>
    <w:p w:rsidR="00A56894" w:rsidRDefault="000A71DC">
      <w:pPr>
        <w:pStyle w:val="FirstParagraph"/>
      </w:pPr>
      <w:r>
        <w:rPr>
          <w:noProof/>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SISX_YoY-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4055C" w:rsidRDefault="0044055C">
      <w:pPr>
        <w:rPr>
          <w:rFonts w:asciiTheme="majorHAnsi" w:eastAsiaTheme="majorEastAsia" w:hAnsiTheme="majorHAnsi" w:cstheme="majorBidi"/>
          <w:b/>
          <w:bCs/>
          <w:color w:val="4F81BD" w:themeColor="accent1"/>
          <w:sz w:val="32"/>
          <w:szCs w:val="32"/>
        </w:rPr>
      </w:pPr>
      <w:bookmarkStart w:id="84" w:name="ufsgx-usaa-first-start-growth"/>
      <w:bookmarkStart w:id="85" w:name="_Toc508544302"/>
      <w:r>
        <w:br w:type="page"/>
      </w:r>
    </w:p>
    <w:p w:rsidR="00A56894" w:rsidRDefault="000A71DC">
      <w:pPr>
        <w:pStyle w:val="Heading2"/>
      </w:pPr>
      <w:r>
        <w:lastRenderedPageBreak/>
        <w:t>FSGX, USAA First Start Growth</w:t>
      </w:r>
      <w:bookmarkEnd w:id="84"/>
      <w:bookmarkEnd w:id="85"/>
    </w:p>
    <w:p w:rsidR="00A56894" w:rsidRDefault="000A71DC">
      <w:pPr>
        <w:pStyle w:val="SourceCode"/>
      </w:pPr>
      <w:r>
        <w:rPr>
          <w:rStyle w:val="NormalTok"/>
        </w:rPr>
        <w:t>datay &lt;-</w:t>
      </w:r>
      <w:r>
        <w:rPr>
          <w:rStyle w:val="StringTok"/>
        </w:rPr>
        <w:t xml:space="preserve"> "UFSGX.Close_Norm"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FSGX-1.png"/>
                    <pic:cNvPicPr>
                      <a:picLocks noChangeAspect="1" noChangeArrowheads="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sidR="0044055C" w:rsidRDefault="0044055C">
      <w:pPr>
        <w:rPr>
          <w:rFonts w:asciiTheme="majorHAnsi" w:eastAsiaTheme="majorEastAsia" w:hAnsiTheme="majorHAnsi" w:cstheme="majorBidi"/>
          <w:b/>
          <w:bCs/>
          <w:color w:val="4F81BD" w:themeColor="accent1"/>
          <w:sz w:val="32"/>
          <w:szCs w:val="32"/>
        </w:rPr>
      </w:pPr>
      <w:bookmarkStart w:id="86" w:name="ufsgx-returns-usaa-first-start-growth"/>
      <w:bookmarkStart w:id="87" w:name="_Toc508544303"/>
      <w:r>
        <w:br w:type="page"/>
      </w:r>
    </w:p>
    <w:p w:rsidR="00A56894" w:rsidRDefault="000A71DC">
      <w:pPr>
        <w:pStyle w:val="Heading2"/>
      </w:pPr>
      <w:r>
        <w:lastRenderedPageBreak/>
        <w:t>FSGX Returns, USAA First Start Growth</w:t>
      </w:r>
      <w:bookmarkEnd w:id="86"/>
      <w:bookmarkEnd w:id="87"/>
    </w:p>
    <w:p w:rsidR="00A56894" w:rsidRDefault="000A71DC">
      <w:pPr>
        <w:pStyle w:val="SourceCode"/>
      </w:pPr>
      <w:r>
        <w:rPr>
          <w:rStyle w:val="NormalTok"/>
        </w:rPr>
        <w:t>datay &lt;-</w:t>
      </w:r>
      <w:r>
        <w:rPr>
          <w:rStyle w:val="StringTok"/>
        </w:rPr>
        <w:t xml:space="preserve"> "UFSGX.Close_Norm_YoY"</w:t>
      </w:r>
      <w:r>
        <w:br/>
      </w:r>
      <w:r>
        <w:rPr>
          <w:rStyle w:val="NormalTok"/>
        </w:rPr>
        <w:t>ylim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r>
        <w:br/>
      </w:r>
      <w:r>
        <w:rPr>
          <w:rStyle w:val="KeywordTok"/>
        </w:rPr>
        <w:t>plotSingleQuick</w:t>
      </w:r>
      <w:r>
        <w:rPr>
          <w:rStyle w:val="NormalTok"/>
        </w:rPr>
        <w:t xml:space="preserve">(datay, ylim, </w:t>
      </w:r>
      <w:r>
        <w:rPr>
          <w:rStyle w:val="StringTok"/>
        </w:rPr>
        <w:t>"Percent"</w:t>
      </w:r>
      <w:r>
        <w:rPr>
          <w:rStyle w:val="NormalTok"/>
        </w:rPr>
        <w:t>)</w:t>
      </w:r>
    </w:p>
    <w:p w:rsidR="00A56894" w:rsidRDefault="000A71DC">
      <w:pPr>
        <w:pStyle w:val="FirstParagraph"/>
      </w:pPr>
      <w:r>
        <w:rPr>
          <w:noProof/>
        </w:rPr>
        <w:drawing>
          <wp:inline distT="0" distB="0" distL="0" distR="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FSGX_Return-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BE280C" w:rsidRDefault="00BE280C">
      <w:pPr>
        <w:rPr>
          <w:rFonts w:asciiTheme="majorHAnsi" w:eastAsiaTheme="majorEastAsia" w:hAnsiTheme="majorHAnsi" w:cstheme="majorBidi"/>
          <w:b/>
          <w:bCs/>
          <w:color w:val="4F81BD" w:themeColor="accent1"/>
          <w:sz w:val="32"/>
          <w:szCs w:val="32"/>
        </w:rPr>
      </w:pPr>
      <w:bookmarkStart w:id="88" w:name="usccx-usaa-cornerstone-conservative"/>
      <w:bookmarkStart w:id="89" w:name="_Toc508544304"/>
      <w:r>
        <w:br w:type="page"/>
      </w:r>
    </w:p>
    <w:p w:rsidR="00A56894" w:rsidRDefault="000A71DC">
      <w:pPr>
        <w:pStyle w:val="Heading2"/>
      </w:pPr>
      <w:r>
        <w:lastRenderedPageBreak/>
        <w:t>USCCX, USAA Cornerstone Conservative</w:t>
      </w:r>
      <w:bookmarkEnd w:id="88"/>
      <w:bookmarkEnd w:id="89"/>
    </w:p>
    <w:p w:rsidR="00A56894" w:rsidRDefault="000A71DC">
      <w:pPr>
        <w:pStyle w:val="SourceCode"/>
      </w:pPr>
      <w:r>
        <w:rPr>
          <w:rStyle w:val="NormalTok"/>
        </w:rPr>
        <w:t>datay &lt;-</w:t>
      </w:r>
      <w:r>
        <w:rPr>
          <w:rStyle w:val="StringTok"/>
        </w:rPr>
        <w:t xml:space="preserve"> "USCCX.Close_Norm"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SCCX-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BE280C" w:rsidRDefault="00BE280C">
      <w:pPr>
        <w:rPr>
          <w:rFonts w:asciiTheme="majorHAnsi" w:eastAsiaTheme="majorEastAsia" w:hAnsiTheme="majorHAnsi" w:cstheme="majorBidi"/>
          <w:b/>
          <w:bCs/>
          <w:color w:val="4F81BD" w:themeColor="accent1"/>
          <w:sz w:val="32"/>
          <w:szCs w:val="32"/>
        </w:rPr>
      </w:pPr>
      <w:bookmarkStart w:id="90" w:name="usccx-year-over-year-usaa-cornerstone-co"/>
      <w:bookmarkStart w:id="91" w:name="_Toc508544305"/>
      <w:r>
        <w:br w:type="page"/>
      </w:r>
    </w:p>
    <w:p w:rsidR="00A56894" w:rsidRDefault="000A71DC">
      <w:pPr>
        <w:pStyle w:val="Heading2"/>
      </w:pPr>
      <w:r>
        <w:lastRenderedPageBreak/>
        <w:t>USCCX Year over year, USAA Cornerstone Conservative</w:t>
      </w:r>
      <w:bookmarkEnd w:id="90"/>
      <w:bookmarkEnd w:id="91"/>
    </w:p>
    <w:p w:rsidR="00A56894" w:rsidRDefault="000A71DC">
      <w:pPr>
        <w:pStyle w:val="SourceCode"/>
      </w:pPr>
      <w:r>
        <w:rPr>
          <w:rStyle w:val="NormalTok"/>
        </w:rPr>
        <w:t>datay &lt;-</w:t>
      </w:r>
      <w:r>
        <w:rPr>
          <w:rStyle w:val="StringTok"/>
        </w:rPr>
        <w:t xml:space="preserve"> "USCCX.Close_Norm_YoY"</w:t>
      </w:r>
      <w:r>
        <w:br/>
      </w:r>
      <w:r>
        <w:rPr>
          <w:rStyle w:val="NormalTok"/>
        </w:rPr>
        <w:t>ylim &lt;-</w:t>
      </w:r>
      <w:r>
        <w:rPr>
          <w:rStyle w:val="StringTok"/>
        </w:rPr>
        <w:t xml:space="preserve"> </w:t>
      </w:r>
      <w:r>
        <w:rPr>
          <w:rStyle w:val="KeywordTok"/>
        </w:rPr>
        <w:t>c</w:t>
      </w:r>
      <w:r>
        <w:rPr>
          <w:rStyle w:val="NormalTok"/>
        </w:rPr>
        <w:t>(</w:t>
      </w:r>
      <w:r>
        <w:rPr>
          <w:rStyle w:val="OperatorTok"/>
        </w:rPr>
        <w:t>-</w:t>
      </w:r>
      <w:r>
        <w:rPr>
          <w:rStyle w:val="FloatTok"/>
        </w:rPr>
        <w:t>0.5</w:t>
      </w:r>
      <w:r>
        <w:rPr>
          <w:rStyle w:val="NormalTok"/>
        </w:rPr>
        <w:t xml:space="preserve">, </w:t>
      </w:r>
      <w:r>
        <w:rPr>
          <w:rStyle w:val="FloatTok"/>
        </w:rPr>
        <w:t>0.5</w:t>
      </w:r>
      <w:r>
        <w:rPr>
          <w:rStyle w:val="NormalTok"/>
        </w:rPr>
        <w:t>)</w:t>
      </w:r>
      <w:r>
        <w:br/>
      </w:r>
      <w:r>
        <w:rPr>
          <w:rStyle w:val="KeywordTok"/>
        </w:rPr>
        <w:t>plotSingleQuick</w:t>
      </w:r>
      <w:r>
        <w:rPr>
          <w:rStyle w:val="NormalTok"/>
        </w:rPr>
        <w:t xml:space="preserve">(datay, ylim, </w:t>
      </w:r>
      <w:r>
        <w:rPr>
          <w:rStyle w:val="StringTok"/>
        </w:rPr>
        <w:t>'Percent'</w:t>
      </w:r>
      <w:r>
        <w:rPr>
          <w:rStyle w:val="NormalTok"/>
        </w:rPr>
        <w:t>)</w:t>
      </w:r>
    </w:p>
    <w:p w:rsidR="00A56894" w:rsidRDefault="000A71DC">
      <w:pPr>
        <w:pStyle w:val="FirstParagraph"/>
      </w:pPr>
      <w:r>
        <w:rPr>
          <w:noProof/>
        </w:rPr>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USCCX_YoY-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BE280C" w:rsidRDefault="00BE280C">
      <w:pPr>
        <w:rPr>
          <w:rFonts w:asciiTheme="majorHAnsi" w:eastAsiaTheme="majorEastAsia" w:hAnsiTheme="majorHAnsi" w:cstheme="majorBidi"/>
          <w:b/>
          <w:bCs/>
          <w:color w:val="4F81BD" w:themeColor="accent1"/>
          <w:sz w:val="32"/>
          <w:szCs w:val="32"/>
        </w:rPr>
      </w:pPr>
      <w:bookmarkStart w:id="92" w:name="vtwo-vanguard-russell-2000-etf"/>
      <w:bookmarkStart w:id="93" w:name="_Toc508544306"/>
      <w:r>
        <w:br w:type="page"/>
      </w:r>
    </w:p>
    <w:p w:rsidR="00A56894" w:rsidRDefault="000A71DC">
      <w:pPr>
        <w:pStyle w:val="Heading2"/>
      </w:pPr>
      <w:r>
        <w:lastRenderedPageBreak/>
        <w:t>V</w:t>
      </w:r>
      <w:r>
        <w:t>TWO, Vanguard Russell 2000 ETF</w:t>
      </w:r>
      <w:bookmarkEnd w:id="92"/>
      <w:bookmarkEnd w:id="93"/>
    </w:p>
    <w:p w:rsidR="00A56894" w:rsidRDefault="000A71DC">
      <w:pPr>
        <w:pStyle w:val="FirstParagraph"/>
      </w:pPr>
      <w:r>
        <w:t>Not as much history on this one as I would like.</w:t>
      </w:r>
    </w:p>
    <w:p w:rsidR="00A56894" w:rsidRDefault="000A71DC">
      <w:pPr>
        <w:pStyle w:val="SourceCode"/>
      </w:pPr>
      <w:r>
        <w:rPr>
          <w:rStyle w:val="NormalTok"/>
        </w:rPr>
        <w:t>datay &lt;-</w:t>
      </w:r>
      <w:r>
        <w:rPr>
          <w:rStyle w:val="StringTok"/>
        </w:rPr>
        <w:t xml:space="preserve"> "VTWO.Close_Norm"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VTWO-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BE280C" w:rsidRDefault="00BE280C">
      <w:pPr>
        <w:rPr>
          <w:rFonts w:asciiTheme="majorHAnsi" w:eastAsiaTheme="majorEastAsia" w:hAnsiTheme="majorHAnsi" w:cstheme="majorBidi"/>
          <w:b/>
          <w:bCs/>
          <w:color w:val="4F81BD" w:themeColor="accent1"/>
          <w:sz w:val="32"/>
          <w:szCs w:val="32"/>
        </w:rPr>
      </w:pPr>
      <w:bookmarkStart w:id="94" w:name="iwm-ishares-russell-2000"/>
      <w:bookmarkStart w:id="95" w:name="_Toc508544307"/>
      <w:r>
        <w:br w:type="page"/>
      </w:r>
    </w:p>
    <w:p w:rsidR="00A56894" w:rsidRDefault="000A71DC">
      <w:pPr>
        <w:pStyle w:val="Heading2"/>
      </w:pPr>
      <w:r>
        <w:lastRenderedPageBreak/>
        <w:t>IWM, iShares Russell 2000</w:t>
      </w:r>
      <w:bookmarkEnd w:id="94"/>
      <w:bookmarkEnd w:id="95"/>
    </w:p>
    <w:p w:rsidR="00A56894" w:rsidRDefault="000A71DC">
      <w:pPr>
        <w:pStyle w:val="FirstParagraph"/>
      </w:pPr>
      <w:r>
        <w:t>Not as much history on this one as I would like.</w:t>
      </w:r>
    </w:p>
    <w:p w:rsidR="00A56894" w:rsidRDefault="000A71DC">
      <w:pPr>
        <w:pStyle w:val="SourceCode"/>
      </w:pPr>
      <w:r>
        <w:rPr>
          <w:rStyle w:val="NormalTok"/>
        </w:rPr>
        <w:t>datay &lt;-</w:t>
      </w:r>
      <w:r>
        <w:rPr>
          <w:rStyle w:val="StringTok"/>
        </w:rPr>
        <w:t xml:space="preserve"> "</w:t>
      </w:r>
      <w:r>
        <w:rPr>
          <w:rStyle w:val="StringTok"/>
        </w:rPr>
        <w:t>IWM.Close_Norm"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IWM-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BE280C" w:rsidRDefault="00BE280C">
      <w:pPr>
        <w:rPr>
          <w:rFonts w:asciiTheme="majorHAnsi" w:eastAsiaTheme="majorEastAsia" w:hAnsiTheme="majorHAnsi" w:cstheme="majorBidi"/>
          <w:b/>
          <w:bCs/>
          <w:color w:val="4F81BD" w:themeColor="accent1"/>
          <w:sz w:val="32"/>
          <w:szCs w:val="32"/>
        </w:rPr>
      </w:pPr>
      <w:bookmarkStart w:id="96" w:name="spy-spdr-sp-500-etf-trust"/>
      <w:bookmarkStart w:id="97" w:name="_Toc508544308"/>
      <w:r>
        <w:br w:type="page"/>
      </w:r>
    </w:p>
    <w:p w:rsidR="00A56894" w:rsidRDefault="000A71DC">
      <w:pPr>
        <w:pStyle w:val="Heading2"/>
      </w:pPr>
      <w:r>
        <w:lastRenderedPageBreak/>
        <w:t>SPY, SPDR S&amp;P 500 ETF Trust</w:t>
      </w:r>
      <w:bookmarkEnd w:id="96"/>
      <w:bookmarkEnd w:id="97"/>
    </w:p>
    <w:p w:rsidR="00A56894" w:rsidRDefault="000A71DC">
      <w:pPr>
        <w:pStyle w:val="FirstParagraph"/>
      </w:pPr>
      <w:r>
        <w:t>Should be real close to the S&amp;P 500</w:t>
      </w:r>
    </w:p>
    <w:p w:rsidR="00A56894" w:rsidRDefault="000A71DC">
      <w:pPr>
        <w:pStyle w:val="SourceCode"/>
      </w:pPr>
      <w:r>
        <w:rPr>
          <w:rStyle w:val="NormalTok"/>
        </w:rPr>
        <w:t>datay &lt;-</w:t>
      </w:r>
      <w:r>
        <w:rPr>
          <w:rStyle w:val="StringTok"/>
        </w:rPr>
        <w:t xml:space="preserve"> "SPY.Close_Norm"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SPY-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rsidR="00BE280C" w:rsidRDefault="00BE280C">
      <w:pPr>
        <w:rPr>
          <w:rFonts w:asciiTheme="majorHAnsi" w:eastAsiaTheme="majorEastAsia" w:hAnsiTheme="majorHAnsi" w:cstheme="majorBidi"/>
          <w:b/>
          <w:bCs/>
          <w:color w:val="4F81BD" w:themeColor="accent1"/>
          <w:sz w:val="32"/>
          <w:szCs w:val="32"/>
        </w:rPr>
      </w:pPr>
      <w:bookmarkStart w:id="98" w:name="vfinx-vanguard-500-index-investor"/>
      <w:bookmarkStart w:id="99" w:name="_Toc508544309"/>
      <w:r>
        <w:br w:type="page"/>
      </w:r>
    </w:p>
    <w:p w:rsidR="00A56894" w:rsidRDefault="000A71DC">
      <w:pPr>
        <w:pStyle w:val="Heading2"/>
      </w:pPr>
      <w:r>
        <w:lastRenderedPageBreak/>
        <w:t>VFINX, Vanguard 500 Index Investor</w:t>
      </w:r>
      <w:bookmarkEnd w:id="98"/>
      <w:bookmarkEnd w:id="99"/>
    </w:p>
    <w:p w:rsidR="00A56894" w:rsidRDefault="000A71DC">
      <w:pPr>
        <w:pStyle w:val="FirstParagraph"/>
      </w:pPr>
      <w:r>
        <w:t xml:space="preserve">Should be real close </w:t>
      </w:r>
      <w:r>
        <w:t>to the S&amp;P 500</w:t>
      </w:r>
    </w:p>
    <w:p w:rsidR="00A56894" w:rsidRDefault="000A71DC">
      <w:pPr>
        <w:pStyle w:val="SourceCode"/>
      </w:pPr>
      <w:r>
        <w:rPr>
          <w:rStyle w:val="NormalTok"/>
        </w:rPr>
        <w:t>datay &lt;-</w:t>
      </w:r>
      <w:r>
        <w:rPr>
          <w:rStyle w:val="StringTok"/>
        </w:rPr>
        <w:t xml:space="preserve"> "VFINX.Close_Norm"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BE280C" w:rsidRDefault="000A71DC">
      <w:pPr>
        <w:pStyle w:val="FirstParagraph"/>
      </w:pPr>
      <w:r>
        <w:rPr>
          <w:noProof/>
        </w:rPr>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VFINX-1.png"/>
                    <pic:cNvPicPr>
                      <a:picLocks noChangeAspect="1" noChangeArrowheads="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rsidR="00BE280C" w:rsidRDefault="00BE280C">
      <w:r>
        <w:br w:type="page"/>
      </w:r>
    </w:p>
    <w:p w:rsidR="00A56894" w:rsidRDefault="000A71DC">
      <w:pPr>
        <w:pStyle w:val="FirstParagraph"/>
      </w:pPr>
      <w:r>
        <w:lastRenderedPageBreak/>
        <w:t xml:space="preserve">## SCHD, Schwab </w:t>
      </w:r>
      <w:r>
        <w:t>U</w:t>
      </w:r>
      <w:r>
        <w:t>.S. Dividend Equity ETF</w:t>
      </w:r>
    </w:p>
    <w:p w:rsidR="00A56894" w:rsidRDefault="000A71DC">
      <w:pPr>
        <w:pStyle w:val="BodyText"/>
      </w:pPr>
      <w:r>
        <w:t>Nice little pick of divident paying stocks on Dow Jones Dividend 100 index</w:t>
      </w:r>
    </w:p>
    <w:p w:rsidR="00A56894" w:rsidRDefault="000A71DC">
      <w:pPr>
        <w:pStyle w:val="SourceCode"/>
      </w:pPr>
      <w:r>
        <w:rPr>
          <w:rStyle w:val="NormalTok"/>
        </w:rPr>
        <w:t>datay &lt;-</w:t>
      </w:r>
      <w:r>
        <w:rPr>
          <w:rStyle w:val="StringTok"/>
        </w:rPr>
        <w:t xml:space="preserve"> "SCHD.Close_Norm"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SCHD-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BE280C" w:rsidRDefault="00BE280C">
      <w:pPr>
        <w:rPr>
          <w:rFonts w:asciiTheme="majorHAnsi" w:eastAsiaTheme="majorEastAsia" w:hAnsiTheme="majorHAnsi" w:cstheme="majorBidi"/>
          <w:b/>
          <w:bCs/>
          <w:color w:val="4F81BD" w:themeColor="accent1"/>
          <w:sz w:val="32"/>
          <w:szCs w:val="32"/>
        </w:rPr>
      </w:pPr>
      <w:bookmarkStart w:id="100" w:name="vym-vanguard-high-dividend-yield-etf"/>
      <w:bookmarkStart w:id="101" w:name="_Toc508544310"/>
      <w:r>
        <w:br w:type="page"/>
      </w:r>
    </w:p>
    <w:p w:rsidR="00A56894" w:rsidRDefault="000A71DC">
      <w:pPr>
        <w:pStyle w:val="Heading2"/>
      </w:pPr>
      <w:bookmarkStart w:id="102" w:name="_GoBack"/>
      <w:bookmarkEnd w:id="102"/>
      <w:r>
        <w:lastRenderedPageBreak/>
        <w:t>VYM, Vanguard High Dividend Yield ETF</w:t>
      </w:r>
      <w:bookmarkEnd w:id="100"/>
      <w:bookmarkEnd w:id="101"/>
    </w:p>
    <w:p w:rsidR="00A56894" w:rsidRDefault="000A71DC">
      <w:pPr>
        <w:pStyle w:val="FirstParagraph"/>
      </w:pPr>
      <w:r>
        <w:t>Another nice little pick of divident paying stocks on Dow Jones Dividend 100 index. Expense ratio: 0.08%</w:t>
      </w:r>
    </w:p>
    <w:p w:rsidR="00A56894" w:rsidRDefault="000A71DC">
      <w:pPr>
        <w:pStyle w:val="SourceCode"/>
      </w:pPr>
      <w:r>
        <w:rPr>
          <w:rStyle w:val="NormalTok"/>
        </w:rPr>
        <w:t>datay &lt;-</w:t>
      </w:r>
      <w:r>
        <w:rPr>
          <w:rStyle w:val="StringTok"/>
        </w:rPr>
        <w:t xml:space="preserve"> "VYM.Close_Norm"</w:t>
      </w:r>
      <w:r>
        <w:br/>
      </w:r>
      <w:r>
        <w:rPr>
          <w:rStyle w:val="NormalTok"/>
        </w:rPr>
        <w:t>ylim &lt;-</w:t>
      </w:r>
      <w:r>
        <w:rPr>
          <w:rStyle w:val="StringTok"/>
        </w:rPr>
        <w:t xml:space="preserve"> </w:t>
      </w:r>
      <w:r>
        <w:rPr>
          <w:rStyle w:val="KeywordTok"/>
        </w:rPr>
        <w:t>c</w:t>
      </w:r>
      <w:r>
        <w:rPr>
          <w:rStyle w:val="NormalTok"/>
        </w:rPr>
        <w:t>(</w:t>
      </w:r>
      <w:r>
        <w:rPr>
          <w:rStyle w:val="DecValTok"/>
        </w:rPr>
        <w:t>0</w:t>
      </w:r>
      <w:r>
        <w:rPr>
          <w:rStyle w:val="NormalTok"/>
        </w:rPr>
        <w:t xml:space="preserve">, </w:t>
      </w:r>
      <w:r>
        <w:rPr>
          <w:rStyle w:val="DecValTok"/>
        </w:rPr>
        <w:t>3</w:t>
      </w:r>
      <w:r>
        <w:rPr>
          <w:rStyle w:val="NormalTok"/>
        </w:rPr>
        <w:t>)</w:t>
      </w:r>
      <w:r>
        <w:br/>
      </w:r>
      <w:r>
        <w:rPr>
          <w:rStyle w:val="KeywordTok"/>
        </w:rPr>
        <w:t>plotSingleBench</w:t>
      </w:r>
      <w:r>
        <w:rPr>
          <w:rStyle w:val="NormalTok"/>
        </w:rPr>
        <w:t>(datay, ylim)</w:t>
      </w:r>
    </w:p>
    <w:p w:rsidR="00A56894" w:rsidRDefault="000A71DC">
      <w:pPr>
        <w:pStyle w:val="FirstParagraph"/>
      </w:pPr>
      <w:r>
        <w:rPr>
          <w:noProof/>
        </w:rPr>
        <w:drawing>
          <wp:inline distT="0" distB="0" distL="0" distR="0">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ortfolio_files/figure-docx/VYM-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sectPr w:rsidR="00A568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1DC" w:rsidRDefault="000A71DC">
      <w:pPr>
        <w:spacing w:after="0"/>
      </w:pPr>
      <w:r>
        <w:separator/>
      </w:r>
    </w:p>
  </w:endnote>
  <w:endnote w:type="continuationSeparator" w:id="0">
    <w:p w:rsidR="000A71DC" w:rsidRDefault="000A71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1DC" w:rsidRDefault="000A71DC">
      <w:r>
        <w:separator/>
      </w:r>
    </w:p>
  </w:footnote>
  <w:footnote w:type="continuationSeparator" w:id="0">
    <w:p w:rsidR="000A71DC" w:rsidRDefault="000A71D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D9AC669"/>
    <w:multiLevelType w:val="multilevel"/>
    <w:tmpl w:val="D85855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A71DC"/>
    <w:rsid w:val="00211AE1"/>
    <w:rsid w:val="003F34DA"/>
    <w:rsid w:val="0044055C"/>
    <w:rsid w:val="004678A2"/>
    <w:rsid w:val="004E29B3"/>
    <w:rsid w:val="00590D07"/>
    <w:rsid w:val="0071271C"/>
    <w:rsid w:val="00784D58"/>
    <w:rsid w:val="008D6863"/>
    <w:rsid w:val="00A56894"/>
    <w:rsid w:val="00AC365E"/>
    <w:rsid w:val="00AF54E2"/>
    <w:rsid w:val="00B86B75"/>
    <w:rsid w:val="00BC3F02"/>
    <w:rsid w:val="00BC48D5"/>
    <w:rsid w:val="00BE280C"/>
    <w:rsid w:val="00C36279"/>
    <w:rsid w:val="00D835C4"/>
    <w:rsid w:val="00D9528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49C14A-14BC-48DB-B30B-C90A4EB7F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C365E"/>
    <w:pPr>
      <w:spacing w:after="100"/>
    </w:pPr>
  </w:style>
  <w:style w:type="paragraph" w:styleId="TOC2">
    <w:name w:val="toc 2"/>
    <w:basedOn w:val="Normal"/>
    <w:next w:val="Normal"/>
    <w:autoRedefine/>
    <w:uiPriority w:val="39"/>
    <w:unhideWhenUsed/>
    <w:rsid w:val="00AC365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4530</Words>
  <Characters>25827</Characters>
  <Application>Microsoft Office Word</Application>
  <DocSecurity>0</DocSecurity>
  <Lines>215</Lines>
  <Paragraphs>60</Paragraphs>
  <ScaleCrop>false</ScaleCrop>
  <Company/>
  <LinksUpToDate>false</LinksUpToDate>
  <CharactersWithSpaces>30297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Testing</dc:title>
  <dc:creator>Brian Howard</dc:creator>
  <cp:keywords/>
  <cp:lastModifiedBy>Brian Howard</cp:lastModifiedBy>
  <cp:revision>13</cp:revision>
  <dcterms:created xsi:type="dcterms:W3CDTF">2018-03-11T22:08:00Z</dcterms:created>
  <dcterms:modified xsi:type="dcterms:W3CDTF">2018-03-11T22:14:00Z</dcterms:modified>
</cp:coreProperties>
</file>