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F293" w14:textId="77777777" w:rsidR="00DC0862" w:rsidRDefault="00DC0862">
      <w:pPr>
        <w:jc w:val="center"/>
        <w:rPr>
          <w:rFonts w:eastAsia="宋体"/>
          <w:color w:val="000000"/>
          <w:sz w:val="24"/>
        </w:rPr>
      </w:pPr>
    </w:p>
    <w:p w14:paraId="6DDEB403" w14:textId="77777777" w:rsidR="00DC0862" w:rsidRDefault="00DC0862">
      <w:pPr>
        <w:jc w:val="center"/>
        <w:rPr>
          <w:rFonts w:eastAsia="宋体"/>
          <w:b/>
          <w:color w:val="000000"/>
          <w:sz w:val="24"/>
        </w:rPr>
      </w:pPr>
    </w:p>
    <w:p w14:paraId="13ACDA4B" w14:textId="77777777" w:rsidR="00DC0862" w:rsidRDefault="00CF3909">
      <w:pPr>
        <w:jc w:val="center"/>
        <w:rPr>
          <w:rFonts w:eastAsia="宋体"/>
          <w:b/>
          <w:color w:val="000000"/>
          <w:sz w:val="24"/>
        </w:rPr>
      </w:pPr>
      <w:r>
        <w:rPr>
          <w:rStyle w:val="ac"/>
          <w:noProof/>
        </w:rPr>
        <w:drawing>
          <wp:inline distT="0" distB="0" distL="114300" distR="114300" wp14:anchorId="05DFC398" wp14:editId="745F579C">
            <wp:extent cx="1663700" cy="1422400"/>
            <wp:effectExtent l="0" t="0" r="0" b="0"/>
            <wp:docPr id="76" name="图片 7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logo"/>
                    <pic:cNvPicPr>
                      <a:picLocks noChangeAspect="1"/>
                    </pic:cNvPicPr>
                  </pic:nvPicPr>
                  <pic:blipFill>
                    <a:blip r:embed="rId8"/>
                    <a:stretch>
                      <a:fillRect/>
                    </a:stretch>
                  </pic:blipFill>
                  <pic:spPr>
                    <a:xfrm>
                      <a:off x="0" y="0"/>
                      <a:ext cx="1663700" cy="1422400"/>
                    </a:xfrm>
                    <a:prstGeom prst="rect">
                      <a:avLst/>
                    </a:prstGeom>
                  </pic:spPr>
                </pic:pic>
              </a:graphicData>
            </a:graphic>
          </wp:inline>
        </w:drawing>
      </w:r>
    </w:p>
    <w:p w14:paraId="693F24D1" w14:textId="77777777" w:rsidR="00DC0862" w:rsidRDefault="00DC0862">
      <w:pPr>
        <w:rPr>
          <w:rFonts w:eastAsia="宋体"/>
          <w:b/>
          <w:color w:val="000000"/>
          <w:sz w:val="24"/>
        </w:rPr>
      </w:pPr>
    </w:p>
    <w:p w14:paraId="36746142" w14:textId="77777777" w:rsidR="00DC0862" w:rsidRDefault="00CF3909">
      <w:pPr>
        <w:jc w:val="center"/>
        <w:rPr>
          <w:rFonts w:eastAsia="宋体"/>
          <w:b/>
          <w:color w:val="000000"/>
          <w:sz w:val="44"/>
          <w:szCs w:val="44"/>
        </w:rPr>
      </w:pPr>
      <w:r>
        <w:rPr>
          <w:rFonts w:ascii="黑体" w:eastAsia="黑体" w:hAnsi="黑体" w:hint="eastAsia"/>
          <w:b/>
          <w:color w:val="000000"/>
          <w:sz w:val="44"/>
          <w:szCs w:val="44"/>
        </w:rPr>
        <w:t>智能影记</w:t>
      </w:r>
    </w:p>
    <w:p w14:paraId="29C3FA11" w14:textId="77777777" w:rsidR="00DC0862" w:rsidRDefault="00CF3909">
      <w:pPr>
        <w:spacing w:line="300" w:lineRule="auto"/>
        <w:jc w:val="center"/>
        <w:rPr>
          <w:b/>
        </w:rPr>
      </w:pPr>
      <w:r>
        <w:rPr>
          <w:rFonts w:hint="eastAsia"/>
          <w:b/>
          <w:sz w:val="24"/>
        </w:rPr>
        <w:t>Memoria</w:t>
      </w:r>
    </w:p>
    <w:p w14:paraId="5E5D36E4" w14:textId="77777777" w:rsidR="00DC0862" w:rsidRDefault="00DC0862">
      <w:pPr>
        <w:spacing w:line="300" w:lineRule="auto"/>
        <w:jc w:val="center"/>
        <w:rPr>
          <w:b/>
        </w:rPr>
      </w:pPr>
    </w:p>
    <w:p w14:paraId="390FA511" w14:textId="77777777" w:rsidR="00DC0862" w:rsidRDefault="00DC0862">
      <w:pPr>
        <w:spacing w:line="300" w:lineRule="auto"/>
        <w:jc w:val="center"/>
        <w:rPr>
          <w:b/>
        </w:rPr>
      </w:pPr>
    </w:p>
    <w:p w14:paraId="283C47A8" w14:textId="77777777" w:rsidR="00DC0862" w:rsidRDefault="00CF3909">
      <w:pPr>
        <w:jc w:val="center"/>
        <w:rPr>
          <w:rFonts w:ascii="黑体" w:eastAsia="黑体" w:hAnsi="黑体"/>
          <w:b/>
          <w:color w:val="000000"/>
          <w:sz w:val="36"/>
          <w:szCs w:val="36"/>
        </w:rPr>
      </w:pPr>
      <w:r>
        <w:rPr>
          <w:rFonts w:ascii="黑体" w:eastAsia="黑体" w:hAnsi="黑体" w:hint="eastAsia"/>
          <w:b/>
          <w:color w:val="000000"/>
          <w:sz w:val="36"/>
          <w:szCs w:val="36"/>
        </w:rPr>
        <w:t>项目开发文档</w:t>
      </w:r>
    </w:p>
    <w:p w14:paraId="2B95C0A3" w14:textId="77777777" w:rsidR="00DC0862" w:rsidRDefault="00DC0862">
      <w:pPr>
        <w:jc w:val="center"/>
        <w:rPr>
          <w:rFonts w:eastAsia="宋体"/>
          <w:color w:val="000000"/>
        </w:rPr>
      </w:pPr>
    </w:p>
    <w:p w14:paraId="2B0C076E" w14:textId="77777777" w:rsidR="00DC0862" w:rsidRDefault="00DC0862">
      <w:pPr>
        <w:jc w:val="center"/>
        <w:rPr>
          <w:rFonts w:eastAsia="宋体"/>
          <w:color w:val="000000"/>
        </w:rPr>
      </w:pPr>
    </w:p>
    <w:p w14:paraId="0785D51D" w14:textId="77777777" w:rsidR="00DC0862" w:rsidRDefault="00DC0862">
      <w:pPr>
        <w:jc w:val="center"/>
        <w:rPr>
          <w:rFonts w:eastAsia="宋体"/>
          <w:color w:val="000000"/>
        </w:rPr>
      </w:pPr>
    </w:p>
    <w:p w14:paraId="344D7E52" w14:textId="77777777" w:rsidR="00DC0862" w:rsidRDefault="00DC0862">
      <w:pPr>
        <w:jc w:val="center"/>
        <w:rPr>
          <w:rFonts w:eastAsia="宋体"/>
          <w:color w:val="000000"/>
        </w:rPr>
      </w:pPr>
    </w:p>
    <w:p w14:paraId="1BF3DFE4" w14:textId="77777777" w:rsidR="00DC0862" w:rsidRDefault="00DC0862">
      <w:pPr>
        <w:spacing w:line="300" w:lineRule="auto"/>
        <w:jc w:val="center"/>
        <w:rPr>
          <w:b/>
          <w:sz w:val="24"/>
        </w:rPr>
      </w:pPr>
    </w:p>
    <w:p w14:paraId="75E0E7F8" w14:textId="77777777" w:rsidR="00DC0862" w:rsidRDefault="00CF3909">
      <w:pPr>
        <w:spacing w:line="300" w:lineRule="auto"/>
        <w:jc w:val="center"/>
        <w:rPr>
          <w:b/>
          <w:sz w:val="24"/>
        </w:rPr>
      </w:pPr>
      <w:r>
        <w:rPr>
          <w:rFonts w:eastAsia="宋体" w:cs="Times New Roman" w:hint="eastAsia"/>
          <w:b/>
          <w:color w:val="000000"/>
          <w:kern w:val="0"/>
          <w:sz w:val="24"/>
          <w:szCs w:val="20"/>
        </w:rPr>
        <w:t>智能影记</w:t>
      </w:r>
    </w:p>
    <w:p w14:paraId="5030137F" w14:textId="77777777" w:rsidR="00DC0862" w:rsidRDefault="00DC0862">
      <w:pPr>
        <w:spacing w:line="300" w:lineRule="auto"/>
        <w:jc w:val="center"/>
        <w:rPr>
          <w:b/>
          <w:sz w:val="24"/>
        </w:rPr>
      </w:pPr>
    </w:p>
    <w:p w14:paraId="5F68D975" w14:textId="77777777" w:rsidR="00DC0862" w:rsidRDefault="00DC0862">
      <w:pPr>
        <w:spacing w:line="300" w:lineRule="auto"/>
        <w:rPr>
          <w:b/>
          <w:sz w:val="24"/>
        </w:rPr>
      </w:pPr>
    </w:p>
    <w:p w14:paraId="546B540A" w14:textId="77777777" w:rsidR="00DC0862" w:rsidRDefault="00DC0862">
      <w:pPr>
        <w:jc w:val="center"/>
        <w:rPr>
          <w:rFonts w:eastAsia="宋体"/>
          <w:color w:val="000000"/>
        </w:rPr>
      </w:pPr>
    </w:p>
    <w:p w14:paraId="3483EB1C" w14:textId="77777777" w:rsidR="00DC0862" w:rsidRDefault="00CF3909">
      <w:pPr>
        <w:spacing w:line="300" w:lineRule="auto"/>
        <w:jc w:val="center"/>
        <w:rPr>
          <w:b/>
          <w:sz w:val="24"/>
        </w:rPr>
      </w:pPr>
      <w:r>
        <w:rPr>
          <w:rFonts w:eastAsia="宋体" w:hint="eastAsia"/>
          <w:b/>
          <w:color w:val="000000"/>
          <w:sz w:val="24"/>
        </w:rPr>
        <w:t>2026.</w:t>
      </w:r>
      <w:r w:rsidR="00F06D95">
        <w:rPr>
          <w:rFonts w:eastAsia="宋体" w:hint="eastAsia"/>
          <w:b/>
          <w:color w:val="000000"/>
          <w:sz w:val="24"/>
        </w:rPr>
        <w:t>6.21</w:t>
      </w:r>
    </w:p>
    <w:p w14:paraId="43DF6517" w14:textId="77777777" w:rsidR="00DC0862" w:rsidRDefault="00CF3909">
      <w:pPr>
        <w:spacing w:line="300" w:lineRule="auto"/>
        <w:jc w:val="center"/>
        <w:rPr>
          <w:b/>
          <w:sz w:val="24"/>
        </w:rPr>
        <w:sectPr w:rsidR="00DC0862">
          <w:headerReference w:type="even" r:id="rId9"/>
          <w:headerReference w:type="default" r:id="rId10"/>
          <w:footerReference w:type="even" r:id="rId11"/>
          <w:footerReference w:type="default" r:id="rId12"/>
          <w:pgSz w:w="11906" w:h="16838"/>
          <w:pgMar w:top="1440" w:right="1797" w:bottom="1440" w:left="1797" w:header="851" w:footer="992" w:gutter="0"/>
          <w:pgNumType w:fmt="upperRoman" w:start="1"/>
          <w:cols w:space="425"/>
          <w:titlePg/>
          <w:docGrid w:type="lines" w:linePitch="312"/>
        </w:sectPr>
      </w:pPr>
      <w:r>
        <w:rPr>
          <w:b/>
          <w:sz w:val="24"/>
        </w:rPr>
        <w:t>All Rights Rese</w:t>
      </w:r>
      <w:r>
        <w:rPr>
          <w:rFonts w:hint="eastAsia"/>
          <w:b/>
          <w:sz w:val="24"/>
        </w:rPr>
        <w:t>rved</w:t>
      </w:r>
    </w:p>
    <w:sdt>
      <w:sdtPr>
        <w:rPr>
          <w:rFonts w:asciiTheme="minorHAnsi" w:eastAsiaTheme="minorEastAsia" w:hAnsiTheme="minorHAnsi" w:cstheme="minorBidi"/>
          <w:color w:val="auto"/>
          <w:kern w:val="2"/>
          <w:sz w:val="21"/>
          <w:szCs w:val="24"/>
          <w:lang w:val="zh-CN"/>
        </w:rPr>
        <w:id w:val="1291013069"/>
        <w:docPartObj>
          <w:docPartGallery w:val="Table of Contents"/>
          <w:docPartUnique/>
        </w:docPartObj>
      </w:sdtPr>
      <w:sdtEndPr>
        <w:rPr>
          <w:b/>
          <w:bCs/>
        </w:rPr>
      </w:sdtEndPr>
      <w:sdtContent>
        <w:p w14:paraId="6C360DFA" w14:textId="77777777" w:rsidR="00DC0862" w:rsidRDefault="00CF3909">
          <w:pPr>
            <w:pStyle w:val="TOC10"/>
            <w:jc w:val="center"/>
            <w:rPr>
              <w:color w:val="000000" w:themeColor="text1"/>
              <w:sz w:val="24"/>
              <w:szCs w:val="24"/>
            </w:rPr>
          </w:pPr>
          <w:r>
            <w:rPr>
              <w:color w:val="000000" w:themeColor="text1"/>
              <w:sz w:val="24"/>
              <w:szCs w:val="24"/>
              <w:lang w:val="zh-CN"/>
            </w:rPr>
            <w:t>目录</w:t>
          </w:r>
        </w:p>
        <w:p w14:paraId="70C31BDD" w14:textId="77777777" w:rsidR="00B60DC4" w:rsidRDefault="00CF3909">
          <w:pPr>
            <w:pStyle w:val="TOC1"/>
            <w:tabs>
              <w:tab w:val="left" w:pos="420"/>
              <w:tab w:val="right" w:leader="dot" w:pos="8296"/>
            </w:tabs>
            <w:rPr>
              <w:rFonts w:cstheme="minorBidi"/>
              <w:b w:val="0"/>
              <w:bCs w:val="0"/>
              <w:i w:val="0"/>
              <w:iCs w:val="0"/>
              <w:noProof/>
              <w:sz w:val="22"/>
              <w14:ligatures w14:val="standardContextual"/>
            </w:rPr>
          </w:pPr>
          <w:r>
            <w:fldChar w:fldCharType="begin"/>
          </w:r>
          <w:r>
            <w:instrText xml:space="preserve"> TOC \o "1-3" \h \z \u </w:instrText>
          </w:r>
          <w:r>
            <w:fldChar w:fldCharType="separate"/>
          </w:r>
          <w:hyperlink w:anchor="_Toc232982593" w:history="1">
            <w:r w:rsidR="00B60DC4" w:rsidRPr="00887C8E">
              <w:rPr>
                <w:rStyle w:val="ab"/>
                <w:rFonts w:ascii="Times New Roman" w:hAnsi="Times New Roman" w:cs="Times New Roman"/>
                <w:noProof/>
              </w:rPr>
              <w:t>1</w:t>
            </w:r>
            <w:r w:rsidR="00B60DC4">
              <w:rPr>
                <w:rFonts w:cstheme="minorBidi"/>
                <w:b w:val="0"/>
                <w:bCs w:val="0"/>
                <w:i w:val="0"/>
                <w:iCs w:val="0"/>
                <w:noProof/>
                <w:sz w:val="22"/>
                <w14:ligatures w14:val="standardContextual"/>
              </w:rPr>
              <w:tab/>
            </w:r>
            <w:r w:rsidR="00B60DC4" w:rsidRPr="00887C8E">
              <w:rPr>
                <w:rStyle w:val="ab"/>
                <w:rFonts w:ascii="Times New Roman" w:hAnsi="Times New Roman"/>
                <w:noProof/>
              </w:rPr>
              <w:t>项目概述</w:t>
            </w:r>
            <w:r w:rsidR="00B60DC4">
              <w:rPr>
                <w:noProof/>
                <w:webHidden/>
              </w:rPr>
              <w:tab/>
            </w:r>
            <w:r w:rsidR="00B60DC4">
              <w:rPr>
                <w:noProof/>
                <w:webHidden/>
              </w:rPr>
              <w:fldChar w:fldCharType="begin"/>
            </w:r>
            <w:r w:rsidR="00B60DC4">
              <w:rPr>
                <w:noProof/>
                <w:webHidden/>
              </w:rPr>
              <w:instrText xml:space="preserve"> PAGEREF _Toc232982593 \h </w:instrText>
            </w:r>
            <w:r w:rsidR="00B60DC4">
              <w:rPr>
                <w:noProof/>
                <w:webHidden/>
              </w:rPr>
            </w:r>
            <w:r w:rsidR="00B60DC4">
              <w:rPr>
                <w:noProof/>
                <w:webHidden/>
              </w:rPr>
              <w:fldChar w:fldCharType="separate"/>
            </w:r>
            <w:r w:rsidR="00B60DC4">
              <w:rPr>
                <w:noProof/>
                <w:webHidden/>
              </w:rPr>
              <w:t>11</w:t>
            </w:r>
            <w:r w:rsidR="00B60DC4">
              <w:rPr>
                <w:noProof/>
                <w:webHidden/>
              </w:rPr>
              <w:fldChar w:fldCharType="end"/>
            </w:r>
          </w:hyperlink>
        </w:p>
        <w:p w14:paraId="0810EACB"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594" w:history="1">
            <w:r w:rsidRPr="00887C8E">
              <w:rPr>
                <w:rStyle w:val="ab"/>
                <w:rFonts w:ascii="Times New Roman" w:hAnsi="Times New Roman" w:cs="Times New Roman"/>
                <w:noProof/>
              </w:rPr>
              <w:t>1.1</w:t>
            </w:r>
            <w:r>
              <w:rPr>
                <w:rFonts w:cstheme="minorBidi"/>
                <w:b w:val="0"/>
                <w:bCs w:val="0"/>
                <w:noProof/>
                <w:szCs w:val="24"/>
                <w14:ligatures w14:val="standardContextual"/>
              </w:rPr>
              <w:tab/>
            </w:r>
            <w:r w:rsidRPr="00887C8E">
              <w:rPr>
                <w:rStyle w:val="ab"/>
                <w:rFonts w:ascii="Times New Roman" w:hAnsi="Times New Roman"/>
                <w:noProof/>
              </w:rPr>
              <w:t>项目背景</w:t>
            </w:r>
            <w:r>
              <w:rPr>
                <w:noProof/>
                <w:webHidden/>
              </w:rPr>
              <w:tab/>
            </w:r>
            <w:r>
              <w:rPr>
                <w:noProof/>
                <w:webHidden/>
              </w:rPr>
              <w:fldChar w:fldCharType="begin"/>
            </w:r>
            <w:r>
              <w:rPr>
                <w:noProof/>
                <w:webHidden/>
              </w:rPr>
              <w:instrText xml:space="preserve"> PAGEREF _Toc232982594 \h </w:instrText>
            </w:r>
            <w:r>
              <w:rPr>
                <w:noProof/>
                <w:webHidden/>
              </w:rPr>
            </w:r>
            <w:r>
              <w:rPr>
                <w:noProof/>
                <w:webHidden/>
              </w:rPr>
              <w:fldChar w:fldCharType="separate"/>
            </w:r>
            <w:r>
              <w:rPr>
                <w:noProof/>
                <w:webHidden/>
              </w:rPr>
              <w:t>11</w:t>
            </w:r>
            <w:r>
              <w:rPr>
                <w:noProof/>
                <w:webHidden/>
              </w:rPr>
              <w:fldChar w:fldCharType="end"/>
            </w:r>
          </w:hyperlink>
        </w:p>
        <w:p w14:paraId="0C0C2AD1" w14:textId="77777777" w:rsidR="00B60DC4" w:rsidRDefault="00B60DC4">
          <w:pPr>
            <w:pStyle w:val="TOC3"/>
            <w:tabs>
              <w:tab w:val="right" w:leader="dot" w:pos="8296"/>
            </w:tabs>
            <w:rPr>
              <w:rFonts w:cstheme="minorBidi"/>
              <w:noProof/>
              <w:sz w:val="22"/>
              <w:szCs w:val="24"/>
              <w14:ligatures w14:val="standardContextual"/>
            </w:rPr>
          </w:pPr>
          <w:hyperlink w:anchor="_Toc232982595" w:history="1">
            <w:r w:rsidRPr="00887C8E">
              <w:rPr>
                <w:rStyle w:val="ab"/>
                <w:rFonts w:ascii="Times New Roman" w:hAnsi="Times New Roman"/>
                <w:noProof/>
              </w:rPr>
              <w:t xml:space="preserve">1.1.1 </w:t>
            </w:r>
            <w:r w:rsidRPr="00887C8E">
              <w:rPr>
                <w:rStyle w:val="ab"/>
                <w:rFonts w:ascii="Times New Roman" w:hAnsi="Times New Roman"/>
                <w:noProof/>
              </w:rPr>
              <w:t>时代现状：个人数字影像爆发与</w:t>
            </w:r>
            <w:r w:rsidRPr="00887C8E">
              <w:rPr>
                <w:rStyle w:val="ab"/>
                <w:rFonts w:ascii="Times New Roman" w:hAnsi="Times New Roman"/>
                <w:noProof/>
              </w:rPr>
              <w:t xml:space="preserve"> AIGC </w:t>
            </w:r>
            <w:r w:rsidRPr="00887C8E">
              <w:rPr>
                <w:rStyle w:val="ab"/>
                <w:rFonts w:ascii="Times New Roman" w:hAnsi="Times New Roman"/>
                <w:noProof/>
              </w:rPr>
              <w:t>奇点交汇</w:t>
            </w:r>
            <w:r>
              <w:rPr>
                <w:noProof/>
                <w:webHidden/>
              </w:rPr>
              <w:tab/>
            </w:r>
            <w:r>
              <w:rPr>
                <w:noProof/>
                <w:webHidden/>
              </w:rPr>
              <w:fldChar w:fldCharType="begin"/>
            </w:r>
            <w:r>
              <w:rPr>
                <w:noProof/>
                <w:webHidden/>
              </w:rPr>
              <w:instrText xml:space="preserve"> PAGEREF _Toc232982595 \h </w:instrText>
            </w:r>
            <w:r>
              <w:rPr>
                <w:noProof/>
                <w:webHidden/>
              </w:rPr>
            </w:r>
            <w:r>
              <w:rPr>
                <w:noProof/>
                <w:webHidden/>
              </w:rPr>
              <w:fldChar w:fldCharType="separate"/>
            </w:r>
            <w:r>
              <w:rPr>
                <w:noProof/>
                <w:webHidden/>
              </w:rPr>
              <w:t>11</w:t>
            </w:r>
            <w:r>
              <w:rPr>
                <w:noProof/>
                <w:webHidden/>
              </w:rPr>
              <w:fldChar w:fldCharType="end"/>
            </w:r>
          </w:hyperlink>
        </w:p>
        <w:p w14:paraId="49D348D3" w14:textId="77777777" w:rsidR="00B60DC4" w:rsidRDefault="00B60DC4">
          <w:pPr>
            <w:pStyle w:val="TOC3"/>
            <w:tabs>
              <w:tab w:val="right" w:leader="dot" w:pos="8296"/>
            </w:tabs>
            <w:rPr>
              <w:rFonts w:cstheme="minorBidi"/>
              <w:noProof/>
              <w:sz w:val="22"/>
              <w:szCs w:val="24"/>
              <w14:ligatures w14:val="standardContextual"/>
            </w:rPr>
          </w:pPr>
          <w:hyperlink w:anchor="_Toc232982596" w:history="1">
            <w:r w:rsidRPr="00887C8E">
              <w:rPr>
                <w:rStyle w:val="ab"/>
                <w:rFonts w:ascii="Times New Roman" w:hAnsi="Times New Roman"/>
                <w:noProof/>
              </w:rPr>
              <w:t xml:space="preserve">1.1.2 </w:t>
            </w:r>
            <w:r w:rsidRPr="00887C8E">
              <w:rPr>
                <w:rStyle w:val="ab"/>
                <w:rFonts w:ascii="Times New Roman" w:hAnsi="Times New Roman"/>
                <w:noProof/>
              </w:rPr>
              <w:t>存在的主要问题：数字囤积与高门槛创作带来的</w:t>
            </w:r>
            <w:r w:rsidRPr="00887C8E">
              <w:rPr>
                <w:rStyle w:val="ab"/>
                <w:rFonts w:ascii="Times New Roman" w:hAnsi="Times New Roman"/>
                <w:noProof/>
              </w:rPr>
              <w:t>“</w:t>
            </w:r>
            <w:r w:rsidRPr="00887C8E">
              <w:rPr>
                <w:rStyle w:val="ab"/>
                <w:rFonts w:ascii="Times New Roman" w:hAnsi="Times New Roman"/>
                <w:noProof/>
              </w:rPr>
              <w:t>记忆沉睡</w:t>
            </w:r>
            <w:r w:rsidRPr="00887C8E">
              <w:rPr>
                <w:rStyle w:val="ab"/>
                <w:rFonts w:ascii="Times New Roman" w:hAnsi="Times New Roman"/>
                <w:noProof/>
              </w:rPr>
              <w:t>”</w:t>
            </w:r>
            <w:r>
              <w:rPr>
                <w:noProof/>
                <w:webHidden/>
              </w:rPr>
              <w:tab/>
            </w:r>
            <w:r>
              <w:rPr>
                <w:noProof/>
                <w:webHidden/>
              </w:rPr>
              <w:fldChar w:fldCharType="begin"/>
            </w:r>
            <w:r>
              <w:rPr>
                <w:noProof/>
                <w:webHidden/>
              </w:rPr>
              <w:instrText xml:space="preserve"> PAGEREF _Toc232982596 \h </w:instrText>
            </w:r>
            <w:r>
              <w:rPr>
                <w:noProof/>
                <w:webHidden/>
              </w:rPr>
            </w:r>
            <w:r>
              <w:rPr>
                <w:noProof/>
                <w:webHidden/>
              </w:rPr>
              <w:fldChar w:fldCharType="separate"/>
            </w:r>
            <w:r>
              <w:rPr>
                <w:noProof/>
                <w:webHidden/>
              </w:rPr>
              <w:t>11</w:t>
            </w:r>
            <w:r>
              <w:rPr>
                <w:noProof/>
                <w:webHidden/>
              </w:rPr>
              <w:fldChar w:fldCharType="end"/>
            </w:r>
          </w:hyperlink>
        </w:p>
        <w:p w14:paraId="499DA9A2" w14:textId="77777777" w:rsidR="00B60DC4" w:rsidRDefault="00B60DC4">
          <w:pPr>
            <w:pStyle w:val="TOC3"/>
            <w:tabs>
              <w:tab w:val="right" w:leader="dot" w:pos="8296"/>
            </w:tabs>
            <w:rPr>
              <w:rFonts w:cstheme="minorBidi"/>
              <w:noProof/>
              <w:sz w:val="22"/>
              <w:szCs w:val="24"/>
              <w14:ligatures w14:val="standardContextual"/>
            </w:rPr>
          </w:pPr>
          <w:hyperlink w:anchor="_Toc232982597" w:history="1">
            <w:r w:rsidRPr="00887C8E">
              <w:rPr>
                <w:rStyle w:val="ab"/>
                <w:rFonts w:ascii="Times New Roman" w:hAnsi="Times New Roman"/>
                <w:noProof/>
              </w:rPr>
              <w:t xml:space="preserve">1.1.3 </w:t>
            </w:r>
            <w:r w:rsidRPr="00887C8E">
              <w:rPr>
                <w:rStyle w:val="ab"/>
                <w:rFonts w:ascii="Times New Roman" w:hAnsi="Times New Roman"/>
                <w:noProof/>
              </w:rPr>
              <w:t>现有解决方案的不足之处：割裂的体验与流水线式的妥协</w:t>
            </w:r>
            <w:r>
              <w:rPr>
                <w:noProof/>
                <w:webHidden/>
              </w:rPr>
              <w:tab/>
            </w:r>
            <w:r>
              <w:rPr>
                <w:noProof/>
                <w:webHidden/>
              </w:rPr>
              <w:fldChar w:fldCharType="begin"/>
            </w:r>
            <w:r>
              <w:rPr>
                <w:noProof/>
                <w:webHidden/>
              </w:rPr>
              <w:instrText xml:space="preserve"> PAGEREF _Toc232982597 \h </w:instrText>
            </w:r>
            <w:r>
              <w:rPr>
                <w:noProof/>
                <w:webHidden/>
              </w:rPr>
            </w:r>
            <w:r>
              <w:rPr>
                <w:noProof/>
                <w:webHidden/>
              </w:rPr>
              <w:fldChar w:fldCharType="separate"/>
            </w:r>
            <w:r>
              <w:rPr>
                <w:noProof/>
                <w:webHidden/>
              </w:rPr>
              <w:t>12</w:t>
            </w:r>
            <w:r>
              <w:rPr>
                <w:noProof/>
                <w:webHidden/>
              </w:rPr>
              <w:fldChar w:fldCharType="end"/>
            </w:r>
          </w:hyperlink>
        </w:p>
        <w:p w14:paraId="408183AB" w14:textId="77777777" w:rsidR="00B60DC4" w:rsidRDefault="00B60DC4">
          <w:pPr>
            <w:pStyle w:val="TOC3"/>
            <w:tabs>
              <w:tab w:val="right" w:leader="dot" w:pos="8296"/>
            </w:tabs>
            <w:rPr>
              <w:rFonts w:cstheme="minorBidi"/>
              <w:noProof/>
              <w:sz w:val="22"/>
              <w:szCs w:val="24"/>
              <w14:ligatures w14:val="standardContextual"/>
            </w:rPr>
          </w:pPr>
          <w:hyperlink w:anchor="_Toc232982598" w:history="1">
            <w:r w:rsidRPr="00887C8E">
              <w:rPr>
                <w:rStyle w:val="ab"/>
                <w:rFonts w:ascii="Times New Roman" w:hAnsi="Times New Roman"/>
                <w:noProof/>
              </w:rPr>
              <w:t xml:space="preserve">1.1.4 </w:t>
            </w:r>
            <w:r w:rsidRPr="00887C8E">
              <w:rPr>
                <w:rStyle w:val="ab"/>
                <w:rFonts w:ascii="Times New Roman" w:hAnsi="Times New Roman"/>
                <w:noProof/>
              </w:rPr>
              <w:t>我们的解决方案</w:t>
            </w:r>
            <w:r>
              <w:rPr>
                <w:noProof/>
                <w:webHidden/>
              </w:rPr>
              <w:tab/>
            </w:r>
            <w:r>
              <w:rPr>
                <w:noProof/>
                <w:webHidden/>
              </w:rPr>
              <w:fldChar w:fldCharType="begin"/>
            </w:r>
            <w:r>
              <w:rPr>
                <w:noProof/>
                <w:webHidden/>
              </w:rPr>
              <w:instrText xml:space="preserve"> PAGEREF _Toc232982598 \h </w:instrText>
            </w:r>
            <w:r>
              <w:rPr>
                <w:noProof/>
                <w:webHidden/>
              </w:rPr>
            </w:r>
            <w:r>
              <w:rPr>
                <w:noProof/>
                <w:webHidden/>
              </w:rPr>
              <w:fldChar w:fldCharType="separate"/>
            </w:r>
            <w:r>
              <w:rPr>
                <w:noProof/>
                <w:webHidden/>
              </w:rPr>
              <w:t>13</w:t>
            </w:r>
            <w:r>
              <w:rPr>
                <w:noProof/>
                <w:webHidden/>
              </w:rPr>
              <w:fldChar w:fldCharType="end"/>
            </w:r>
          </w:hyperlink>
        </w:p>
        <w:p w14:paraId="43A50C77"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599" w:history="1">
            <w:r w:rsidRPr="00887C8E">
              <w:rPr>
                <w:rStyle w:val="ab"/>
                <w:rFonts w:ascii="Times New Roman" w:hAnsi="Times New Roman" w:cs="Times New Roman"/>
                <w:noProof/>
              </w:rPr>
              <w:t>1.2</w:t>
            </w:r>
            <w:r>
              <w:rPr>
                <w:rFonts w:cstheme="minorBidi"/>
                <w:b w:val="0"/>
                <w:bCs w:val="0"/>
                <w:noProof/>
                <w:szCs w:val="24"/>
                <w14:ligatures w14:val="standardContextual"/>
              </w:rPr>
              <w:tab/>
            </w:r>
            <w:r w:rsidRPr="00887C8E">
              <w:rPr>
                <w:rStyle w:val="ab"/>
                <w:rFonts w:ascii="Times New Roman" w:hAnsi="Times New Roman"/>
                <w:noProof/>
              </w:rPr>
              <w:t>项目定位</w:t>
            </w:r>
            <w:r>
              <w:rPr>
                <w:noProof/>
                <w:webHidden/>
              </w:rPr>
              <w:tab/>
            </w:r>
            <w:r>
              <w:rPr>
                <w:noProof/>
                <w:webHidden/>
              </w:rPr>
              <w:fldChar w:fldCharType="begin"/>
            </w:r>
            <w:r>
              <w:rPr>
                <w:noProof/>
                <w:webHidden/>
              </w:rPr>
              <w:instrText xml:space="preserve"> PAGEREF _Toc232982599 \h </w:instrText>
            </w:r>
            <w:r>
              <w:rPr>
                <w:noProof/>
                <w:webHidden/>
              </w:rPr>
            </w:r>
            <w:r>
              <w:rPr>
                <w:noProof/>
                <w:webHidden/>
              </w:rPr>
              <w:fldChar w:fldCharType="separate"/>
            </w:r>
            <w:r>
              <w:rPr>
                <w:noProof/>
                <w:webHidden/>
              </w:rPr>
              <w:t>15</w:t>
            </w:r>
            <w:r>
              <w:rPr>
                <w:noProof/>
                <w:webHidden/>
              </w:rPr>
              <w:fldChar w:fldCharType="end"/>
            </w:r>
          </w:hyperlink>
        </w:p>
        <w:p w14:paraId="2DDC06CD" w14:textId="77777777" w:rsidR="00B60DC4" w:rsidRDefault="00B60DC4">
          <w:pPr>
            <w:pStyle w:val="TOC3"/>
            <w:tabs>
              <w:tab w:val="right" w:leader="dot" w:pos="8296"/>
            </w:tabs>
            <w:rPr>
              <w:rFonts w:cstheme="minorBidi"/>
              <w:noProof/>
              <w:sz w:val="22"/>
              <w:szCs w:val="24"/>
              <w14:ligatures w14:val="standardContextual"/>
            </w:rPr>
          </w:pPr>
          <w:hyperlink w:anchor="_Toc232982600" w:history="1">
            <w:r w:rsidRPr="00887C8E">
              <w:rPr>
                <w:rStyle w:val="ab"/>
                <w:rFonts w:ascii="Times New Roman" w:hAnsi="Times New Roman"/>
                <w:noProof/>
              </w:rPr>
              <w:t xml:space="preserve">1.2.1 </w:t>
            </w:r>
            <w:r w:rsidRPr="00887C8E">
              <w:rPr>
                <w:rStyle w:val="ab"/>
                <w:rFonts w:ascii="Times New Roman" w:hAnsi="Times New Roman"/>
                <w:noProof/>
              </w:rPr>
              <w:t>应用场景</w:t>
            </w:r>
            <w:r>
              <w:rPr>
                <w:noProof/>
                <w:webHidden/>
              </w:rPr>
              <w:tab/>
            </w:r>
            <w:r>
              <w:rPr>
                <w:noProof/>
                <w:webHidden/>
              </w:rPr>
              <w:fldChar w:fldCharType="begin"/>
            </w:r>
            <w:r>
              <w:rPr>
                <w:noProof/>
                <w:webHidden/>
              </w:rPr>
              <w:instrText xml:space="preserve"> PAGEREF _Toc232982600 \h </w:instrText>
            </w:r>
            <w:r>
              <w:rPr>
                <w:noProof/>
                <w:webHidden/>
              </w:rPr>
            </w:r>
            <w:r>
              <w:rPr>
                <w:noProof/>
                <w:webHidden/>
              </w:rPr>
              <w:fldChar w:fldCharType="separate"/>
            </w:r>
            <w:r>
              <w:rPr>
                <w:noProof/>
                <w:webHidden/>
              </w:rPr>
              <w:t>15</w:t>
            </w:r>
            <w:r>
              <w:rPr>
                <w:noProof/>
                <w:webHidden/>
              </w:rPr>
              <w:fldChar w:fldCharType="end"/>
            </w:r>
          </w:hyperlink>
        </w:p>
        <w:p w14:paraId="6CFDAA94" w14:textId="77777777" w:rsidR="00B60DC4" w:rsidRDefault="00B60DC4">
          <w:pPr>
            <w:pStyle w:val="TOC3"/>
            <w:tabs>
              <w:tab w:val="right" w:leader="dot" w:pos="8296"/>
            </w:tabs>
            <w:rPr>
              <w:rFonts w:cstheme="minorBidi"/>
              <w:noProof/>
              <w:sz w:val="22"/>
              <w:szCs w:val="24"/>
              <w14:ligatures w14:val="standardContextual"/>
            </w:rPr>
          </w:pPr>
          <w:hyperlink w:anchor="_Toc232982601" w:history="1">
            <w:r w:rsidRPr="00887C8E">
              <w:rPr>
                <w:rStyle w:val="ab"/>
                <w:rFonts w:ascii="Times New Roman" w:hAnsi="Times New Roman"/>
                <w:noProof/>
              </w:rPr>
              <w:t xml:space="preserve">1.2.2 </w:t>
            </w:r>
            <w:r w:rsidRPr="00887C8E">
              <w:rPr>
                <w:rStyle w:val="ab"/>
                <w:rFonts w:ascii="Times New Roman" w:hAnsi="Times New Roman"/>
                <w:noProof/>
              </w:rPr>
              <w:t>目标人群</w:t>
            </w:r>
            <w:r>
              <w:rPr>
                <w:noProof/>
                <w:webHidden/>
              </w:rPr>
              <w:tab/>
            </w:r>
            <w:r>
              <w:rPr>
                <w:noProof/>
                <w:webHidden/>
              </w:rPr>
              <w:fldChar w:fldCharType="begin"/>
            </w:r>
            <w:r>
              <w:rPr>
                <w:noProof/>
                <w:webHidden/>
              </w:rPr>
              <w:instrText xml:space="preserve"> PAGEREF _Toc232982601 \h </w:instrText>
            </w:r>
            <w:r>
              <w:rPr>
                <w:noProof/>
                <w:webHidden/>
              </w:rPr>
            </w:r>
            <w:r>
              <w:rPr>
                <w:noProof/>
                <w:webHidden/>
              </w:rPr>
              <w:fldChar w:fldCharType="separate"/>
            </w:r>
            <w:r>
              <w:rPr>
                <w:noProof/>
                <w:webHidden/>
              </w:rPr>
              <w:t>16</w:t>
            </w:r>
            <w:r>
              <w:rPr>
                <w:noProof/>
                <w:webHidden/>
              </w:rPr>
              <w:fldChar w:fldCharType="end"/>
            </w:r>
          </w:hyperlink>
        </w:p>
        <w:p w14:paraId="5A85F43D"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02" w:history="1">
            <w:r w:rsidRPr="00887C8E">
              <w:rPr>
                <w:rStyle w:val="ab"/>
                <w:rFonts w:ascii="Times New Roman" w:hAnsi="Times New Roman" w:cs="Times New Roman"/>
                <w:noProof/>
              </w:rPr>
              <w:t>1.3</w:t>
            </w:r>
            <w:r>
              <w:rPr>
                <w:rFonts w:cstheme="minorBidi"/>
                <w:b w:val="0"/>
                <w:bCs w:val="0"/>
                <w:noProof/>
                <w:szCs w:val="24"/>
                <w14:ligatures w14:val="standardContextual"/>
              </w:rPr>
              <w:tab/>
            </w:r>
            <w:r w:rsidRPr="00887C8E">
              <w:rPr>
                <w:rStyle w:val="ab"/>
                <w:rFonts w:ascii="Times New Roman" w:hAnsi="Times New Roman"/>
                <w:noProof/>
              </w:rPr>
              <w:t>项目方案</w:t>
            </w:r>
            <w:r>
              <w:rPr>
                <w:noProof/>
                <w:webHidden/>
              </w:rPr>
              <w:tab/>
            </w:r>
            <w:r>
              <w:rPr>
                <w:noProof/>
                <w:webHidden/>
              </w:rPr>
              <w:fldChar w:fldCharType="begin"/>
            </w:r>
            <w:r>
              <w:rPr>
                <w:noProof/>
                <w:webHidden/>
              </w:rPr>
              <w:instrText xml:space="preserve"> PAGEREF _Toc232982602 \h </w:instrText>
            </w:r>
            <w:r>
              <w:rPr>
                <w:noProof/>
                <w:webHidden/>
              </w:rPr>
            </w:r>
            <w:r>
              <w:rPr>
                <w:noProof/>
                <w:webHidden/>
              </w:rPr>
              <w:fldChar w:fldCharType="separate"/>
            </w:r>
            <w:r>
              <w:rPr>
                <w:noProof/>
                <w:webHidden/>
              </w:rPr>
              <w:t>17</w:t>
            </w:r>
            <w:r>
              <w:rPr>
                <w:noProof/>
                <w:webHidden/>
              </w:rPr>
              <w:fldChar w:fldCharType="end"/>
            </w:r>
          </w:hyperlink>
        </w:p>
        <w:p w14:paraId="5FF7A76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03" w:history="1">
            <w:r w:rsidRPr="00887C8E">
              <w:rPr>
                <w:rStyle w:val="ab"/>
                <w:rFonts w:ascii="Times New Roman" w:hAnsi="Times New Roman" w:cs="Times New Roman"/>
                <w:noProof/>
              </w:rPr>
              <w:t>1.4</w:t>
            </w:r>
            <w:r>
              <w:rPr>
                <w:rFonts w:cstheme="minorBidi"/>
                <w:b w:val="0"/>
                <w:bCs w:val="0"/>
                <w:noProof/>
                <w:szCs w:val="24"/>
                <w14:ligatures w14:val="standardContextual"/>
              </w:rPr>
              <w:tab/>
            </w:r>
            <w:r w:rsidRPr="00887C8E">
              <w:rPr>
                <w:rStyle w:val="ab"/>
                <w:rFonts w:ascii="Times New Roman" w:hAnsi="Times New Roman"/>
                <w:noProof/>
              </w:rPr>
              <w:t>项目目标</w:t>
            </w:r>
            <w:r>
              <w:rPr>
                <w:noProof/>
                <w:webHidden/>
              </w:rPr>
              <w:tab/>
            </w:r>
            <w:r>
              <w:rPr>
                <w:noProof/>
                <w:webHidden/>
              </w:rPr>
              <w:fldChar w:fldCharType="begin"/>
            </w:r>
            <w:r>
              <w:rPr>
                <w:noProof/>
                <w:webHidden/>
              </w:rPr>
              <w:instrText xml:space="preserve"> PAGEREF _Toc232982603 \h </w:instrText>
            </w:r>
            <w:r>
              <w:rPr>
                <w:noProof/>
                <w:webHidden/>
              </w:rPr>
            </w:r>
            <w:r>
              <w:rPr>
                <w:noProof/>
                <w:webHidden/>
              </w:rPr>
              <w:fldChar w:fldCharType="separate"/>
            </w:r>
            <w:r>
              <w:rPr>
                <w:noProof/>
                <w:webHidden/>
              </w:rPr>
              <w:t>20</w:t>
            </w:r>
            <w:r>
              <w:rPr>
                <w:noProof/>
                <w:webHidden/>
              </w:rPr>
              <w:fldChar w:fldCharType="end"/>
            </w:r>
          </w:hyperlink>
        </w:p>
        <w:p w14:paraId="3ADDA25C"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04" w:history="1">
            <w:r w:rsidRPr="00887C8E">
              <w:rPr>
                <w:rStyle w:val="ab"/>
                <w:rFonts w:ascii="Times New Roman" w:hAnsi="Times New Roman" w:cs="Times New Roman"/>
                <w:noProof/>
              </w:rPr>
              <w:t>1.5</w:t>
            </w:r>
            <w:r>
              <w:rPr>
                <w:rFonts w:cstheme="minorBidi"/>
                <w:b w:val="0"/>
                <w:bCs w:val="0"/>
                <w:noProof/>
                <w:szCs w:val="24"/>
                <w14:ligatures w14:val="standardContextual"/>
              </w:rPr>
              <w:tab/>
            </w:r>
            <w:r w:rsidRPr="00887C8E">
              <w:rPr>
                <w:rStyle w:val="ab"/>
                <w:rFonts w:ascii="Times New Roman" w:hAnsi="Times New Roman"/>
                <w:noProof/>
              </w:rPr>
              <w:t>项目价值</w:t>
            </w:r>
            <w:r>
              <w:rPr>
                <w:noProof/>
                <w:webHidden/>
              </w:rPr>
              <w:tab/>
            </w:r>
            <w:r>
              <w:rPr>
                <w:noProof/>
                <w:webHidden/>
              </w:rPr>
              <w:fldChar w:fldCharType="begin"/>
            </w:r>
            <w:r>
              <w:rPr>
                <w:noProof/>
                <w:webHidden/>
              </w:rPr>
              <w:instrText xml:space="preserve"> PAGEREF _Toc232982604 \h </w:instrText>
            </w:r>
            <w:r>
              <w:rPr>
                <w:noProof/>
                <w:webHidden/>
              </w:rPr>
            </w:r>
            <w:r>
              <w:rPr>
                <w:noProof/>
                <w:webHidden/>
              </w:rPr>
              <w:fldChar w:fldCharType="separate"/>
            </w:r>
            <w:r>
              <w:rPr>
                <w:noProof/>
                <w:webHidden/>
              </w:rPr>
              <w:t>21</w:t>
            </w:r>
            <w:r>
              <w:rPr>
                <w:noProof/>
                <w:webHidden/>
              </w:rPr>
              <w:fldChar w:fldCharType="end"/>
            </w:r>
          </w:hyperlink>
        </w:p>
        <w:p w14:paraId="63AA8700" w14:textId="77777777" w:rsidR="00B60DC4" w:rsidRDefault="00B60DC4">
          <w:pPr>
            <w:pStyle w:val="TOC3"/>
            <w:tabs>
              <w:tab w:val="right" w:leader="dot" w:pos="8296"/>
            </w:tabs>
            <w:rPr>
              <w:rFonts w:cstheme="minorBidi"/>
              <w:noProof/>
              <w:sz w:val="22"/>
              <w:szCs w:val="24"/>
              <w14:ligatures w14:val="standardContextual"/>
            </w:rPr>
          </w:pPr>
          <w:hyperlink w:anchor="_Toc232982605" w:history="1">
            <w:r w:rsidRPr="00887C8E">
              <w:rPr>
                <w:rStyle w:val="ab"/>
                <w:rFonts w:ascii="Times New Roman" w:hAnsi="Times New Roman"/>
                <w:noProof/>
              </w:rPr>
              <w:t xml:space="preserve">1.5.1 </w:t>
            </w:r>
            <w:r w:rsidRPr="00887C8E">
              <w:rPr>
                <w:rStyle w:val="ab"/>
                <w:rFonts w:ascii="Times New Roman" w:hAnsi="Times New Roman"/>
                <w:noProof/>
              </w:rPr>
              <w:t>技术创新价值</w:t>
            </w:r>
            <w:r>
              <w:rPr>
                <w:noProof/>
                <w:webHidden/>
              </w:rPr>
              <w:tab/>
            </w:r>
            <w:r>
              <w:rPr>
                <w:noProof/>
                <w:webHidden/>
              </w:rPr>
              <w:fldChar w:fldCharType="begin"/>
            </w:r>
            <w:r>
              <w:rPr>
                <w:noProof/>
                <w:webHidden/>
              </w:rPr>
              <w:instrText xml:space="preserve"> PAGEREF _Toc232982605 \h </w:instrText>
            </w:r>
            <w:r>
              <w:rPr>
                <w:noProof/>
                <w:webHidden/>
              </w:rPr>
            </w:r>
            <w:r>
              <w:rPr>
                <w:noProof/>
                <w:webHidden/>
              </w:rPr>
              <w:fldChar w:fldCharType="separate"/>
            </w:r>
            <w:r>
              <w:rPr>
                <w:noProof/>
                <w:webHidden/>
              </w:rPr>
              <w:t>21</w:t>
            </w:r>
            <w:r>
              <w:rPr>
                <w:noProof/>
                <w:webHidden/>
              </w:rPr>
              <w:fldChar w:fldCharType="end"/>
            </w:r>
          </w:hyperlink>
        </w:p>
        <w:p w14:paraId="2009F434" w14:textId="77777777" w:rsidR="00B60DC4" w:rsidRDefault="00B60DC4">
          <w:pPr>
            <w:pStyle w:val="TOC3"/>
            <w:tabs>
              <w:tab w:val="right" w:leader="dot" w:pos="8296"/>
            </w:tabs>
            <w:rPr>
              <w:rFonts w:cstheme="minorBidi"/>
              <w:noProof/>
              <w:sz w:val="22"/>
              <w:szCs w:val="24"/>
              <w14:ligatures w14:val="standardContextual"/>
            </w:rPr>
          </w:pPr>
          <w:hyperlink w:anchor="_Toc232982606" w:history="1">
            <w:r w:rsidRPr="00887C8E">
              <w:rPr>
                <w:rStyle w:val="ab"/>
                <w:rFonts w:ascii="Times New Roman" w:hAnsi="Times New Roman"/>
                <w:noProof/>
              </w:rPr>
              <w:t xml:space="preserve">1.5.2 </w:t>
            </w:r>
            <w:r w:rsidRPr="00887C8E">
              <w:rPr>
                <w:rStyle w:val="ab"/>
                <w:rFonts w:ascii="Times New Roman" w:hAnsi="Times New Roman"/>
                <w:noProof/>
              </w:rPr>
              <w:t>用户体验价值</w:t>
            </w:r>
            <w:r>
              <w:rPr>
                <w:noProof/>
                <w:webHidden/>
              </w:rPr>
              <w:tab/>
            </w:r>
            <w:r>
              <w:rPr>
                <w:noProof/>
                <w:webHidden/>
              </w:rPr>
              <w:fldChar w:fldCharType="begin"/>
            </w:r>
            <w:r>
              <w:rPr>
                <w:noProof/>
                <w:webHidden/>
              </w:rPr>
              <w:instrText xml:space="preserve"> PAGEREF _Toc232982606 \h </w:instrText>
            </w:r>
            <w:r>
              <w:rPr>
                <w:noProof/>
                <w:webHidden/>
              </w:rPr>
            </w:r>
            <w:r>
              <w:rPr>
                <w:noProof/>
                <w:webHidden/>
              </w:rPr>
              <w:fldChar w:fldCharType="separate"/>
            </w:r>
            <w:r>
              <w:rPr>
                <w:noProof/>
                <w:webHidden/>
              </w:rPr>
              <w:t>22</w:t>
            </w:r>
            <w:r>
              <w:rPr>
                <w:noProof/>
                <w:webHidden/>
              </w:rPr>
              <w:fldChar w:fldCharType="end"/>
            </w:r>
          </w:hyperlink>
        </w:p>
        <w:p w14:paraId="38EA2344" w14:textId="77777777" w:rsidR="00B60DC4" w:rsidRDefault="00B60DC4">
          <w:pPr>
            <w:pStyle w:val="TOC3"/>
            <w:tabs>
              <w:tab w:val="right" w:leader="dot" w:pos="8296"/>
            </w:tabs>
            <w:rPr>
              <w:rFonts w:cstheme="minorBidi"/>
              <w:noProof/>
              <w:sz w:val="22"/>
              <w:szCs w:val="24"/>
              <w14:ligatures w14:val="standardContextual"/>
            </w:rPr>
          </w:pPr>
          <w:hyperlink w:anchor="_Toc232982607" w:history="1">
            <w:r w:rsidRPr="00887C8E">
              <w:rPr>
                <w:rStyle w:val="ab"/>
                <w:rFonts w:ascii="Times New Roman" w:hAnsi="Times New Roman"/>
                <w:noProof/>
              </w:rPr>
              <w:t xml:space="preserve">1.5.3 </w:t>
            </w:r>
            <w:r w:rsidRPr="00887C8E">
              <w:rPr>
                <w:rStyle w:val="ab"/>
                <w:rFonts w:ascii="Times New Roman" w:hAnsi="Times New Roman"/>
                <w:noProof/>
              </w:rPr>
              <w:t>创意性表达和情绪价值</w:t>
            </w:r>
            <w:r>
              <w:rPr>
                <w:noProof/>
                <w:webHidden/>
              </w:rPr>
              <w:tab/>
            </w:r>
            <w:r>
              <w:rPr>
                <w:noProof/>
                <w:webHidden/>
              </w:rPr>
              <w:fldChar w:fldCharType="begin"/>
            </w:r>
            <w:r>
              <w:rPr>
                <w:noProof/>
                <w:webHidden/>
              </w:rPr>
              <w:instrText xml:space="preserve"> PAGEREF _Toc232982607 \h </w:instrText>
            </w:r>
            <w:r>
              <w:rPr>
                <w:noProof/>
                <w:webHidden/>
              </w:rPr>
            </w:r>
            <w:r>
              <w:rPr>
                <w:noProof/>
                <w:webHidden/>
              </w:rPr>
              <w:fldChar w:fldCharType="separate"/>
            </w:r>
            <w:r>
              <w:rPr>
                <w:noProof/>
                <w:webHidden/>
              </w:rPr>
              <w:t>23</w:t>
            </w:r>
            <w:r>
              <w:rPr>
                <w:noProof/>
                <w:webHidden/>
              </w:rPr>
              <w:fldChar w:fldCharType="end"/>
            </w:r>
          </w:hyperlink>
        </w:p>
        <w:p w14:paraId="0957C046" w14:textId="77777777" w:rsidR="00B60DC4" w:rsidRDefault="00B60DC4">
          <w:pPr>
            <w:pStyle w:val="TOC3"/>
            <w:tabs>
              <w:tab w:val="right" w:leader="dot" w:pos="8296"/>
            </w:tabs>
            <w:rPr>
              <w:rFonts w:cstheme="minorBidi"/>
              <w:noProof/>
              <w:sz w:val="22"/>
              <w:szCs w:val="24"/>
              <w14:ligatures w14:val="standardContextual"/>
            </w:rPr>
          </w:pPr>
          <w:hyperlink w:anchor="_Toc232982608" w:history="1">
            <w:r w:rsidRPr="00887C8E">
              <w:rPr>
                <w:rStyle w:val="ab"/>
                <w:rFonts w:ascii="Times New Roman" w:hAnsi="Times New Roman"/>
                <w:noProof/>
              </w:rPr>
              <w:t xml:space="preserve">1.5.4 </w:t>
            </w:r>
            <w:r w:rsidRPr="00887C8E">
              <w:rPr>
                <w:rStyle w:val="ab"/>
                <w:rFonts w:ascii="Times New Roman" w:hAnsi="Times New Roman"/>
                <w:noProof/>
              </w:rPr>
              <w:t>社交分享和互动价值</w:t>
            </w:r>
            <w:r>
              <w:rPr>
                <w:noProof/>
                <w:webHidden/>
              </w:rPr>
              <w:tab/>
            </w:r>
            <w:r>
              <w:rPr>
                <w:noProof/>
                <w:webHidden/>
              </w:rPr>
              <w:fldChar w:fldCharType="begin"/>
            </w:r>
            <w:r>
              <w:rPr>
                <w:noProof/>
                <w:webHidden/>
              </w:rPr>
              <w:instrText xml:space="preserve"> PAGEREF _Toc232982608 \h </w:instrText>
            </w:r>
            <w:r>
              <w:rPr>
                <w:noProof/>
                <w:webHidden/>
              </w:rPr>
            </w:r>
            <w:r>
              <w:rPr>
                <w:noProof/>
                <w:webHidden/>
              </w:rPr>
              <w:fldChar w:fldCharType="separate"/>
            </w:r>
            <w:r>
              <w:rPr>
                <w:noProof/>
                <w:webHidden/>
              </w:rPr>
              <w:t>23</w:t>
            </w:r>
            <w:r>
              <w:rPr>
                <w:noProof/>
                <w:webHidden/>
              </w:rPr>
              <w:fldChar w:fldCharType="end"/>
            </w:r>
          </w:hyperlink>
        </w:p>
        <w:p w14:paraId="0677E55F" w14:textId="77777777" w:rsidR="00B60DC4" w:rsidRDefault="00B60DC4">
          <w:pPr>
            <w:pStyle w:val="TOC3"/>
            <w:tabs>
              <w:tab w:val="right" w:leader="dot" w:pos="8296"/>
            </w:tabs>
            <w:rPr>
              <w:rFonts w:cstheme="minorBidi"/>
              <w:noProof/>
              <w:sz w:val="22"/>
              <w:szCs w:val="24"/>
              <w14:ligatures w14:val="standardContextual"/>
            </w:rPr>
          </w:pPr>
          <w:hyperlink w:anchor="_Toc232982609" w:history="1">
            <w:r w:rsidRPr="00887C8E">
              <w:rPr>
                <w:rStyle w:val="ab"/>
                <w:rFonts w:ascii="Times New Roman" w:hAnsi="Times New Roman"/>
                <w:noProof/>
              </w:rPr>
              <w:t xml:space="preserve">1.5.5 </w:t>
            </w:r>
            <w:r w:rsidRPr="00887C8E">
              <w:rPr>
                <w:rStyle w:val="ab"/>
                <w:rFonts w:ascii="Times New Roman" w:hAnsi="Times New Roman"/>
                <w:noProof/>
              </w:rPr>
              <w:t>隐私安全价值</w:t>
            </w:r>
            <w:r>
              <w:rPr>
                <w:noProof/>
                <w:webHidden/>
              </w:rPr>
              <w:tab/>
            </w:r>
            <w:r>
              <w:rPr>
                <w:noProof/>
                <w:webHidden/>
              </w:rPr>
              <w:fldChar w:fldCharType="begin"/>
            </w:r>
            <w:r>
              <w:rPr>
                <w:noProof/>
                <w:webHidden/>
              </w:rPr>
              <w:instrText xml:space="preserve"> PAGEREF _Toc232982609 \h </w:instrText>
            </w:r>
            <w:r>
              <w:rPr>
                <w:noProof/>
                <w:webHidden/>
              </w:rPr>
            </w:r>
            <w:r>
              <w:rPr>
                <w:noProof/>
                <w:webHidden/>
              </w:rPr>
              <w:fldChar w:fldCharType="separate"/>
            </w:r>
            <w:r>
              <w:rPr>
                <w:noProof/>
                <w:webHidden/>
              </w:rPr>
              <w:t>23</w:t>
            </w:r>
            <w:r>
              <w:rPr>
                <w:noProof/>
                <w:webHidden/>
              </w:rPr>
              <w:fldChar w:fldCharType="end"/>
            </w:r>
          </w:hyperlink>
        </w:p>
        <w:p w14:paraId="40A719DF"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610" w:history="1">
            <w:r w:rsidRPr="00887C8E">
              <w:rPr>
                <w:rStyle w:val="ab"/>
                <w:rFonts w:ascii="Times New Roman" w:hAnsi="Times New Roman" w:cs="Times New Roman"/>
                <w:noProof/>
              </w:rPr>
              <w:t>2</w:t>
            </w:r>
            <w:r>
              <w:rPr>
                <w:rFonts w:cstheme="minorBidi"/>
                <w:b w:val="0"/>
                <w:bCs w:val="0"/>
                <w:i w:val="0"/>
                <w:iCs w:val="0"/>
                <w:noProof/>
                <w:sz w:val="22"/>
                <w14:ligatures w14:val="standardContextual"/>
              </w:rPr>
              <w:tab/>
            </w:r>
            <w:r w:rsidRPr="00887C8E">
              <w:rPr>
                <w:rStyle w:val="ab"/>
                <w:rFonts w:ascii="Times New Roman" w:hAnsi="Times New Roman"/>
                <w:noProof/>
              </w:rPr>
              <w:t>开发计划</w:t>
            </w:r>
            <w:r>
              <w:rPr>
                <w:noProof/>
                <w:webHidden/>
              </w:rPr>
              <w:tab/>
            </w:r>
            <w:r>
              <w:rPr>
                <w:noProof/>
                <w:webHidden/>
              </w:rPr>
              <w:fldChar w:fldCharType="begin"/>
            </w:r>
            <w:r>
              <w:rPr>
                <w:noProof/>
                <w:webHidden/>
              </w:rPr>
              <w:instrText xml:space="preserve"> PAGEREF _Toc232982610 \h </w:instrText>
            </w:r>
            <w:r>
              <w:rPr>
                <w:noProof/>
                <w:webHidden/>
              </w:rPr>
            </w:r>
            <w:r>
              <w:rPr>
                <w:noProof/>
                <w:webHidden/>
              </w:rPr>
              <w:fldChar w:fldCharType="separate"/>
            </w:r>
            <w:r>
              <w:rPr>
                <w:noProof/>
                <w:webHidden/>
              </w:rPr>
              <w:t>24</w:t>
            </w:r>
            <w:r>
              <w:rPr>
                <w:noProof/>
                <w:webHidden/>
              </w:rPr>
              <w:fldChar w:fldCharType="end"/>
            </w:r>
          </w:hyperlink>
        </w:p>
        <w:p w14:paraId="659847DE"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1" w:history="1">
            <w:r w:rsidRPr="00887C8E">
              <w:rPr>
                <w:rStyle w:val="ab"/>
                <w:rFonts w:ascii="Times New Roman" w:hAnsi="Times New Roman" w:cs="Times New Roman"/>
                <w:noProof/>
              </w:rPr>
              <w:t>2.1</w:t>
            </w:r>
            <w:r>
              <w:rPr>
                <w:rFonts w:cstheme="minorBidi"/>
                <w:b w:val="0"/>
                <w:bCs w:val="0"/>
                <w:noProof/>
                <w:szCs w:val="24"/>
                <w14:ligatures w14:val="standardContextual"/>
              </w:rPr>
              <w:tab/>
            </w:r>
            <w:r w:rsidRPr="00887C8E">
              <w:rPr>
                <w:rStyle w:val="ab"/>
                <w:rFonts w:ascii="Times New Roman" w:hAnsi="Times New Roman"/>
                <w:noProof/>
              </w:rPr>
              <w:t>最终呈现形式</w:t>
            </w:r>
            <w:r>
              <w:rPr>
                <w:noProof/>
                <w:webHidden/>
              </w:rPr>
              <w:tab/>
            </w:r>
            <w:r>
              <w:rPr>
                <w:noProof/>
                <w:webHidden/>
              </w:rPr>
              <w:fldChar w:fldCharType="begin"/>
            </w:r>
            <w:r>
              <w:rPr>
                <w:noProof/>
                <w:webHidden/>
              </w:rPr>
              <w:instrText xml:space="preserve"> PAGEREF _Toc232982611 \h </w:instrText>
            </w:r>
            <w:r>
              <w:rPr>
                <w:noProof/>
                <w:webHidden/>
              </w:rPr>
            </w:r>
            <w:r>
              <w:rPr>
                <w:noProof/>
                <w:webHidden/>
              </w:rPr>
              <w:fldChar w:fldCharType="separate"/>
            </w:r>
            <w:r>
              <w:rPr>
                <w:noProof/>
                <w:webHidden/>
              </w:rPr>
              <w:t>24</w:t>
            </w:r>
            <w:r>
              <w:rPr>
                <w:noProof/>
                <w:webHidden/>
              </w:rPr>
              <w:fldChar w:fldCharType="end"/>
            </w:r>
          </w:hyperlink>
        </w:p>
        <w:p w14:paraId="1E09F0E8"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2" w:history="1">
            <w:r w:rsidRPr="00887C8E">
              <w:rPr>
                <w:rStyle w:val="ab"/>
                <w:rFonts w:ascii="Times New Roman" w:hAnsi="Times New Roman" w:cs="Times New Roman"/>
                <w:noProof/>
              </w:rPr>
              <w:t>2.2</w:t>
            </w:r>
            <w:r>
              <w:rPr>
                <w:rFonts w:cstheme="minorBidi"/>
                <w:b w:val="0"/>
                <w:bCs w:val="0"/>
                <w:noProof/>
                <w:szCs w:val="24"/>
                <w14:ligatures w14:val="standardContextual"/>
              </w:rPr>
              <w:tab/>
            </w:r>
            <w:r w:rsidRPr="00887C8E">
              <w:rPr>
                <w:rStyle w:val="ab"/>
                <w:rFonts w:ascii="Times New Roman" w:hAnsi="Times New Roman"/>
                <w:noProof/>
              </w:rPr>
              <w:t>主要功能描述</w:t>
            </w:r>
            <w:r>
              <w:rPr>
                <w:noProof/>
                <w:webHidden/>
              </w:rPr>
              <w:tab/>
            </w:r>
            <w:r>
              <w:rPr>
                <w:noProof/>
                <w:webHidden/>
              </w:rPr>
              <w:fldChar w:fldCharType="begin"/>
            </w:r>
            <w:r>
              <w:rPr>
                <w:noProof/>
                <w:webHidden/>
              </w:rPr>
              <w:instrText xml:space="preserve"> PAGEREF _Toc232982612 \h </w:instrText>
            </w:r>
            <w:r>
              <w:rPr>
                <w:noProof/>
                <w:webHidden/>
              </w:rPr>
            </w:r>
            <w:r>
              <w:rPr>
                <w:noProof/>
                <w:webHidden/>
              </w:rPr>
              <w:fldChar w:fldCharType="separate"/>
            </w:r>
            <w:r>
              <w:rPr>
                <w:noProof/>
                <w:webHidden/>
              </w:rPr>
              <w:t>25</w:t>
            </w:r>
            <w:r>
              <w:rPr>
                <w:noProof/>
                <w:webHidden/>
              </w:rPr>
              <w:fldChar w:fldCharType="end"/>
            </w:r>
          </w:hyperlink>
        </w:p>
        <w:p w14:paraId="7E6BC546"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3" w:history="1">
            <w:r w:rsidRPr="00887C8E">
              <w:rPr>
                <w:rStyle w:val="ab"/>
                <w:rFonts w:ascii="Times New Roman" w:hAnsi="Times New Roman" w:cs="Times New Roman"/>
                <w:noProof/>
              </w:rPr>
              <w:t>2.3</w:t>
            </w:r>
            <w:r>
              <w:rPr>
                <w:rFonts w:cstheme="minorBidi"/>
                <w:b w:val="0"/>
                <w:bCs w:val="0"/>
                <w:noProof/>
                <w:szCs w:val="24"/>
                <w14:ligatures w14:val="standardContextual"/>
              </w:rPr>
              <w:tab/>
            </w:r>
            <w:r w:rsidRPr="00887C8E">
              <w:rPr>
                <w:rStyle w:val="ab"/>
                <w:rFonts w:ascii="Times New Roman" w:hAnsi="Times New Roman"/>
                <w:noProof/>
              </w:rPr>
              <w:t>运行环境</w:t>
            </w:r>
            <w:r>
              <w:rPr>
                <w:noProof/>
                <w:webHidden/>
              </w:rPr>
              <w:tab/>
            </w:r>
            <w:r>
              <w:rPr>
                <w:noProof/>
                <w:webHidden/>
              </w:rPr>
              <w:fldChar w:fldCharType="begin"/>
            </w:r>
            <w:r>
              <w:rPr>
                <w:noProof/>
                <w:webHidden/>
              </w:rPr>
              <w:instrText xml:space="preserve"> PAGEREF _Toc232982613 \h </w:instrText>
            </w:r>
            <w:r>
              <w:rPr>
                <w:noProof/>
                <w:webHidden/>
              </w:rPr>
            </w:r>
            <w:r>
              <w:rPr>
                <w:noProof/>
                <w:webHidden/>
              </w:rPr>
              <w:fldChar w:fldCharType="separate"/>
            </w:r>
            <w:r>
              <w:rPr>
                <w:noProof/>
                <w:webHidden/>
              </w:rPr>
              <w:t>29</w:t>
            </w:r>
            <w:r>
              <w:rPr>
                <w:noProof/>
                <w:webHidden/>
              </w:rPr>
              <w:fldChar w:fldCharType="end"/>
            </w:r>
          </w:hyperlink>
        </w:p>
        <w:p w14:paraId="077C1C33"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4" w:history="1">
            <w:r w:rsidRPr="00887C8E">
              <w:rPr>
                <w:rStyle w:val="ab"/>
                <w:rFonts w:ascii="Times New Roman" w:hAnsi="Times New Roman" w:cs="Times New Roman"/>
                <w:noProof/>
              </w:rPr>
              <w:t>2.4</w:t>
            </w:r>
            <w:r>
              <w:rPr>
                <w:rFonts w:cstheme="minorBidi"/>
                <w:b w:val="0"/>
                <w:bCs w:val="0"/>
                <w:noProof/>
                <w:szCs w:val="24"/>
                <w14:ligatures w14:val="standardContextual"/>
              </w:rPr>
              <w:tab/>
            </w:r>
            <w:r w:rsidRPr="00887C8E">
              <w:rPr>
                <w:rStyle w:val="ab"/>
                <w:rFonts w:ascii="Times New Roman" w:hAnsi="Times New Roman"/>
                <w:noProof/>
              </w:rPr>
              <w:t>验收标准</w:t>
            </w:r>
            <w:r>
              <w:rPr>
                <w:noProof/>
                <w:webHidden/>
              </w:rPr>
              <w:tab/>
            </w:r>
            <w:r>
              <w:rPr>
                <w:noProof/>
                <w:webHidden/>
              </w:rPr>
              <w:fldChar w:fldCharType="begin"/>
            </w:r>
            <w:r>
              <w:rPr>
                <w:noProof/>
                <w:webHidden/>
              </w:rPr>
              <w:instrText xml:space="preserve"> PAGEREF _Toc232982614 \h </w:instrText>
            </w:r>
            <w:r>
              <w:rPr>
                <w:noProof/>
                <w:webHidden/>
              </w:rPr>
            </w:r>
            <w:r>
              <w:rPr>
                <w:noProof/>
                <w:webHidden/>
              </w:rPr>
              <w:fldChar w:fldCharType="separate"/>
            </w:r>
            <w:r>
              <w:rPr>
                <w:noProof/>
                <w:webHidden/>
              </w:rPr>
              <w:t>30</w:t>
            </w:r>
            <w:r>
              <w:rPr>
                <w:noProof/>
                <w:webHidden/>
              </w:rPr>
              <w:fldChar w:fldCharType="end"/>
            </w:r>
          </w:hyperlink>
        </w:p>
        <w:p w14:paraId="3F52771E"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5" w:history="1">
            <w:r w:rsidRPr="00887C8E">
              <w:rPr>
                <w:rStyle w:val="ab"/>
                <w:rFonts w:ascii="Times New Roman" w:hAnsi="Times New Roman" w:cs="Times New Roman"/>
                <w:noProof/>
              </w:rPr>
              <w:t>2.5</w:t>
            </w:r>
            <w:r>
              <w:rPr>
                <w:rFonts w:cstheme="minorBidi"/>
                <w:b w:val="0"/>
                <w:bCs w:val="0"/>
                <w:noProof/>
                <w:szCs w:val="24"/>
                <w14:ligatures w14:val="standardContextual"/>
              </w:rPr>
              <w:tab/>
            </w:r>
            <w:r w:rsidRPr="00887C8E">
              <w:rPr>
                <w:rStyle w:val="ab"/>
                <w:rFonts w:ascii="Times New Roman" w:hAnsi="Times New Roman"/>
                <w:noProof/>
              </w:rPr>
              <w:t>关键问题</w:t>
            </w:r>
            <w:r>
              <w:rPr>
                <w:noProof/>
                <w:webHidden/>
              </w:rPr>
              <w:tab/>
            </w:r>
            <w:r>
              <w:rPr>
                <w:noProof/>
                <w:webHidden/>
              </w:rPr>
              <w:fldChar w:fldCharType="begin"/>
            </w:r>
            <w:r>
              <w:rPr>
                <w:noProof/>
                <w:webHidden/>
              </w:rPr>
              <w:instrText xml:space="preserve"> PAGEREF _Toc232982615 \h </w:instrText>
            </w:r>
            <w:r>
              <w:rPr>
                <w:noProof/>
                <w:webHidden/>
              </w:rPr>
            </w:r>
            <w:r>
              <w:rPr>
                <w:noProof/>
                <w:webHidden/>
              </w:rPr>
              <w:fldChar w:fldCharType="separate"/>
            </w:r>
            <w:r>
              <w:rPr>
                <w:noProof/>
                <w:webHidden/>
              </w:rPr>
              <w:t>30</w:t>
            </w:r>
            <w:r>
              <w:rPr>
                <w:noProof/>
                <w:webHidden/>
              </w:rPr>
              <w:fldChar w:fldCharType="end"/>
            </w:r>
          </w:hyperlink>
        </w:p>
        <w:p w14:paraId="59B08247"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616" w:history="1">
            <w:r w:rsidRPr="00887C8E">
              <w:rPr>
                <w:rStyle w:val="ab"/>
                <w:rFonts w:ascii="Times New Roman" w:hAnsi="Times New Roman" w:cs="Times New Roman"/>
                <w:noProof/>
              </w:rPr>
              <w:t>3</w:t>
            </w:r>
            <w:r>
              <w:rPr>
                <w:rFonts w:cstheme="minorBidi"/>
                <w:b w:val="0"/>
                <w:bCs w:val="0"/>
                <w:i w:val="0"/>
                <w:iCs w:val="0"/>
                <w:noProof/>
                <w:sz w:val="22"/>
                <w14:ligatures w14:val="standardContextual"/>
              </w:rPr>
              <w:tab/>
            </w:r>
            <w:r w:rsidRPr="00887C8E">
              <w:rPr>
                <w:rStyle w:val="ab"/>
                <w:rFonts w:ascii="Times New Roman" w:hAnsi="Times New Roman"/>
                <w:noProof/>
              </w:rPr>
              <w:t>可行性分析</w:t>
            </w:r>
            <w:r>
              <w:rPr>
                <w:noProof/>
                <w:webHidden/>
              </w:rPr>
              <w:tab/>
            </w:r>
            <w:r>
              <w:rPr>
                <w:noProof/>
                <w:webHidden/>
              </w:rPr>
              <w:fldChar w:fldCharType="begin"/>
            </w:r>
            <w:r>
              <w:rPr>
                <w:noProof/>
                <w:webHidden/>
              </w:rPr>
              <w:instrText xml:space="preserve"> PAGEREF _Toc232982616 \h </w:instrText>
            </w:r>
            <w:r>
              <w:rPr>
                <w:noProof/>
                <w:webHidden/>
              </w:rPr>
            </w:r>
            <w:r>
              <w:rPr>
                <w:noProof/>
                <w:webHidden/>
              </w:rPr>
              <w:fldChar w:fldCharType="separate"/>
            </w:r>
            <w:r>
              <w:rPr>
                <w:noProof/>
                <w:webHidden/>
              </w:rPr>
              <w:t>33</w:t>
            </w:r>
            <w:r>
              <w:rPr>
                <w:noProof/>
                <w:webHidden/>
              </w:rPr>
              <w:fldChar w:fldCharType="end"/>
            </w:r>
          </w:hyperlink>
        </w:p>
        <w:p w14:paraId="6382C977"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17" w:history="1">
            <w:r w:rsidRPr="00887C8E">
              <w:rPr>
                <w:rStyle w:val="ab"/>
                <w:rFonts w:ascii="Times New Roman" w:hAnsi="Times New Roman" w:cs="Times New Roman"/>
                <w:noProof/>
              </w:rPr>
              <w:t>3.1</w:t>
            </w:r>
            <w:r>
              <w:rPr>
                <w:rFonts w:cstheme="minorBidi"/>
                <w:b w:val="0"/>
                <w:bCs w:val="0"/>
                <w:noProof/>
                <w:szCs w:val="24"/>
                <w14:ligatures w14:val="standardContextual"/>
              </w:rPr>
              <w:tab/>
            </w:r>
            <w:r w:rsidRPr="00887C8E">
              <w:rPr>
                <w:rStyle w:val="ab"/>
                <w:rFonts w:ascii="Times New Roman" w:hAnsi="Times New Roman"/>
                <w:noProof/>
              </w:rPr>
              <w:t>技术可行性分析</w:t>
            </w:r>
            <w:r>
              <w:rPr>
                <w:noProof/>
                <w:webHidden/>
              </w:rPr>
              <w:tab/>
            </w:r>
            <w:r>
              <w:rPr>
                <w:noProof/>
                <w:webHidden/>
              </w:rPr>
              <w:fldChar w:fldCharType="begin"/>
            </w:r>
            <w:r>
              <w:rPr>
                <w:noProof/>
                <w:webHidden/>
              </w:rPr>
              <w:instrText xml:space="preserve"> PAGEREF _Toc232982617 \h </w:instrText>
            </w:r>
            <w:r>
              <w:rPr>
                <w:noProof/>
                <w:webHidden/>
              </w:rPr>
            </w:r>
            <w:r>
              <w:rPr>
                <w:noProof/>
                <w:webHidden/>
              </w:rPr>
              <w:fldChar w:fldCharType="separate"/>
            </w:r>
            <w:r>
              <w:rPr>
                <w:noProof/>
                <w:webHidden/>
              </w:rPr>
              <w:t>33</w:t>
            </w:r>
            <w:r>
              <w:rPr>
                <w:noProof/>
                <w:webHidden/>
              </w:rPr>
              <w:fldChar w:fldCharType="end"/>
            </w:r>
          </w:hyperlink>
        </w:p>
        <w:p w14:paraId="2B77B4BF" w14:textId="77777777" w:rsidR="00B60DC4" w:rsidRDefault="00B60DC4">
          <w:pPr>
            <w:pStyle w:val="TOC3"/>
            <w:tabs>
              <w:tab w:val="right" w:leader="dot" w:pos="8296"/>
            </w:tabs>
            <w:rPr>
              <w:rFonts w:cstheme="minorBidi"/>
              <w:noProof/>
              <w:sz w:val="22"/>
              <w:szCs w:val="24"/>
              <w14:ligatures w14:val="standardContextual"/>
            </w:rPr>
          </w:pPr>
          <w:hyperlink w:anchor="_Toc232982618" w:history="1">
            <w:r w:rsidRPr="00887C8E">
              <w:rPr>
                <w:rStyle w:val="ab"/>
                <w:noProof/>
              </w:rPr>
              <w:t xml:space="preserve">3.1.1 </w:t>
            </w:r>
            <w:r w:rsidRPr="00887C8E">
              <w:rPr>
                <w:rStyle w:val="ab"/>
                <w:noProof/>
              </w:rPr>
              <w:t>移动端轻量级</w:t>
            </w:r>
            <w:r w:rsidRPr="00887C8E">
              <w:rPr>
                <w:rStyle w:val="ab"/>
                <w:noProof/>
              </w:rPr>
              <w:t xml:space="preserve"> AI Infra</w:t>
            </w:r>
            <w:r w:rsidRPr="00887C8E">
              <w:rPr>
                <w:rStyle w:val="ab"/>
                <w:noProof/>
              </w:rPr>
              <w:t>：兼容异构硬件、支撑真实业务的端侧推理基础设施创新</w:t>
            </w:r>
            <w:r>
              <w:rPr>
                <w:noProof/>
                <w:webHidden/>
              </w:rPr>
              <w:tab/>
            </w:r>
            <w:r>
              <w:rPr>
                <w:noProof/>
                <w:webHidden/>
              </w:rPr>
              <w:fldChar w:fldCharType="begin"/>
            </w:r>
            <w:r>
              <w:rPr>
                <w:noProof/>
                <w:webHidden/>
              </w:rPr>
              <w:instrText xml:space="preserve"> PAGEREF _Toc232982618 \h </w:instrText>
            </w:r>
            <w:r>
              <w:rPr>
                <w:noProof/>
                <w:webHidden/>
              </w:rPr>
            </w:r>
            <w:r>
              <w:rPr>
                <w:noProof/>
                <w:webHidden/>
              </w:rPr>
              <w:fldChar w:fldCharType="separate"/>
            </w:r>
            <w:r>
              <w:rPr>
                <w:noProof/>
                <w:webHidden/>
              </w:rPr>
              <w:t>33</w:t>
            </w:r>
            <w:r>
              <w:rPr>
                <w:noProof/>
                <w:webHidden/>
              </w:rPr>
              <w:fldChar w:fldCharType="end"/>
            </w:r>
          </w:hyperlink>
        </w:p>
        <w:p w14:paraId="2A5DC70C" w14:textId="77777777" w:rsidR="00B60DC4" w:rsidRDefault="00B60DC4">
          <w:pPr>
            <w:pStyle w:val="TOC3"/>
            <w:tabs>
              <w:tab w:val="right" w:leader="dot" w:pos="8296"/>
            </w:tabs>
            <w:rPr>
              <w:rFonts w:cstheme="minorBidi"/>
              <w:noProof/>
              <w:sz w:val="22"/>
              <w:szCs w:val="24"/>
              <w14:ligatures w14:val="standardContextual"/>
            </w:rPr>
          </w:pPr>
          <w:hyperlink w:anchor="_Toc232982619" w:history="1">
            <w:r w:rsidRPr="00887C8E">
              <w:rPr>
                <w:rStyle w:val="ab"/>
                <w:rFonts w:ascii="Times New Roman" w:hAnsi="Times New Roman"/>
                <w:noProof/>
              </w:rPr>
              <w:t xml:space="preserve">3.1.2 </w:t>
            </w:r>
            <w:r w:rsidRPr="00887C8E">
              <w:rPr>
                <w:rStyle w:val="ab"/>
                <w:rFonts w:ascii="Times New Roman" w:hAnsi="Times New Roman"/>
                <w:noProof/>
              </w:rPr>
              <w:t>端侧多模态检索与语义理解创新</w:t>
            </w:r>
            <w:r>
              <w:rPr>
                <w:noProof/>
                <w:webHidden/>
              </w:rPr>
              <w:tab/>
            </w:r>
            <w:r>
              <w:rPr>
                <w:noProof/>
                <w:webHidden/>
              </w:rPr>
              <w:fldChar w:fldCharType="begin"/>
            </w:r>
            <w:r>
              <w:rPr>
                <w:noProof/>
                <w:webHidden/>
              </w:rPr>
              <w:instrText xml:space="preserve"> PAGEREF _Toc232982619 \h </w:instrText>
            </w:r>
            <w:r>
              <w:rPr>
                <w:noProof/>
                <w:webHidden/>
              </w:rPr>
            </w:r>
            <w:r>
              <w:rPr>
                <w:noProof/>
                <w:webHidden/>
              </w:rPr>
              <w:fldChar w:fldCharType="separate"/>
            </w:r>
            <w:r>
              <w:rPr>
                <w:noProof/>
                <w:webHidden/>
              </w:rPr>
              <w:t>37</w:t>
            </w:r>
            <w:r>
              <w:rPr>
                <w:noProof/>
                <w:webHidden/>
              </w:rPr>
              <w:fldChar w:fldCharType="end"/>
            </w:r>
          </w:hyperlink>
        </w:p>
        <w:p w14:paraId="6AA9F205" w14:textId="77777777" w:rsidR="00B60DC4" w:rsidRDefault="00B60DC4">
          <w:pPr>
            <w:pStyle w:val="TOC3"/>
            <w:tabs>
              <w:tab w:val="right" w:leader="dot" w:pos="8296"/>
            </w:tabs>
            <w:rPr>
              <w:rFonts w:cstheme="minorBidi"/>
              <w:noProof/>
              <w:sz w:val="22"/>
              <w:szCs w:val="24"/>
              <w14:ligatures w14:val="standardContextual"/>
            </w:rPr>
          </w:pPr>
          <w:hyperlink w:anchor="_Toc232982620" w:history="1">
            <w:r w:rsidRPr="00887C8E">
              <w:rPr>
                <w:rStyle w:val="ab"/>
                <w:rFonts w:ascii="Times New Roman" w:hAnsi="Times New Roman"/>
                <w:b/>
                <w:bCs/>
                <w:noProof/>
              </w:rPr>
              <w:t xml:space="preserve">3.1.3 </w:t>
            </w:r>
            <w:r w:rsidRPr="00887C8E">
              <w:rPr>
                <w:rStyle w:val="ab"/>
                <w:rFonts w:ascii="Times New Roman" w:hAnsi="Times New Roman"/>
                <w:b/>
                <w:bCs/>
                <w:noProof/>
              </w:rPr>
              <w:t>极致隐私保护的</w:t>
            </w:r>
            <w:r w:rsidRPr="00887C8E">
              <w:rPr>
                <w:rStyle w:val="ab"/>
                <w:rFonts w:ascii="Times New Roman" w:hAnsi="Times New Roman"/>
                <w:b/>
                <w:bCs/>
                <w:noProof/>
              </w:rPr>
              <w:t>“</w:t>
            </w:r>
            <w:r w:rsidRPr="00887C8E">
              <w:rPr>
                <w:rStyle w:val="ab"/>
                <w:rFonts w:ascii="Times New Roman" w:hAnsi="Times New Roman"/>
                <w:b/>
                <w:bCs/>
                <w:noProof/>
              </w:rPr>
              <w:t>端云协同</w:t>
            </w:r>
            <w:r w:rsidRPr="00887C8E">
              <w:rPr>
                <w:rStyle w:val="ab"/>
                <w:rFonts w:ascii="Times New Roman" w:hAnsi="Times New Roman"/>
                <w:b/>
                <w:bCs/>
                <w:noProof/>
              </w:rPr>
              <w:t>”</w:t>
            </w:r>
            <w:r w:rsidRPr="00887C8E">
              <w:rPr>
                <w:rStyle w:val="ab"/>
                <w:rFonts w:ascii="Times New Roman" w:hAnsi="Times New Roman"/>
                <w:b/>
                <w:bCs/>
                <w:noProof/>
              </w:rPr>
              <w:t>架构</w:t>
            </w:r>
            <w:r>
              <w:rPr>
                <w:noProof/>
                <w:webHidden/>
              </w:rPr>
              <w:tab/>
            </w:r>
            <w:r>
              <w:rPr>
                <w:noProof/>
                <w:webHidden/>
              </w:rPr>
              <w:fldChar w:fldCharType="begin"/>
            </w:r>
            <w:r>
              <w:rPr>
                <w:noProof/>
                <w:webHidden/>
              </w:rPr>
              <w:instrText xml:space="preserve"> PAGEREF _Toc232982620 \h </w:instrText>
            </w:r>
            <w:r>
              <w:rPr>
                <w:noProof/>
                <w:webHidden/>
              </w:rPr>
            </w:r>
            <w:r>
              <w:rPr>
                <w:noProof/>
                <w:webHidden/>
              </w:rPr>
              <w:fldChar w:fldCharType="separate"/>
            </w:r>
            <w:r>
              <w:rPr>
                <w:noProof/>
                <w:webHidden/>
              </w:rPr>
              <w:t>40</w:t>
            </w:r>
            <w:r>
              <w:rPr>
                <w:noProof/>
                <w:webHidden/>
              </w:rPr>
              <w:fldChar w:fldCharType="end"/>
            </w:r>
          </w:hyperlink>
        </w:p>
        <w:p w14:paraId="14B6A1C8" w14:textId="77777777" w:rsidR="00B60DC4" w:rsidRDefault="00B60DC4">
          <w:pPr>
            <w:pStyle w:val="TOC3"/>
            <w:tabs>
              <w:tab w:val="right" w:leader="dot" w:pos="8296"/>
            </w:tabs>
            <w:rPr>
              <w:rFonts w:cstheme="minorBidi"/>
              <w:noProof/>
              <w:sz w:val="22"/>
              <w:szCs w:val="24"/>
              <w14:ligatures w14:val="standardContextual"/>
            </w:rPr>
          </w:pPr>
          <w:hyperlink w:anchor="_Toc232982621" w:history="1">
            <w:r w:rsidRPr="00887C8E">
              <w:rPr>
                <w:rStyle w:val="ab"/>
                <w:rFonts w:ascii="Times New Roman" w:hAnsi="Times New Roman"/>
                <w:noProof/>
              </w:rPr>
              <w:t xml:space="preserve">3.1.4 </w:t>
            </w:r>
            <w:r w:rsidRPr="00887C8E">
              <w:rPr>
                <w:rStyle w:val="ab"/>
                <w:rFonts w:ascii="Times New Roman" w:hAnsi="Times New Roman"/>
                <w:noProof/>
              </w:rPr>
              <w:t>聚类与主动式记忆组织创新</w:t>
            </w:r>
            <w:r>
              <w:rPr>
                <w:noProof/>
                <w:webHidden/>
              </w:rPr>
              <w:tab/>
            </w:r>
            <w:r>
              <w:rPr>
                <w:noProof/>
                <w:webHidden/>
              </w:rPr>
              <w:fldChar w:fldCharType="begin"/>
            </w:r>
            <w:r>
              <w:rPr>
                <w:noProof/>
                <w:webHidden/>
              </w:rPr>
              <w:instrText xml:space="preserve"> PAGEREF _Toc232982621 \h </w:instrText>
            </w:r>
            <w:r>
              <w:rPr>
                <w:noProof/>
                <w:webHidden/>
              </w:rPr>
            </w:r>
            <w:r>
              <w:rPr>
                <w:noProof/>
                <w:webHidden/>
              </w:rPr>
              <w:fldChar w:fldCharType="separate"/>
            </w:r>
            <w:r>
              <w:rPr>
                <w:noProof/>
                <w:webHidden/>
              </w:rPr>
              <w:t>41</w:t>
            </w:r>
            <w:r>
              <w:rPr>
                <w:noProof/>
                <w:webHidden/>
              </w:rPr>
              <w:fldChar w:fldCharType="end"/>
            </w:r>
          </w:hyperlink>
        </w:p>
        <w:p w14:paraId="3D6921B7" w14:textId="77777777" w:rsidR="00B60DC4" w:rsidRDefault="00B60DC4">
          <w:pPr>
            <w:pStyle w:val="TOC3"/>
            <w:tabs>
              <w:tab w:val="right" w:leader="dot" w:pos="8296"/>
            </w:tabs>
            <w:rPr>
              <w:rFonts w:cstheme="minorBidi"/>
              <w:noProof/>
              <w:sz w:val="22"/>
              <w:szCs w:val="24"/>
              <w14:ligatures w14:val="standardContextual"/>
            </w:rPr>
          </w:pPr>
          <w:hyperlink w:anchor="_Toc232982622" w:history="1">
            <w:r w:rsidRPr="00887C8E">
              <w:rPr>
                <w:rStyle w:val="ab"/>
                <w:rFonts w:ascii="Times New Roman" w:hAnsi="Times New Roman"/>
                <w:noProof/>
              </w:rPr>
              <w:t xml:space="preserve">3.1.5 </w:t>
            </w:r>
            <w:r w:rsidRPr="00887C8E">
              <w:rPr>
                <w:rStyle w:val="ab"/>
                <w:rFonts w:ascii="Times New Roman" w:hAnsi="Times New Roman"/>
                <w:noProof/>
              </w:rPr>
              <w:t>身份级记忆组织创新</w:t>
            </w:r>
            <w:r>
              <w:rPr>
                <w:noProof/>
                <w:webHidden/>
              </w:rPr>
              <w:tab/>
            </w:r>
            <w:r>
              <w:rPr>
                <w:noProof/>
                <w:webHidden/>
              </w:rPr>
              <w:fldChar w:fldCharType="begin"/>
            </w:r>
            <w:r>
              <w:rPr>
                <w:noProof/>
                <w:webHidden/>
              </w:rPr>
              <w:instrText xml:space="preserve"> PAGEREF _Toc232982622 \h </w:instrText>
            </w:r>
            <w:r>
              <w:rPr>
                <w:noProof/>
                <w:webHidden/>
              </w:rPr>
            </w:r>
            <w:r>
              <w:rPr>
                <w:noProof/>
                <w:webHidden/>
              </w:rPr>
              <w:fldChar w:fldCharType="separate"/>
            </w:r>
            <w:r>
              <w:rPr>
                <w:noProof/>
                <w:webHidden/>
              </w:rPr>
              <w:t>42</w:t>
            </w:r>
            <w:r>
              <w:rPr>
                <w:noProof/>
                <w:webHidden/>
              </w:rPr>
              <w:fldChar w:fldCharType="end"/>
            </w:r>
          </w:hyperlink>
        </w:p>
        <w:p w14:paraId="053F3BD5" w14:textId="77777777" w:rsidR="00B60DC4" w:rsidRDefault="00B60DC4">
          <w:pPr>
            <w:pStyle w:val="TOC3"/>
            <w:tabs>
              <w:tab w:val="right" w:leader="dot" w:pos="8296"/>
            </w:tabs>
            <w:rPr>
              <w:rFonts w:cstheme="minorBidi"/>
              <w:noProof/>
              <w:sz w:val="22"/>
              <w:szCs w:val="24"/>
              <w14:ligatures w14:val="standardContextual"/>
            </w:rPr>
          </w:pPr>
          <w:hyperlink w:anchor="_Toc232982623" w:history="1">
            <w:r w:rsidRPr="00887C8E">
              <w:rPr>
                <w:rStyle w:val="ab"/>
                <w:rFonts w:ascii="Times New Roman" w:hAnsi="Times New Roman"/>
                <w:noProof/>
              </w:rPr>
              <w:t xml:space="preserve">3.1.6 </w:t>
            </w:r>
            <w:r w:rsidRPr="00887C8E">
              <w:rPr>
                <w:rStyle w:val="ab"/>
                <w:rFonts w:ascii="Times New Roman" w:hAnsi="Times New Roman"/>
                <w:noProof/>
              </w:rPr>
              <w:t>向量数据库与索引基础设施创新</w:t>
            </w:r>
            <w:r>
              <w:rPr>
                <w:noProof/>
                <w:webHidden/>
              </w:rPr>
              <w:tab/>
            </w:r>
            <w:r>
              <w:rPr>
                <w:noProof/>
                <w:webHidden/>
              </w:rPr>
              <w:fldChar w:fldCharType="begin"/>
            </w:r>
            <w:r>
              <w:rPr>
                <w:noProof/>
                <w:webHidden/>
              </w:rPr>
              <w:instrText xml:space="preserve"> PAGEREF _Toc232982623 \h </w:instrText>
            </w:r>
            <w:r>
              <w:rPr>
                <w:noProof/>
                <w:webHidden/>
              </w:rPr>
            </w:r>
            <w:r>
              <w:rPr>
                <w:noProof/>
                <w:webHidden/>
              </w:rPr>
              <w:fldChar w:fldCharType="separate"/>
            </w:r>
            <w:r>
              <w:rPr>
                <w:noProof/>
                <w:webHidden/>
              </w:rPr>
              <w:t>44</w:t>
            </w:r>
            <w:r>
              <w:rPr>
                <w:noProof/>
                <w:webHidden/>
              </w:rPr>
              <w:fldChar w:fldCharType="end"/>
            </w:r>
          </w:hyperlink>
        </w:p>
        <w:p w14:paraId="65E6FF64" w14:textId="77777777" w:rsidR="00B60DC4" w:rsidRDefault="00B60DC4">
          <w:pPr>
            <w:pStyle w:val="TOC3"/>
            <w:tabs>
              <w:tab w:val="right" w:leader="dot" w:pos="8296"/>
            </w:tabs>
            <w:rPr>
              <w:rFonts w:cstheme="minorBidi"/>
              <w:noProof/>
              <w:sz w:val="22"/>
              <w:szCs w:val="24"/>
              <w14:ligatures w14:val="standardContextual"/>
            </w:rPr>
          </w:pPr>
          <w:hyperlink w:anchor="_Toc232982624" w:history="1">
            <w:r w:rsidRPr="00887C8E">
              <w:rPr>
                <w:rStyle w:val="ab"/>
                <w:rFonts w:ascii="Times New Roman" w:hAnsi="Times New Roman"/>
                <w:b/>
                <w:bCs/>
                <w:noProof/>
              </w:rPr>
              <w:t xml:space="preserve">3.1.7 </w:t>
            </w:r>
            <w:r w:rsidRPr="00887C8E">
              <w:rPr>
                <w:rStyle w:val="ab"/>
                <w:rFonts w:ascii="Times New Roman" w:hAnsi="Times New Roman"/>
                <w:b/>
                <w:bCs/>
                <w:noProof/>
              </w:rPr>
              <w:t>数据治理与工程可观测性创新</w:t>
            </w:r>
            <w:r>
              <w:rPr>
                <w:noProof/>
                <w:webHidden/>
              </w:rPr>
              <w:tab/>
            </w:r>
            <w:r>
              <w:rPr>
                <w:noProof/>
                <w:webHidden/>
              </w:rPr>
              <w:fldChar w:fldCharType="begin"/>
            </w:r>
            <w:r>
              <w:rPr>
                <w:noProof/>
                <w:webHidden/>
              </w:rPr>
              <w:instrText xml:space="preserve"> PAGEREF _Toc232982624 \h </w:instrText>
            </w:r>
            <w:r>
              <w:rPr>
                <w:noProof/>
                <w:webHidden/>
              </w:rPr>
            </w:r>
            <w:r>
              <w:rPr>
                <w:noProof/>
                <w:webHidden/>
              </w:rPr>
              <w:fldChar w:fldCharType="separate"/>
            </w:r>
            <w:r>
              <w:rPr>
                <w:noProof/>
                <w:webHidden/>
              </w:rPr>
              <w:t>46</w:t>
            </w:r>
            <w:r>
              <w:rPr>
                <w:noProof/>
                <w:webHidden/>
              </w:rPr>
              <w:fldChar w:fldCharType="end"/>
            </w:r>
          </w:hyperlink>
        </w:p>
        <w:p w14:paraId="69E09530" w14:textId="77777777" w:rsidR="00B60DC4" w:rsidRDefault="00B60DC4">
          <w:pPr>
            <w:pStyle w:val="TOC3"/>
            <w:tabs>
              <w:tab w:val="right" w:leader="dot" w:pos="8296"/>
            </w:tabs>
            <w:rPr>
              <w:rFonts w:cstheme="minorBidi"/>
              <w:noProof/>
              <w:sz w:val="22"/>
              <w:szCs w:val="24"/>
              <w14:ligatures w14:val="standardContextual"/>
            </w:rPr>
          </w:pPr>
          <w:hyperlink w:anchor="_Toc232982625" w:history="1">
            <w:r w:rsidRPr="00887C8E">
              <w:rPr>
                <w:rStyle w:val="ab"/>
                <w:rFonts w:ascii="Times New Roman" w:hAnsi="Times New Roman"/>
                <w:b/>
                <w:bCs/>
                <w:noProof/>
              </w:rPr>
              <w:t xml:space="preserve">3.1.8  AIGC </w:t>
            </w:r>
            <w:r w:rsidRPr="00887C8E">
              <w:rPr>
                <w:rStyle w:val="ab"/>
                <w:rFonts w:ascii="Times New Roman" w:hAnsi="Times New Roman"/>
                <w:b/>
                <w:bCs/>
                <w:noProof/>
              </w:rPr>
              <w:t>驱动的动态</w:t>
            </w:r>
            <w:r w:rsidRPr="00887C8E">
              <w:rPr>
                <w:rStyle w:val="ab"/>
                <w:rFonts w:ascii="Times New Roman" w:hAnsi="Times New Roman"/>
                <w:b/>
                <w:bCs/>
                <w:noProof/>
              </w:rPr>
              <w:t>“</w:t>
            </w:r>
            <w:r w:rsidRPr="00887C8E">
              <w:rPr>
                <w:rStyle w:val="ab"/>
                <w:rFonts w:ascii="Times New Roman" w:hAnsi="Times New Roman"/>
                <w:b/>
                <w:bCs/>
                <w:noProof/>
              </w:rPr>
              <w:t>编舞引擎</w:t>
            </w:r>
            <w:r w:rsidRPr="00887C8E">
              <w:rPr>
                <w:rStyle w:val="ab"/>
                <w:rFonts w:ascii="Times New Roman" w:hAnsi="Times New Roman"/>
                <w:b/>
                <w:bCs/>
                <w:noProof/>
              </w:rPr>
              <w:t>”</w:t>
            </w:r>
            <w:r w:rsidRPr="00887C8E">
              <w:rPr>
                <w:rStyle w:val="ab"/>
                <w:rFonts w:ascii="Times New Roman" w:hAnsi="Times New Roman"/>
                <w:b/>
                <w:bCs/>
                <w:noProof/>
              </w:rPr>
              <w:t>与全栈软硬视听合成</w:t>
            </w:r>
            <w:r>
              <w:rPr>
                <w:noProof/>
                <w:webHidden/>
              </w:rPr>
              <w:tab/>
            </w:r>
            <w:r>
              <w:rPr>
                <w:noProof/>
                <w:webHidden/>
              </w:rPr>
              <w:fldChar w:fldCharType="begin"/>
            </w:r>
            <w:r>
              <w:rPr>
                <w:noProof/>
                <w:webHidden/>
              </w:rPr>
              <w:instrText xml:space="preserve"> PAGEREF _Toc232982625 \h </w:instrText>
            </w:r>
            <w:r>
              <w:rPr>
                <w:noProof/>
                <w:webHidden/>
              </w:rPr>
            </w:r>
            <w:r>
              <w:rPr>
                <w:noProof/>
                <w:webHidden/>
              </w:rPr>
              <w:fldChar w:fldCharType="separate"/>
            </w:r>
            <w:r>
              <w:rPr>
                <w:noProof/>
                <w:webHidden/>
              </w:rPr>
              <w:t>48</w:t>
            </w:r>
            <w:r>
              <w:rPr>
                <w:noProof/>
                <w:webHidden/>
              </w:rPr>
              <w:fldChar w:fldCharType="end"/>
            </w:r>
          </w:hyperlink>
        </w:p>
        <w:p w14:paraId="67C847EC"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26" w:history="1">
            <w:r w:rsidRPr="00887C8E">
              <w:rPr>
                <w:rStyle w:val="ab"/>
                <w:rFonts w:ascii="Times New Roman" w:hAnsi="Times New Roman" w:cs="Times New Roman"/>
                <w:noProof/>
              </w:rPr>
              <w:t>3.2</w:t>
            </w:r>
            <w:r>
              <w:rPr>
                <w:rFonts w:cstheme="minorBidi"/>
                <w:b w:val="0"/>
                <w:bCs w:val="0"/>
                <w:noProof/>
                <w:szCs w:val="24"/>
                <w14:ligatures w14:val="standardContextual"/>
              </w:rPr>
              <w:tab/>
            </w:r>
            <w:r w:rsidRPr="00887C8E">
              <w:rPr>
                <w:rStyle w:val="ab"/>
                <w:rFonts w:ascii="Times New Roman" w:hAnsi="Times New Roman"/>
                <w:noProof/>
              </w:rPr>
              <w:t>资源可行性分析</w:t>
            </w:r>
            <w:r>
              <w:rPr>
                <w:noProof/>
                <w:webHidden/>
              </w:rPr>
              <w:tab/>
            </w:r>
            <w:r>
              <w:rPr>
                <w:noProof/>
                <w:webHidden/>
              </w:rPr>
              <w:fldChar w:fldCharType="begin"/>
            </w:r>
            <w:r>
              <w:rPr>
                <w:noProof/>
                <w:webHidden/>
              </w:rPr>
              <w:instrText xml:space="preserve"> PAGEREF _Toc232982626 \h </w:instrText>
            </w:r>
            <w:r>
              <w:rPr>
                <w:noProof/>
                <w:webHidden/>
              </w:rPr>
            </w:r>
            <w:r>
              <w:rPr>
                <w:noProof/>
                <w:webHidden/>
              </w:rPr>
              <w:fldChar w:fldCharType="separate"/>
            </w:r>
            <w:r>
              <w:rPr>
                <w:noProof/>
                <w:webHidden/>
              </w:rPr>
              <w:t>48</w:t>
            </w:r>
            <w:r>
              <w:rPr>
                <w:noProof/>
                <w:webHidden/>
              </w:rPr>
              <w:fldChar w:fldCharType="end"/>
            </w:r>
          </w:hyperlink>
        </w:p>
        <w:p w14:paraId="097C21BF" w14:textId="77777777" w:rsidR="00B60DC4" w:rsidRDefault="00B60DC4">
          <w:pPr>
            <w:pStyle w:val="TOC3"/>
            <w:tabs>
              <w:tab w:val="right" w:leader="dot" w:pos="8296"/>
            </w:tabs>
            <w:rPr>
              <w:rFonts w:cstheme="minorBidi"/>
              <w:noProof/>
              <w:sz w:val="22"/>
              <w:szCs w:val="24"/>
              <w14:ligatures w14:val="standardContextual"/>
            </w:rPr>
          </w:pPr>
          <w:hyperlink w:anchor="_Toc232982627" w:history="1">
            <w:r w:rsidRPr="00887C8E">
              <w:rPr>
                <w:rStyle w:val="ab"/>
                <w:rFonts w:ascii="Times New Roman" w:hAnsi="Times New Roman"/>
                <w:noProof/>
              </w:rPr>
              <w:t xml:space="preserve">3.2.1 </w:t>
            </w:r>
            <w:r w:rsidRPr="00887C8E">
              <w:rPr>
                <w:rStyle w:val="ab"/>
                <w:rFonts w:ascii="Times New Roman" w:hAnsi="Times New Roman"/>
                <w:noProof/>
              </w:rPr>
              <w:t>软硬件资源</w:t>
            </w:r>
            <w:r>
              <w:rPr>
                <w:noProof/>
                <w:webHidden/>
              </w:rPr>
              <w:tab/>
            </w:r>
            <w:r>
              <w:rPr>
                <w:noProof/>
                <w:webHidden/>
              </w:rPr>
              <w:fldChar w:fldCharType="begin"/>
            </w:r>
            <w:r>
              <w:rPr>
                <w:noProof/>
                <w:webHidden/>
              </w:rPr>
              <w:instrText xml:space="preserve"> PAGEREF _Toc232982627 \h </w:instrText>
            </w:r>
            <w:r>
              <w:rPr>
                <w:noProof/>
                <w:webHidden/>
              </w:rPr>
            </w:r>
            <w:r>
              <w:rPr>
                <w:noProof/>
                <w:webHidden/>
              </w:rPr>
              <w:fldChar w:fldCharType="separate"/>
            </w:r>
            <w:r>
              <w:rPr>
                <w:noProof/>
                <w:webHidden/>
              </w:rPr>
              <w:t>48</w:t>
            </w:r>
            <w:r>
              <w:rPr>
                <w:noProof/>
                <w:webHidden/>
              </w:rPr>
              <w:fldChar w:fldCharType="end"/>
            </w:r>
          </w:hyperlink>
        </w:p>
        <w:p w14:paraId="7A275D45" w14:textId="77777777" w:rsidR="00B60DC4" w:rsidRDefault="00B60DC4">
          <w:pPr>
            <w:pStyle w:val="TOC3"/>
            <w:tabs>
              <w:tab w:val="right" w:leader="dot" w:pos="8296"/>
            </w:tabs>
            <w:rPr>
              <w:rFonts w:cstheme="minorBidi"/>
              <w:noProof/>
              <w:sz w:val="22"/>
              <w:szCs w:val="24"/>
              <w14:ligatures w14:val="standardContextual"/>
            </w:rPr>
          </w:pPr>
          <w:hyperlink w:anchor="_Toc232982628" w:history="1">
            <w:r w:rsidRPr="00887C8E">
              <w:rPr>
                <w:rStyle w:val="ab"/>
                <w:rFonts w:ascii="Times New Roman" w:hAnsi="Times New Roman"/>
                <w:noProof/>
              </w:rPr>
              <w:t xml:space="preserve">3.2.2 </w:t>
            </w:r>
            <w:r w:rsidRPr="00887C8E">
              <w:rPr>
                <w:rStyle w:val="ab"/>
                <w:rFonts w:ascii="Times New Roman" w:hAnsi="Times New Roman"/>
                <w:noProof/>
              </w:rPr>
              <w:t>人力资源</w:t>
            </w:r>
            <w:r>
              <w:rPr>
                <w:noProof/>
                <w:webHidden/>
              </w:rPr>
              <w:tab/>
            </w:r>
            <w:r>
              <w:rPr>
                <w:noProof/>
                <w:webHidden/>
              </w:rPr>
              <w:fldChar w:fldCharType="begin"/>
            </w:r>
            <w:r>
              <w:rPr>
                <w:noProof/>
                <w:webHidden/>
              </w:rPr>
              <w:instrText xml:space="preserve"> PAGEREF _Toc232982628 \h </w:instrText>
            </w:r>
            <w:r>
              <w:rPr>
                <w:noProof/>
                <w:webHidden/>
              </w:rPr>
            </w:r>
            <w:r>
              <w:rPr>
                <w:noProof/>
                <w:webHidden/>
              </w:rPr>
              <w:fldChar w:fldCharType="separate"/>
            </w:r>
            <w:r>
              <w:rPr>
                <w:noProof/>
                <w:webHidden/>
              </w:rPr>
              <w:t>49</w:t>
            </w:r>
            <w:r>
              <w:rPr>
                <w:noProof/>
                <w:webHidden/>
              </w:rPr>
              <w:fldChar w:fldCharType="end"/>
            </w:r>
          </w:hyperlink>
        </w:p>
        <w:p w14:paraId="53322BCF" w14:textId="77777777" w:rsidR="00B60DC4" w:rsidRDefault="00B60DC4">
          <w:pPr>
            <w:pStyle w:val="TOC3"/>
            <w:tabs>
              <w:tab w:val="right" w:leader="dot" w:pos="8296"/>
            </w:tabs>
            <w:rPr>
              <w:rFonts w:cstheme="minorBidi"/>
              <w:noProof/>
              <w:sz w:val="22"/>
              <w:szCs w:val="24"/>
              <w14:ligatures w14:val="standardContextual"/>
            </w:rPr>
          </w:pPr>
          <w:hyperlink w:anchor="_Toc232982629" w:history="1">
            <w:r w:rsidRPr="00887C8E">
              <w:rPr>
                <w:rStyle w:val="ab"/>
                <w:rFonts w:ascii="Times New Roman" w:hAnsi="Times New Roman"/>
                <w:noProof/>
              </w:rPr>
              <w:t xml:space="preserve">3.2.3 </w:t>
            </w:r>
            <w:r w:rsidRPr="00887C8E">
              <w:rPr>
                <w:rStyle w:val="ab"/>
                <w:rFonts w:ascii="Times New Roman" w:hAnsi="Times New Roman"/>
                <w:noProof/>
              </w:rPr>
              <w:t>其他资源</w:t>
            </w:r>
            <w:r>
              <w:rPr>
                <w:noProof/>
                <w:webHidden/>
              </w:rPr>
              <w:tab/>
            </w:r>
            <w:r>
              <w:rPr>
                <w:noProof/>
                <w:webHidden/>
              </w:rPr>
              <w:fldChar w:fldCharType="begin"/>
            </w:r>
            <w:r>
              <w:rPr>
                <w:noProof/>
                <w:webHidden/>
              </w:rPr>
              <w:instrText xml:space="preserve"> PAGEREF _Toc232982629 \h </w:instrText>
            </w:r>
            <w:r>
              <w:rPr>
                <w:noProof/>
                <w:webHidden/>
              </w:rPr>
            </w:r>
            <w:r>
              <w:rPr>
                <w:noProof/>
                <w:webHidden/>
              </w:rPr>
              <w:fldChar w:fldCharType="separate"/>
            </w:r>
            <w:r>
              <w:rPr>
                <w:noProof/>
                <w:webHidden/>
              </w:rPr>
              <w:t>50</w:t>
            </w:r>
            <w:r>
              <w:rPr>
                <w:noProof/>
                <w:webHidden/>
              </w:rPr>
              <w:fldChar w:fldCharType="end"/>
            </w:r>
          </w:hyperlink>
        </w:p>
        <w:p w14:paraId="46C774E6"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30" w:history="1">
            <w:r w:rsidRPr="00887C8E">
              <w:rPr>
                <w:rStyle w:val="ab"/>
                <w:rFonts w:ascii="Times New Roman" w:hAnsi="Times New Roman" w:cs="Times New Roman"/>
                <w:noProof/>
              </w:rPr>
              <w:t>3.3</w:t>
            </w:r>
            <w:r>
              <w:rPr>
                <w:rFonts w:cstheme="minorBidi"/>
                <w:b w:val="0"/>
                <w:bCs w:val="0"/>
                <w:noProof/>
                <w:szCs w:val="24"/>
                <w14:ligatures w14:val="standardContextual"/>
              </w:rPr>
              <w:tab/>
            </w:r>
            <w:r w:rsidRPr="00887C8E">
              <w:rPr>
                <w:rStyle w:val="ab"/>
                <w:rFonts w:ascii="Times New Roman" w:hAnsi="Times New Roman"/>
                <w:noProof/>
              </w:rPr>
              <w:t>市场可行性分析</w:t>
            </w:r>
            <w:r>
              <w:rPr>
                <w:noProof/>
                <w:webHidden/>
              </w:rPr>
              <w:tab/>
            </w:r>
            <w:r>
              <w:rPr>
                <w:noProof/>
                <w:webHidden/>
              </w:rPr>
              <w:fldChar w:fldCharType="begin"/>
            </w:r>
            <w:r>
              <w:rPr>
                <w:noProof/>
                <w:webHidden/>
              </w:rPr>
              <w:instrText xml:space="preserve"> PAGEREF _Toc232982630 \h </w:instrText>
            </w:r>
            <w:r>
              <w:rPr>
                <w:noProof/>
                <w:webHidden/>
              </w:rPr>
            </w:r>
            <w:r>
              <w:rPr>
                <w:noProof/>
                <w:webHidden/>
              </w:rPr>
              <w:fldChar w:fldCharType="separate"/>
            </w:r>
            <w:r>
              <w:rPr>
                <w:noProof/>
                <w:webHidden/>
              </w:rPr>
              <w:t>50</w:t>
            </w:r>
            <w:r>
              <w:rPr>
                <w:noProof/>
                <w:webHidden/>
              </w:rPr>
              <w:fldChar w:fldCharType="end"/>
            </w:r>
          </w:hyperlink>
        </w:p>
        <w:p w14:paraId="6CDC6714" w14:textId="77777777" w:rsidR="00B60DC4" w:rsidRDefault="00B60DC4">
          <w:pPr>
            <w:pStyle w:val="TOC3"/>
            <w:tabs>
              <w:tab w:val="right" w:leader="dot" w:pos="8296"/>
            </w:tabs>
            <w:rPr>
              <w:rFonts w:cstheme="minorBidi"/>
              <w:noProof/>
              <w:sz w:val="22"/>
              <w:szCs w:val="24"/>
              <w14:ligatures w14:val="standardContextual"/>
            </w:rPr>
          </w:pPr>
          <w:hyperlink w:anchor="_Toc232982631" w:history="1">
            <w:r w:rsidRPr="00887C8E">
              <w:rPr>
                <w:rStyle w:val="ab"/>
                <w:rFonts w:ascii="Times New Roman" w:hAnsi="Times New Roman"/>
                <w:noProof/>
              </w:rPr>
              <w:t xml:space="preserve">3.3.1 </w:t>
            </w:r>
            <w:r w:rsidRPr="00887C8E">
              <w:rPr>
                <w:rStyle w:val="ab"/>
                <w:rFonts w:ascii="Times New Roman" w:hAnsi="Times New Roman"/>
                <w:noProof/>
              </w:rPr>
              <w:t>目标用户</w:t>
            </w:r>
            <w:r>
              <w:rPr>
                <w:noProof/>
                <w:webHidden/>
              </w:rPr>
              <w:tab/>
            </w:r>
            <w:r>
              <w:rPr>
                <w:noProof/>
                <w:webHidden/>
              </w:rPr>
              <w:fldChar w:fldCharType="begin"/>
            </w:r>
            <w:r>
              <w:rPr>
                <w:noProof/>
                <w:webHidden/>
              </w:rPr>
              <w:instrText xml:space="preserve"> PAGEREF _Toc232982631 \h </w:instrText>
            </w:r>
            <w:r>
              <w:rPr>
                <w:noProof/>
                <w:webHidden/>
              </w:rPr>
            </w:r>
            <w:r>
              <w:rPr>
                <w:noProof/>
                <w:webHidden/>
              </w:rPr>
              <w:fldChar w:fldCharType="separate"/>
            </w:r>
            <w:r>
              <w:rPr>
                <w:noProof/>
                <w:webHidden/>
              </w:rPr>
              <w:t>50</w:t>
            </w:r>
            <w:r>
              <w:rPr>
                <w:noProof/>
                <w:webHidden/>
              </w:rPr>
              <w:fldChar w:fldCharType="end"/>
            </w:r>
          </w:hyperlink>
        </w:p>
        <w:p w14:paraId="5E6B6E10" w14:textId="77777777" w:rsidR="00B60DC4" w:rsidRDefault="00B60DC4">
          <w:pPr>
            <w:pStyle w:val="TOC3"/>
            <w:tabs>
              <w:tab w:val="right" w:leader="dot" w:pos="8296"/>
            </w:tabs>
            <w:rPr>
              <w:rFonts w:cstheme="minorBidi"/>
              <w:noProof/>
              <w:sz w:val="22"/>
              <w:szCs w:val="24"/>
              <w14:ligatures w14:val="standardContextual"/>
            </w:rPr>
          </w:pPr>
          <w:hyperlink w:anchor="_Toc232982632" w:history="1">
            <w:r w:rsidRPr="00887C8E">
              <w:rPr>
                <w:rStyle w:val="ab"/>
                <w:rFonts w:ascii="Times New Roman" w:hAnsi="Times New Roman"/>
                <w:noProof/>
              </w:rPr>
              <w:t xml:space="preserve">3.3.2 </w:t>
            </w:r>
            <w:r w:rsidRPr="00887C8E">
              <w:rPr>
                <w:rStyle w:val="ab"/>
                <w:rFonts w:ascii="Times New Roman" w:hAnsi="Times New Roman"/>
                <w:noProof/>
              </w:rPr>
              <w:t>市场规模</w:t>
            </w:r>
            <w:r>
              <w:rPr>
                <w:noProof/>
                <w:webHidden/>
              </w:rPr>
              <w:tab/>
            </w:r>
            <w:r>
              <w:rPr>
                <w:noProof/>
                <w:webHidden/>
              </w:rPr>
              <w:fldChar w:fldCharType="begin"/>
            </w:r>
            <w:r>
              <w:rPr>
                <w:noProof/>
                <w:webHidden/>
              </w:rPr>
              <w:instrText xml:space="preserve"> PAGEREF _Toc232982632 \h </w:instrText>
            </w:r>
            <w:r>
              <w:rPr>
                <w:noProof/>
                <w:webHidden/>
              </w:rPr>
            </w:r>
            <w:r>
              <w:rPr>
                <w:noProof/>
                <w:webHidden/>
              </w:rPr>
              <w:fldChar w:fldCharType="separate"/>
            </w:r>
            <w:r>
              <w:rPr>
                <w:noProof/>
                <w:webHidden/>
              </w:rPr>
              <w:t>51</w:t>
            </w:r>
            <w:r>
              <w:rPr>
                <w:noProof/>
                <w:webHidden/>
              </w:rPr>
              <w:fldChar w:fldCharType="end"/>
            </w:r>
          </w:hyperlink>
        </w:p>
        <w:p w14:paraId="5A6A4922" w14:textId="77777777" w:rsidR="00B60DC4" w:rsidRDefault="00B60DC4">
          <w:pPr>
            <w:pStyle w:val="TOC3"/>
            <w:tabs>
              <w:tab w:val="right" w:leader="dot" w:pos="8296"/>
            </w:tabs>
            <w:rPr>
              <w:rFonts w:cstheme="minorBidi"/>
              <w:noProof/>
              <w:sz w:val="22"/>
              <w:szCs w:val="24"/>
              <w14:ligatures w14:val="standardContextual"/>
            </w:rPr>
          </w:pPr>
          <w:hyperlink w:anchor="_Toc232982633" w:history="1">
            <w:r w:rsidRPr="00887C8E">
              <w:rPr>
                <w:rStyle w:val="ab"/>
                <w:rFonts w:ascii="Times New Roman" w:hAnsi="Times New Roman"/>
                <w:noProof/>
              </w:rPr>
              <w:t xml:space="preserve">3.3.3 </w:t>
            </w:r>
            <w:r w:rsidRPr="00887C8E">
              <w:rPr>
                <w:rStyle w:val="ab"/>
                <w:rFonts w:ascii="Times New Roman" w:hAnsi="Times New Roman"/>
                <w:noProof/>
              </w:rPr>
              <w:t>竞品分析</w:t>
            </w:r>
            <w:r>
              <w:rPr>
                <w:noProof/>
                <w:webHidden/>
              </w:rPr>
              <w:tab/>
            </w:r>
            <w:r>
              <w:rPr>
                <w:noProof/>
                <w:webHidden/>
              </w:rPr>
              <w:fldChar w:fldCharType="begin"/>
            </w:r>
            <w:r>
              <w:rPr>
                <w:noProof/>
                <w:webHidden/>
              </w:rPr>
              <w:instrText xml:space="preserve"> PAGEREF _Toc232982633 \h </w:instrText>
            </w:r>
            <w:r>
              <w:rPr>
                <w:noProof/>
                <w:webHidden/>
              </w:rPr>
            </w:r>
            <w:r>
              <w:rPr>
                <w:noProof/>
                <w:webHidden/>
              </w:rPr>
              <w:fldChar w:fldCharType="separate"/>
            </w:r>
            <w:r>
              <w:rPr>
                <w:noProof/>
                <w:webHidden/>
              </w:rPr>
              <w:t>52</w:t>
            </w:r>
            <w:r>
              <w:rPr>
                <w:noProof/>
                <w:webHidden/>
              </w:rPr>
              <w:fldChar w:fldCharType="end"/>
            </w:r>
          </w:hyperlink>
        </w:p>
        <w:p w14:paraId="3A8477B7" w14:textId="77777777" w:rsidR="00B60DC4" w:rsidRDefault="00B60DC4">
          <w:pPr>
            <w:pStyle w:val="TOC3"/>
            <w:tabs>
              <w:tab w:val="right" w:leader="dot" w:pos="8296"/>
            </w:tabs>
            <w:rPr>
              <w:rFonts w:cstheme="minorBidi"/>
              <w:noProof/>
              <w:sz w:val="22"/>
              <w:szCs w:val="24"/>
              <w14:ligatures w14:val="standardContextual"/>
            </w:rPr>
          </w:pPr>
          <w:hyperlink w:anchor="_Toc232982634" w:history="1">
            <w:r w:rsidRPr="00887C8E">
              <w:rPr>
                <w:rStyle w:val="ab"/>
                <w:rFonts w:ascii="Times New Roman" w:hAnsi="Times New Roman"/>
                <w:noProof/>
              </w:rPr>
              <w:t xml:space="preserve">3.3.4 </w:t>
            </w:r>
            <w:r w:rsidRPr="00887C8E">
              <w:rPr>
                <w:rStyle w:val="ab"/>
                <w:rFonts w:ascii="Times New Roman" w:hAnsi="Times New Roman"/>
                <w:noProof/>
              </w:rPr>
              <w:t>商业模式</w:t>
            </w:r>
            <w:r>
              <w:rPr>
                <w:noProof/>
                <w:webHidden/>
              </w:rPr>
              <w:tab/>
            </w:r>
            <w:r>
              <w:rPr>
                <w:noProof/>
                <w:webHidden/>
              </w:rPr>
              <w:fldChar w:fldCharType="begin"/>
            </w:r>
            <w:r>
              <w:rPr>
                <w:noProof/>
                <w:webHidden/>
              </w:rPr>
              <w:instrText xml:space="preserve"> PAGEREF _Toc232982634 \h </w:instrText>
            </w:r>
            <w:r>
              <w:rPr>
                <w:noProof/>
                <w:webHidden/>
              </w:rPr>
            </w:r>
            <w:r>
              <w:rPr>
                <w:noProof/>
                <w:webHidden/>
              </w:rPr>
              <w:fldChar w:fldCharType="separate"/>
            </w:r>
            <w:r>
              <w:rPr>
                <w:noProof/>
                <w:webHidden/>
              </w:rPr>
              <w:t>56</w:t>
            </w:r>
            <w:r>
              <w:rPr>
                <w:noProof/>
                <w:webHidden/>
              </w:rPr>
              <w:fldChar w:fldCharType="end"/>
            </w:r>
          </w:hyperlink>
        </w:p>
        <w:p w14:paraId="06F18392" w14:textId="77777777" w:rsidR="00B60DC4" w:rsidRDefault="00B60DC4">
          <w:pPr>
            <w:pStyle w:val="TOC3"/>
            <w:tabs>
              <w:tab w:val="right" w:leader="dot" w:pos="8296"/>
            </w:tabs>
            <w:rPr>
              <w:rFonts w:cstheme="minorBidi"/>
              <w:noProof/>
              <w:sz w:val="22"/>
              <w:szCs w:val="24"/>
              <w14:ligatures w14:val="standardContextual"/>
            </w:rPr>
          </w:pPr>
          <w:hyperlink w:anchor="_Toc232982635" w:history="1">
            <w:r w:rsidRPr="00887C8E">
              <w:rPr>
                <w:rStyle w:val="ab"/>
                <w:rFonts w:ascii="Times New Roman" w:hAnsi="Times New Roman"/>
                <w:noProof/>
              </w:rPr>
              <w:t xml:space="preserve">3.3.5 </w:t>
            </w:r>
            <w:r w:rsidRPr="00887C8E">
              <w:rPr>
                <w:rStyle w:val="ab"/>
                <w:rFonts w:ascii="Times New Roman" w:hAnsi="Times New Roman"/>
                <w:noProof/>
              </w:rPr>
              <w:t>法规和合规性</w:t>
            </w:r>
            <w:r>
              <w:rPr>
                <w:noProof/>
                <w:webHidden/>
              </w:rPr>
              <w:tab/>
            </w:r>
            <w:r>
              <w:rPr>
                <w:noProof/>
                <w:webHidden/>
              </w:rPr>
              <w:fldChar w:fldCharType="begin"/>
            </w:r>
            <w:r>
              <w:rPr>
                <w:noProof/>
                <w:webHidden/>
              </w:rPr>
              <w:instrText xml:space="preserve"> PAGEREF _Toc232982635 \h </w:instrText>
            </w:r>
            <w:r>
              <w:rPr>
                <w:noProof/>
                <w:webHidden/>
              </w:rPr>
            </w:r>
            <w:r>
              <w:rPr>
                <w:noProof/>
                <w:webHidden/>
              </w:rPr>
              <w:fldChar w:fldCharType="separate"/>
            </w:r>
            <w:r>
              <w:rPr>
                <w:noProof/>
                <w:webHidden/>
              </w:rPr>
              <w:t>56</w:t>
            </w:r>
            <w:r>
              <w:rPr>
                <w:noProof/>
                <w:webHidden/>
              </w:rPr>
              <w:fldChar w:fldCharType="end"/>
            </w:r>
          </w:hyperlink>
        </w:p>
        <w:p w14:paraId="7A513494" w14:textId="77777777" w:rsidR="00B60DC4" w:rsidRDefault="00B60DC4">
          <w:pPr>
            <w:pStyle w:val="TOC3"/>
            <w:tabs>
              <w:tab w:val="right" w:leader="dot" w:pos="8296"/>
            </w:tabs>
            <w:rPr>
              <w:rFonts w:cstheme="minorBidi"/>
              <w:noProof/>
              <w:sz w:val="22"/>
              <w:szCs w:val="24"/>
              <w14:ligatures w14:val="standardContextual"/>
            </w:rPr>
          </w:pPr>
          <w:hyperlink w:anchor="_Toc232982636" w:history="1">
            <w:r w:rsidRPr="00887C8E">
              <w:rPr>
                <w:rStyle w:val="ab"/>
                <w:rFonts w:ascii="Times New Roman" w:hAnsi="Times New Roman"/>
                <w:noProof/>
              </w:rPr>
              <w:t xml:space="preserve">3.3.6 </w:t>
            </w:r>
            <w:r w:rsidRPr="00887C8E">
              <w:rPr>
                <w:rStyle w:val="ab"/>
                <w:rFonts w:ascii="Times New Roman" w:hAnsi="Times New Roman"/>
                <w:noProof/>
              </w:rPr>
              <w:t>营销与推广</w:t>
            </w:r>
            <w:r>
              <w:rPr>
                <w:noProof/>
                <w:webHidden/>
              </w:rPr>
              <w:tab/>
            </w:r>
            <w:r>
              <w:rPr>
                <w:noProof/>
                <w:webHidden/>
              </w:rPr>
              <w:fldChar w:fldCharType="begin"/>
            </w:r>
            <w:r>
              <w:rPr>
                <w:noProof/>
                <w:webHidden/>
              </w:rPr>
              <w:instrText xml:space="preserve"> PAGEREF _Toc232982636 \h </w:instrText>
            </w:r>
            <w:r>
              <w:rPr>
                <w:noProof/>
                <w:webHidden/>
              </w:rPr>
            </w:r>
            <w:r>
              <w:rPr>
                <w:noProof/>
                <w:webHidden/>
              </w:rPr>
              <w:fldChar w:fldCharType="separate"/>
            </w:r>
            <w:r>
              <w:rPr>
                <w:noProof/>
                <w:webHidden/>
              </w:rPr>
              <w:t>56</w:t>
            </w:r>
            <w:r>
              <w:rPr>
                <w:noProof/>
                <w:webHidden/>
              </w:rPr>
              <w:fldChar w:fldCharType="end"/>
            </w:r>
          </w:hyperlink>
        </w:p>
        <w:p w14:paraId="185B08FB" w14:textId="77777777" w:rsidR="00B60DC4" w:rsidRDefault="00B60DC4">
          <w:pPr>
            <w:pStyle w:val="TOC3"/>
            <w:tabs>
              <w:tab w:val="right" w:leader="dot" w:pos="8296"/>
            </w:tabs>
            <w:rPr>
              <w:rFonts w:cstheme="minorBidi"/>
              <w:noProof/>
              <w:sz w:val="22"/>
              <w:szCs w:val="24"/>
              <w14:ligatures w14:val="standardContextual"/>
            </w:rPr>
          </w:pPr>
          <w:hyperlink w:anchor="_Toc232982637" w:history="1">
            <w:r w:rsidRPr="00887C8E">
              <w:rPr>
                <w:rStyle w:val="ab"/>
                <w:rFonts w:ascii="Times New Roman" w:hAnsi="Times New Roman"/>
                <w:noProof/>
              </w:rPr>
              <w:t xml:space="preserve">3.3.7 </w:t>
            </w:r>
            <w:r w:rsidRPr="00887C8E">
              <w:rPr>
                <w:rStyle w:val="ab"/>
                <w:rFonts w:ascii="Times New Roman" w:hAnsi="Times New Roman"/>
                <w:noProof/>
              </w:rPr>
              <w:t>内容合作</w:t>
            </w:r>
            <w:r>
              <w:rPr>
                <w:noProof/>
                <w:webHidden/>
              </w:rPr>
              <w:tab/>
            </w:r>
            <w:r>
              <w:rPr>
                <w:noProof/>
                <w:webHidden/>
              </w:rPr>
              <w:fldChar w:fldCharType="begin"/>
            </w:r>
            <w:r>
              <w:rPr>
                <w:noProof/>
                <w:webHidden/>
              </w:rPr>
              <w:instrText xml:space="preserve"> PAGEREF _Toc232982637 \h </w:instrText>
            </w:r>
            <w:r>
              <w:rPr>
                <w:noProof/>
                <w:webHidden/>
              </w:rPr>
            </w:r>
            <w:r>
              <w:rPr>
                <w:noProof/>
                <w:webHidden/>
              </w:rPr>
              <w:fldChar w:fldCharType="separate"/>
            </w:r>
            <w:r>
              <w:rPr>
                <w:noProof/>
                <w:webHidden/>
              </w:rPr>
              <w:t>57</w:t>
            </w:r>
            <w:r>
              <w:rPr>
                <w:noProof/>
                <w:webHidden/>
              </w:rPr>
              <w:fldChar w:fldCharType="end"/>
            </w:r>
          </w:hyperlink>
        </w:p>
        <w:p w14:paraId="7774385B"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638" w:history="1">
            <w:r w:rsidRPr="00887C8E">
              <w:rPr>
                <w:rStyle w:val="ab"/>
                <w:rFonts w:ascii="Times New Roman" w:hAnsi="Times New Roman" w:cs="Times New Roman"/>
                <w:noProof/>
              </w:rPr>
              <w:t>4</w:t>
            </w:r>
            <w:r>
              <w:rPr>
                <w:rFonts w:cstheme="minorBidi"/>
                <w:b w:val="0"/>
                <w:bCs w:val="0"/>
                <w:i w:val="0"/>
                <w:iCs w:val="0"/>
                <w:noProof/>
                <w:sz w:val="22"/>
                <w14:ligatures w14:val="standardContextual"/>
              </w:rPr>
              <w:tab/>
            </w:r>
            <w:r w:rsidRPr="00887C8E">
              <w:rPr>
                <w:rStyle w:val="ab"/>
                <w:rFonts w:ascii="Times New Roman" w:hAnsi="Times New Roman"/>
                <w:noProof/>
              </w:rPr>
              <w:t>需求分析</w:t>
            </w:r>
            <w:r>
              <w:rPr>
                <w:noProof/>
                <w:webHidden/>
              </w:rPr>
              <w:tab/>
            </w:r>
            <w:r>
              <w:rPr>
                <w:noProof/>
                <w:webHidden/>
              </w:rPr>
              <w:fldChar w:fldCharType="begin"/>
            </w:r>
            <w:r>
              <w:rPr>
                <w:noProof/>
                <w:webHidden/>
              </w:rPr>
              <w:instrText xml:space="preserve"> PAGEREF _Toc232982638 \h </w:instrText>
            </w:r>
            <w:r>
              <w:rPr>
                <w:noProof/>
                <w:webHidden/>
              </w:rPr>
            </w:r>
            <w:r>
              <w:rPr>
                <w:noProof/>
                <w:webHidden/>
              </w:rPr>
              <w:fldChar w:fldCharType="separate"/>
            </w:r>
            <w:r>
              <w:rPr>
                <w:noProof/>
                <w:webHidden/>
              </w:rPr>
              <w:t>58</w:t>
            </w:r>
            <w:r>
              <w:rPr>
                <w:noProof/>
                <w:webHidden/>
              </w:rPr>
              <w:fldChar w:fldCharType="end"/>
            </w:r>
          </w:hyperlink>
        </w:p>
        <w:p w14:paraId="40A2FD95"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39" w:history="1">
            <w:r w:rsidRPr="00887C8E">
              <w:rPr>
                <w:rStyle w:val="ab"/>
                <w:rFonts w:ascii="Times New Roman" w:hAnsi="Times New Roman" w:cs="Times New Roman"/>
                <w:noProof/>
              </w:rPr>
              <w:t>4.1</w:t>
            </w:r>
            <w:r>
              <w:rPr>
                <w:rFonts w:cstheme="minorBidi"/>
                <w:b w:val="0"/>
                <w:bCs w:val="0"/>
                <w:noProof/>
                <w:szCs w:val="24"/>
                <w14:ligatures w14:val="standardContextual"/>
              </w:rPr>
              <w:tab/>
            </w:r>
            <w:r w:rsidRPr="00887C8E">
              <w:rPr>
                <w:rStyle w:val="ab"/>
                <w:rFonts w:ascii="Times New Roman" w:hAnsi="Times New Roman"/>
                <w:noProof/>
              </w:rPr>
              <w:t>数据需求</w:t>
            </w:r>
            <w:r>
              <w:rPr>
                <w:noProof/>
                <w:webHidden/>
              </w:rPr>
              <w:tab/>
            </w:r>
            <w:r>
              <w:rPr>
                <w:noProof/>
                <w:webHidden/>
              </w:rPr>
              <w:fldChar w:fldCharType="begin"/>
            </w:r>
            <w:r>
              <w:rPr>
                <w:noProof/>
                <w:webHidden/>
              </w:rPr>
              <w:instrText xml:space="preserve"> PAGEREF _Toc232982639 \h </w:instrText>
            </w:r>
            <w:r>
              <w:rPr>
                <w:noProof/>
                <w:webHidden/>
              </w:rPr>
            </w:r>
            <w:r>
              <w:rPr>
                <w:noProof/>
                <w:webHidden/>
              </w:rPr>
              <w:fldChar w:fldCharType="separate"/>
            </w:r>
            <w:r>
              <w:rPr>
                <w:noProof/>
                <w:webHidden/>
              </w:rPr>
              <w:t>58</w:t>
            </w:r>
            <w:r>
              <w:rPr>
                <w:noProof/>
                <w:webHidden/>
              </w:rPr>
              <w:fldChar w:fldCharType="end"/>
            </w:r>
          </w:hyperlink>
        </w:p>
        <w:p w14:paraId="47E72727" w14:textId="77777777" w:rsidR="00B60DC4" w:rsidRDefault="00B60DC4">
          <w:pPr>
            <w:pStyle w:val="TOC3"/>
            <w:tabs>
              <w:tab w:val="right" w:leader="dot" w:pos="8296"/>
            </w:tabs>
            <w:rPr>
              <w:rFonts w:cstheme="minorBidi"/>
              <w:noProof/>
              <w:sz w:val="22"/>
              <w:szCs w:val="24"/>
              <w14:ligatures w14:val="standardContextual"/>
            </w:rPr>
          </w:pPr>
          <w:hyperlink w:anchor="_Toc232982640" w:history="1">
            <w:r w:rsidRPr="00887C8E">
              <w:rPr>
                <w:rStyle w:val="ab"/>
                <w:rFonts w:ascii="Times New Roman" w:hAnsi="Times New Roman"/>
                <w:noProof/>
              </w:rPr>
              <w:t xml:space="preserve">4.1.1 </w:t>
            </w:r>
            <w:r w:rsidRPr="00887C8E">
              <w:rPr>
                <w:rStyle w:val="ab"/>
                <w:rFonts w:ascii="Times New Roman" w:hAnsi="Times New Roman"/>
                <w:noProof/>
              </w:rPr>
              <w:t>静态数据</w:t>
            </w:r>
            <w:r>
              <w:rPr>
                <w:noProof/>
                <w:webHidden/>
              </w:rPr>
              <w:tab/>
            </w:r>
            <w:r>
              <w:rPr>
                <w:noProof/>
                <w:webHidden/>
              </w:rPr>
              <w:fldChar w:fldCharType="begin"/>
            </w:r>
            <w:r>
              <w:rPr>
                <w:noProof/>
                <w:webHidden/>
              </w:rPr>
              <w:instrText xml:space="preserve"> PAGEREF _Toc232982640 \h </w:instrText>
            </w:r>
            <w:r>
              <w:rPr>
                <w:noProof/>
                <w:webHidden/>
              </w:rPr>
            </w:r>
            <w:r>
              <w:rPr>
                <w:noProof/>
                <w:webHidden/>
              </w:rPr>
              <w:fldChar w:fldCharType="separate"/>
            </w:r>
            <w:r>
              <w:rPr>
                <w:noProof/>
                <w:webHidden/>
              </w:rPr>
              <w:t>58</w:t>
            </w:r>
            <w:r>
              <w:rPr>
                <w:noProof/>
                <w:webHidden/>
              </w:rPr>
              <w:fldChar w:fldCharType="end"/>
            </w:r>
          </w:hyperlink>
        </w:p>
        <w:p w14:paraId="09D5DDD6" w14:textId="77777777" w:rsidR="00B60DC4" w:rsidRDefault="00B60DC4">
          <w:pPr>
            <w:pStyle w:val="TOC3"/>
            <w:tabs>
              <w:tab w:val="right" w:leader="dot" w:pos="8296"/>
            </w:tabs>
            <w:rPr>
              <w:rFonts w:cstheme="minorBidi"/>
              <w:noProof/>
              <w:sz w:val="22"/>
              <w:szCs w:val="24"/>
              <w14:ligatures w14:val="standardContextual"/>
            </w:rPr>
          </w:pPr>
          <w:hyperlink w:anchor="_Toc232982641" w:history="1">
            <w:r w:rsidRPr="00887C8E">
              <w:rPr>
                <w:rStyle w:val="ab"/>
                <w:rFonts w:ascii="Times New Roman" w:hAnsi="Times New Roman"/>
                <w:noProof/>
              </w:rPr>
              <w:t xml:space="preserve">4.1.2 </w:t>
            </w:r>
            <w:r w:rsidRPr="00887C8E">
              <w:rPr>
                <w:rStyle w:val="ab"/>
                <w:rFonts w:ascii="Times New Roman" w:hAnsi="Times New Roman"/>
                <w:noProof/>
              </w:rPr>
              <w:t>动态数据</w:t>
            </w:r>
            <w:r>
              <w:rPr>
                <w:noProof/>
                <w:webHidden/>
              </w:rPr>
              <w:tab/>
            </w:r>
            <w:r>
              <w:rPr>
                <w:noProof/>
                <w:webHidden/>
              </w:rPr>
              <w:fldChar w:fldCharType="begin"/>
            </w:r>
            <w:r>
              <w:rPr>
                <w:noProof/>
                <w:webHidden/>
              </w:rPr>
              <w:instrText xml:space="preserve"> PAGEREF _Toc232982641 \h </w:instrText>
            </w:r>
            <w:r>
              <w:rPr>
                <w:noProof/>
                <w:webHidden/>
              </w:rPr>
            </w:r>
            <w:r>
              <w:rPr>
                <w:noProof/>
                <w:webHidden/>
              </w:rPr>
              <w:fldChar w:fldCharType="separate"/>
            </w:r>
            <w:r>
              <w:rPr>
                <w:noProof/>
                <w:webHidden/>
              </w:rPr>
              <w:t>59</w:t>
            </w:r>
            <w:r>
              <w:rPr>
                <w:noProof/>
                <w:webHidden/>
              </w:rPr>
              <w:fldChar w:fldCharType="end"/>
            </w:r>
          </w:hyperlink>
        </w:p>
        <w:p w14:paraId="6CAC05F9" w14:textId="77777777" w:rsidR="00B60DC4" w:rsidRDefault="00B60DC4">
          <w:pPr>
            <w:pStyle w:val="TOC3"/>
            <w:tabs>
              <w:tab w:val="right" w:leader="dot" w:pos="8296"/>
            </w:tabs>
            <w:rPr>
              <w:rFonts w:cstheme="minorBidi"/>
              <w:noProof/>
              <w:sz w:val="22"/>
              <w:szCs w:val="24"/>
              <w14:ligatures w14:val="standardContextual"/>
            </w:rPr>
          </w:pPr>
          <w:hyperlink w:anchor="_Toc232982642" w:history="1">
            <w:r w:rsidRPr="00887C8E">
              <w:rPr>
                <w:rStyle w:val="ab"/>
                <w:rFonts w:ascii="Times New Roman" w:hAnsi="Times New Roman"/>
                <w:noProof/>
              </w:rPr>
              <w:t xml:space="preserve">4.1.3 </w:t>
            </w:r>
            <w:r w:rsidRPr="00887C8E">
              <w:rPr>
                <w:rStyle w:val="ab"/>
                <w:rFonts w:ascii="Times New Roman" w:hAnsi="Times New Roman"/>
                <w:noProof/>
              </w:rPr>
              <w:t>数据词典</w:t>
            </w:r>
            <w:r>
              <w:rPr>
                <w:noProof/>
                <w:webHidden/>
              </w:rPr>
              <w:tab/>
            </w:r>
            <w:r>
              <w:rPr>
                <w:noProof/>
                <w:webHidden/>
              </w:rPr>
              <w:fldChar w:fldCharType="begin"/>
            </w:r>
            <w:r>
              <w:rPr>
                <w:noProof/>
                <w:webHidden/>
              </w:rPr>
              <w:instrText xml:space="preserve"> PAGEREF _Toc232982642 \h </w:instrText>
            </w:r>
            <w:r>
              <w:rPr>
                <w:noProof/>
                <w:webHidden/>
              </w:rPr>
            </w:r>
            <w:r>
              <w:rPr>
                <w:noProof/>
                <w:webHidden/>
              </w:rPr>
              <w:fldChar w:fldCharType="separate"/>
            </w:r>
            <w:r>
              <w:rPr>
                <w:noProof/>
                <w:webHidden/>
              </w:rPr>
              <w:t>60</w:t>
            </w:r>
            <w:r>
              <w:rPr>
                <w:noProof/>
                <w:webHidden/>
              </w:rPr>
              <w:fldChar w:fldCharType="end"/>
            </w:r>
          </w:hyperlink>
        </w:p>
        <w:p w14:paraId="1E6E1A3E" w14:textId="77777777" w:rsidR="00B60DC4" w:rsidRDefault="00B60DC4">
          <w:pPr>
            <w:pStyle w:val="TOC3"/>
            <w:tabs>
              <w:tab w:val="right" w:leader="dot" w:pos="8296"/>
            </w:tabs>
            <w:rPr>
              <w:rFonts w:cstheme="minorBidi"/>
              <w:noProof/>
              <w:sz w:val="22"/>
              <w:szCs w:val="24"/>
              <w14:ligatures w14:val="standardContextual"/>
            </w:rPr>
          </w:pPr>
          <w:hyperlink w:anchor="_Toc232982643" w:history="1">
            <w:r w:rsidRPr="00887C8E">
              <w:rPr>
                <w:rStyle w:val="ab"/>
                <w:rFonts w:ascii="Times New Roman" w:hAnsi="Times New Roman"/>
                <w:noProof/>
              </w:rPr>
              <w:t xml:space="preserve">4.1.4 </w:t>
            </w:r>
            <w:r w:rsidRPr="00887C8E">
              <w:rPr>
                <w:rStyle w:val="ab"/>
                <w:rFonts w:ascii="Times New Roman" w:hAnsi="Times New Roman"/>
                <w:noProof/>
              </w:rPr>
              <w:t>数据采集</w:t>
            </w:r>
            <w:r>
              <w:rPr>
                <w:noProof/>
                <w:webHidden/>
              </w:rPr>
              <w:tab/>
            </w:r>
            <w:r>
              <w:rPr>
                <w:noProof/>
                <w:webHidden/>
              </w:rPr>
              <w:fldChar w:fldCharType="begin"/>
            </w:r>
            <w:r>
              <w:rPr>
                <w:noProof/>
                <w:webHidden/>
              </w:rPr>
              <w:instrText xml:space="preserve"> PAGEREF _Toc232982643 \h </w:instrText>
            </w:r>
            <w:r>
              <w:rPr>
                <w:noProof/>
                <w:webHidden/>
              </w:rPr>
            </w:r>
            <w:r>
              <w:rPr>
                <w:noProof/>
                <w:webHidden/>
              </w:rPr>
              <w:fldChar w:fldCharType="separate"/>
            </w:r>
            <w:r>
              <w:rPr>
                <w:noProof/>
                <w:webHidden/>
              </w:rPr>
              <w:t>64</w:t>
            </w:r>
            <w:r>
              <w:rPr>
                <w:noProof/>
                <w:webHidden/>
              </w:rPr>
              <w:fldChar w:fldCharType="end"/>
            </w:r>
          </w:hyperlink>
        </w:p>
        <w:p w14:paraId="00F18EE0"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44" w:history="1">
            <w:r w:rsidRPr="00887C8E">
              <w:rPr>
                <w:rStyle w:val="ab"/>
                <w:rFonts w:ascii="Times New Roman" w:hAnsi="Times New Roman" w:cs="Times New Roman"/>
                <w:noProof/>
              </w:rPr>
              <w:t>4.2</w:t>
            </w:r>
            <w:r>
              <w:rPr>
                <w:rFonts w:cstheme="minorBidi"/>
                <w:b w:val="0"/>
                <w:bCs w:val="0"/>
                <w:noProof/>
                <w:szCs w:val="24"/>
                <w14:ligatures w14:val="standardContextual"/>
              </w:rPr>
              <w:tab/>
            </w:r>
            <w:r w:rsidRPr="00887C8E">
              <w:rPr>
                <w:rStyle w:val="ab"/>
                <w:rFonts w:ascii="Times New Roman" w:hAnsi="Times New Roman"/>
                <w:noProof/>
              </w:rPr>
              <w:t>功能需求</w:t>
            </w:r>
            <w:r>
              <w:rPr>
                <w:noProof/>
                <w:webHidden/>
              </w:rPr>
              <w:tab/>
            </w:r>
            <w:r>
              <w:rPr>
                <w:noProof/>
                <w:webHidden/>
              </w:rPr>
              <w:fldChar w:fldCharType="begin"/>
            </w:r>
            <w:r>
              <w:rPr>
                <w:noProof/>
                <w:webHidden/>
              </w:rPr>
              <w:instrText xml:space="preserve"> PAGEREF _Toc232982644 \h </w:instrText>
            </w:r>
            <w:r>
              <w:rPr>
                <w:noProof/>
                <w:webHidden/>
              </w:rPr>
            </w:r>
            <w:r>
              <w:rPr>
                <w:noProof/>
                <w:webHidden/>
              </w:rPr>
              <w:fldChar w:fldCharType="separate"/>
            </w:r>
            <w:r>
              <w:rPr>
                <w:noProof/>
                <w:webHidden/>
              </w:rPr>
              <w:t>65</w:t>
            </w:r>
            <w:r>
              <w:rPr>
                <w:noProof/>
                <w:webHidden/>
              </w:rPr>
              <w:fldChar w:fldCharType="end"/>
            </w:r>
          </w:hyperlink>
        </w:p>
        <w:p w14:paraId="4E02CC64" w14:textId="77777777" w:rsidR="00B60DC4" w:rsidRDefault="00B60DC4">
          <w:pPr>
            <w:pStyle w:val="TOC3"/>
            <w:tabs>
              <w:tab w:val="right" w:leader="dot" w:pos="8296"/>
            </w:tabs>
            <w:rPr>
              <w:rFonts w:cstheme="minorBidi"/>
              <w:noProof/>
              <w:sz w:val="22"/>
              <w:szCs w:val="24"/>
              <w14:ligatures w14:val="standardContextual"/>
            </w:rPr>
          </w:pPr>
          <w:hyperlink w:anchor="_Toc232982645" w:history="1">
            <w:r w:rsidRPr="00887C8E">
              <w:rPr>
                <w:rStyle w:val="ab"/>
                <w:rFonts w:ascii="Times New Roman" w:hAnsi="Times New Roman"/>
                <w:noProof/>
              </w:rPr>
              <w:t xml:space="preserve">4.2.1 </w:t>
            </w:r>
            <w:r w:rsidRPr="00887C8E">
              <w:rPr>
                <w:rStyle w:val="ab"/>
                <w:rFonts w:ascii="Times New Roman" w:hAnsi="Times New Roman"/>
                <w:noProof/>
              </w:rPr>
              <w:t>智能照片分析与标记功能</w:t>
            </w:r>
            <w:r>
              <w:rPr>
                <w:noProof/>
                <w:webHidden/>
              </w:rPr>
              <w:tab/>
            </w:r>
            <w:r>
              <w:rPr>
                <w:noProof/>
                <w:webHidden/>
              </w:rPr>
              <w:fldChar w:fldCharType="begin"/>
            </w:r>
            <w:r>
              <w:rPr>
                <w:noProof/>
                <w:webHidden/>
              </w:rPr>
              <w:instrText xml:space="preserve"> PAGEREF _Toc232982645 \h </w:instrText>
            </w:r>
            <w:r>
              <w:rPr>
                <w:noProof/>
                <w:webHidden/>
              </w:rPr>
            </w:r>
            <w:r>
              <w:rPr>
                <w:noProof/>
                <w:webHidden/>
              </w:rPr>
              <w:fldChar w:fldCharType="separate"/>
            </w:r>
            <w:r>
              <w:rPr>
                <w:noProof/>
                <w:webHidden/>
              </w:rPr>
              <w:t>65</w:t>
            </w:r>
            <w:r>
              <w:rPr>
                <w:noProof/>
                <w:webHidden/>
              </w:rPr>
              <w:fldChar w:fldCharType="end"/>
            </w:r>
          </w:hyperlink>
        </w:p>
        <w:p w14:paraId="5C67E7D4" w14:textId="77777777" w:rsidR="00B60DC4" w:rsidRDefault="00B60DC4">
          <w:pPr>
            <w:pStyle w:val="TOC3"/>
            <w:tabs>
              <w:tab w:val="right" w:leader="dot" w:pos="8296"/>
            </w:tabs>
            <w:rPr>
              <w:rFonts w:cstheme="minorBidi"/>
              <w:noProof/>
              <w:sz w:val="22"/>
              <w:szCs w:val="24"/>
              <w14:ligatures w14:val="standardContextual"/>
            </w:rPr>
          </w:pPr>
          <w:hyperlink w:anchor="_Toc232982646" w:history="1">
            <w:r w:rsidRPr="00887C8E">
              <w:rPr>
                <w:rStyle w:val="ab"/>
                <w:rFonts w:ascii="Times New Roman" w:hAnsi="Times New Roman"/>
                <w:noProof/>
              </w:rPr>
              <w:t xml:space="preserve">4.2.2 </w:t>
            </w:r>
            <w:r w:rsidRPr="00887C8E">
              <w:rPr>
                <w:rStyle w:val="ab"/>
                <w:rFonts w:ascii="Times New Roman" w:hAnsi="Times New Roman"/>
                <w:noProof/>
              </w:rPr>
              <w:t>智能照片筛选与废片剔除功能</w:t>
            </w:r>
            <w:r>
              <w:rPr>
                <w:noProof/>
                <w:webHidden/>
              </w:rPr>
              <w:tab/>
            </w:r>
            <w:r>
              <w:rPr>
                <w:noProof/>
                <w:webHidden/>
              </w:rPr>
              <w:fldChar w:fldCharType="begin"/>
            </w:r>
            <w:r>
              <w:rPr>
                <w:noProof/>
                <w:webHidden/>
              </w:rPr>
              <w:instrText xml:space="preserve"> PAGEREF _Toc232982646 \h </w:instrText>
            </w:r>
            <w:r>
              <w:rPr>
                <w:noProof/>
                <w:webHidden/>
              </w:rPr>
            </w:r>
            <w:r>
              <w:rPr>
                <w:noProof/>
                <w:webHidden/>
              </w:rPr>
              <w:fldChar w:fldCharType="separate"/>
            </w:r>
            <w:r>
              <w:rPr>
                <w:noProof/>
                <w:webHidden/>
              </w:rPr>
              <w:t>67</w:t>
            </w:r>
            <w:r>
              <w:rPr>
                <w:noProof/>
                <w:webHidden/>
              </w:rPr>
              <w:fldChar w:fldCharType="end"/>
            </w:r>
          </w:hyperlink>
        </w:p>
        <w:p w14:paraId="19358A9B" w14:textId="77777777" w:rsidR="00B60DC4" w:rsidRDefault="00B60DC4">
          <w:pPr>
            <w:pStyle w:val="TOC3"/>
            <w:tabs>
              <w:tab w:val="right" w:leader="dot" w:pos="8296"/>
            </w:tabs>
            <w:rPr>
              <w:rFonts w:cstheme="minorBidi"/>
              <w:noProof/>
              <w:sz w:val="22"/>
              <w:szCs w:val="24"/>
              <w14:ligatures w14:val="standardContextual"/>
            </w:rPr>
          </w:pPr>
          <w:hyperlink w:anchor="_Toc232982647" w:history="1">
            <w:r w:rsidRPr="00887C8E">
              <w:rPr>
                <w:rStyle w:val="ab"/>
                <w:rFonts w:ascii="Times New Roman" w:hAnsi="Times New Roman"/>
                <w:noProof/>
              </w:rPr>
              <w:t xml:space="preserve">4.2.3 </w:t>
            </w:r>
            <w:r w:rsidRPr="00887C8E">
              <w:rPr>
                <w:rStyle w:val="ab"/>
                <w:rFonts w:ascii="Times New Roman" w:hAnsi="Times New Roman"/>
                <w:noProof/>
              </w:rPr>
              <w:t>照片语义与人脸聚类功能</w:t>
            </w:r>
            <w:r>
              <w:rPr>
                <w:noProof/>
                <w:webHidden/>
              </w:rPr>
              <w:tab/>
            </w:r>
            <w:r>
              <w:rPr>
                <w:noProof/>
                <w:webHidden/>
              </w:rPr>
              <w:fldChar w:fldCharType="begin"/>
            </w:r>
            <w:r>
              <w:rPr>
                <w:noProof/>
                <w:webHidden/>
              </w:rPr>
              <w:instrText xml:space="preserve"> PAGEREF _Toc232982647 \h </w:instrText>
            </w:r>
            <w:r>
              <w:rPr>
                <w:noProof/>
                <w:webHidden/>
              </w:rPr>
            </w:r>
            <w:r>
              <w:rPr>
                <w:noProof/>
                <w:webHidden/>
              </w:rPr>
              <w:fldChar w:fldCharType="separate"/>
            </w:r>
            <w:r>
              <w:rPr>
                <w:noProof/>
                <w:webHidden/>
              </w:rPr>
              <w:t>69</w:t>
            </w:r>
            <w:r>
              <w:rPr>
                <w:noProof/>
                <w:webHidden/>
              </w:rPr>
              <w:fldChar w:fldCharType="end"/>
            </w:r>
          </w:hyperlink>
        </w:p>
        <w:p w14:paraId="361326F0" w14:textId="77777777" w:rsidR="00B60DC4" w:rsidRDefault="00B60DC4">
          <w:pPr>
            <w:pStyle w:val="TOC3"/>
            <w:tabs>
              <w:tab w:val="right" w:leader="dot" w:pos="8296"/>
            </w:tabs>
            <w:rPr>
              <w:rFonts w:cstheme="minorBidi"/>
              <w:noProof/>
              <w:sz w:val="22"/>
              <w:szCs w:val="24"/>
              <w14:ligatures w14:val="standardContextual"/>
            </w:rPr>
          </w:pPr>
          <w:hyperlink w:anchor="_Toc232982648" w:history="1">
            <w:r w:rsidRPr="00887C8E">
              <w:rPr>
                <w:rStyle w:val="ab"/>
                <w:rFonts w:ascii="Times New Roman" w:hAnsi="Times New Roman"/>
                <w:noProof/>
              </w:rPr>
              <w:t xml:space="preserve">4.2.4 </w:t>
            </w:r>
            <w:r w:rsidRPr="00887C8E">
              <w:rPr>
                <w:rStyle w:val="ab"/>
                <w:rFonts w:ascii="Times New Roman" w:hAnsi="Times New Roman"/>
                <w:noProof/>
              </w:rPr>
              <w:t>时空轨迹智能聚类功能</w:t>
            </w:r>
            <w:r>
              <w:rPr>
                <w:noProof/>
                <w:webHidden/>
              </w:rPr>
              <w:tab/>
            </w:r>
            <w:r>
              <w:rPr>
                <w:noProof/>
                <w:webHidden/>
              </w:rPr>
              <w:fldChar w:fldCharType="begin"/>
            </w:r>
            <w:r>
              <w:rPr>
                <w:noProof/>
                <w:webHidden/>
              </w:rPr>
              <w:instrText xml:space="preserve"> PAGEREF _Toc232982648 \h </w:instrText>
            </w:r>
            <w:r>
              <w:rPr>
                <w:noProof/>
                <w:webHidden/>
              </w:rPr>
            </w:r>
            <w:r>
              <w:rPr>
                <w:noProof/>
                <w:webHidden/>
              </w:rPr>
              <w:fldChar w:fldCharType="separate"/>
            </w:r>
            <w:r>
              <w:rPr>
                <w:noProof/>
                <w:webHidden/>
              </w:rPr>
              <w:t>71</w:t>
            </w:r>
            <w:r>
              <w:rPr>
                <w:noProof/>
                <w:webHidden/>
              </w:rPr>
              <w:fldChar w:fldCharType="end"/>
            </w:r>
          </w:hyperlink>
        </w:p>
        <w:p w14:paraId="17C99BBC" w14:textId="77777777" w:rsidR="00B60DC4" w:rsidRDefault="00B60DC4">
          <w:pPr>
            <w:pStyle w:val="TOC3"/>
            <w:tabs>
              <w:tab w:val="right" w:leader="dot" w:pos="8296"/>
            </w:tabs>
            <w:rPr>
              <w:rFonts w:cstheme="minorBidi"/>
              <w:noProof/>
              <w:sz w:val="22"/>
              <w:szCs w:val="24"/>
              <w14:ligatures w14:val="standardContextual"/>
            </w:rPr>
          </w:pPr>
          <w:hyperlink w:anchor="_Toc232982649" w:history="1">
            <w:r w:rsidRPr="00887C8E">
              <w:rPr>
                <w:rStyle w:val="ab"/>
                <w:rFonts w:ascii="Times New Roman" w:hAnsi="Times New Roman"/>
                <w:noProof/>
              </w:rPr>
              <w:t xml:space="preserve">4.2.5 </w:t>
            </w:r>
            <w:r w:rsidRPr="00887C8E">
              <w:rPr>
                <w:rStyle w:val="ab"/>
                <w:rFonts w:ascii="Times New Roman" w:hAnsi="Times New Roman"/>
                <w:noProof/>
              </w:rPr>
              <w:t>智能主题生成功能</w:t>
            </w:r>
            <w:r>
              <w:rPr>
                <w:noProof/>
                <w:webHidden/>
              </w:rPr>
              <w:tab/>
            </w:r>
            <w:r>
              <w:rPr>
                <w:noProof/>
                <w:webHidden/>
              </w:rPr>
              <w:fldChar w:fldCharType="begin"/>
            </w:r>
            <w:r>
              <w:rPr>
                <w:noProof/>
                <w:webHidden/>
              </w:rPr>
              <w:instrText xml:space="preserve"> PAGEREF _Toc232982649 \h </w:instrText>
            </w:r>
            <w:r>
              <w:rPr>
                <w:noProof/>
                <w:webHidden/>
              </w:rPr>
            </w:r>
            <w:r>
              <w:rPr>
                <w:noProof/>
                <w:webHidden/>
              </w:rPr>
              <w:fldChar w:fldCharType="separate"/>
            </w:r>
            <w:r>
              <w:rPr>
                <w:noProof/>
                <w:webHidden/>
              </w:rPr>
              <w:t>74</w:t>
            </w:r>
            <w:r>
              <w:rPr>
                <w:noProof/>
                <w:webHidden/>
              </w:rPr>
              <w:fldChar w:fldCharType="end"/>
            </w:r>
          </w:hyperlink>
        </w:p>
        <w:p w14:paraId="2C6826E8" w14:textId="77777777" w:rsidR="00B60DC4" w:rsidRDefault="00B60DC4">
          <w:pPr>
            <w:pStyle w:val="TOC3"/>
            <w:tabs>
              <w:tab w:val="right" w:leader="dot" w:pos="8296"/>
            </w:tabs>
            <w:rPr>
              <w:rFonts w:cstheme="minorBidi"/>
              <w:noProof/>
              <w:sz w:val="22"/>
              <w:szCs w:val="24"/>
              <w14:ligatures w14:val="standardContextual"/>
            </w:rPr>
          </w:pPr>
          <w:hyperlink w:anchor="_Toc232982650" w:history="1">
            <w:r w:rsidRPr="00887C8E">
              <w:rPr>
                <w:rStyle w:val="ab"/>
                <w:rFonts w:ascii="Times New Roman" w:hAnsi="Times New Roman"/>
                <w:noProof/>
              </w:rPr>
              <w:t xml:space="preserve">4.2.6 </w:t>
            </w:r>
            <w:r w:rsidRPr="00887C8E">
              <w:rPr>
                <w:rStyle w:val="ab"/>
                <w:rFonts w:ascii="Times New Roman" w:hAnsi="Times New Roman"/>
                <w:noProof/>
              </w:rPr>
              <w:t>主动式回忆推送功能</w:t>
            </w:r>
            <w:r>
              <w:rPr>
                <w:noProof/>
                <w:webHidden/>
              </w:rPr>
              <w:tab/>
            </w:r>
            <w:r>
              <w:rPr>
                <w:noProof/>
                <w:webHidden/>
              </w:rPr>
              <w:fldChar w:fldCharType="begin"/>
            </w:r>
            <w:r>
              <w:rPr>
                <w:noProof/>
                <w:webHidden/>
              </w:rPr>
              <w:instrText xml:space="preserve"> PAGEREF _Toc232982650 \h </w:instrText>
            </w:r>
            <w:r>
              <w:rPr>
                <w:noProof/>
                <w:webHidden/>
              </w:rPr>
            </w:r>
            <w:r>
              <w:rPr>
                <w:noProof/>
                <w:webHidden/>
              </w:rPr>
              <w:fldChar w:fldCharType="separate"/>
            </w:r>
            <w:r>
              <w:rPr>
                <w:noProof/>
                <w:webHidden/>
              </w:rPr>
              <w:t>76</w:t>
            </w:r>
            <w:r>
              <w:rPr>
                <w:noProof/>
                <w:webHidden/>
              </w:rPr>
              <w:fldChar w:fldCharType="end"/>
            </w:r>
          </w:hyperlink>
        </w:p>
        <w:p w14:paraId="32A9612F" w14:textId="77777777" w:rsidR="00B60DC4" w:rsidRDefault="00B60DC4">
          <w:pPr>
            <w:pStyle w:val="TOC3"/>
            <w:tabs>
              <w:tab w:val="right" w:leader="dot" w:pos="8296"/>
            </w:tabs>
            <w:rPr>
              <w:rFonts w:cstheme="minorBidi"/>
              <w:noProof/>
              <w:sz w:val="22"/>
              <w:szCs w:val="24"/>
              <w14:ligatures w14:val="standardContextual"/>
            </w:rPr>
          </w:pPr>
          <w:hyperlink w:anchor="_Toc232982651" w:history="1">
            <w:r w:rsidRPr="00887C8E">
              <w:rPr>
                <w:rStyle w:val="ab"/>
                <w:rFonts w:ascii="Times New Roman" w:hAnsi="Times New Roman"/>
                <w:noProof/>
              </w:rPr>
              <w:t xml:space="preserve">4.2.7 </w:t>
            </w:r>
            <w:r w:rsidRPr="00887C8E">
              <w:rPr>
                <w:rStyle w:val="ab"/>
                <w:rFonts w:ascii="Times New Roman" w:hAnsi="Times New Roman"/>
                <w:noProof/>
              </w:rPr>
              <w:t>智能照片搜索与筛选功能</w:t>
            </w:r>
            <w:r>
              <w:rPr>
                <w:noProof/>
                <w:webHidden/>
              </w:rPr>
              <w:tab/>
            </w:r>
            <w:r>
              <w:rPr>
                <w:noProof/>
                <w:webHidden/>
              </w:rPr>
              <w:fldChar w:fldCharType="begin"/>
            </w:r>
            <w:r>
              <w:rPr>
                <w:noProof/>
                <w:webHidden/>
              </w:rPr>
              <w:instrText xml:space="preserve"> PAGEREF _Toc232982651 \h </w:instrText>
            </w:r>
            <w:r>
              <w:rPr>
                <w:noProof/>
                <w:webHidden/>
              </w:rPr>
            </w:r>
            <w:r>
              <w:rPr>
                <w:noProof/>
                <w:webHidden/>
              </w:rPr>
              <w:fldChar w:fldCharType="separate"/>
            </w:r>
            <w:r>
              <w:rPr>
                <w:noProof/>
                <w:webHidden/>
              </w:rPr>
              <w:t>78</w:t>
            </w:r>
            <w:r>
              <w:rPr>
                <w:noProof/>
                <w:webHidden/>
              </w:rPr>
              <w:fldChar w:fldCharType="end"/>
            </w:r>
          </w:hyperlink>
        </w:p>
        <w:p w14:paraId="270205D1" w14:textId="77777777" w:rsidR="00B60DC4" w:rsidRDefault="00B60DC4">
          <w:pPr>
            <w:pStyle w:val="TOC3"/>
            <w:tabs>
              <w:tab w:val="right" w:leader="dot" w:pos="8296"/>
            </w:tabs>
            <w:rPr>
              <w:rFonts w:cstheme="minorBidi"/>
              <w:noProof/>
              <w:sz w:val="22"/>
              <w:szCs w:val="24"/>
              <w14:ligatures w14:val="standardContextual"/>
            </w:rPr>
          </w:pPr>
          <w:hyperlink w:anchor="_Toc232982652" w:history="1">
            <w:r w:rsidRPr="00887C8E">
              <w:rPr>
                <w:rStyle w:val="ab"/>
                <w:rFonts w:ascii="Times New Roman" w:hAnsi="Times New Roman"/>
                <w:noProof/>
              </w:rPr>
              <w:t xml:space="preserve">4.2.8 </w:t>
            </w:r>
            <w:r w:rsidRPr="00887C8E">
              <w:rPr>
                <w:rStyle w:val="ab"/>
                <w:rFonts w:ascii="Times New Roman" w:hAnsi="Times New Roman"/>
                <w:noProof/>
              </w:rPr>
              <w:t>视频导出与个性化配置功能</w:t>
            </w:r>
            <w:r>
              <w:rPr>
                <w:noProof/>
                <w:webHidden/>
              </w:rPr>
              <w:tab/>
            </w:r>
            <w:r>
              <w:rPr>
                <w:noProof/>
                <w:webHidden/>
              </w:rPr>
              <w:fldChar w:fldCharType="begin"/>
            </w:r>
            <w:r>
              <w:rPr>
                <w:noProof/>
                <w:webHidden/>
              </w:rPr>
              <w:instrText xml:space="preserve"> PAGEREF _Toc232982652 \h </w:instrText>
            </w:r>
            <w:r>
              <w:rPr>
                <w:noProof/>
                <w:webHidden/>
              </w:rPr>
            </w:r>
            <w:r>
              <w:rPr>
                <w:noProof/>
                <w:webHidden/>
              </w:rPr>
              <w:fldChar w:fldCharType="separate"/>
            </w:r>
            <w:r>
              <w:rPr>
                <w:noProof/>
                <w:webHidden/>
              </w:rPr>
              <w:t>80</w:t>
            </w:r>
            <w:r>
              <w:rPr>
                <w:noProof/>
                <w:webHidden/>
              </w:rPr>
              <w:fldChar w:fldCharType="end"/>
            </w:r>
          </w:hyperlink>
        </w:p>
        <w:p w14:paraId="13A5F02E" w14:textId="77777777" w:rsidR="00B60DC4" w:rsidRDefault="00B60DC4">
          <w:pPr>
            <w:pStyle w:val="TOC3"/>
            <w:tabs>
              <w:tab w:val="right" w:leader="dot" w:pos="8296"/>
            </w:tabs>
            <w:rPr>
              <w:rFonts w:cstheme="minorBidi"/>
              <w:noProof/>
              <w:sz w:val="22"/>
              <w:szCs w:val="24"/>
              <w14:ligatures w14:val="standardContextual"/>
            </w:rPr>
          </w:pPr>
          <w:hyperlink w:anchor="_Toc232982653" w:history="1">
            <w:r w:rsidRPr="00887C8E">
              <w:rPr>
                <w:rStyle w:val="ab"/>
                <w:rFonts w:ascii="Times New Roman" w:hAnsi="Times New Roman"/>
                <w:noProof/>
              </w:rPr>
              <w:t xml:space="preserve">4.2.9 </w:t>
            </w:r>
            <w:r w:rsidRPr="00887C8E">
              <w:rPr>
                <w:rStyle w:val="ab"/>
                <w:rFonts w:ascii="Times New Roman" w:hAnsi="Times New Roman"/>
                <w:noProof/>
              </w:rPr>
              <w:t>故事生成与智能视频脚本生成功能</w:t>
            </w:r>
            <w:r>
              <w:rPr>
                <w:noProof/>
                <w:webHidden/>
              </w:rPr>
              <w:tab/>
            </w:r>
            <w:r>
              <w:rPr>
                <w:noProof/>
                <w:webHidden/>
              </w:rPr>
              <w:fldChar w:fldCharType="begin"/>
            </w:r>
            <w:r>
              <w:rPr>
                <w:noProof/>
                <w:webHidden/>
              </w:rPr>
              <w:instrText xml:space="preserve"> PAGEREF _Toc232982653 \h </w:instrText>
            </w:r>
            <w:r>
              <w:rPr>
                <w:noProof/>
                <w:webHidden/>
              </w:rPr>
            </w:r>
            <w:r>
              <w:rPr>
                <w:noProof/>
                <w:webHidden/>
              </w:rPr>
              <w:fldChar w:fldCharType="separate"/>
            </w:r>
            <w:r>
              <w:rPr>
                <w:noProof/>
                <w:webHidden/>
              </w:rPr>
              <w:t>82</w:t>
            </w:r>
            <w:r>
              <w:rPr>
                <w:noProof/>
                <w:webHidden/>
              </w:rPr>
              <w:fldChar w:fldCharType="end"/>
            </w:r>
          </w:hyperlink>
        </w:p>
        <w:p w14:paraId="5FFBD29A" w14:textId="77777777" w:rsidR="00B60DC4" w:rsidRDefault="00B60DC4">
          <w:pPr>
            <w:pStyle w:val="TOC3"/>
            <w:tabs>
              <w:tab w:val="right" w:leader="dot" w:pos="8296"/>
            </w:tabs>
            <w:rPr>
              <w:rFonts w:cstheme="minorBidi"/>
              <w:noProof/>
              <w:sz w:val="22"/>
              <w:szCs w:val="24"/>
              <w14:ligatures w14:val="standardContextual"/>
            </w:rPr>
          </w:pPr>
          <w:hyperlink w:anchor="_Toc232982654" w:history="1">
            <w:r w:rsidRPr="00887C8E">
              <w:rPr>
                <w:rStyle w:val="ab"/>
                <w:rFonts w:ascii="Times New Roman" w:hAnsi="Times New Roman"/>
                <w:noProof/>
              </w:rPr>
              <w:t xml:space="preserve">4.2.10 AI </w:t>
            </w:r>
            <w:r w:rsidRPr="00887C8E">
              <w:rPr>
                <w:rStyle w:val="ab"/>
                <w:rFonts w:ascii="Times New Roman" w:hAnsi="Times New Roman"/>
                <w:noProof/>
              </w:rPr>
              <w:t>智能配乐与合成功能</w:t>
            </w:r>
            <w:r>
              <w:rPr>
                <w:noProof/>
                <w:webHidden/>
              </w:rPr>
              <w:tab/>
            </w:r>
            <w:r>
              <w:rPr>
                <w:noProof/>
                <w:webHidden/>
              </w:rPr>
              <w:fldChar w:fldCharType="begin"/>
            </w:r>
            <w:r>
              <w:rPr>
                <w:noProof/>
                <w:webHidden/>
              </w:rPr>
              <w:instrText xml:space="preserve"> PAGEREF _Toc232982654 \h </w:instrText>
            </w:r>
            <w:r>
              <w:rPr>
                <w:noProof/>
                <w:webHidden/>
              </w:rPr>
            </w:r>
            <w:r>
              <w:rPr>
                <w:noProof/>
                <w:webHidden/>
              </w:rPr>
              <w:fldChar w:fldCharType="separate"/>
            </w:r>
            <w:r>
              <w:rPr>
                <w:noProof/>
                <w:webHidden/>
              </w:rPr>
              <w:t>88</w:t>
            </w:r>
            <w:r>
              <w:rPr>
                <w:noProof/>
                <w:webHidden/>
              </w:rPr>
              <w:fldChar w:fldCharType="end"/>
            </w:r>
          </w:hyperlink>
        </w:p>
        <w:p w14:paraId="5ACB3922" w14:textId="77777777" w:rsidR="00B60DC4" w:rsidRDefault="00B60DC4">
          <w:pPr>
            <w:pStyle w:val="TOC3"/>
            <w:tabs>
              <w:tab w:val="right" w:leader="dot" w:pos="8296"/>
            </w:tabs>
            <w:rPr>
              <w:rFonts w:cstheme="minorBidi"/>
              <w:noProof/>
              <w:sz w:val="22"/>
              <w:szCs w:val="24"/>
              <w14:ligatures w14:val="standardContextual"/>
            </w:rPr>
          </w:pPr>
          <w:hyperlink w:anchor="_Toc232982655" w:history="1">
            <w:r w:rsidRPr="00887C8E">
              <w:rPr>
                <w:rStyle w:val="ab"/>
                <w:rFonts w:ascii="Times New Roman" w:hAnsi="Times New Roman"/>
                <w:noProof/>
              </w:rPr>
              <w:t xml:space="preserve">4.2.11 </w:t>
            </w:r>
            <w:r w:rsidRPr="00887C8E">
              <w:rPr>
                <w:rStyle w:val="ab"/>
                <w:rFonts w:ascii="Times New Roman" w:hAnsi="Times New Roman"/>
                <w:noProof/>
              </w:rPr>
              <w:t>智能视频文案与字幕生成功能</w:t>
            </w:r>
            <w:r>
              <w:rPr>
                <w:noProof/>
                <w:webHidden/>
              </w:rPr>
              <w:tab/>
            </w:r>
            <w:r>
              <w:rPr>
                <w:noProof/>
                <w:webHidden/>
              </w:rPr>
              <w:fldChar w:fldCharType="begin"/>
            </w:r>
            <w:r>
              <w:rPr>
                <w:noProof/>
                <w:webHidden/>
              </w:rPr>
              <w:instrText xml:space="preserve"> PAGEREF _Toc232982655 \h </w:instrText>
            </w:r>
            <w:r>
              <w:rPr>
                <w:noProof/>
                <w:webHidden/>
              </w:rPr>
            </w:r>
            <w:r>
              <w:rPr>
                <w:noProof/>
                <w:webHidden/>
              </w:rPr>
              <w:fldChar w:fldCharType="separate"/>
            </w:r>
            <w:r>
              <w:rPr>
                <w:noProof/>
                <w:webHidden/>
              </w:rPr>
              <w:t>90</w:t>
            </w:r>
            <w:r>
              <w:rPr>
                <w:noProof/>
                <w:webHidden/>
              </w:rPr>
              <w:fldChar w:fldCharType="end"/>
            </w:r>
          </w:hyperlink>
        </w:p>
        <w:p w14:paraId="415BA95D" w14:textId="77777777" w:rsidR="00B60DC4" w:rsidRDefault="00B60DC4">
          <w:pPr>
            <w:pStyle w:val="TOC3"/>
            <w:tabs>
              <w:tab w:val="right" w:leader="dot" w:pos="8296"/>
            </w:tabs>
            <w:rPr>
              <w:rFonts w:cstheme="minorBidi"/>
              <w:noProof/>
              <w:sz w:val="22"/>
              <w:szCs w:val="24"/>
              <w14:ligatures w14:val="standardContextual"/>
            </w:rPr>
          </w:pPr>
          <w:hyperlink w:anchor="_Toc232982656" w:history="1">
            <w:r w:rsidRPr="00887C8E">
              <w:rPr>
                <w:rStyle w:val="ab"/>
                <w:rFonts w:ascii="Times New Roman" w:hAnsi="Times New Roman"/>
                <w:noProof/>
              </w:rPr>
              <w:t xml:space="preserve">4.2.12 </w:t>
            </w:r>
            <w:r w:rsidRPr="00887C8E">
              <w:rPr>
                <w:rStyle w:val="ab"/>
                <w:rFonts w:ascii="Times New Roman" w:hAnsi="Times New Roman"/>
                <w:noProof/>
              </w:rPr>
              <w:t>智能音频分析与节拍卡点功能</w:t>
            </w:r>
            <w:r>
              <w:rPr>
                <w:noProof/>
                <w:webHidden/>
              </w:rPr>
              <w:tab/>
            </w:r>
            <w:r>
              <w:rPr>
                <w:noProof/>
                <w:webHidden/>
              </w:rPr>
              <w:fldChar w:fldCharType="begin"/>
            </w:r>
            <w:r>
              <w:rPr>
                <w:noProof/>
                <w:webHidden/>
              </w:rPr>
              <w:instrText xml:space="preserve"> PAGEREF _Toc232982656 \h </w:instrText>
            </w:r>
            <w:r>
              <w:rPr>
                <w:noProof/>
                <w:webHidden/>
              </w:rPr>
            </w:r>
            <w:r>
              <w:rPr>
                <w:noProof/>
                <w:webHidden/>
              </w:rPr>
              <w:fldChar w:fldCharType="separate"/>
            </w:r>
            <w:r>
              <w:rPr>
                <w:noProof/>
                <w:webHidden/>
              </w:rPr>
              <w:t>93</w:t>
            </w:r>
            <w:r>
              <w:rPr>
                <w:noProof/>
                <w:webHidden/>
              </w:rPr>
              <w:fldChar w:fldCharType="end"/>
            </w:r>
          </w:hyperlink>
        </w:p>
        <w:p w14:paraId="747D30B8" w14:textId="77777777" w:rsidR="00B60DC4" w:rsidRDefault="00B60DC4">
          <w:pPr>
            <w:pStyle w:val="TOC3"/>
            <w:tabs>
              <w:tab w:val="right" w:leader="dot" w:pos="8296"/>
            </w:tabs>
            <w:rPr>
              <w:rFonts w:cstheme="minorBidi"/>
              <w:noProof/>
              <w:sz w:val="22"/>
              <w:szCs w:val="24"/>
              <w14:ligatures w14:val="standardContextual"/>
            </w:rPr>
          </w:pPr>
          <w:hyperlink w:anchor="_Toc232982657" w:history="1">
            <w:r w:rsidRPr="00887C8E">
              <w:rPr>
                <w:rStyle w:val="ab"/>
                <w:rFonts w:ascii="Times New Roman" w:hAnsi="Times New Roman"/>
                <w:noProof/>
              </w:rPr>
              <w:t xml:space="preserve">4.2.13 </w:t>
            </w:r>
            <w:r w:rsidRPr="00887C8E">
              <w:rPr>
                <w:rStyle w:val="ab"/>
                <w:rFonts w:ascii="Times New Roman" w:hAnsi="Times New Roman"/>
                <w:noProof/>
              </w:rPr>
              <w:t>智能视觉特效与转场匹配功能</w:t>
            </w:r>
            <w:r>
              <w:rPr>
                <w:noProof/>
                <w:webHidden/>
              </w:rPr>
              <w:tab/>
            </w:r>
            <w:r>
              <w:rPr>
                <w:noProof/>
                <w:webHidden/>
              </w:rPr>
              <w:fldChar w:fldCharType="begin"/>
            </w:r>
            <w:r>
              <w:rPr>
                <w:noProof/>
                <w:webHidden/>
              </w:rPr>
              <w:instrText xml:space="preserve"> PAGEREF _Toc232982657 \h </w:instrText>
            </w:r>
            <w:r>
              <w:rPr>
                <w:noProof/>
                <w:webHidden/>
              </w:rPr>
            </w:r>
            <w:r>
              <w:rPr>
                <w:noProof/>
                <w:webHidden/>
              </w:rPr>
              <w:fldChar w:fldCharType="separate"/>
            </w:r>
            <w:r>
              <w:rPr>
                <w:noProof/>
                <w:webHidden/>
              </w:rPr>
              <w:t>95</w:t>
            </w:r>
            <w:r>
              <w:rPr>
                <w:noProof/>
                <w:webHidden/>
              </w:rPr>
              <w:fldChar w:fldCharType="end"/>
            </w:r>
          </w:hyperlink>
        </w:p>
        <w:p w14:paraId="01C2FE2E" w14:textId="77777777" w:rsidR="00B60DC4" w:rsidRDefault="00B60DC4">
          <w:pPr>
            <w:pStyle w:val="TOC3"/>
            <w:tabs>
              <w:tab w:val="right" w:leader="dot" w:pos="8296"/>
            </w:tabs>
            <w:rPr>
              <w:rFonts w:cstheme="minorBidi"/>
              <w:noProof/>
              <w:sz w:val="22"/>
              <w:szCs w:val="24"/>
              <w14:ligatures w14:val="standardContextual"/>
            </w:rPr>
          </w:pPr>
          <w:hyperlink w:anchor="_Toc232982658" w:history="1">
            <w:r w:rsidRPr="00887C8E">
              <w:rPr>
                <w:rStyle w:val="ab"/>
                <w:rFonts w:ascii="Times New Roman" w:hAnsi="Times New Roman"/>
                <w:noProof/>
              </w:rPr>
              <w:t xml:space="preserve">4.2.14 </w:t>
            </w:r>
            <w:r w:rsidRPr="00887C8E">
              <w:rPr>
                <w:rStyle w:val="ab"/>
                <w:rFonts w:ascii="Times New Roman" w:hAnsi="Times New Roman"/>
                <w:noProof/>
              </w:rPr>
              <w:t>视频静默导出与封装功能</w:t>
            </w:r>
            <w:r>
              <w:rPr>
                <w:noProof/>
                <w:webHidden/>
              </w:rPr>
              <w:tab/>
            </w:r>
            <w:r>
              <w:rPr>
                <w:noProof/>
                <w:webHidden/>
              </w:rPr>
              <w:fldChar w:fldCharType="begin"/>
            </w:r>
            <w:r>
              <w:rPr>
                <w:noProof/>
                <w:webHidden/>
              </w:rPr>
              <w:instrText xml:space="preserve"> PAGEREF _Toc232982658 \h </w:instrText>
            </w:r>
            <w:r>
              <w:rPr>
                <w:noProof/>
                <w:webHidden/>
              </w:rPr>
            </w:r>
            <w:r>
              <w:rPr>
                <w:noProof/>
                <w:webHidden/>
              </w:rPr>
              <w:fldChar w:fldCharType="separate"/>
            </w:r>
            <w:r>
              <w:rPr>
                <w:noProof/>
                <w:webHidden/>
              </w:rPr>
              <w:t>97</w:t>
            </w:r>
            <w:r>
              <w:rPr>
                <w:noProof/>
                <w:webHidden/>
              </w:rPr>
              <w:fldChar w:fldCharType="end"/>
            </w:r>
          </w:hyperlink>
        </w:p>
        <w:p w14:paraId="309DDD97" w14:textId="77777777" w:rsidR="00B60DC4" w:rsidRDefault="00B60DC4">
          <w:pPr>
            <w:pStyle w:val="TOC3"/>
            <w:tabs>
              <w:tab w:val="right" w:leader="dot" w:pos="8296"/>
            </w:tabs>
            <w:rPr>
              <w:rFonts w:cstheme="minorBidi"/>
              <w:noProof/>
              <w:sz w:val="22"/>
              <w:szCs w:val="24"/>
              <w14:ligatures w14:val="standardContextual"/>
            </w:rPr>
          </w:pPr>
          <w:hyperlink w:anchor="_Toc232982659" w:history="1">
            <w:r w:rsidRPr="00887C8E">
              <w:rPr>
                <w:rStyle w:val="ab"/>
                <w:rFonts w:ascii="Times New Roman" w:hAnsi="Times New Roman"/>
                <w:noProof/>
              </w:rPr>
              <w:t xml:space="preserve">4.2.15 </w:t>
            </w:r>
            <w:r w:rsidRPr="00887C8E">
              <w:rPr>
                <w:rStyle w:val="ab"/>
                <w:rFonts w:ascii="Times New Roman" w:hAnsi="Times New Roman"/>
                <w:noProof/>
              </w:rPr>
              <w:t>智能社交分享文案生成功能</w:t>
            </w:r>
            <w:r>
              <w:rPr>
                <w:noProof/>
                <w:webHidden/>
              </w:rPr>
              <w:tab/>
            </w:r>
            <w:r>
              <w:rPr>
                <w:noProof/>
                <w:webHidden/>
              </w:rPr>
              <w:fldChar w:fldCharType="begin"/>
            </w:r>
            <w:r>
              <w:rPr>
                <w:noProof/>
                <w:webHidden/>
              </w:rPr>
              <w:instrText xml:space="preserve"> PAGEREF _Toc232982659 \h </w:instrText>
            </w:r>
            <w:r>
              <w:rPr>
                <w:noProof/>
                <w:webHidden/>
              </w:rPr>
            </w:r>
            <w:r>
              <w:rPr>
                <w:noProof/>
                <w:webHidden/>
              </w:rPr>
              <w:fldChar w:fldCharType="separate"/>
            </w:r>
            <w:r>
              <w:rPr>
                <w:noProof/>
                <w:webHidden/>
              </w:rPr>
              <w:t>100</w:t>
            </w:r>
            <w:r>
              <w:rPr>
                <w:noProof/>
                <w:webHidden/>
              </w:rPr>
              <w:fldChar w:fldCharType="end"/>
            </w:r>
          </w:hyperlink>
        </w:p>
        <w:p w14:paraId="334AAA26" w14:textId="77777777" w:rsidR="00B60DC4" w:rsidRDefault="00B60DC4">
          <w:pPr>
            <w:pStyle w:val="TOC3"/>
            <w:tabs>
              <w:tab w:val="right" w:leader="dot" w:pos="8296"/>
            </w:tabs>
            <w:rPr>
              <w:rFonts w:cstheme="minorBidi"/>
              <w:noProof/>
              <w:sz w:val="22"/>
              <w:szCs w:val="24"/>
              <w14:ligatures w14:val="standardContextual"/>
            </w:rPr>
          </w:pPr>
          <w:hyperlink w:anchor="_Toc232982660" w:history="1">
            <w:r w:rsidRPr="00887C8E">
              <w:rPr>
                <w:rStyle w:val="ab"/>
                <w:rFonts w:ascii="Times New Roman" w:hAnsi="Times New Roman"/>
                <w:noProof/>
              </w:rPr>
              <w:t xml:space="preserve">4.2.16 </w:t>
            </w:r>
            <w:r w:rsidRPr="00887C8E">
              <w:rPr>
                <w:rStyle w:val="ab"/>
                <w:rFonts w:ascii="Times New Roman" w:hAnsi="Times New Roman"/>
                <w:noProof/>
              </w:rPr>
              <w:t>数字相册功能</w:t>
            </w:r>
            <w:r>
              <w:rPr>
                <w:noProof/>
                <w:webHidden/>
              </w:rPr>
              <w:tab/>
            </w:r>
            <w:r>
              <w:rPr>
                <w:noProof/>
                <w:webHidden/>
              </w:rPr>
              <w:fldChar w:fldCharType="begin"/>
            </w:r>
            <w:r>
              <w:rPr>
                <w:noProof/>
                <w:webHidden/>
              </w:rPr>
              <w:instrText xml:space="preserve"> PAGEREF _Toc232982660 \h </w:instrText>
            </w:r>
            <w:r>
              <w:rPr>
                <w:noProof/>
                <w:webHidden/>
              </w:rPr>
            </w:r>
            <w:r>
              <w:rPr>
                <w:noProof/>
                <w:webHidden/>
              </w:rPr>
              <w:fldChar w:fldCharType="separate"/>
            </w:r>
            <w:r>
              <w:rPr>
                <w:noProof/>
                <w:webHidden/>
              </w:rPr>
              <w:t>102</w:t>
            </w:r>
            <w:r>
              <w:rPr>
                <w:noProof/>
                <w:webHidden/>
              </w:rPr>
              <w:fldChar w:fldCharType="end"/>
            </w:r>
          </w:hyperlink>
        </w:p>
        <w:p w14:paraId="526E3870"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61" w:history="1">
            <w:r w:rsidRPr="00887C8E">
              <w:rPr>
                <w:rStyle w:val="ab"/>
                <w:rFonts w:ascii="Times New Roman" w:hAnsi="Times New Roman" w:cs="Times New Roman"/>
                <w:noProof/>
              </w:rPr>
              <w:t>4.3</w:t>
            </w:r>
            <w:r>
              <w:rPr>
                <w:rFonts w:cstheme="minorBidi"/>
                <w:b w:val="0"/>
                <w:bCs w:val="0"/>
                <w:noProof/>
                <w:szCs w:val="24"/>
                <w14:ligatures w14:val="standardContextual"/>
              </w:rPr>
              <w:tab/>
            </w:r>
            <w:r w:rsidRPr="00887C8E">
              <w:rPr>
                <w:rStyle w:val="ab"/>
                <w:rFonts w:ascii="Times New Roman" w:hAnsi="Times New Roman"/>
                <w:noProof/>
              </w:rPr>
              <w:t>性能需求</w:t>
            </w:r>
            <w:r>
              <w:rPr>
                <w:noProof/>
                <w:webHidden/>
              </w:rPr>
              <w:tab/>
            </w:r>
            <w:r>
              <w:rPr>
                <w:noProof/>
                <w:webHidden/>
              </w:rPr>
              <w:fldChar w:fldCharType="begin"/>
            </w:r>
            <w:r>
              <w:rPr>
                <w:noProof/>
                <w:webHidden/>
              </w:rPr>
              <w:instrText xml:space="preserve"> PAGEREF _Toc232982661 \h </w:instrText>
            </w:r>
            <w:r>
              <w:rPr>
                <w:noProof/>
                <w:webHidden/>
              </w:rPr>
            </w:r>
            <w:r>
              <w:rPr>
                <w:noProof/>
                <w:webHidden/>
              </w:rPr>
              <w:fldChar w:fldCharType="separate"/>
            </w:r>
            <w:r>
              <w:rPr>
                <w:noProof/>
                <w:webHidden/>
              </w:rPr>
              <w:t>105</w:t>
            </w:r>
            <w:r>
              <w:rPr>
                <w:noProof/>
                <w:webHidden/>
              </w:rPr>
              <w:fldChar w:fldCharType="end"/>
            </w:r>
          </w:hyperlink>
        </w:p>
        <w:p w14:paraId="69780936" w14:textId="77777777" w:rsidR="00B60DC4" w:rsidRDefault="00B60DC4">
          <w:pPr>
            <w:pStyle w:val="TOC3"/>
            <w:tabs>
              <w:tab w:val="right" w:leader="dot" w:pos="8296"/>
            </w:tabs>
            <w:rPr>
              <w:rFonts w:cstheme="minorBidi"/>
              <w:noProof/>
              <w:sz w:val="22"/>
              <w:szCs w:val="24"/>
              <w14:ligatures w14:val="standardContextual"/>
            </w:rPr>
          </w:pPr>
          <w:hyperlink w:anchor="_Toc232982662" w:history="1">
            <w:r w:rsidRPr="00887C8E">
              <w:rPr>
                <w:rStyle w:val="ab"/>
                <w:rFonts w:ascii="Times New Roman" w:hAnsi="Times New Roman"/>
                <w:noProof/>
              </w:rPr>
              <w:t xml:space="preserve">4.3.1 </w:t>
            </w:r>
            <w:r w:rsidRPr="00887C8E">
              <w:rPr>
                <w:rStyle w:val="ab"/>
                <w:rFonts w:ascii="Times New Roman" w:hAnsi="Times New Roman"/>
                <w:noProof/>
              </w:rPr>
              <w:t>时间特性</w:t>
            </w:r>
            <w:r>
              <w:rPr>
                <w:noProof/>
                <w:webHidden/>
              </w:rPr>
              <w:tab/>
            </w:r>
            <w:r>
              <w:rPr>
                <w:noProof/>
                <w:webHidden/>
              </w:rPr>
              <w:fldChar w:fldCharType="begin"/>
            </w:r>
            <w:r>
              <w:rPr>
                <w:noProof/>
                <w:webHidden/>
              </w:rPr>
              <w:instrText xml:space="preserve"> PAGEREF _Toc232982662 \h </w:instrText>
            </w:r>
            <w:r>
              <w:rPr>
                <w:noProof/>
                <w:webHidden/>
              </w:rPr>
            </w:r>
            <w:r>
              <w:rPr>
                <w:noProof/>
                <w:webHidden/>
              </w:rPr>
              <w:fldChar w:fldCharType="separate"/>
            </w:r>
            <w:r>
              <w:rPr>
                <w:noProof/>
                <w:webHidden/>
              </w:rPr>
              <w:t>105</w:t>
            </w:r>
            <w:r>
              <w:rPr>
                <w:noProof/>
                <w:webHidden/>
              </w:rPr>
              <w:fldChar w:fldCharType="end"/>
            </w:r>
          </w:hyperlink>
        </w:p>
        <w:p w14:paraId="3D06455E" w14:textId="77777777" w:rsidR="00B60DC4" w:rsidRDefault="00B60DC4">
          <w:pPr>
            <w:pStyle w:val="TOC3"/>
            <w:tabs>
              <w:tab w:val="right" w:leader="dot" w:pos="8296"/>
            </w:tabs>
            <w:rPr>
              <w:rFonts w:cstheme="minorBidi"/>
              <w:noProof/>
              <w:sz w:val="22"/>
              <w:szCs w:val="24"/>
              <w14:ligatures w14:val="standardContextual"/>
            </w:rPr>
          </w:pPr>
          <w:hyperlink w:anchor="_Toc232982663" w:history="1">
            <w:r w:rsidRPr="00887C8E">
              <w:rPr>
                <w:rStyle w:val="ab"/>
                <w:rFonts w:ascii="Times New Roman" w:hAnsi="Times New Roman"/>
                <w:noProof/>
              </w:rPr>
              <w:t xml:space="preserve">4.3.2 </w:t>
            </w:r>
            <w:r w:rsidRPr="00887C8E">
              <w:rPr>
                <w:rStyle w:val="ab"/>
                <w:rFonts w:ascii="Times New Roman" w:hAnsi="Times New Roman"/>
                <w:noProof/>
              </w:rPr>
              <w:t>适应性</w:t>
            </w:r>
            <w:r>
              <w:rPr>
                <w:noProof/>
                <w:webHidden/>
              </w:rPr>
              <w:tab/>
            </w:r>
            <w:r>
              <w:rPr>
                <w:noProof/>
                <w:webHidden/>
              </w:rPr>
              <w:fldChar w:fldCharType="begin"/>
            </w:r>
            <w:r>
              <w:rPr>
                <w:noProof/>
                <w:webHidden/>
              </w:rPr>
              <w:instrText xml:space="preserve"> PAGEREF _Toc232982663 \h </w:instrText>
            </w:r>
            <w:r>
              <w:rPr>
                <w:noProof/>
                <w:webHidden/>
              </w:rPr>
            </w:r>
            <w:r>
              <w:rPr>
                <w:noProof/>
                <w:webHidden/>
              </w:rPr>
              <w:fldChar w:fldCharType="separate"/>
            </w:r>
            <w:r>
              <w:rPr>
                <w:noProof/>
                <w:webHidden/>
              </w:rPr>
              <w:t>106</w:t>
            </w:r>
            <w:r>
              <w:rPr>
                <w:noProof/>
                <w:webHidden/>
              </w:rPr>
              <w:fldChar w:fldCharType="end"/>
            </w:r>
          </w:hyperlink>
        </w:p>
        <w:p w14:paraId="349FFE71"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64" w:history="1">
            <w:r w:rsidRPr="00887C8E">
              <w:rPr>
                <w:rStyle w:val="ab"/>
                <w:rFonts w:ascii="Times New Roman" w:hAnsi="Times New Roman" w:cs="Times New Roman"/>
                <w:noProof/>
              </w:rPr>
              <w:t>4.4</w:t>
            </w:r>
            <w:r>
              <w:rPr>
                <w:rFonts w:cstheme="minorBidi"/>
                <w:b w:val="0"/>
                <w:bCs w:val="0"/>
                <w:noProof/>
                <w:szCs w:val="24"/>
                <w14:ligatures w14:val="standardContextual"/>
              </w:rPr>
              <w:tab/>
            </w:r>
            <w:r w:rsidRPr="00887C8E">
              <w:rPr>
                <w:rStyle w:val="ab"/>
                <w:rFonts w:ascii="Times New Roman" w:hAnsi="Times New Roman"/>
                <w:noProof/>
              </w:rPr>
              <w:t>界面需求</w:t>
            </w:r>
            <w:r>
              <w:rPr>
                <w:noProof/>
                <w:webHidden/>
              </w:rPr>
              <w:tab/>
            </w:r>
            <w:r>
              <w:rPr>
                <w:noProof/>
                <w:webHidden/>
              </w:rPr>
              <w:fldChar w:fldCharType="begin"/>
            </w:r>
            <w:r>
              <w:rPr>
                <w:noProof/>
                <w:webHidden/>
              </w:rPr>
              <w:instrText xml:space="preserve"> PAGEREF _Toc232982664 \h </w:instrText>
            </w:r>
            <w:r>
              <w:rPr>
                <w:noProof/>
                <w:webHidden/>
              </w:rPr>
            </w:r>
            <w:r>
              <w:rPr>
                <w:noProof/>
                <w:webHidden/>
              </w:rPr>
              <w:fldChar w:fldCharType="separate"/>
            </w:r>
            <w:r>
              <w:rPr>
                <w:noProof/>
                <w:webHidden/>
              </w:rPr>
              <w:t>107</w:t>
            </w:r>
            <w:r>
              <w:rPr>
                <w:noProof/>
                <w:webHidden/>
              </w:rPr>
              <w:fldChar w:fldCharType="end"/>
            </w:r>
          </w:hyperlink>
        </w:p>
        <w:p w14:paraId="78F0FFFA"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65" w:history="1">
            <w:r w:rsidRPr="00887C8E">
              <w:rPr>
                <w:rStyle w:val="ab"/>
                <w:rFonts w:ascii="Times New Roman" w:hAnsi="Times New Roman" w:cs="Times New Roman"/>
                <w:noProof/>
              </w:rPr>
              <w:t>4.5</w:t>
            </w:r>
            <w:r>
              <w:rPr>
                <w:rFonts w:cstheme="minorBidi"/>
                <w:b w:val="0"/>
                <w:bCs w:val="0"/>
                <w:noProof/>
                <w:szCs w:val="24"/>
                <w14:ligatures w14:val="standardContextual"/>
              </w:rPr>
              <w:tab/>
            </w:r>
            <w:r w:rsidRPr="00887C8E">
              <w:rPr>
                <w:rStyle w:val="ab"/>
                <w:rFonts w:ascii="Times New Roman" w:hAnsi="Times New Roman"/>
                <w:noProof/>
              </w:rPr>
              <w:t>接口需求</w:t>
            </w:r>
            <w:r>
              <w:rPr>
                <w:noProof/>
                <w:webHidden/>
              </w:rPr>
              <w:tab/>
            </w:r>
            <w:r>
              <w:rPr>
                <w:noProof/>
                <w:webHidden/>
              </w:rPr>
              <w:fldChar w:fldCharType="begin"/>
            </w:r>
            <w:r>
              <w:rPr>
                <w:noProof/>
                <w:webHidden/>
              </w:rPr>
              <w:instrText xml:space="preserve"> PAGEREF _Toc232982665 \h </w:instrText>
            </w:r>
            <w:r>
              <w:rPr>
                <w:noProof/>
                <w:webHidden/>
              </w:rPr>
            </w:r>
            <w:r>
              <w:rPr>
                <w:noProof/>
                <w:webHidden/>
              </w:rPr>
              <w:fldChar w:fldCharType="separate"/>
            </w:r>
            <w:r>
              <w:rPr>
                <w:noProof/>
                <w:webHidden/>
              </w:rPr>
              <w:t>123</w:t>
            </w:r>
            <w:r>
              <w:rPr>
                <w:noProof/>
                <w:webHidden/>
              </w:rPr>
              <w:fldChar w:fldCharType="end"/>
            </w:r>
          </w:hyperlink>
        </w:p>
        <w:p w14:paraId="50990C3C" w14:textId="77777777" w:rsidR="00B60DC4" w:rsidRDefault="00B60DC4">
          <w:pPr>
            <w:pStyle w:val="TOC3"/>
            <w:tabs>
              <w:tab w:val="right" w:leader="dot" w:pos="8296"/>
            </w:tabs>
            <w:rPr>
              <w:rFonts w:cstheme="minorBidi"/>
              <w:noProof/>
              <w:sz w:val="22"/>
              <w:szCs w:val="24"/>
              <w14:ligatures w14:val="standardContextual"/>
            </w:rPr>
          </w:pPr>
          <w:hyperlink w:anchor="_Toc232982666" w:history="1">
            <w:r w:rsidRPr="00887C8E">
              <w:rPr>
                <w:rStyle w:val="ab"/>
                <w:rFonts w:ascii="Times New Roman" w:hAnsi="Times New Roman"/>
                <w:noProof/>
              </w:rPr>
              <w:t xml:space="preserve">4.5.1 </w:t>
            </w:r>
            <w:r w:rsidRPr="00887C8E">
              <w:rPr>
                <w:rStyle w:val="ab"/>
                <w:rFonts w:ascii="Times New Roman" w:hAnsi="Times New Roman"/>
                <w:noProof/>
              </w:rPr>
              <w:t>硬件接口</w:t>
            </w:r>
            <w:r>
              <w:rPr>
                <w:noProof/>
                <w:webHidden/>
              </w:rPr>
              <w:tab/>
            </w:r>
            <w:r>
              <w:rPr>
                <w:noProof/>
                <w:webHidden/>
              </w:rPr>
              <w:fldChar w:fldCharType="begin"/>
            </w:r>
            <w:r>
              <w:rPr>
                <w:noProof/>
                <w:webHidden/>
              </w:rPr>
              <w:instrText xml:space="preserve"> PAGEREF _Toc232982666 \h </w:instrText>
            </w:r>
            <w:r>
              <w:rPr>
                <w:noProof/>
                <w:webHidden/>
              </w:rPr>
            </w:r>
            <w:r>
              <w:rPr>
                <w:noProof/>
                <w:webHidden/>
              </w:rPr>
              <w:fldChar w:fldCharType="separate"/>
            </w:r>
            <w:r>
              <w:rPr>
                <w:noProof/>
                <w:webHidden/>
              </w:rPr>
              <w:t>123</w:t>
            </w:r>
            <w:r>
              <w:rPr>
                <w:noProof/>
                <w:webHidden/>
              </w:rPr>
              <w:fldChar w:fldCharType="end"/>
            </w:r>
          </w:hyperlink>
        </w:p>
        <w:p w14:paraId="1A7741BA" w14:textId="77777777" w:rsidR="00B60DC4" w:rsidRDefault="00B60DC4">
          <w:pPr>
            <w:pStyle w:val="TOC3"/>
            <w:tabs>
              <w:tab w:val="right" w:leader="dot" w:pos="8296"/>
            </w:tabs>
            <w:rPr>
              <w:rFonts w:cstheme="minorBidi"/>
              <w:noProof/>
              <w:sz w:val="22"/>
              <w:szCs w:val="24"/>
              <w14:ligatures w14:val="standardContextual"/>
            </w:rPr>
          </w:pPr>
          <w:hyperlink w:anchor="_Toc232982667" w:history="1">
            <w:r w:rsidRPr="00887C8E">
              <w:rPr>
                <w:rStyle w:val="ab"/>
                <w:rFonts w:ascii="Times New Roman" w:hAnsi="Times New Roman"/>
                <w:noProof/>
              </w:rPr>
              <w:t xml:space="preserve">4.5.2 </w:t>
            </w:r>
            <w:r w:rsidRPr="00887C8E">
              <w:rPr>
                <w:rStyle w:val="ab"/>
                <w:rFonts w:ascii="Times New Roman" w:hAnsi="Times New Roman"/>
                <w:noProof/>
              </w:rPr>
              <w:t>软件接口</w:t>
            </w:r>
            <w:r>
              <w:rPr>
                <w:noProof/>
                <w:webHidden/>
              </w:rPr>
              <w:tab/>
            </w:r>
            <w:r>
              <w:rPr>
                <w:noProof/>
                <w:webHidden/>
              </w:rPr>
              <w:fldChar w:fldCharType="begin"/>
            </w:r>
            <w:r>
              <w:rPr>
                <w:noProof/>
                <w:webHidden/>
              </w:rPr>
              <w:instrText xml:space="preserve"> PAGEREF _Toc232982667 \h </w:instrText>
            </w:r>
            <w:r>
              <w:rPr>
                <w:noProof/>
                <w:webHidden/>
              </w:rPr>
            </w:r>
            <w:r>
              <w:rPr>
                <w:noProof/>
                <w:webHidden/>
              </w:rPr>
              <w:fldChar w:fldCharType="separate"/>
            </w:r>
            <w:r>
              <w:rPr>
                <w:noProof/>
                <w:webHidden/>
              </w:rPr>
              <w:t>123</w:t>
            </w:r>
            <w:r>
              <w:rPr>
                <w:noProof/>
                <w:webHidden/>
              </w:rPr>
              <w:fldChar w:fldCharType="end"/>
            </w:r>
          </w:hyperlink>
        </w:p>
        <w:p w14:paraId="6C212D92"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68" w:history="1">
            <w:r w:rsidRPr="00887C8E">
              <w:rPr>
                <w:rStyle w:val="ab"/>
                <w:rFonts w:ascii="Times New Roman" w:hAnsi="Times New Roman" w:cs="Times New Roman"/>
                <w:noProof/>
              </w:rPr>
              <w:t>4.6</w:t>
            </w:r>
            <w:r>
              <w:rPr>
                <w:rFonts w:cstheme="minorBidi"/>
                <w:b w:val="0"/>
                <w:bCs w:val="0"/>
                <w:noProof/>
                <w:szCs w:val="24"/>
                <w14:ligatures w14:val="standardContextual"/>
              </w:rPr>
              <w:tab/>
            </w:r>
            <w:r w:rsidRPr="00887C8E">
              <w:rPr>
                <w:rStyle w:val="ab"/>
                <w:rFonts w:ascii="Times New Roman" w:hAnsi="Times New Roman"/>
                <w:noProof/>
              </w:rPr>
              <w:t>其他需求</w:t>
            </w:r>
            <w:r>
              <w:rPr>
                <w:noProof/>
                <w:webHidden/>
              </w:rPr>
              <w:tab/>
            </w:r>
            <w:r>
              <w:rPr>
                <w:noProof/>
                <w:webHidden/>
              </w:rPr>
              <w:fldChar w:fldCharType="begin"/>
            </w:r>
            <w:r>
              <w:rPr>
                <w:noProof/>
                <w:webHidden/>
              </w:rPr>
              <w:instrText xml:space="preserve"> PAGEREF _Toc232982668 \h </w:instrText>
            </w:r>
            <w:r>
              <w:rPr>
                <w:noProof/>
                <w:webHidden/>
              </w:rPr>
            </w:r>
            <w:r>
              <w:rPr>
                <w:noProof/>
                <w:webHidden/>
              </w:rPr>
              <w:fldChar w:fldCharType="separate"/>
            </w:r>
            <w:r>
              <w:rPr>
                <w:noProof/>
                <w:webHidden/>
              </w:rPr>
              <w:t>124</w:t>
            </w:r>
            <w:r>
              <w:rPr>
                <w:noProof/>
                <w:webHidden/>
              </w:rPr>
              <w:fldChar w:fldCharType="end"/>
            </w:r>
          </w:hyperlink>
        </w:p>
        <w:p w14:paraId="4FDE324C" w14:textId="77777777" w:rsidR="00B60DC4" w:rsidRDefault="00B60DC4">
          <w:pPr>
            <w:pStyle w:val="TOC3"/>
            <w:tabs>
              <w:tab w:val="right" w:leader="dot" w:pos="8296"/>
            </w:tabs>
            <w:rPr>
              <w:rFonts w:cstheme="minorBidi"/>
              <w:noProof/>
              <w:sz w:val="22"/>
              <w:szCs w:val="24"/>
              <w14:ligatures w14:val="standardContextual"/>
            </w:rPr>
          </w:pPr>
          <w:hyperlink w:anchor="_Toc232982669" w:history="1">
            <w:r w:rsidRPr="00887C8E">
              <w:rPr>
                <w:rStyle w:val="ab"/>
                <w:rFonts w:ascii="Times New Roman" w:hAnsi="Times New Roman"/>
                <w:noProof/>
              </w:rPr>
              <w:t xml:space="preserve">4.6.1 </w:t>
            </w:r>
            <w:r w:rsidRPr="00887C8E">
              <w:rPr>
                <w:rStyle w:val="ab"/>
                <w:rFonts w:ascii="Times New Roman" w:hAnsi="Times New Roman"/>
                <w:noProof/>
              </w:rPr>
              <w:t>可使用性</w:t>
            </w:r>
            <w:r>
              <w:rPr>
                <w:noProof/>
                <w:webHidden/>
              </w:rPr>
              <w:tab/>
            </w:r>
            <w:r>
              <w:rPr>
                <w:noProof/>
                <w:webHidden/>
              </w:rPr>
              <w:fldChar w:fldCharType="begin"/>
            </w:r>
            <w:r>
              <w:rPr>
                <w:noProof/>
                <w:webHidden/>
              </w:rPr>
              <w:instrText xml:space="preserve"> PAGEREF _Toc232982669 \h </w:instrText>
            </w:r>
            <w:r>
              <w:rPr>
                <w:noProof/>
                <w:webHidden/>
              </w:rPr>
            </w:r>
            <w:r>
              <w:rPr>
                <w:noProof/>
                <w:webHidden/>
              </w:rPr>
              <w:fldChar w:fldCharType="separate"/>
            </w:r>
            <w:r>
              <w:rPr>
                <w:noProof/>
                <w:webHidden/>
              </w:rPr>
              <w:t>124</w:t>
            </w:r>
            <w:r>
              <w:rPr>
                <w:noProof/>
                <w:webHidden/>
              </w:rPr>
              <w:fldChar w:fldCharType="end"/>
            </w:r>
          </w:hyperlink>
        </w:p>
        <w:p w14:paraId="1A3C7BFB" w14:textId="77777777" w:rsidR="00B60DC4" w:rsidRDefault="00B60DC4">
          <w:pPr>
            <w:pStyle w:val="TOC3"/>
            <w:tabs>
              <w:tab w:val="right" w:leader="dot" w:pos="8296"/>
            </w:tabs>
            <w:rPr>
              <w:rFonts w:cstheme="minorBidi"/>
              <w:noProof/>
              <w:sz w:val="22"/>
              <w:szCs w:val="24"/>
              <w14:ligatures w14:val="standardContextual"/>
            </w:rPr>
          </w:pPr>
          <w:hyperlink w:anchor="_Toc232982670" w:history="1">
            <w:r w:rsidRPr="00887C8E">
              <w:rPr>
                <w:rStyle w:val="ab"/>
                <w:rFonts w:ascii="Times New Roman" w:hAnsi="Times New Roman"/>
                <w:noProof/>
              </w:rPr>
              <w:t xml:space="preserve">4.6.2 </w:t>
            </w:r>
            <w:r w:rsidRPr="00887C8E">
              <w:rPr>
                <w:rStyle w:val="ab"/>
                <w:rFonts w:ascii="Times New Roman" w:hAnsi="Times New Roman"/>
                <w:noProof/>
              </w:rPr>
              <w:t>安全性</w:t>
            </w:r>
            <w:r>
              <w:rPr>
                <w:noProof/>
                <w:webHidden/>
              </w:rPr>
              <w:tab/>
            </w:r>
            <w:r>
              <w:rPr>
                <w:noProof/>
                <w:webHidden/>
              </w:rPr>
              <w:fldChar w:fldCharType="begin"/>
            </w:r>
            <w:r>
              <w:rPr>
                <w:noProof/>
                <w:webHidden/>
              </w:rPr>
              <w:instrText xml:space="preserve"> PAGEREF _Toc232982670 \h </w:instrText>
            </w:r>
            <w:r>
              <w:rPr>
                <w:noProof/>
                <w:webHidden/>
              </w:rPr>
            </w:r>
            <w:r>
              <w:rPr>
                <w:noProof/>
                <w:webHidden/>
              </w:rPr>
              <w:fldChar w:fldCharType="separate"/>
            </w:r>
            <w:r>
              <w:rPr>
                <w:noProof/>
                <w:webHidden/>
              </w:rPr>
              <w:t>124</w:t>
            </w:r>
            <w:r>
              <w:rPr>
                <w:noProof/>
                <w:webHidden/>
              </w:rPr>
              <w:fldChar w:fldCharType="end"/>
            </w:r>
          </w:hyperlink>
        </w:p>
        <w:p w14:paraId="1D6D1504" w14:textId="77777777" w:rsidR="00B60DC4" w:rsidRDefault="00B60DC4">
          <w:pPr>
            <w:pStyle w:val="TOC3"/>
            <w:tabs>
              <w:tab w:val="right" w:leader="dot" w:pos="8296"/>
            </w:tabs>
            <w:rPr>
              <w:rFonts w:cstheme="minorBidi"/>
              <w:noProof/>
              <w:sz w:val="22"/>
              <w:szCs w:val="24"/>
              <w14:ligatures w14:val="standardContextual"/>
            </w:rPr>
          </w:pPr>
          <w:hyperlink w:anchor="_Toc232982671" w:history="1">
            <w:r w:rsidRPr="00887C8E">
              <w:rPr>
                <w:rStyle w:val="ab"/>
                <w:rFonts w:ascii="Times New Roman" w:hAnsi="Times New Roman"/>
                <w:noProof/>
              </w:rPr>
              <w:t xml:space="preserve">4.6.3 </w:t>
            </w:r>
            <w:r w:rsidRPr="00887C8E">
              <w:rPr>
                <w:rStyle w:val="ab"/>
                <w:rFonts w:ascii="Times New Roman" w:hAnsi="Times New Roman"/>
                <w:noProof/>
              </w:rPr>
              <w:t>可维护性</w:t>
            </w:r>
            <w:r>
              <w:rPr>
                <w:noProof/>
                <w:webHidden/>
              </w:rPr>
              <w:tab/>
            </w:r>
            <w:r>
              <w:rPr>
                <w:noProof/>
                <w:webHidden/>
              </w:rPr>
              <w:fldChar w:fldCharType="begin"/>
            </w:r>
            <w:r>
              <w:rPr>
                <w:noProof/>
                <w:webHidden/>
              </w:rPr>
              <w:instrText xml:space="preserve"> PAGEREF _Toc232982671 \h </w:instrText>
            </w:r>
            <w:r>
              <w:rPr>
                <w:noProof/>
                <w:webHidden/>
              </w:rPr>
            </w:r>
            <w:r>
              <w:rPr>
                <w:noProof/>
                <w:webHidden/>
              </w:rPr>
              <w:fldChar w:fldCharType="separate"/>
            </w:r>
            <w:r>
              <w:rPr>
                <w:noProof/>
                <w:webHidden/>
              </w:rPr>
              <w:t>124</w:t>
            </w:r>
            <w:r>
              <w:rPr>
                <w:noProof/>
                <w:webHidden/>
              </w:rPr>
              <w:fldChar w:fldCharType="end"/>
            </w:r>
          </w:hyperlink>
        </w:p>
        <w:p w14:paraId="7CCC0335" w14:textId="77777777" w:rsidR="00B60DC4" w:rsidRDefault="00B60DC4">
          <w:pPr>
            <w:pStyle w:val="TOC3"/>
            <w:tabs>
              <w:tab w:val="right" w:leader="dot" w:pos="8296"/>
            </w:tabs>
            <w:rPr>
              <w:rFonts w:cstheme="minorBidi"/>
              <w:noProof/>
              <w:sz w:val="22"/>
              <w:szCs w:val="24"/>
              <w14:ligatures w14:val="standardContextual"/>
            </w:rPr>
          </w:pPr>
          <w:hyperlink w:anchor="_Toc232982672" w:history="1">
            <w:r w:rsidRPr="00887C8E">
              <w:rPr>
                <w:rStyle w:val="ab"/>
                <w:rFonts w:ascii="Times New Roman" w:hAnsi="Times New Roman"/>
                <w:noProof/>
              </w:rPr>
              <w:t xml:space="preserve">4.6.4 </w:t>
            </w:r>
            <w:r w:rsidRPr="00887C8E">
              <w:rPr>
                <w:rStyle w:val="ab"/>
                <w:rFonts w:ascii="Times New Roman" w:hAnsi="Times New Roman"/>
                <w:noProof/>
              </w:rPr>
              <w:t>可移植性</w:t>
            </w:r>
            <w:r>
              <w:rPr>
                <w:noProof/>
                <w:webHidden/>
              </w:rPr>
              <w:tab/>
            </w:r>
            <w:r>
              <w:rPr>
                <w:noProof/>
                <w:webHidden/>
              </w:rPr>
              <w:fldChar w:fldCharType="begin"/>
            </w:r>
            <w:r>
              <w:rPr>
                <w:noProof/>
                <w:webHidden/>
              </w:rPr>
              <w:instrText xml:space="preserve"> PAGEREF _Toc232982672 \h </w:instrText>
            </w:r>
            <w:r>
              <w:rPr>
                <w:noProof/>
                <w:webHidden/>
              </w:rPr>
            </w:r>
            <w:r>
              <w:rPr>
                <w:noProof/>
                <w:webHidden/>
              </w:rPr>
              <w:fldChar w:fldCharType="separate"/>
            </w:r>
            <w:r>
              <w:rPr>
                <w:noProof/>
                <w:webHidden/>
              </w:rPr>
              <w:t>125</w:t>
            </w:r>
            <w:r>
              <w:rPr>
                <w:noProof/>
                <w:webHidden/>
              </w:rPr>
              <w:fldChar w:fldCharType="end"/>
            </w:r>
          </w:hyperlink>
        </w:p>
        <w:p w14:paraId="39A3F068" w14:textId="77777777" w:rsidR="00B60DC4" w:rsidRDefault="00B60DC4">
          <w:pPr>
            <w:pStyle w:val="TOC3"/>
            <w:tabs>
              <w:tab w:val="right" w:leader="dot" w:pos="8296"/>
            </w:tabs>
            <w:rPr>
              <w:rFonts w:cstheme="minorBidi"/>
              <w:noProof/>
              <w:sz w:val="22"/>
              <w:szCs w:val="24"/>
              <w14:ligatures w14:val="standardContextual"/>
            </w:rPr>
          </w:pPr>
          <w:hyperlink w:anchor="_Toc232982673" w:history="1">
            <w:r w:rsidRPr="00887C8E">
              <w:rPr>
                <w:rStyle w:val="ab"/>
                <w:rFonts w:ascii="Times New Roman" w:hAnsi="Times New Roman"/>
                <w:noProof/>
              </w:rPr>
              <w:t xml:space="preserve">4.6.5 </w:t>
            </w:r>
            <w:r w:rsidRPr="00887C8E">
              <w:rPr>
                <w:rStyle w:val="ab"/>
                <w:rFonts w:ascii="Times New Roman" w:hAnsi="Times New Roman"/>
                <w:noProof/>
              </w:rPr>
              <w:t>兼容性</w:t>
            </w:r>
            <w:r>
              <w:rPr>
                <w:noProof/>
                <w:webHidden/>
              </w:rPr>
              <w:tab/>
            </w:r>
            <w:r>
              <w:rPr>
                <w:noProof/>
                <w:webHidden/>
              </w:rPr>
              <w:fldChar w:fldCharType="begin"/>
            </w:r>
            <w:r>
              <w:rPr>
                <w:noProof/>
                <w:webHidden/>
              </w:rPr>
              <w:instrText xml:space="preserve"> PAGEREF _Toc232982673 \h </w:instrText>
            </w:r>
            <w:r>
              <w:rPr>
                <w:noProof/>
                <w:webHidden/>
              </w:rPr>
            </w:r>
            <w:r>
              <w:rPr>
                <w:noProof/>
                <w:webHidden/>
              </w:rPr>
              <w:fldChar w:fldCharType="separate"/>
            </w:r>
            <w:r>
              <w:rPr>
                <w:noProof/>
                <w:webHidden/>
              </w:rPr>
              <w:t>125</w:t>
            </w:r>
            <w:r>
              <w:rPr>
                <w:noProof/>
                <w:webHidden/>
              </w:rPr>
              <w:fldChar w:fldCharType="end"/>
            </w:r>
          </w:hyperlink>
        </w:p>
        <w:p w14:paraId="614A8BD6"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674" w:history="1">
            <w:r w:rsidRPr="00887C8E">
              <w:rPr>
                <w:rStyle w:val="ab"/>
                <w:rFonts w:ascii="Times New Roman" w:hAnsi="Times New Roman" w:cs="Times New Roman"/>
                <w:noProof/>
              </w:rPr>
              <w:t>5</w:t>
            </w:r>
            <w:r>
              <w:rPr>
                <w:rFonts w:cstheme="minorBidi"/>
                <w:b w:val="0"/>
                <w:bCs w:val="0"/>
                <w:i w:val="0"/>
                <w:iCs w:val="0"/>
                <w:noProof/>
                <w:sz w:val="22"/>
                <w14:ligatures w14:val="standardContextual"/>
              </w:rPr>
              <w:tab/>
            </w:r>
            <w:r w:rsidRPr="00887C8E">
              <w:rPr>
                <w:rStyle w:val="ab"/>
                <w:rFonts w:ascii="Times New Roman" w:hAnsi="Times New Roman"/>
                <w:noProof/>
              </w:rPr>
              <w:t>概要设计</w:t>
            </w:r>
            <w:r>
              <w:rPr>
                <w:noProof/>
                <w:webHidden/>
              </w:rPr>
              <w:tab/>
            </w:r>
            <w:r>
              <w:rPr>
                <w:noProof/>
                <w:webHidden/>
              </w:rPr>
              <w:fldChar w:fldCharType="begin"/>
            </w:r>
            <w:r>
              <w:rPr>
                <w:noProof/>
                <w:webHidden/>
              </w:rPr>
              <w:instrText xml:space="preserve"> PAGEREF _Toc232982674 \h </w:instrText>
            </w:r>
            <w:r>
              <w:rPr>
                <w:noProof/>
                <w:webHidden/>
              </w:rPr>
            </w:r>
            <w:r>
              <w:rPr>
                <w:noProof/>
                <w:webHidden/>
              </w:rPr>
              <w:fldChar w:fldCharType="separate"/>
            </w:r>
            <w:r>
              <w:rPr>
                <w:noProof/>
                <w:webHidden/>
              </w:rPr>
              <w:t>126</w:t>
            </w:r>
            <w:r>
              <w:rPr>
                <w:noProof/>
                <w:webHidden/>
              </w:rPr>
              <w:fldChar w:fldCharType="end"/>
            </w:r>
          </w:hyperlink>
        </w:p>
        <w:p w14:paraId="03E38A9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75" w:history="1">
            <w:r w:rsidRPr="00887C8E">
              <w:rPr>
                <w:rStyle w:val="ab"/>
                <w:rFonts w:ascii="Times New Roman" w:hAnsi="Times New Roman" w:cs="Times New Roman"/>
                <w:noProof/>
              </w:rPr>
              <w:t>5.1</w:t>
            </w:r>
            <w:r>
              <w:rPr>
                <w:rFonts w:cstheme="minorBidi"/>
                <w:b w:val="0"/>
                <w:bCs w:val="0"/>
                <w:noProof/>
                <w:szCs w:val="24"/>
                <w14:ligatures w14:val="standardContextual"/>
              </w:rPr>
              <w:tab/>
            </w:r>
            <w:r w:rsidRPr="00887C8E">
              <w:rPr>
                <w:rStyle w:val="ab"/>
                <w:rFonts w:ascii="Times New Roman" w:hAnsi="Times New Roman"/>
                <w:noProof/>
              </w:rPr>
              <w:t>处理流程</w:t>
            </w:r>
            <w:r>
              <w:rPr>
                <w:noProof/>
                <w:webHidden/>
              </w:rPr>
              <w:tab/>
            </w:r>
            <w:r>
              <w:rPr>
                <w:noProof/>
                <w:webHidden/>
              </w:rPr>
              <w:fldChar w:fldCharType="begin"/>
            </w:r>
            <w:r>
              <w:rPr>
                <w:noProof/>
                <w:webHidden/>
              </w:rPr>
              <w:instrText xml:space="preserve"> PAGEREF _Toc232982675 \h </w:instrText>
            </w:r>
            <w:r>
              <w:rPr>
                <w:noProof/>
                <w:webHidden/>
              </w:rPr>
            </w:r>
            <w:r>
              <w:rPr>
                <w:noProof/>
                <w:webHidden/>
              </w:rPr>
              <w:fldChar w:fldCharType="separate"/>
            </w:r>
            <w:r>
              <w:rPr>
                <w:noProof/>
                <w:webHidden/>
              </w:rPr>
              <w:t>126</w:t>
            </w:r>
            <w:r>
              <w:rPr>
                <w:noProof/>
                <w:webHidden/>
              </w:rPr>
              <w:fldChar w:fldCharType="end"/>
            </w:r>
          </w:hyperlink>
        </w:p>
        <w:p w14:paraId="4B48109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76" w:history="1">
            <w:r w:rsidRPr="00887C8E">
              <w:rPr>
                <w:rStyle w:val="ab"/>
                <w:rFonts w:ascii="Times New Roman" w:hAnsi="Times New Roman" w:cs="Times New Roman"/>
                <w:noProof/>
              </w:rPr>
              <w:t>5.2</w:t>
            </w:r>
            <w:r>
              <w:rPr>
                <w:rFonts w:cstheme="minorBidi"/>
                <w:b w:val="0"/>
                <w:bCs w:val="0"/>
                <w:noProof/>
                <w:szCs w:val="24"/>
                <w14:ligatures w14:val="standardContextual"/>
              </w:rPr>
              <w:tab/>
            </w:r>
            <w:r w:rsidRPr="00887C8E">
              <w:rPr>
                <w:rStyle w:val="ab"/>
                <w:rFonts w:ascii="Times New Roman" w:hAnsi="Times New Roman"/>
                <w:noProof/>
              </w:rPr>
              <w:t>总体结构设计</w:t>
            </w:r>
            <w:r>
              <w:rPr>
                <w:noProof/>
                <w:webHidden/>
              </w:rPr>
              <w:tab/>
            </w:r>
            <w:r>
              <w:rPr>
                <w:noProof/>
                <w:webHidden/>
              </w:rPr>
              <w:fldChar w:fldCharType="begin"/>
            </w:r>
            <w:r>
              <w:rPr>
                <w:noProof/>
                <w:webHidden/>
              </w:rPr>
              <w:instrText xml:space="preserve"> PAGEREF _Toc232982676 \h </w:instrText>
            </w:r>
            <w:r>
              <w:rPr>
                <w:noProof/>
                <w:webHidden/>
              </w:rPr>
            </w:r>
            <w:r>
              <w:rPr>
                <w:noProof/>
                <w:webHidden/>
              </w:rPr>
              <w:fldChar w:fldCharType="separate"/>
            </w:r>
            <w:r>
              <w:rPr>
                <w:noProof/>
                <w:webHidden/>
              </w:rPr>
              <w:t>127</w:t>
            </w:r>
            <w:r>
              <w:rPr>
                <w:noProof/>
                <w:webHidden/>
              </w:rPr>
              <w:fldChar w:fldCharType="end"/>
            </w:r>
          </w:hyperlink>
        </w:p>
        <w:p w14:paraId="26B0DC2D"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77" w:history="1">
            <w:r w:rsidRPr="00887C8E">
              <w:rPr>
                <w:rStyle w:val="ab"/>
                <w:rFonts w:ascii="Times New Roman" w:hAnsi="Times New Roman" w:cs="Times New Roman"/>
                <w:noProof/>
              </w:rPr>
              <w:t>5.3</w:t>
            </w:r>
            <w:r>
              <w:rPr>
                <w:rFonts w:cstheme="minorBidi"/>
                <w:b w:val="0"/>
                <w:bCs w:val="0"/>
                <w:noProof/>
                <w:szCs w:val="24"/>
                <w14:ligatures w14:val="standardContextual"/>
              </w:rPr>
              <w:tab/>
            </w:r>
            <w:r w:rsidRPr="00887C8E">
              <w:rPr>
                <w:rStyle w:val="ab"/>
                <w:rFonts w:ascii="Times New Roman" w:hAnsi="Times New Roman"/>
                <w:noProof/>
              </w:rPr>
              <w:t>功能设计</w:t>
            </w:r>
            <w:r>
              <w:rPr>
                <w:noProof/>
                <w:webHidden/>
              </w:rPr>
              <w:tab/>
            </w:r>
            <w:r>
              <w:rPr>
                <w:noProof/>
                <w:webHidden/>
              </w:rPr>
              <w:fldChar w:fldCharType="begin"/>
            </w:r>
            <w:r>
              <w:rPr>
                <w:noProof/>
                <w:webHidden/>
              </w:rPr>
              <w:instrText xml:space="preserve"> PAGEREF _Toc232982677 \h </w:instrText>
            </w:r>
            <w:r>
              <w:rPr>
                <w:noProof/>
                <w:webHidden/>
              </w:rPr>
            </w:r>
            <w:r>
              <w:rPr>
                <w:noProof/>
                <w:webHidden/>
              </w:rPr>
              <w:fldChar w:fldCharType="separate"/>
            </w:r>
            <w:r>
              <w:rPr>
                <w:noProof/>
                <w:webHidden/>
              </w:rPr>
              <w:t>127</w:t>
            </w:r>
            <w:r>
              <w:rPr>
                <w:noProof/>
                <w:webHidden/>
              </w:rPr>
              <w:fldChar w:fldCharType="end"/>
            </w:r>
          </w:hyperlink>
        </w:p>
        <w:p w14:paraId="69FB7F17"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78" w:history="1">
            <w:r w:rsidRPr="00887C8E">
              <w:rPr>
                <w:rStyle w:val="ab"/>
                <w:rFonts w:ascii="Times New Roman" w:hAnsi="Times New Roman" w:cs="Times New Roman"/>
                <w:noProof/>
              </w:rPr>
              <w:t>5.4</w:t>
            </w:r>
            <w:r>
              <w:rPr>
                <w:rFonts w:cstheme="minorBidi"/>
                <w:b w:val="0"/>
                <w:bCs w:val="0"/>
                <w:noProof/>
                <w:szCs w:val="24"/>
                <w14:ligatures w14:val="standardContextual"/>
              </w:rPr>
              <w:tab/>
            </w:r>
            <w:r w:rsidRPr="00887C8E">
              <w:rPr>
                <w:rStyle w:val="ab"/>
                <w:rFonts w:ascii="Times New Roman" w:hAnsi="Times New Roman"/>
                <w:noProof/>
              </w:rPr>
              <w:t>数据流转设计</w:t>
            </w:r>
            <w:r>
              <w:rPr>
                <w:noProof/>
                <w:webHidden/>
              </w:rPr>
              <w:tab/>
            </w:r>
            <w:r>
              <w:rPr>
                <w:noProof/>
                <w:webHidden/>
              </w:rPr>
              <w:fldChar w:fldCharType="begin"/>
            </w:r>
            <w:r>
              <w:rPr>
                <w:noProof/>
                <w:webHidden/>
              </w:rPr>
              <w:instrText xml:space="preserve"> PAGEREF _Toc232982678 \h </w:instrText>
            </w:r>
            <w:r>
              <w:rPr>
                <w:noProof/>
                <w:webHidden/>
              </w:rPr>
            </w:r>
            <w:r>
              <w:rPr>
                <w:noProof/>
                <w:webHidden/>
              </w:rPr>
              <w:fldChar w:fldCharType="separate"/>
            </w:r>
            <w:r>
              <w:rPr>
                <w:noProof/>
                <w:webHidden/>
              </w:rPr>
              <w:t>127</w:t>
            </w:r>
            <w:r>
              <w:rPr>
                <w:noProof/>
                <w:webHidden/>
              </w:rPr>
              <w:fldChar w:fldCharType="end"/>
            </w:r>
          </w:hyperlink>
        </w:p>
        <w:p w14:paraId="70477FE7"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79" w:history="1">
            <w:r w:rsidRPr="00887C8E">
              <w:rPr>
                <w:rStyle w:val="ab"/>
                <w:rFonts w:ascii="Times New Roman" w:hAnsi="Times New Roman" w:cs="Times New Roman"/>
                <w:noProof/>
              </w:rPr>
              <w:t>5.5</w:t>
            </w:r>
            <w:r>
              <w:rPr>
                <w:rFonts w:cstheme="minorBidi"/>
                <w:b w:val="0"/>
                <w:bCs w:val="0"/>
                <w:noProof/>
                <w:szCs w:val="24"/>
                <w14:ligatures w14:val="standardContextual"/>
              </w:rPr>
              <w:tab/>
            </w:r>
            <w:r w:rsidRPr="00887C8E">
              <w:rPr>
                <w:rStyle w:val="ab"/>
                <w:rFonts w:ascii="Times New Roman" w:hAnsi="Times New Roman"/>
                <w:noProof/>
              </w:rPr>
              <w:t>用户页面设计</w:t>
            </w:r>
            <w:r>
              <w:rPr>
                <w:noProof/>
                <w:webHidden/>
              </w:rPr>
              <w:tab/>
            </w:r>
            <w:r>
              <w:rPr>
                <w:noProof/>
                <w:webHidden/>
              </w:rPr>
              <w:fldChar w:fldCharType="begin"/>
            </w:r>
            <w:r>
              <w:rPr>
                <w:noProof/>
                <w:webHidden/>
              </w:rPr>
              <w:instrText xml:space="preserve"> PAGEREF _Toc232982679 \h </w:instrText>
            </w:r>
            <w:r>
              <w:rPr>
                <w:noProof/>
                <w:webHidden/>
              </w:rPr>
            </w:r>
            <w:r>
              <w:rPr>
                <w:noProof/>
                <w:webHidden/>
              </w:rPr>
              <w:fldChar w:fldCharType="separate"/>
            </w:r>
            <w:r>
              <w:rPr>
                <w:noProof/>
                <w:webHidden/>
              </w:rPr>
              <w:t>128</w:t>
            </w:r>
            <w:r>
              <w:rPr>
                <w:noProof/>
                <w:webHidden/>
              </w:rPr>
              <w:fldChar w:fldCharType="end"/>
            </w:r>
          </w:hyperlink>
        </w:p>
        <w:p w14:paraId="0202A600"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80" w:history="1">
            <w:r w:rsidRPr="00887C8E">
              <w:rPr>
                <w:rStyle w:val="ab"/>
                <w:rFonts w:ascii="Times New Roman" w:hAnsi="Times New Roman" w:cs="Times New Roman"/>
                <w:noProof/>
              </w:rPr>
              <w:t>5.6</w:t>
            </w:r>
            <w:r>
              <w:rPr>
                <w:rFonts w:cstheme="minorBidi"/>
                <w:b w:val="0"/>
                <w:bCs w:val="0"/>
                <w:noProof/>
                <w:szCs w:val="24"/>
                <w14:ligatures w14:val="standardContextual"/>
              </w:rPr>
              <w:tab/>
            </w:r>
            <w:r w:rsidRPr="00887C8E">
              <w:rPr>
                <w:rStyle w:val="ab"/>
                <w:rFonts w:ascii="Times New Roman" w:hAnsi="Times New Roman"/>
                <w:noProof/>
              </w:rPr>
              <w:t>数据结构设计</w:t>
            </w:r>
            <w:r>
              <w:rPr>
                <w:noProof/>
                <w:webHidden/>
              </w:rPr>
              <w:tab/>
            </w:r>
            <w:r>
              <w:rPr>
                <w:noProof/>
                <w:webHidden/>
              </w:rPr>
              <w:fldChar w:fldCharType="begin"/>
            </w:r>
            <w:r>
              <w:rPr>
                <w:noProof/>
                <w:webHidden/>
              </w:rPr>
              <w:instrText xml:space="preserve"> PAGEREF _Toc232982680 \h </w:instrText>
            </w:r>
            <w:r>
              <w:rPr>
                <w:noProof/>
                <w:webHidden/>
              </w:rPr>
            </w:r>
            <w:r>
              <w:rPr>
                <w:noProof/>
                <w:webHidden/>
              </w:rPr>
              <w:fldChar w:fldCharType="separate"/>
            </w:r>
            <w:r>
              <w:rPr>
                <w:noProof/>
                <w:webHidden/>
              </w:rPr>
              <w:t>144</w:t>
            </w:r>
            <w:r>
              <w:rPr>
                <w:noProof/>
                <w:webHidden/>
              </w:rPr>
              <w:fldChar w:fldCharType="end"/>
            </w:r>
          </w:hyperlink>
        </w:p>
        <w:p w14:paraId="3AA702D3" w14:textId="77777777" w:rsidR="00B60DC4" w:rsidRDefault="00B60DC4">
          <w:pPr>
            <w:pStyle w:val="TOC3"/>
            <w:tabs>
              <w:tab w:val="right" w:leader="dot" w:pos="8296"/>
            </w:tabs>
            <w:rPr>
              <w:rFonts w:cstheme="minorBidi"/>
              <w:noProof/>
              <w:sz w:val="22"/>
              <w:szCs w:val="24"/>
              <w14:ligatures w14:val="standardContextual"/>
            </w:rPr>
          </w:pPr>
          <w:hyperlink w:anchor="_Toc232982681" w:history="1">
            <w:r w:rsidRPr="00887C8E">
              <w:rPr>
                <w:rStyle w:val="ab"/>
                <w:rFonts w:ascii="Times New Roman" w:hAnsi="Times New Roman"/>
                <w:noProof/>
              </w:rPr>
              <w:t xml:space="preserve">5.6.2 </w:t>
            </w:r>
            <w:r w:rsidRPr="00887C8E">
              <w:rPr>
                <w:rStyle w:val="ab"/>
                <w:rFonts w:ascii="Times New Roman" w:hAnsi="Times New Roman"/>
                <w:noProof/>
              </w:rPr>
              <w:t>向量索引结构设计</w:t>
            </w:r>
            <w:r>
              <w:rPr>
                <w:noProof/>
                <w:webHidden/>
              </w:rPr>
              <w:tab/>
            </w:r>
            <w:r>
              <w:rPr>
                <w:noProof/>
                <w:webHidden/>
              </w:rPr>
              <w:fldChar w:fldCharType="begin"/>
            </w:r>
            <w:r>
              <w:rPr>
                <w:noProof/>
                <w:webHidden/>
              </w:rPr>
              <w:instrText xml:space="preserve"> PAGEREF _Toc232982681 \h </w:instrText>
            </w:r>
            <w:r>
              <w:rPr>
                <w:noProof/>
                <w:webHidden/>
              </w:rPr>
            </w:r>
            <w:r>
              <w:rPr>
                <w:noProof/>
                <w:webHidden/>
              </w:rPr>
              <w:fldChar w:fldCharType="separate"/>
            </w:r>
            <w:r>
              <w:rPr>
                <w:noProof/>
                <w:webHidden/>
              </w:rPr>
              <w:t>146</w:t>
            </w:r>
            <w:r>
              <w:rPr>
                <w:noProof/>
                <w:webHidden/>
              </w:rPr>
              <w:fldChar w:fldCharType="end"/>
            </w:r>
          </w:hyperlink>
        </w:p>
        <w:p w14:paraId="342434AB" w14:textId="77777777" w:rsidR="00B60DC4" w:rsidRDefault="00B60DC4">
          <w:pPr>
            <w:pStyle w:val="TOC3"/>
            <w:tabs>
              <w:tab w:val="right" w:leader="dot" w:pos="8296"/>
            </w:tabs>
            <w:rPr>
              <w:rFonts w:cstheme="minorBidi"/>
              <w:noProof/>
              <w:sz w:val="22"/>
              <w:szCs w:val="24"/>
              <w14:ligatures w14:val="standardContextual"/>
            </w:rPr>
          </w:pPr>
          <w:hyperlink w:anchor="_Toc232982682" w:history="1">
            <w:r w:rsidRPr="00887C8E">
              <w:rPr>
                <w:rStyle w:val="ab"/>
                <w:rFonts w:ascii="Times New Roman" w:hAnsi="Times New Roman"/>
                <w:noProof/>
              </w:rPr>
              <w:t xml:space="preserve">5.6.3 </w:t>
            </w:r>
            <w:r w:rsidRPr="00887C8E">
              <w:rPr>
                <w:rStyle w:val="ab"/>
                <w:rFonts w:ascii="Times New Roman" w:hAnsi="Times New Roman"/>
                <w:noProof/>
              </w:rPr>
              <w:t>实体关系设计</w:t>
            </w:r>
            <w:r>
              <w:rPr>
                <w:noProof/>
                <w:webHidden/>
              </w:rPr>
              <w:tab/>
            </w:r>
            <w:r>
              <w:rPr>
                <w:noProof/>
                <w:webHidden/>
              </w:rPr>
              <w:fldChar w:fldCharType="begin"/>
            </w:r>
            <w:r>
              <w:rPr>
                <w:noProof/>
                <w:webHidden/>
              </w:rPr>
              <w:instrText xml:space="preserve"> PAGEREF _Toc232982682 \h </w:instrText>
            </w:r>
            <w:r>
              <w:rPr>
                <w:noProof/>
                <w:webHidden/>
              </w:rPr>
            </w:r>
            <w:r>
              <w:rPr>
                <w:noProof/>
                <w:webHidden/>
              </w:rPr>
              <w:fldChar w:fldCharType="separate"/>
            </w:r>
            <w:r>
              <w:rPr>
                <w:noProof/>
                <w:webHidden/>
              </w:rPr>
              <w:t>147</w:t>
            </w:r>
            <w:r>
              <w:rPr>
                <w:noProof/>
                <w:webHidden/>
              </w:rPr>
              <w:fldChar w:fldCharType="end"/>
            </w:r>
          </w:hyperlink>
        </w:p>
        <w:p w14:paraId="6C0550B2" w14:textId="77777777" w:rsidR="00B60DC4" w:rsidRDefault="00B60DC4">
          <w:pPr>
            <w:pStyle w:val="TOC3"/>
            <w:tabs>
              <w:tab w:val="right" w:leader="dot" w:pos="8296"/>
            </w:tabs>
            <w:rPr>
              <w:rFonts w:cstheme="minorBidi"/>
              <w:noProof/>
              <w:sz w:val="22"/>
              <w:szCs w:val="24"/>
              <w14:ligatures w14:val="standardContextual"/>
            </w:rPr>
          </w:pPr>
          <w:hyperlink w:anchor="_Toc232982683" w:history="1">
            <w:r w:rsidRPr="00887C8E">
              <w:rPr>
                <w:rStyle w:val="ab"/>
                <w:rFonts w:ascii="Times New Roman" w:hAnsi="Times New Roman"/>
                <w:noProof/>
              </w:rPr>
              <w:t xml:space="preserve">5.6.4 </w:t>
            </w:r>
            <w:r w:rsidRPr="00887C8E">
              <w:rPr>
                <w:rStyle w:val="ab"/>
                <w:rFonts w:ascii="Times New Roman" w:hAnsi="Times New Roman"/>
                <w:noProof/>
              </w:rPr>
              <w:t>数据流转说明</w:t>
            </w:r>
            <w:r>
              <w:rPr>
                <w:noProof/>
                <w:webHidden/>
              </w:rPr>
              <w:tab/>
            </w:r>
            <w:r>
              <w:rPr>
                <w:noProof/>
                <w:webHidden/>
              </w:rPr>
              <w:fldChar w:fldCharType="begin"/>
            </w:r>
            <w:r>
              <w:rPr>
                <w:noProof/>
                <w:webHidden/>
              </w:rPr>
              <w:instrText xml:space="preserve"> PAGEREF _Toc232982683 \h </w:instrText>
            </w:r>
            <w:r>
              <w:rPr>
                <w:noProof/>
                <w:webHidden/>
              </w:rPr>
            </w:r>
            <w:r>
              <w:rPr>
                <w:noProof/>
                <w:webHidden/>
              </w:rPr>
              <w:fldChar w:fldCharType="separate"/>
            </w:r>
            <w:r>
              <w:rPr>
                <w:noProof/>
                <w:webHidden/>
              </w:rPr>
              <w:t>147</w:t>
            </w:r>
            <w:r>
              <w:rPr>
                <w:noProof/>
                <w:webHidden/>
              </w:rPr>
              <w:fldChar w:fldCharType="end"/>
            </w:r>
          </w:hyperlink>
        </w:p>
        <w:p w14:paraId="22F5AEEF"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84" w:history="1">
            <w:r w:rsidRPr="00887C8E">
              <w:rPr>
                <w:rStyle w:val="ab"/>
                <w:rFonts w:ascii="Times New Roman" w:hAnsi="Times New Roman" w:cs="Times New Roman"/>
                <w:noProof/>
              </w:rPr>
              <w:t>5.7</w:t>
            </w:r>
            <w:r>
              <w:rPr>
                <w:rFonts w:cstheme="minorBidi"/>
                <w:b w:val="0"/>
                <w:bCs w:val="0"/>
                <w:noProof/>
                <w:szCs w:val="24"/>
                <w14:ligatures w14:val="standardContextual"/>
              </w:rPr>
              <w:tab/>
            </w:r>
            <w:r w:rsidRPr="00887C8E">
              <w:rPr>
                <w:rStyle w:val="ab"/>
                <w:rFonts w:ascii="Times New Roman" w:hAnsi="Times New Roman"/>
                <w:noProof/>
              </w:rPr>
              <w:t>接口设计</w:t>
            </w:r>
            <w:r>
              <w:rPr>
                <w:noProof/>
                <w:webHidden/>
              </w:rPr>
              <w:tab/>
            </w:r>
            <w:r>
              <w:rPr>
                <w:noProof/>
                <w:webHidden/>
              </w:rPr>
              <w:fldChar w:fldCharType="begin"/>
            </w:r>
            <w:r>
              <w:rPr>
                <w:noProof/>
                <w:webHidden/>
              </w:rPr>
              <w:instrText xml:space="preserve"> PAGEREF _Toc232982684 \h </w:instrText>
            </w:r>
            <w:r>
              <w:rPr>
                <w:noProof/>
                <w:webHidden/>
              </w:rPr>
            </w:r>
            <w:r>
              <w:rPr>
                <w:noProof/>
                <w:webHidden/>
              </w:rPr>
              <w:fldChar w:fldCharType="separate"/>
            </w:r>
            <w:r>
              <w:rPr>
                <w:noProof/>
                <w:webHidden/>
              </w:rPr>
              <w:t>148</w:t>
            </w:r>
            <w:r>
              <w:rPr>
                <w:noProof/>
                <w:webHidden/>
              </w:rPr>
              <w:fldChar w:fldCharType="end"/>
            </w:r>
          </w:hyperlink>
        </w:p>
        <w:p w14:paraId="4644BA73" w14:textId="77777777" w:rsidR="00B60DC4" w:rsidRDefault="00B60DC4">
          <w:pPr>
            <w:pStyle w:val="TOC3"/>
            <w:tabs>
              <w:tab w:val="right" w:leader="dot" w:pos="8296"/>
            </w:tabs>
            <w:rPr>
              <w:rFonts w:cstheme="minorBidi"/>
              <w:noProof/>
              <w:sz w:val="22"/>
              <w:szCs w:val="24"/>
              <w14:ligatures w14:val="standardContextual"/>
            </w:rPr>
          </w:pPr>
          <w:hyperlink w:anchor="_Toc232982685" w:history="1">
            <w:r w:rsidRPr="00887C8E">
              <w:rPr>
                <w:rStyle w:val="ab"/>
                <w:rFonts w:ascii="Times New Roman" w:hAnsi="Times New Roman"/>
                <w:noProof/>
              </w:rPr>
              <w:t xml:space="preserve">5.7.1 </w:t>
            </w:r>
            <w:r w:rsidRPr="00887C8E">
              <w:rPr>
                <w:rStyle w:val="ab"/>
                <w:rFonts w:ascii="Times New Roman" w:hAnsi="Times New Roman"/>
                <w:noProof/>
              </w:rPr>
              <w:t>外部接口</w:t>
            </w:r>
            <w:r>
              <w:rPr>
                <w:noProof/>
                <w:webHidden/>
              </w:rPr>
              <w:tab/>
            </w:r>
            <w:r>
              <w:rPr>
                <w:noProof/>
                <w:webHidden/>
              </w:rPr>
              <w:fldChar w:fldCharType="begin"/>
            </w:r>
            <w:r>
              <w:rPr>
                <w:noProof/>
                <w:webHidden/>
              </w:rPr>
              <w:instrText xml:space="preserve"> PAGEREF _Toc232982685 \h </w:instrText>
            </w:r>
            <w:r>
              <w:rPr>
                <w:noProof/>
                <w:webHidden/>
              </w:rPr>
            </w:r>
            <w:r>
              <w:rPr>
                <w:noProof/>
                <w:webHidden/>
              </w:rPr>
              <w:fldChar w:fldCharType="separate"/>
            </w:r>
            <w:r>
              <w:rPr>
                <w:noProof/>
                <w:webHidden/>
              </w:rPr>
              <w:t>148</w:t>
            </w:r>
            <w:r>
              <w:rPr>
                <w:noProof/>
                <w:webHidden/>
              </w:rPr>
              <w:fldChar w:fldCharType="end"/>
            </w:r>
          </w:hyperlink>
        </w:p>
        <w:p w14:paraId="55B1AD63" w14:textId="77777777" w:rsidR="00B60DC4" w:rsidRDefault="00B60DC4">
          <w:pPr>
            <w:pStyle w:val="TOC3"/>
            <w:tabs>
              <w:tab w:val="right" w:leader="dot" w:pos="8296"/>
            </w:tabs>
            <w:rPr>
              <w:rFonts w:cstheme="minorBidi"/>
              <w:noProof/>
              <w:sz w:val="22"/>
              <w:szCs w:val="24"/>
              <w14:ligatures w14:val="standardContextual"/>
            </w:rPr>
          </w:pPr>
          <w:hyperlink w:anchor="_Toc232982686" w:history="1">
            <w:r w:rsidRPr="00887C8E">
              <w:rPr>
                <w:rStyle w:val="ab"/>
                <w:rFonts w:ascii="Times New Roman" w:hAnsi="Times New Roman"/>
                <w:noProof/>
              </w:rPr>
              <w:t xml:space="preserve">5.7.2 </w:t>
            </w:r>
            <w:r w:rsidRPr="00887C8E">
              <w:rPr>
                <w:rStyle w:val="ab"/>
                <w:rFonts w:ascii="Times New Roman" w:hAnsi="Times New Roman"/>
                <w:noProof/>
              </w:rPr>
              <w:t>内部接口</w:t>
            </w:r>
            <w:r>
              <w:rPr>
                <w:noProof/>
                <w:webHidden/>
              </w:rPr>
              <w:tab/>
            </w:r>
            <w:r>
              <w:rPr>
                <w:noProof/>
                <w:webHidden/>
              </w:rPr>
              <w:fldChar w:fldCharType="begin"/>
            </w:r>
            <w:r>
              <w:rPr>
                <w:noProof/>
                <w:webHidden/>
              </w:rPr>
              <w:instrText xml:space="preserve"> PAGEREF _Toc232982686 \h </w:instrText>
            </w:r>
            <w:r>
              <w:rPr>
                <w:noProof/>
                <w:webHidden/>
              </w:rPr>
            </w:r>
            <w:r>
              <w:rPr>
                <w:noProof/>
                <w:webHidden/>
              </w:rPr>
              <w:fldChar w:fldCharType="separate"/>
            </w:r>
            <w:r>
              <w:rPr>
                <w:noProof/>
                <w:webHidden/>
              </w:rPr>
              <w:t>148</w:t>
            </w:r>
            <w:r>
              <w:rPr>
                <w:noProof/>
                <w:webHidden/>
              </w:rPr>
              <w:fldChar w:fldCharType="end"/>
            </w:r>
          </w:hyperlink>
        </w:p>
        <w:p w14:paraId="1C55801D"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87" w:history="1">
            <w:r w:rsidRPr="00887C8E">
              <w:rPr>
                <w:rStyle w:val="ab"/>
                <w:rFonts w:ascii="Times New Roman" w:hAnsi="Times New Roman" w:cs="Times New Roman"/>
                <w:noProof/>
              </w:rPr>
              <w:t>5.8</w:t>
            </w:r>
            <w:r>
              <w:rPr>
                <w:rFonts w:cstheme="minorBidi"/>
                <w:b w:val="0"/>
                <w:bCs w:val="0"/>
                <w:noProof/>
                <w:szCs w:val="24"/>
                <w14:ligatures w14:val="standardContextual"/>
              </w:rPr>
              <w:tab/>
            </w:r>
            <w:r w:rsidRPr="00887C8E">
              <w:rPr>
                <w:rStyle w:val="ab"/>
                <w:rFonts w:ascii="Times New Roman" w:hAnsi="Times New Roman"/>
                <w:noProof/>
              </w:rPr>
              <w:t>错误</w:t>
            </w:r>
            <w:r w:rsidRPr="00887C8E">
              <w:rPr>
                <w:rStyle w:val="ab"/>
                <w:rFonts w:ascii="Times New Roman" w:hAnsi="Times New Roman"/>
                <w:noProof/>
              </w:rPr>
              <w:t>/</w:t>
            </w:r>
            <w:r w:rsidRPr="00887C8E">
              <w:rPr>
                <w:rStyle w:val="ab"/>
                <w:rFonts w:ascii="Times New Roman" w:hAnsi="Times New Roman"/>
                <w:noProof/>
              </w:rPr>
              <w:t>异常处理设计</w:t>
            </w:r>
            <w:r>
              <w:rPr>
                <w:noProof/>
                <w:webHidden/>
              </w:rPr>
              <w:tab/>
            </w:r>
            <w:r>
              <w:rPr>
                <w:noProof/>
                <w:webHidden/>
              </w:rPr>
              <w:fldChar w:fldCharType="begin"/>
            </w:r>
            <w:r>
              <w:rPr>
                <w:noProof/>
                <w:webHidden/>
              </w:rPr>
              <w:instrText xml:space="preserve"> PAGEREF _Toc232982687 \h </w:instrText>
            </w:r>
            <w:r>
              <w:rPr>
                <w:noProof/>
                <w:webHidden/>
              </w:rPr>
            </w:r>
            <w:r>
              <w:rPr>
                <w:noProof/>
                <w:webHidden/>
              </w:rPr>
              <w:fldChar w:fldCharType="separate"/>
            </w:r>
            <w:r>
              <w:rPr>
                <w:noProof/>
                <w:webHidden/>
              </w:rPr>
              <w:t>151</w:t>
            </w:r>
            <w:r>
              <w:rPr>
                <w:noProof/>
                <w:webHidden/>
              </w:rPr>
              <w:fldChar w:fldCharType="end"/>
            </w:r>
          </w:hyperlink>
        </w:p>
        <w:p w14:paraId="1720A783" w14:textId="77777777" w:rsidR="00B60DC4" w:rsidRDefault="00B60DC4">
          <w:pPr>
            <w:pStyle w:val="TOC3"/>
            <w:tabs>
              <w:tab w:val="right" w:leader="dot" w:pos="8296"/>
            </w:tabs>
            <w:rPr>
              <w:rFonts w:cstheme="minorBidi"/>
              <w:noProof/>
              <w:sz w:val="22"/>
              <w:szCs w:val="24"/>
              <w14:ligatures w14:val="standardContextual"/>
            </w:rPr>
          </w:pPr>
          <w:hyperlink w:anchor="_Toc232982688" w:history="1">
            <w:r w:rsidRPr="00887C8E">
              <w:rPr>
                <w:rStyle w:val="ab"/>
                <w:rFonts w:ascii="Times New Roman" w:hAnsi="Times New Roman"/>
                <w:noProof/>
              </w:rPr>
              <w:t xml:space="preserve">5.8.1 </w:t>
            </w:r>
            <w:r w:rsidRPr="00887C8E">
              <w:rPr>
                <w:rStyle w:val="ab"/>
                <w:rFonts w:ascii="Times New Roman" w:hAnsi="Times New Roman"/>
                <w:noProof/>
              </w:rPr>
              <w:t>错误</w:t>
            </w:r>
            <w:r w:rsidRPr="00887C8E">
              <w:rPr>
                <w:rStyle w:val="ab"/>
                <w:rFonts w:ascii="Times New Roman" w:hAnsi="Times New Roman"/>
                <w:noProof/>
              </w:rPr>
              <w:t>/</w:t>
            </w:r>
            <w:r w:rsidRPr="00887C8E">
              <w:rPr>
                <w:rStyle w:val="ab"/>
                <w:rFonts w:ascii="Times New Roman" w:hAnsi="Times New Roman"/>
                <w:noProof/>
              </w:rPr>
              <w:t>异常输出信息</w:t>
            </w:r>
            <w:r>
              <w:rPr>
                <w:noProof/>
                <w:webHidden/>
              </w:rPr>
              <w:tab/>
            </w:r>
            <w:r>
              <w:rPr>
                <w:noProof/>
                <w:webHidden/>
              </w:rPr>
              <w:fldChar w:fldCharType="begin"/>
            </w:r>
            <w:r>
              <w:rPr>
                <w:noProof/>
                <w:webHidden/>
              </w:rPr>
              <w:instrText xml:space="preserve"> PAGEREF _Toc232982688 \h </w:instrText>
            </w:r>
            <w:r>
              <w:rPr>
                <w:noProof/>
                <w:webHidden/>
              </w:rPr>
            </w:r>
            <w:r>
              <w:rPr>
                <w:noProof/>
                <w:webHidden/>
              </w:rPr>
              <w:fldChar w:fldCharType="separate"/>
            </w:r>
            <w:r>
              <w:rPr>
                <w:noProof/>
                <w:webHidden/>
              </w:rPr>
              <w:t>151</w:t>
            </w:r>
            <w:r>
              <w:rPr>
                <w:noProof/>
                <w:webHidden/>
              </w:rPr>
              <w:fldChar w:fldCharType="end"/>
            </w:r>
          </w:hyperlink>
        </w:p>
        <w:p w14:paraId="5AC7114C" w14:textId="77777777" w:rsidR="00B60DC4" w:rsidRDefault="00B60DC4">
          <w:pPr>
            <w:pStyle w:val="TOC3"/>
            <w:tabs>
              <w:tab w:val="right" w:leader="dot" w:pos="8296"/>
            </w:tabs>
            <w:rPr>
              <w:rFonts w:cstheme="minorBidi"/>
              <w:noProof/>
              <w:sz w:val="22"/>
              <w:szCs w:val="24"/>
              <w14:ligatures w14:val="standardContextual"/>
            </w:rPr>
          </w:pPr>
          <w:hyperlink w:anchor="_Toc232982689" w:history="1">
            <w:r w:rsidRPr="00887C8E">
              <w:rPr>
                <w:rStyle w:val="ab"/>
                <w:rFonts w:ascii="Times New Roman" w:hAnsi="Times New Roman"/>
                <w:noProof/>
              </w:rPr>
              <w:t xml:space="preserve">5.8.2 </w:t>
            </w:r>
            <w:r w:rsidRPr="00887C8E">
              <w:rPr>
                <w:rStyle w:val="ab"/>
                <w:rFonts w:ascii="Times New Roman" w:hAnsi="Times New Roman"/>
                <w:noProof/>
              </w:rPr>
              <w:t>错误</w:t>
            </w:r>
            <w:r w:rsidRPr="00887C8E">
              <w:rPr>
                <w:rStyle w:val="ab"/>
                <w:rFonts w:ascii="Times New Roman" w:hAnsi="Times New Roman"/>
                <w:noProof/>
              </w:rPr>
              <w:t>/</w:t>
            </w:r>
            <w:r w:rsidRPr="00887C8E">
              <w:rPr>
                <w:rStyle w:val="ab"/>
                <w:rFonts w:ascii="Times New Roman" w:hAnsi="Times New Roman"/>
                <w:noProof/>
              </w:rPr>
              <w:t>异常处理对策</w:t>
            </w:r>
            <w:r>
              <w:rPr>
                <w:noProof/>
                <w:webHidden/>
              </w:rPr>
              <w:tab/>
            </w:r>
            <w:r>
              <w:rPr>
                <w:noProof/>
                <w:webHidden/>
              </w:rPr>
              <w:fldChar w:fldCharType="begin"/>
            </w:r>
            <w:r>
              <w:rPr>
                <w:noProof/>
                <w:webHidden/>
              </w:rPr>
              <w:instrText xml:space="preserve"> PAGEREF _Toc232982689 \h </w:instrText>
            </w:r>
            <w:r>
              <w:rPr>
                <w:noProof/>
                <w:webHidden/>
              </w:rPr>
            </w:r>
            <w:r>
              <w:rPr>
                <w:noProof/>
                <w:webHidden/>
              </w:rPr>
              <w:fldChar w:fldCharType="separate"/>
            </w:r>
            <w:r>
              <w:rPr>
                <w:noProof/>
                <w:webHidden/>
              </w:rPr>
              <w:t>156</w:t>
            </w:r>
            <w:r>
              <w:rPr>
                <w:noProof/>
                <w:webHidden/>
              </w:rPr>
              <w:fldChar w:fldCharType="end"/>
            </w:r>
          </w:hyperlink>
        </w:p>
        <w:p w14:paraId="21EF801B"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90" w:history="1">
            <w:r w:rsidRPr="00887C8E">
              <w:rPr>
                <w:rStyle w:val="ab"/>
                <w:rFonts w:ascii="Times New Roman" w:hAnsi="Times New Roman" w:cs="Times New Roman"/>
                <w:noProof/>
              </w:rPr>
              <w:t>5.9</w:t>
            </w:r>
            <w:r>
              <w:rPr>
                <w:rFonts w:cstheme="minorBidi"/>
                <w:b w:val="0"/>
                <w:bCs w:val="0"/>
                <w:noProof/>
                <w:szCs w:val="24"/>
                <w14:ligatures w14:val="standardContextual"/>
              </w:rPr>
              <w:tab/>
            </w:r>
            <w:r w:rsidRPr="00887C8E">
              <w:rPr>
                <w:rStyle w:val="ab"/>
                <w:rFonts w:ascii="Times New Roman" w:hAnsi="Times New Roman"/>
                <w:noProof/>
              </w:rPr>
              <w:t>系统配置策略</w:t>
            </w:r>
            <w:r>
              <w:rPr>
                <w:noProof/>
                <w:webHidden/>
              </w:rPr>
              <w:tab/>
            </w:r>
            <w:r>
              <w:rPr>
                <w:noProof/>
                <w:webHidden/>
              </w:rPr>
              <w:fldChar w:fldCharType="begin"/>
            </w:r>
            <w:r>
              <w:rPr>
                <w:noProof/>
                <w:webHidden/>
              </w:rPr>
              <w:instrText xml:space="preserve"> PAGEREF _Toc232982690 \h </w:instrText>
            </w:r>
            <w:r>
              <w:rPr>
                <w:noProof/>
                <w:webHidden/>
              </w:rPr>
            </w:r>
            <w:r>
              <w:rPr>
                <w:noProof/>
                <w:webHidden/>
              </w:rPr>
              <w:fldChar w:fldCharType="separate"/>
            </w:r>
            <w:r>
              <w:rPr>
                <w:noProof/>
                <w:webHidden/>
              </w:rPr>
              <w:t>157</w:t>
            </w:r>
            <w:r>
              <w:rPr>
                <w:noProof/>
                <w:webHidden/>
              </w:rPr>
              <w:fldChar w:fldCharType="end"/>
            </w:r>
          </w:hyperlink>
        </w:p>
        <w:p w14:paraId="7C124A12"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91" w:history="1">
            <w:r w:rsidRPr="00887C8E">
              <w:rPr>
                <w:rStyle w:val="ab"/>
                <w:rFonts w:ascii="Times New Roman" w:hAnsi="Times New Roman" w:cs="Times New Roman"/>
                <w:noProof/>
              </w:rPr>
              <w:t>5.10</w:t>
            </w:r>
            <w:r>
              <w:rPr>
                <w:rFonts w:cstheme="minorBidi"/>
                <w:b w:val="0"/>
                <w:bCs w:val="0"/>
                <w:noProof/>
                <w:szCs w:val="24"/>
                <w14:ligatures w14:val="standardContextual"/>
              </w:rPr>
              <w:tab/>
            </w:r>
            <w:r w:rsidRPr="00887C8E">
              <w:rPr>
                <w:rStyle w:val="ab"/>
                <w:rFonts w:ascii="Times New Roman" w:hAnsi="Times New Roman"/>
                <w:noProof/>
              </w:rPr>
              <w:t>系统部署方案</w:t>
            </w:r>
            <w:r>
              <w:rPr>
                <w:noProof/>
                <w:webHidden/>
              </w:rPr>
              <w:tab/>
            </w:r>
            <w:r>
              <w:rPr>
                <w:noProof/>
                <w:webHidden/>
              </w:rPr>
              <w:fldChar w:fldCharType="begin"/>
            </w:r>
            <w:r>
              <w:rPr>
                <w:noProof/>
                <w:webHidden/>
              </w:rPr>
              <w:instrText xml:space="preserve"> PAGEREF _Toc232982691 \h </w:instrText>
            </w:r>
            <w:r>
              <w:rPr>
                <w:noProof/>
                <w:webHidden/>
              </w:rPr>
            </w:r>
            <w:r>
              <w:rPr>
                <w:noProof/>
                <w:webHidden/>
              </w:rPr>
              <w:fldChar w:fldCharType="separate"/>
            </w:r>
            <w:r>
              <w:rPr>
                <w:noProof/>
                <w:webHidden/>
              </w:rPr>
              <w:t>157</w:t>
            </w:r>
            <w:r>
              <w:rPr>
                <w:noProof/>
                <w:webHidden/>
              </w:rPr>
              <w:fldChar w:fldCharType="end"/>
            </w:r>
          </w:hyperlink>
        </w:p>
        <w:p w14:paraId="64B09291" w14:textId="77777777" w:rsidR="00B60DC4" w:rsidRDefault="00B60DC4">
          <w:pPr>
            <w:pStyle w:val="TOC3"/>
            <w:tabs>
              <w:tab w:val="right" w:leader="dot" w:pos="8296"/>
            </w:tabs>
            <w:rPr>
              <w:rFonts w:cstheme="minorBidi"/>
              <w:noProof/>
              <w:sz w:val="22"/>
              <w:szCs w:val="24"/>
              <w14:ligatures w14:val="standardContextual"/>
            </w:rPr>
          </w:pPr>
          <w:hyperlink w:anchor="_Toc232982692" w:history="1">
            <w:r w:rsidRPr="00887C8E">
              <w:rPr>
                <w:rStyle w:val="ab"/>
                <w:b/>
                <w:bCs/>
                <w:noProof/>
              </w:rPr>
              <w:t xml:space="preserve">1. </w:t>
            </w:r>
            <w:r w:rsidRPr="00887C8E">
              <w:rPr>
                <w:rStyle w:val="ab"/>
                <w:b/>
                <w:bCs/>
                <w:noProof/>
              </w:rPr>
              <w:t>移动客户端部署</w:t>
            </w:r>
            <w:r>
              <w:rPr>
                <w:noProof/>
                <w:webHidden/>
              </w:rPr>
              <w:tab/>
            </w:r>
            <w:r>
              <w:rPr>
                <w:noProof/>
                <w:webHidden/>
              </w:rPr>
              <w:fldChar w:fldCharType="begin"/>
            </w:r>
            <w:r>
              <w:rPr>
                <w:noProof/>
                <w:webHidden/>
              </w:rPr>
              <w:instrText xml:space="preserve"> PAGEREF _Toc232982692 \h </w:instrText>
            </w:r>
            <w:r>
              <w:rPr>
                <w:noProof/>
                <w:webHidden/>
              </w:rPr>
            </w:r>
            <w:r>
              <w:rPr>
                <w:noProof/>
                <w:webHidden/>
              </w:rPr>
              <w:fldChar w:fldCharType="separate"/>
            </w:r>
            <w:r>
              <w:rPr>
                <w:noProof/>
                <w:webHidden/>
              </w:rPr>
              <w:t>157</w:t>
            </w:r>
            <w:r>
              <w:rPr>
                <w:noProof/>
                <w:webHidden/>
              </w:rPr>
              <w:fldChar w:fldCharType="end"/>
            </w:r>
          </w:hyperlink>
        </w:p>
        <w:p w14:paraId="64F3B298" w14:textId="77777777" w:rsidR="00B60DC4" w:rsidRDefault="00B60DC4">
          <w:pPr>
            <w:pStyle w:val="TOC3"/>
            <w:tabs>
              <w:tab w:val="right" w:leader="dot" w:pos="8296"/>
            </w:tabs>
            <w:rPr>
              <w:rFonts w:cstheme="minorBidi"/>
              <w:noProof/>
              <w:sz w:val="22"/>
              <w:szCs w:val="24"/>
              <w14:ligatures w14:val="standardContextual"/>
            </w:rPr>
          </w:pPr>
          <w:hyperlink w:anchor="_Toc232982693" w:history="1">
            <w:r w:rsidRPr="00887C8E">
              <w:rPr>
                <w:rStyle w:val="ab"/>
                <w:b/>
                <w:bCs/>
                <w:noProof/>
              </w:rPr>
              <w:t xml:space="preserve">2. </w:t>
            </w:r>
            <w:r w:rsidRPr="00887C8E">
              <w:rPr>
                <w:rStyle w:val="ab"/>
                <w:b/>
                <w:bCs/>
                <w:noProof/>
              </w:rPr>
              <w:t>云端微服务部署（</w:t>
            </w:r>
            <w:r w:rsidRPr="00887C8E">
              <w:rPr>
                <w:rStyle w:val="ab"/>
                <w:b/>
                <w:bCs/>
                <w:noProof/>
              </w:rPr>
              <w:t xml:space="preserve">AWS </w:t>
            </w:r>
            <w:r w:rsidRPr="00887C8E">
              <w:rPr>
                <w:rStyle w:val="ab"/>
                <w:b/>
                <w:bCs/>
                <w:noProof/>
              </w:rPr>
              <w:t>端）</w:t>
            </w:r>
            <w:r>
              <w:rPr>
                <w:noProof/>
                <w:webHidden/>
              </w:rPr>
              <w:tab/>
            </w:r>
            <w:r>
              <w:rPr>
                <w:noProof/>
                <w:webHidden/>
              </w:rPr>
              <w:fldChar w:fldCharType="begin"/>
            </w:r>
            <w:r>
              <w:rPr>
                <w:noProof/>
                <w:webHidden/>
              </w:rPr>
              <w:instrText xml:space="preserve"> PAGEREF _Toc232982693 \h </w:instrText>
            </w:r>
            <w:r>
              <w:rPr>
                <w:noProof/>
                <w:webHidden/>
              </w:rPr>
            </w:r>
            <w:r>
              <w:rPr>
                <w:noProof/>
                <w:webHidden/>
              </w:rPr>
              <w:fldChar w:fldCharType="separate"/>
            </w:r>
            <w:r>
              <w:rPr>
                <w:noProof/>
                <w:webHidden/>
              </w:rPr>
              <w:t>158</w:t>
            </w:r>
            <w:r>
              <w:rPr>
                <w:noProof/>
                <w:webHidden/>
              </w:rPr>
              <w:fldChar w:fldCharType="end"/>
            </w:r>
          </w:hyperlink>
        </w:p>
        <w:p w14:paraId="74175CF6" w14:textId="77777777" w:rsidR="00B60DC4" w:rsidRDefault="00B60DC4">
          <w:pPr>
            <w:pStyle w:val="TOC3"/>
            <w:tabs>
              <w:tab w:val="right" w:leader="dot" w:pos="8296"/>
            </w:tabs>
            <w:rPr>
              <w:rFonts w:cstheme="minorBidi"/>
              <w:noProof/>
              <w:sz w:val="22"/>
              <w:szCs w:val="24"/>
              <w14:ligatures w14:val="standardContextual"/>
            </w:rPr>
          </w:pPr>
          <w:hyperlink w:anchor="_Toc232982694" w:history="1">
            <w:r w:rsidRPr="00887C8E">
              <w:rPr>
                <w:rStyle w:val="ab"/>
                <w:b/>
                <w:bCs/>
                <w:noProof/>
              </w:rPr>
              <w:t xml:space="preserve">3. </w:t>
            </w:r>
            <w:r w:rsidRPr="00887C8E">
              <w:rPr>
                <w:rStyle w:val="ab"/>
                <w:b/>
                <w:bCs/>
                <w:noProof/>
              </w:rPr>
              <w:t>第三方</w:t>
            </w:r>
            <w:r w:rsidRPr="00887C8E">
              <w:rPr>
                <w:rStyle w:val="ab"/>
                <w:b/>
                <w:bCs/>
                <w:noProof/>
              </w:rPr>
              <w:t xml:space="preserve"> AI </w:t>
            </w:r>
            <w:r w:rsidRPr="00887C8E">
              <w:rPr>
                <w:rStyle w:val="ab"/>
                <w:b/>
                <w:bCs/>
                <w:noProof/>
              </w:rPr>
              <w:t>算力部署</w:t>
            </w:r>
            <w:r>
              <w:rPr>
                <w:noProof/>
                <w:webHidden/>
              </w:rPr>
              <w:tab/>
            </w:r>
            <w:r>
              <w:rPr>
                <w:noProof/>
                <w:webHidden/>
              </w:rPr>
              <w:fldChar w:fldCharType="begin"/>
            </w:r>
            <w:r>
              <w:rPr>
                <w:noProof/>
                <w:webHidden/>
              </w:rPr>
              <w:instrText xml:space="preserve"> PAGEREF _Toc232982694 \h </w:instrText>
            </w:r>
            <w:r>
              <w:rPr>
                <w:noProof/>
                <w:webHidden/>
              </w:rPr>
            </w:r>
            <w:r>
              <w:rPr>
                <w:noProof/>
                <w:webHidden/>
              </w:rPr>
              <w:fldChar w:fldCharType="separate"/>
            </w:r>
            <w:r>
              <w:rPr>
                <w:noProof/>
                <w:webHidden/>
              </w:rPr>
              <w:t>158</w:t>
            </w:r>
            <w:r>
              <w:rPr>
                <w:noProof/>
                <w:webHidden/>
              </w:rPr>
              <w:fldChar w:fldCharType="end"/>
            </w:r>
          </w:hyperlink>
        </w:p>
        <w:p w14:paraId="3F565136" w14:textId="77777777" w:rsidR="00B60DC4" w:rsidRDefault="00B60DC4">
          <w:pPr>
            <w:pStyle w:val="TOC3"/>
            <w:tabs>
              <w:tab w:val="right" w:leader="dot" w:pos="8296"/>
            </w:tabs>
            <w:rPr>
              <w:rFonts w:cstheme="minorBidi"/>
              <w:noProof/>
              <w:sz w:val="22"/>
              <w:szCs w:val="24"/>
              <w14:ligatures w14:val="standardContextual"/>
            </w:rPr>
          </w:pPr>
          <w:hyperlink w:anchor="_Toc232982695" w:history="1">
            <w:r w:rsidRPr="00887C8E">
              <w:rPr>
                <w:rStyle w:val="ab"/>
                <w:b/>
                <w:bCs/>
                <w:noProof/>
              </w:rPr>
              <w:t xml:space="preserve">4. </w:t>
            </w:r>
            <w:r w:rsidRPr="00887C8E">
              <w:rPr>
                <w:rStyle w:val="ab"/>
                <w:b/>
                <w:bCs/>
                <w:noProof/>
              </w:rPr>
              <w:t>部署流程难点对策</w:t>
            </w:r>
            <w:r>
              <w:rPr>
                <w:noProof/>
                <w:webHidden/>
              </w:rPr>
              <w:tab/>
            </w:r>
            <w:r>
              <w:rPr>
                <w:noProof/>
                <w:webHidden/>
              </w:rPr>
              <w:fldChar w:fldCharType="begin"/>
            </w:r>
            <w:r>
              <w:rPr>
                <w:noProof/>
                <w:webHidden/>
              </w:rPr>
              <w:instrText xml:space="preserve"> PAGEREF _Toc232982695 \h </w:instrText>
            </w:r>
            <w:r>
              <w:rPr>
                <w:noProof/>
                <w:webHidden/>
              </w:rPr>
            </w:r>
            <w:r>
              <w:rPr>
                <w:noProof/>
                <w:webHidden/>
              </w:rPr>
              <w:fldChar w:fldCharType="separate"/>
            </w:r>
            <w:r>
              <w:rPr>
                <w:noProof/>
                <w:webHidden/>
              </w:rPr>
              <w:t>158</w:t>
            </w:r>
            <w:r>
              <w:rPr>
                <w:noProof/>
                <w:webHidden/>
              </w:rPr>
              <w:fldChar w:fldCharType="end"/>
            </w:r>
          </w:hyperlink>
        </w:p>
        <w:p w14:paraId="6D766A98"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696" w:history="1">
            <w:r w:rsidRPr="00887C8E">
              <w:rPr>
                <w:rStyle w:val="ab"/>
                <w:rFonts w:ascii="Times New Roman" w:hAnsi="Times New Roman" w:cs="Times New Roman"/>
                <w:noProof/>
              </w:rPr>
              <w:t>5.11</w:t>
            </w:r>
            <w:r>
              <w:rPr>
                <w:rFonts w:cstheme="minorBidi"/>
                <w:b w:val="0"/>
                <w:bCs w:val="0"/>
                <w:noProof/>
                <w:szCs w:val="24"/>
                <w14:ligatures w14:val="standardContextual"/>
              </w:rPr>
              <w:tab/>
            </w:r>
            <w:r w:rsidRPr="00887C8E">
              <w:rPr>
                <w:rStyle w:val="ab"/>
                <w:rFonts w:ascii="Times New Roman" w:hAnsi="Times New Roman"/>
                <w:noProof/>
              </w:rPr>
              <w:t>跨端应用架构设计</w:t>
            </w:r>
            <w:r>
              <w:rPr>
                <w:noProof/>
                <w:webHidden/>
              </w:rPr>
              <w:tab/>
            </w:r>
            <w:r>
              <w:rPr>
                <w:noProof/>
                <w:webHidden/>
              </w:rPr>
              <w:fldChar w:fldCharType="begin"/>
            </w:r>
            <w:r>
              <w:rPr>
                <w:noProof/>
                <w:webHidden/>
              </w:rPr>
              <w:instrText xml:space="preserve"> PAGEREF _Toc232982696 \h </w:instrText>
            </w:r>
            <w:r>
              <w:rPr>
                <w:noProof/>
                <w:webHidden/>
              </w:rPr>
            </w:r>
            <w:r>
              <w:rPr>
                <w:noProof/>
                <w:webHidden/>
              </w:rPr>
              <w:fldChar w:fldCharType="separate"/>
            </w:r>
            <w:r>
              <w:rPr>
                <w:noProof/>
                <w:webHidden/>
              </w:rPr>
              <w:t>159</w:t>
            </w:r>
            <w:r>
              <w:rPr>
                <w:noProof/>
                <w:webHidden/>
              </w:rPr>
              <w:fldChar w:fldCharType="end"/>
            </w:r>
          </w:hyperlink>
        </w:p>
        <w:p w14:paraId="72E42B39" w14:textId="77777777" w:rsidR="00B60DC4" w:rsidRDefault="00B60DC4">
          <w:pPr>
            <w:pStyle w:val="TOC3"/>
            <w:tabs>
              <w:tab w:val="right" w:leader="dot" w:pos="8296"/>
            </w:tabs>
            <w:rPr>
              <w:rFonts w:cstheme="minorBidi"/>
              <w:noProof/>
              <w:sz w:val="22"/>
              <w:szCs w:val="24"/>
              <w14:ligatures w14:val="standardContextual"/>
            </w:rPr>
          </w:pPr>
          <w:hyperlink w:anchor="_Toc232982697" w:history="1">
            <w:r w:rsidRPr="00887C8E">
              <w:rPr>
                <w:rStyle w:val="ab"/>
                <w:noProof/>
              </w:rPr>
              <w:t xml:space="preserve">1. </w:t>
            </w:r>
            <w:r w:rsidRPr="00887C8E">
              <w:rPr>
                <w:rStyle w:val="ab"/>
                <w:noProof/>
              </w:rPr>
              <w:t>跨端分层架构</w:t>
            </w:r>
            <w:r>
              <w:rPr>
                <w:noProof/>
                <w:webHidden/>
              </w:rPr>
              <w:tab/>
            </w:r>
            <w:r>
              <w:rPr>
                <w:noProof/>
                <w:webHidden/>
              </w:rPr>
              <w:fldChar w:fldCharType="begin"/>
            </w:r>
            <w:r>
              <w:rPr>
                <w:noProof/>
                <w:webHidden/>
              </w:rPr>
              <w:instrText xml:space="preserve"> PAGEREF _Toc232982697 \h </w:instrText>
            </w:r>
            <w:r>
              <w:rPr>
                <w:noProof/>
                <w:webHidden/>
              </w:rPr>
            </w:r>
            <w:r>
              <w:rPr>
                <w:noProof/>
                <w:webHidden/>
              </w:rPr>
              <w:fldChar w:fldCharType="separate"/>
            </w:r>
            <w:r>
              <w:rPr>
                <w:noProof/>
                <w:webHidden/>
              </w:rPr>
              <w:t>159</w:t>
            </w:r>
            <w:r>
              <w:rPr>
                <w:noProof/>
                <w:webHidden/>
              </w:rPr>
              <w:fldChar w:fldCharType="end"/>
            </w:r>
          </w:hyperlink>
        </w:p>
        <w:p w14:paraId="365B1A07" w14:textId="77777777" w:rsidR="00B60DC4" w:rsidRDefault="00B60DC4">
          <w:pPr>
            <w:pStyle w:val="TOC3"/>
            <w:tabs>
              <w:tab w:val="right" w:leader="dot" w:pos="8296"/>
            </w:tabs>
            <w:rPr>
              <w:rFonts w:cstheme="minorBidi"/>
              <w:noProof/>
              <w:sz w:val="22"/>
              <w:szCs w:val="24"/>
              <w14:ligatures w14:val="standardContextual"/>
            </w:rPr>
          </w:pPr>
          <w:hyperlink w:anchor="_Toc232982698" w:history="1">
            <w:r w:rsidRPr="00887C8E">
              <w:rPr>
                <w:rStyle w:val="ab"/>
                <w:b/>
                <w:bCs/>
                <w:noProof/>
              </w:rPr>
              <w:t xml:space="preserve">2. </w:t>
            </w:r>
            <w:r w:rsidRPr="00887C8E">
              <w:rPr>
                <w:rStyle w:val="ab"/>
                <w:b/>
                <w:bCs/>
                <w:noProof/>
              </w:rPr>
              <w:t>跨平台交互机制</w:t>
            </w:r>
            <w:r>
              <w:rPr>
                <w:noProof/>
                <w:webHidden/>
              </w:rPr>
              <w:tab/>
            </w:r>
            <w:r>
              <w:rPr>
                <w:noProof/>
                <w:webHidden/>
              </w:rPr>
              <w:fldChar w:fldCharType="begin"/>
            </w:r>
            <w:r>
              <w:rPr>
                <w:noProof/>
                <w:webHidden/>
              </w:rPr>
              <w:instrText xml:space="preserve"> PAGEREF _Toc232982698 \h </w:instrText>
            </w:r>
            <w:r>
              <w:rPr>
                <w:noProof/>
                <w:webHidden/>
              </w:rPr>
            </w:r>
            <w:r>
              <w:rPr>
                <w:noProof/>
                <w:webHidden/>
              </w:rPr>
              <w:fldChar w:fldCharType="separate"/>
            </w:r>
            <w:r>
              <w:rPr>
                <w:noProof/>
                <w:webHidden/>
              </w:rPr>
              <w:t>159</w:t>
            </w:r>
            <w:r>
              <w:rPr>
                <w:noProof/>
                <w:webHidden/>
              </w:rPr>
              <w:fldChar w:fldCharType="end"/>
            </w:r>
          </w:hyperlink>
        </w:p>
        <w:p w14:paraId="60023CCF" w14:textId="77777777" w:rsidR="00B60DC4" w:rsidRDefault="00B60DC4">
          <w:pPr>
            <w:pStyle w:val="TOC3"/>
            <w:tabs>
              <w:tab w:val="right" w:leader="dot" w:pos="8296"/>
            </w:tabs>
            <w:rPr>
              <w:rFonts w:cstheme="minorBidi"/>
              <w:noProof/>
              <w:sz w:val="22"/>
              <w:szCs w:val="24"/>
              <w14:ligatures w14:val="standardContextual"/>
            </w:rPr>
          </w:pPr>
          <w:hyperlink w:anchor="_Toc232982699" w:history="1">
            <w:r w:rsidRPr="00887C8E">
              <w:rPr>
                <w:rStyle w:val="ab"/>
                <w:b/>
                <w:bCs/>
                <w:noProof/>
              </w:rPr>
              <w:t xml:space="preserve">3. </w:t>
            </w:r>
            <w:r w:rsidRPr="00887C8E">
              <w:rPr>
                <w:rStyle w:val="ab"/>
                <w:b/>
                <w:bCs/>
                <w:noProof/>
              </w:rPr>
              <w:t>端侧环境自适应策略</w:t>
            </w:r>
            <w:r>
              <w:rPr>
                <w:noProof/>
                <w:webHidden/>
              </w:rPr>
              <w:tab/>
            </w:r>
            <w:r>
              <w:rPr>
                <w:noProof/>
                <w:webHidden/>
              </w:rPr>
              <w:fldChar w:fldCharType="begin"/>
            </w:r>
            <w:r>
              <w:rPr>
                <w:noProof/>
                <w:webHidden/>
              </w:rPr>
              <w:instrText xml:space="preserve"> PAGEREF _Toc232982699 \h </w:instrText>
            </w:r>
            <w:r>
              <w:rPr>
                <w:noProof/>
                <w:webHidden/>
              </w:rPr>
            </w:r>
            <w:r>
              <w:rPr>
                <w:noProof/>
                <w:webHidden/>
              </w:rPr>
              <w:fldChar w:fldCharType="separate"/>
            </w:r>
            <w:r>
              <w:rPr>
                <w:noProof/>
                <w:webHidden/>
              </w:rPr>
              <w:t>160</w:t>
            </w:r>
            <w:r>
              <w:rPr>
                <w:noProof/>
                <w:webHidden/>
              </w:rPr>
              <w:fldChar w:fldCharType="end"/>
            </w:r>
          </w:hyperlink>
        </w:p>
        <w:p w14:paraId="50E3A8DD"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700" w:history="1">
            <w:r w:rsidRPr="00887C8E">
              <w:rPr>
                <w:rStyle w:val="ab"/>
                <w:rFonts w:ascii="Times New Roman" w:hAnsi="Times New Roman" w:cs="Times New Roman"/>
                <w:noProof/>
              </w:rPr>
              <w:t>6</w:t>
            </w:r>
            <w:r>
              <w:rPr>
                <w:rFonts w:cstheme="minorBidi"/>
                <w:b w:val="0"/>
                <w:bCs w:val="0"/>
                <w:i w:val="0"/>
                <w:iCs w:val="0"/>
                <w:noProof/>
                <w:sz w:val="22"/>
                <w14:ligatures w14:val="standardContextual"/>
              </w:rPr>
              <w:tab/>
            </w:r>
            <w:r w:rsidRPr="00887C8E">
              <w:rPr>
                <w:rStyle w:val="ab"/>
                <w:rFonts w:ascii="Times New Roman" w:hAnsi="Times New Roman"/>
                <w:noProof/>
              </w:rPr>
              <w:t>数据库设计</w:t>
            </w:r>
            <w:r>
              <w:rPr>
                <w:noProof/>
                <w:webHidden/>
              </w:rPr>
              <w:tab/>
            </w:r>
            <w:r>
              <w:rPr>
                <w:noProof/>
                <w:webHidden/>
              </w:rPr>
              <w:fldChar w:fldCharType="begin"/>
            </w:r>
            <w:r>
              <w:rPr>
                <w:noProof/>
                <w:webHidden/>
              </w:rPr>
              <w:instrText xml:space="preserve"> PAGEREF _Toc232982700 \h </w:instrText>
            </w:r>
            <w:r>
              <w:rPr>
                <w:noProof/>
                <w:webHidden/>
              </w:rPr>
            </w:r>
            <w:r>
              <w:rPr>
                <w:noProof/>
                <w:webHidden/>
              </w:rPr>
              <w:fldChar w:fldCharType="separate"/>
            </w:r>
            <w:r>
              <w:rPr>
                <w:noProof/>
                <w:webHidden/>
              </w:rPr>
              <w:t>160</w:t>
            </w:r>
            <w:r>
              <w:rPr>
                <w:noProof/>
                <w:webHidden/>
              </w:rPr>
              <w:fldChar w:fldCharType="end"/>
            </w:r>
          </w:hyperlink>
        </w:p>
        <w:p w14:paraId="48D2140E"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01" w:history="1">
            <w:r w:rsidRPr="00887C8E">
              <w:rPr>
                <w:rStyle w:val="ab"/>
                <w:rFonts w:ascii="Times New Roman" w:hAnsi="Times New Roman" w:cs="Times New Roman"/>
                <w:noProof/>
              </w:rPr>
              <w:t>6.1</w:t>
            </w:r>
            <w:r>
              <w:rPr>
                <w:rFonts w:cstheme="minorBidi"/>
                <w:b w:val="0"/>
                <w:bCs w:val="0"/>
                <w:noProof/>
                <w:szCs w:val="24"/>
                <w14:ligatures w14:val="standardContextual"/>
              </w:rPr>
              <w:tab/>
            </w:r>
            <w:r w:rsidRPr="00887C8E">
              <w:rPr>
                <w:rStyle w:val="ab"/>
                <w:rFonts w:ascii="Times New Roman" w:hAnsi="Times New Roman"/>
                <w:noProof/>
              </w:rPr>
              <w:t>ER</w:t>
            </w:r>
            <w:r w:rsidRPr="00887C8E">
              <w:rPr>
                <w:rStyle w:val="ab"/>
                <w:rFonts w:ascii="Times New Roman" w:hAnsi="Times New Roman"/>
                <w:noProof/>
              </w:rPr>
              <w:t>图</w:t>
            </w:r>
            <w:r>
              <w:rPr>
                <w:noProof/>
                <w:webHidden/>
              </w:rPr>
              <w:tab/>
            </w:r>
            <w:r>
              <w:rPr>
                <w:noProof/>
                <w:webHidden/>
              </w:rPr>
              <w:fldChar w:fldCharType="begin"/>
            </w:r>
            <w:r>
              <w:rPr>
                <w:noProof/>
                <w:webHidden/>
              </w:rPr>
              <w:instrText xml:space="preserve"> PAGEREF _Toc232982701 \h </w:instrText>
            </w:r>
            <w:r>
              <w:rPr>
                <w:noProof/>
                <w:webHidden/>
              </w:rPr>
            </w:r>
            <w:r>
              <w:rPr>
                <w:noProof/>
                <w:webHidden/>
              </w:rPr>
              <w:fldChar w:fldCharType="separate"/>
            </w:r>
            <w:r>
              <w:rPr>
                <w:noProof/>
                <w:webHidden/>
              </w:rPr>
              <w:t>160</w:t>
            </w:r>
            <w:r>
              <w:rPr>
                <w:noProof/>
                <w:webHidden/>
              </w:rPr>
              <w:fldChar w:fldCharType="end"/>
            </w:r>
          </w:hyperlink>
        </w:p>
        <w:p w14:paraId="3E583AE6"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02" w:history="1">
            <w:r w:rsidRPr="00887C8E">
              <w:rPr>
                <w:rStyle w:val="ab"/>
                <w:rFonts w:ascii="Times New Roman" w:hAnsi="Times New Roman" w:cs="Times New Roman"/>
                <w:noProof/>
              </w:rPr>
              <w:t>6.2</w:t>
            </w:r>
            <w:r>
              <w:rPr>
                <w:rFonts w:cstheme="minorBidi"/>
                <w:b w:val="0"/>
                <w:bCs w:val="0"/>
                <w:noProof/>
                <w:szCs w:val="24"/>
                <w14:ligatures w14:val="standardContextual"/>
              </w:rPr>
              <w:tab/>
            </w:r>
            <w:r w:rsidRPr="00887C8E">
              <w:rPr>
                <w:rStyle w:val="ab"/>
                <w:rFonts w:ascii="Times New Roman" w:hAnsi="Times New Roman"/>
                <w:noProof/>
              </w:rPr>
              <w:t>表结构与相关字段说明</w:t>
            </w:r>
            <w:r>
              <w:rPr>
                <w:noProof/>
                <w:webHidden/>
              </w:rPr>
              <w:tab/>
            </w:r>
            <w:r>
              <w:rPr>
                <w:noProof/>
                <w:webHidden/>
              </w:rPr>
              <w:fldChar w:fldCharType="begin"/>
            </w:r>
            <w:r>
              <w:rPr>
                <w:noProof/>
                <w:webHidden/>
              </w:rPr>
              <w:instrText xml:space="preserve"> PAGEREF _Toc232982702 \h </w:instrText>
            </w:r>
            <w:r>
              <w:rPr>
                <w:noProof/>
                <w:webHidden/>
              </w:rPr>
            </w:r>
            <w:r>
              <w:rPr>
                <w:noProof/>
                <w:webHidden/>
              </w:rPr>
              <w:fldChar w:fldCharType="separate"/>
            </w:r>
            <w:r>
              <w:rPr>
                <w:noProof/>
                <w:webHidden/>
              </w:rPr>
              <w:t>162</w:t>
            </w:r>
            <w:r>
              <w:rPr>
                <w:noProof/>
                <w:webHidden/>
              </w:rPr>
              <w:fldChar w:fldCharType="end"/>
            </w:r>
          </w:hyperlink>
        </w:p>
        <w:p w14:paraId="59D84CEA"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703" w:history="1">
            <w:r w:rsidRPr="00887C8E">
              <w:rPr>
                <w:rStyle w:val="ab"/>
                <w:rFonts w:ascii="Times New Roman" w:hAnsi="Times New Roman" w:cs="Times New Roman"/>
                <w:noProof/>
              </w:rPr>
              <w:t>7</w:t>
            </w:r>
            <w:r>
              <w:rPr>
                <w:rFonts w:cstheme="minorBidi"/>
                <w:b w:val="0"/>
                <w:bCs w:val="0"/>
                <w:i w:val="0"/>
                <w:iCs w:val="0"/>
                <w:noProof/>
                <w:sz w:val="22"/>
                <w14:ligatures w14:val="standardContextual"/>
              </w:rPr>
              <w:tab/>
            </w:r>
            <w:r w:rsidRPr="00887C8E">
              <w:rPr>
                <w:rStyle w:val="ab"/>
                <w:rFonts w:ascii="Times New Roman" w:hAnsi="Times New Roman"/>
                <w:noProof/>
              </w:rPr>
              <w:t>手机端侧部署设计</w:t>
            </w:r>
            <w:r>
              <w:rPr>
                <w:noProof/>
                <w:webHidden/>
              </w:rPr>
              <w:tab/>
            </w:r>
            <w:r>
              <w:rPr>
                <w:noProof/>
                <w:webHidden/>
              </w:rPr>
              <w:fldChar w:fldCharType="begin"/>
            </w:r>
            <w:r>
              <w:rPr>
                <w:noProof/>
                <w:webHidden/>
              </w:rPr>
              <w:instrText xml:space="preserve"> PAGEREF _Toc232982703 \h </w:instrText>
            </w:r>
            <w:r>
              <w:rPr>
                <w:noProof/>
                <w:webHidden/>
              </w:rPr>
            </w:r>
            <w:r>
              <w:rPr>
                <w:noProof/>
                <w:webHidden/>
              </w:rPr>
              <w:fldChar w:fldCharType="separate"/>
            </w:r>
            <w:r>
              <w:rPr>
                <w:noProof/>
                <w:webHidden/>
              </w:rPr>
              <w:t>170</w:t>
            </w:r>
            <w:r>
              <w:rPr>
                <w:noProof/>
                <w:webHidden/>
              </w:rPr>
              <w:fldChar w:fldCharType="end"/>
            </w:r>
          </w:hyperlink>
        </w:p>
        <w:p w14:paraId="5A0B9229"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04" w:history="1">
            <w:r w:rsidRPr="00887C8E">
              <w:rPr>
                <w:rStyle w:val="ab"/>
                <w:rFonts w:ascii="Times New Roman" w:hAnsi="Times New Roman" w:cs="Times New Roman"/>
                <w:noProof/>
              </w:rPr>
              <w:t>7.1</w:t>
            </w:r>
            <w:r>
              <w:rPr>
                <w:rFonts w:cstheme="minorBidi"/>
                <w:b w:val="0"/>
                <w:bCs w:val="0"/>
                <w:noProof/>
                <w:szCs w:val="24"/>
                <w14:ligatures w14:val="standardContextual"/>
              </w:rPr>
              <w:tab/>
            </w:r>
            <w:r w:rsidRPr="00887C8E">
              <w:rPr>
                <w:rStyle w:val="ab"/>
                <w:rFonts w:ascii="Times New Roman" w:hAnsi="Times New Roman"/>
                <w:noProof/>
              </w:rPr>
              <w:t>手机环境需求</w:t>
            </w:r>
            <w:r>
              <w:rPr>
                <w:noProof/>
                <w:webHidden/>
              </w:rPr>
              <w:tab/>
            </w:r>
            <w:r>
              <w:rPr>
                <w:noProof/>
                <w:webHidden/>
              </w:rPr>
              <w:fldChar w:fldCharType="begin"/>
            </w:r>
            <w:r>
              <w:rPr>
                <w:noProof/>
                <w:webHidden/>
              </w:rPr>
              <w:instrText xml:space="preserve"> PAGEREF _Toc232982704 \h </w:instrText>
            </w:r>
            <w:r>
              <w:rPr>
                <w:noProof/>
                <w:webHidden/>
              </w:rPr>
            </w:r>
            <w:r>
              <w:rPr>
                <w:noProof/>
                <w:webHidden/>
              </w:rPr>
              <w:fldChar w:fldCharType="separate"/>
            </w:r>
            <w:r>
              <w:rPr>
                <w:noProof/>
                <w:webHidden/>
              </w:rPr>
              <w:t>170</w:t>
            </w:r>
            <w:r>
              <w:rPr>
                <w:noProof/>
                <w:webHidden/>
              </w:rPr>
              <w:fldChar w:fldCharType="end"/>
            </w:r>
          </w:hyperlink>
        </w:p>
        <w:p w14:paraId="08F310FB" w14:textId="77777777" w:rsidR="00B60DC4" w:rsidRDefault="00B60DC4">
          <w:pPr>
            <w:pStyle w:val="TOC1"/>
            <w:tabs>
              <w:tab w:val="left" w:pos="420"/>
              <w:tab w:val="right" w:leader="dot" w:pos="8296"/>
            </w:tabs>
            <w:rPr>
              <w:rFonts w:cstheme="minorBidi"/>
              <w:b w:val="0"/>
              <w:bCs w:val="0"/>
              <w:i w:val="0"/>
              <w:iCs w:val="0"/>
              <w:noProof/>
              <w:sz w:val="22"/>
              <w14:ligatures w14:val="standardContextual"/>
            </w:rPr>
          </w:pPr>
          <w:hyperlink w:anchor="_Toc232982705" w:history="1">
            <w:r w:rsidRPr="00887C8E">
              <w:rPr>
                <w:rStyle w:val="ab"/>
                <w:rFonts w:ascii="Times New Roman" w:hAnsi="Times New Roman" w:cs="Times New Roman"/>
                <w:noProof/>
              </w:rPr>
              <w:t>8</w:t>
            </w:r>
            <w:r>
              <w:rPr>
                <w:rFonts w:cstheme="minorBidi"/>
                <w:b w:val="0"/>
                <w:bCs w:val="0"/>
                <w:i w:val="0"/>
                <w:iCs w:val="0"/>
                <w:noProof/>
                <w:sz w:val="22"/>
                <w14:ligatures w14:val="standardContextual"/>
              </w:rPr>
              <w:tab/>
            </w:r>
            <w:r w:rsidRPr="00887C8E">
              <w:rPr>
                <w:rStyle w:val="ab"/>
                <w:rFonts w:ascii="Times New Roman" w:hAnsi="Times New Roman"/>
                <w:noProof/>
              </w:rPr>
              <w:t>详细设计</w:t>
            </w:r>
            <w:r>
              <w:rPr>
                <w:noProof/>
                <w:webHidden/>
              </w:rPr>
              <w:tab/>
            </w:r>
            <w:r>
              <w:rPr>
                <w:noProof/>
                <w:webHidden/>
              </w:rPr>
              <w:fldChar w:fldCharType="begin"/>
            </w:r>
            <w:r>
              <w:rPr>
                <w:noProof/>
                <w:webHidden/>
              </w:rPr>
              <w:instrText xml:space="preserve"> PAGEREF _Toc232982705 \h </w:instrText>
            </w:r>
            <w:r>
              <w:rPr>
                <w:noProof/>
                <w:webHidden/>
              </w:rPr>
            </w:r>
            <w:r>
              <w:rPr>
                <w:noProof/>
                <w:webHidden/>
              </w:rPr>
              <w:fldChar w:fldCharType="separate"/>
            </w:r>
            <w:r>
              <w:rPr>
                <w:noProof/>
                <w:webHidden/>
              </w:rPr>
              <w:t>171</w:t>
            </w:r>
            <w:r>
              <w:rPr>
                <w:noProof/>
                <w:webHidden/>
              </w:rPr>
              <w:fldChar w:fldCharType="end"/>
            </w:r>
          </w:hyperlink>
        </w:p>
        <w:p w14:paraId="6FDF17BE"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06" w:history="1">
            <w:r w:rsidRPr="00887C8E">
              <w:rPr>
                <w:rStyle w:val="ab"/>
                <w:rFonts w:ascii="Times New Roman" w:hAnsi="Times New Roman" w:cs="Times New Roman"/>
                <w:noProof/>
              </w:rPr>
              <w:t>8.1</w:t>
            </w:r>
            <w:r>
              <w:rPr>
                <w:rFonts w:cstheme="minorBidi"/>
                <w:b w:val="0"/>
                <w:bCs w:val="0"/>
                <w:noProof/>
                <w:szCs w:val="24"/>
                <w14:ligatures w14:val="standardContextual"/>
              </w:rPr>
              <w:tab/>
            </w:r>
            <w:r w:rsidRPr="00887C8E">
              <w:rPr>
                <w:rStyle w:val="ab"/>
                <w:rFonts w:ascii="Times New Roman" w:hAnsi="Times New Roman"/>
                <w:noProof/>
              </w:rPr>
              <w:t>智能照片分析与标记功能</w:t>
            </w:r>
            <w:r>
              <w:rPr>
                <w:noProof/>
                <w:webHidden/>
              </w:rPr>
              <w:tab/>
            </w:r>
            <w:r>
              <w:rPr>
                <w:noProof/>
                <w:webHidden/>
              </w:rPr>
              <w:fldChar w:fldCharType="begin"/>
            </w:r>
            <w:r>
              <w:rPr>
                <w:noProof/>
                <w:webHidden/>
              </w:rPr>
              <w:instrText xml:space="preserve"> PAGEREF _Toc232982706 \h </w:instrText>
            </w:r>
            <w:r>
              <w:rPr>
                <w:noProof/>
                <w:webHidden/>
              </w:rPr>
            </w:r>
            <w:r>
              <w:rPr>
                <w:noProof/>
                <w:webHidden/>
              </w:rPr>
              <w:fldChar w:fldCharType="separate"/>
            </w:r>
            <w:r>
              <w:rPr>
                <w:noProof/>
                <w:webHidden/>
              </w:rPr>
              <w:t>171</w:t>
            </w:r>
            <w:r>
              <w:rPr>
                <w:noProof/>
                <w:webHidden/>
              </w:rPr>
              <w:fldChar w:fldCharType="end"/>
            </w:r>
          </w:hyperlink>
        </w:p>
        <w:p w14:paraId="5C9EB474" w14:textId="77777777" w:rsidR="00B60DC4" w:rsidRDefault="00B60DC4">
          <w:pPr>
            <w:pStyle w:val="TOC3"/>
            <w:tabs>
              <w:tab w:val="right" w:leader="dot" w:pos="8296"/>
            </w:tabs>
            <w:rPr>
              <w:rFonts w:cstheme="minorBidi"/>
              <w:noProof/>
              <w:sz w:val="22"/>
              <w:szCs w:val="24"/>
              <w14:ligatures w14:val="standardContextual"/>
            </w:rPr>
          </w:pPr>
          <w:hyperlink w:anchor="_Toc232982707" w:history="1">
            <w:r w:rsidRPr="00887C8E">
              <w:rPr>
                <w:rStyle w:val="ab"/>
                <w:rFonts w:ascii="Times New Roman" w:hAnsi="Times New Roman"/>
                <w:noProof/>
              </w:rPr>
              <w:t xml:space="preserve">8.1.1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_Toc232982707 \h </w:instrText>
            </w:r>
            <w:r>
              <w:rPr>
                <w:noProof/>
                <w:webHidden/>
              </w:rPr>
            </w:r>
            <w:r>
              <w:rPr>
                <w:noProof/>
                <w:webHidden/>
              </w:rPr>
              <w:fldChar w:fldCharType="separate"/>
            </w:r>
            <w:r>
              <w:rPr>
                <w:noProof/>
                <w:webHidden/>
              </w:rPr>
              <w:t>171</w:t>
            </w:r>
            <w:r>
              <w:rPr>
                <w:noProof/>
                <w:webHidden/>
              </w:rPr>
              <w:fldChar w:fldCharType="end"/>
            </w:r>
          </w:hyperlink>
        </w:p>
        <w:p w14:paraId="4F7DBDA7" w14:textId="77777777" w:rsidR="00B60DC4" w:rsidRDefault="00B60DC4">
          <w:pPr>
            <w:pStyle w:val="TOC3"/>
            <w:tabs>
              <w:tab w:val="right" w:leader="dot" w:pos="8296"/>
            </w:tabs>
            <w:rPr>
              <w:rFonts w:cstheme="minorBidi"/>
              <w:noProof/>
              <w:sz w:val="22"/>
              <w:szCs w:val="24"/>
              <w14:ligatures w14:val="standardContextual"/>
            </w:rPr>
          </w:pPr>
          <w:hyperlink w:anchor="_Toc232982708" w:history="1">
            <w:r w:rsidRPr="00887C8E">
              <w:rPr>
                <w:rStyle w:val="ab"/>
                <w:rFonts w:ascii="Times New Roman" w:hAnsi="Times New Roman"/>
                <w:noProof/>
              </w:rPr>
              <w:t xml:space="preserve">8.1.2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_Toc232982708 \h </w:instrText>
            </w:r>
            <w:r>
              <w:rPr>
                <w:noProof/>
                <w:webHidden/>
              </w:rPr>
            </w:r>
            <w:r>
              <w:rPr>
                <w:noProof/>
                <w:webHidden/>
              </w:rPr>
              <w:fldChar w:fldCharType="separate"/>
            </w:r>
            <w:r>
              <w:rPr>
                <w:noProof/>
                <w:webHidden/>
              </w:rPr>
              <w:t>172</w:t>
            </w:r>
            <w:r>
              <w:rPr>
                <w:noProof/>
                <w:webHidden/>
              </w:rPr>
              <w:fldChar w:fldCharType="end"/>
            </w:r>
          </w:hyperlink>
        </w:p>
        <w:p w14:paraId="25E17EA5" w14:textId="77777777" w:rsidR="00B60DC4" w:rsidRDefault="00B60DC4">
          <w:pPr>
            <w:pStyle w:val="TOC3"/>
            <w:tabs>
              <w:tab w:val="right" w:leader="dot" w:pos="8296"/>
            </w:tabs>
            <w:rPr>
              <w:rFonts w:cstheme="minorBidi"/>
              <w:noProof/>
              <w:sz w:val="22"/>
              <w:szCs w:val="24"/>
              <w14:ligatures w14:val="standardContextual"/>
            </w:rPr>
          </w:pPr>
          <w:hyperlink w:anchor="_Toc232982709" w:history="1">
            <w:r w:rsidRPr="00887C8E">
              <w:rPr>
                <w:rStyle w:val="ab"/>
                <w:rFonts w:ascii="Times New Roman" w:hAnsi="Times New Roman"/>
                <w:noProof/>
              </w:rPr>
              <w:t xml:space="preserve">8.1.3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_Toc232982709 \h </w:instrText>
            </w:r>
            <w:r>
              <w:rPr>
                <w:noProof/>
                <w:webHidden/>
              </w:rPr>
            </w:r>
            <w:r>
              <w:rPr>
                <w:noProof/>
                <w:webHidden/>
              </w:rPr>
              <w:fldChar w:fldCharType="separate"/>
            </w:r>
            <w:r>
              <w:rPr>
                <w:noProof/>
                <w:webHidden/>
              </w:rPr>
              <w:t>172</w:t>
            </w:r>
            <w:r>
              <w:rPr>
                <w:noProof/>
                <w:webHidden/>
              </w:rPr>
              <w:fldChar w:fldCharType="end"/>
            </w:r>
          </w:hyperlink>
        </w:p>
        <w:p w14:paraId="56C444A6" w14:textId="77777777" w:rsidR="00B60DC4" w:rsidRDefault="00B60DC4">
          <w:pPr>
            <w:pStyle w:val="TOC3"/>
            <w:tabs>
              <w:tab w:val="right" w:leader="dot" w:pos="8296"/>
            </w:tabs>
            <w:rPr>
              <w:rFonts w:cstheme="minorBidi"/>
              <w:noProof/>
              <w:sz w:val="22"/>
              <w:szCs w:val="24"/>
              <w14:ligatures w14:val="standardContextual"/>
            </w:rPr>
          </w:pPr>
          <w:hyperlink w:anchor="_Toc232982710" w:history="1">
            <w:r w:rsidRPr="00887C8E">
              <w:rPr>
                <w:rStyle w:val="ab"/>
                <w:rFonts w:ascii="Times New Roman" w:hAnsi="Times New Roman"/>
                <w:noProof/>
              </w:rPr>
              <w:t xml:space="preserve">8.1.4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_Toc232982710 \h </w:instrText>
            </w:r>
            <w:r>
              <w:rPr>
                <w:noProof/>
                <w:webHidden/>
              </w:rPr>
            </w:r>
            <w:r>
              <w:rPr>
                <w:noProof/>
                <w:webHidden/>
              </w:rPr>
              <w:fldChar w:fldCharType="separate"/>
            </w:r>
            <w:r>
              <w:rPr>
                <w:noProof/>
                <w:webHidden/>
              </w:rPr>
              <w:t>172</w:t>
            </w:r>
            <w:r>
              <w:rPr>
                <w:noProof/>
                <w:webHidden/>
              </w:rPr>
              <w:fldChar w:fldCharType="end"/>
            </w:r>
          </w:hyperlink>
        </w:p>
        <w:p w14:paraId="428A83CC" w14:textId="77777777" w:rsidR="00B60DC4" w:rsidRDefault="00B60DC4">
          <w:pPr>
            <w:pStyle w:val="TOC3"/>
            <w:tabs>
              <w:tab w:val="right" w:leader="dot" w:pos="8296"/>
            </w:tabs>
            <w:rPr>
              <w:rFonts w:cstheme="minorBidi"/>
              <w:noProof/>
              <w:sz w:val="22"/>
              <w:szCs w:val="24"/>
              <w14:ligatures w14:val="standardContextual"/>
            </w:rPr>
          </w:pPr>
          <w:hyperlink w:anchor="_Toc232982711" w:history="1">
            <w:r w:rsidRPr="00887C8E">
              <w:rPr>
                <w:rStyle w:val="ab"/>
                <w:rFonts w:ascii="Times New Roman" w:hAnsi="Times New Roman"/>
                <w:noProof/>
              </w:rPr>
              <w:t xml:space="preserve">8.1.5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_Toc232982711 \h </w:instrText>
            </w:r>
            <w:r>
              <w:rPr>
                <w:noProof/>
                <w:webHidden/>
              </w:rPr>
            </w:r>
            <w:r>
              <w:rPr>
                <w:noProof/>
                <w:webHidden/>
              </w:rPr>
              <w:fldChar w:fldCharType="separate"/>
            </w:r>
            <w:r>
              <w:rPr>
                <w:noProof/>
                <w:webHidden/>
              </w:rPr>
              <w:t>173</w:t>
            </w:r>
            <w:r>
              <w:rPr>
                <w:noProof/>
                <w:webHidden/>
              </w:rPr>
              <w:fldChar w:fldCharType="end"/>
            </w:r>
          </w:hyperlink>
        </w:p>
        <w:p w14:paraId="56EF0DBD" w14:textId="77777777" w:rsidR="00B60DC4" w:rsidRDefault="00B60DC4">
          <w:pPr>
            <w:pStyle w:val="TOC3"/>
            <w:tabs>
              <w:tab w:val="right" w:leader="dot" w:pos="8296"/>
            </w:tabs>
            <w:rPr>
              <w:rFonts w:cstheme="minorBidi"/>
              <w:noProof/>
              <w:sz w:val="22"/>
              <w:szCs w:val="24"/>
              <w14:ligatures w14:val="standardContextual"/>
            </w:rPr>
          </w:pPr>
          <w:hyperlink w:anchor="_Toc232982712" w:history="1">
            <w:r w:rsidRPr="00887C8E">
              <w:rPr>
                <w:rStyle w:val="ab"/>
                <w:rFonts w:ascii="Times New Roman" w:hAnsi="Times New Roman"/>
                <w:noProof/>
              </w:rPr>
              <w:t xml:space="preserve">8.1.6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_Toc232982712 \h </w:instrText>
            </w:r>
            <w:r>
              <w:rPr>
                <w:noProof/>
                <w:webHidden/>
              </w:rPr>
            </w:r>
            <w:r>
              <w:rPr>
                <w:noProof/>
                <w:webHidden/>
              </w:rPr>
              <w:fldChar w:fldCharType="separate"/>
            </w:r>
            <w:r>
              <w:rPr>
                <w:noProof/>
                <w:webHidden/>
              </w:rPr>
              <w:t>173</w:t>
            </w:r>
            <w:r>
              <w:rPr>
                <w:noProof/>
                <w:webHidden/>
              </w:rPr>
              <w:fldChar w:fldCharType="end"/>
            </w:r>
          </w:hyperlink>
        </w:p>
        <w:p w14:paraId="2BEEE35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13" w:history="1">
            <w:r w:rsidRPr="00887C8E">
              <w:rPr>
                <w:rStyle w:val="ab"/>
                <w:rFonts w:ascii="Times New Roman" w:hAnsi="Times New Roman" w:cs="Times New Roman"/>
                <w:noProof/>
              </w:rPr>
              <w:t>8.2</w:t>
            </w:r>
            <w:r>
              <w:rPr>
                <w:rFonts w:cstheme="minorBidi"/>
                <w:b w:val="0"/>
                <w:bCs w:val="0"/>
                <w:noProof/>
                <w:szCs w:val="24"/>
                <w14:ligatures w14:val="standardContextual"/>
              </w:rPr>
              <w:tab/>
            </w:r>
            <w:r w:rsidRPr="00887C8E">
              <w:rPr>
                <w:rStyle w:val="ab"/>
                <w:rFonts w:ascii="Times New Roman" w:hAnsi="Times New Roman"/>
                <w:noProof/>
              </w:rPr>
              <w:t>智能照片筛选与废片剔除功能</w:t>
            </w:r>
            <w:r>
              <w:rPr>
                <w:noProof/>
                <w:webHidden/>
              </w:rPr>
              <w:tab/>
            </w:r>
            <w:r>
              <w:rPr>
                <w:noProof/>
                <w:webHidden/>
              </w:rPr>
              <w:fldChar w:fldCharType="begin"/>
            </w:r>
            <w:r>
              <w:rPr>
                <w:noProof/>
                <w:webHidden/>
              </w:rPr>
              <w:instrText xml:space="preserve"> PAGEREF _Toc232982713 \h </w:instrText>
            </w:r>
            <w:r>
              <w:rPr>
                <w:noProof/>
                <w:webHidden/>
              </w:rPr>
            </w:r>
            <w:r>
              <w:rPr>
                <w:noProof/>
                <w:webHidden/>
              </w:rPr>
              <w:fldChar w:fldCharType="separate"/>
            </w:r>
            <w:r>
              <w:rPr>
                <w:noProof/>
                <w:webHidden/>
              </w:rPr>
              <w:t>174</w:t>
            </w:r>
            <w:r>
              <w:rPr>
                <w:noProof/>
                <w:webHidden/>
              </w:rPr>
              <w:fldChar w:fldCharType="end"/>
            </w:r>
          </w:hyperlink>
        </w:p>
        <w:p w14:paraId="0693D4ED" w14:textId="77777777" w:rsidR="00B60DC4" w:rsidRDefault="00B60DC4">
          <w:pPr>
            <w:pStyle w:val="TOC3"/>
            <w:tabs>
              <w:tab w:val="right" w:leader="dot" w:pos="8296"/>
            </w:tabs>
            <w:rPr>
              <w:rFonts w:cstheme="minorBidi"/>
              <w:noProof/>
              <w:sz w:val="22"/>
              <w:szCs w:val="24"/>
              <w14:ligatures w14:val="standardContextual"/>
            </w:rPr>
          </w:pPr>
          <w:hyperlink w:anchor="_Toc232982714" w:history="1">
            <w:r w:rsidRPr="00887C8E">
              <w:rPr>
                <w:rStyle w:val="ab"/>
                <w:rFonts w:ascii="Times New Roman" w:hAnsi="Times New Roman"/>
                <w:noProof/>
              </w:rPr>
              <w:t xml:space="preserve">8.2.1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_Toc232982714 \h </w:instrText>
            </w:r>
            <w:r>
              <w:rPr>
                <w:noProof/>
                <w:webHidden/>
              </w:rPr>
            </w:r>
            <w:r>
              <w:rPr>
                <w:noProof/>
                <w:webHidden/>
              </w:rPr>
              <w:fldChar w:fldCharType="separate"/>
            </w:r>
            <w:r>
              <w:rPr>
                <w:noProof/>
                <w:webHidden/>
              </w:rPr>
              <w:t>174</w:t>
            </w:r>
            <w:r>
              <w:rPr>
                <w:noProof/>
                <w:webHidden/>
              </w:rPr>
              <w:fldChar w:fldCharType="end"/>
            </w:r>
          </w:hyperlink>
        </w:p>
        <w:p w14:paraId="705C3F8B" w14:textId="77777777" w:rsidR="00B60DC4" w:rsidRDefault="00B60DC4">
          <w:pPr>
            <w:pStyle w:val="TOC3"/>
            <w:tabs>
              <w:tab w:val="right" w:leader="dot" w:pos="8296"/>
            </w:tabs>
            <w:rPr>
              <w:rFonts w:cstheme="minorBidi"/>
              <w:noProof/>
              <w:sz w:val="22"/>
              <w:szCs w:val="24"/>
              <w14:ligatures w14:val="standardContextual"/>
            </w:rPr>
          </w:pPr>
          <w:hyperlink w:anchor="_Toc232982715" w:history="1">
            <w:r w:rsidRPr="00887C8E">
              <w:rPr>
                <w:rStyle w:val="ab"/>
                <w:rFonts w:ascii="Times New Roman" w:hAnsi="Times New Roman"/>
                <w:noProof/>
              </w:rPr>
              <w:t xml:space="preserve">8.2.2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_Toc232982715 \h </w:instrText>
            </w:r>
            <w:r>
              <w:rPr>
                <w:noProof/>
                <w:webHidden/>
              </w:rPr>
            </w:r>
            <w:r>
              <w:rPr>
                <w:noProof/>
                <w:webHidden/>
              </w:rPr>
              <w:fldChar w:fldCharType="separate"/>
            </w:r>
            <w:r>
              <w:rPr>
                <w:noProof/>
                <w:webHidden/>
              </w:rPr>
              <w:t>175</w:t>
            </w:r>
            <w:r>
              <w:rPr>
                <w:noProof/>
                <w:webHidden/>
              </w:rPr>
              <w:fldChar w:fldCharType="end"/>
            </w:r>
          </w:hyperlink>
        </w:p>
        <w:p w14:paraId="1DFEA139" w14:textId="77777777" w:rsidR="00B60DC4" w:rsidRDefault="00B60DC4">
          <w:pPr>
            <w:pStyle w:val="TOC3"/>
            <w:tabs>
              <w:tab w:val="right" w:leader="dot" w:pos="8296"/>
            </w:tabs>
            <w:rPr>
              <w:rFonts w:cstheme="minorBidi"/>
              <w:noProof/>
              <w:sz w:val="22"/>
              <w:szCs w:val="24"/>
              <w14:ligatures w14:val="standardContextual"/>
            </w:rPr>
          </w:pPr>
          <w:hyperlink w:anchor="_Toc232982716" w:history="1">
            <w:r w:rsidRPr="00887C8E">
              <w:rPr>
                <w:rStyle w:val="ab"/>
                <w:rFonts w:ascii="Times New Roman" w:hAnsi="Times New Roman"/>
                <w:noProof/>
              </w:rPr>
              <w:t xml:space="preserve">8.2.3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_Toc232982716 \h </w:instrText>
            </w:r>
            <w:r>
              <w:rPr>
                <w:noProof/>
                <w:webHidden/>
              </w:rPr>
            </w:r>
            <w:r>
              <w:rPr>
                <w:noProof/>
                <w:webHidden/>
              </w:rPr>
              <w:fldChar w:fldCharType="separate"/>
            </w:r>
            <w:r>
              <w:rPr>
                <w:noProof/>
                <w:webHidden/>
              </w:rPr>
              <w:t>175</w:t>
            </w:r>
            <w:r>
              <w:rPr>
                <w:noProof/>
                <w:webHidden/>
              </w:rPr>
              <w:fldChar w:fldCharType="end"/>
            </w:r>
          </w:hyperlink>
        </w:p>
        <w:p w14:paraId="4C7BC692" w14:textId="77777777" w:rsidR="00B60DC4" w:rsidRDefault="00B60DC4">
          <w:pPr>
            <w:pStyle w:val="TOC3"/>
            <w:tabs>
              <w:tab w:val="right" w:leader="dot" w:pos="8296"/>
            </w:tabs>
            <w:rPr>
              <w:rFonts w:cstheme="minorBidi"/>
              <w:noProof/>
              <w:sz w:val="22"/>
              <w:szCs w:val="24"/>
              <w14:ligatures w14:val="standardContextual"/>
            </w:rPr>
          </w:pPr>
          <w:hyperlink w:anchor="_Toc232982717" w:history="1">
            <w:r w:rsidRPr="00887C8E">
              <w:rPr>
                <w:rStyle w:val="ab"/>
                <w:rFonts w:ascii="Times New Roman" w:hAnsi="Times New Roman"/>
                <w:noProof/>
              </w:rPr>
              <w:t xml:space="preserve">8.2.4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_Toc232982717 \h </w:instrText>
            </w:r>
            <w:r>
              <w:rPr>
                <w:noProof/>
                <w:webHidden/>
              </w:rPr>
            </w:r>
            <w:r>
              <w:rPr>
                <w:noProof/>
                <w:webHidden/>
              </w:rPr>
              <w:fldChar w:fldCharType="separate"/>
            </w:r>
            <w:r>
              <w:rPr>
                <w:noProof/>
                <w:webHidden/>
              </w:rPr>
              <w:t>175</w:t>
            </w:r>
            <w:r>
              <w:rPr>
                <w:noProof/>
                <w:webHidden/>
              </w:rPr>
              <w:fldChar w:fldCharType="end"/>
            </w:r>
          </w:hyperlink>
        </w:p>
        <w:p w14:paraId="437DB817" w14:textId="77777777" w:rsidR="00B60DC4" w:rsidRDefault="00B60DC4">
          <w:pPr>
            <w:pStyle w:val="TOC3"/>
            <w:tabs>
              <w:tab w:val="right" w:leader="dot" w:pos="8296"/>
            </w:tabs>
            <w:rPr>
              <w:rFonts w:cstheme="minorBidi"/>
              <w:noProof/>
              <w:sz w:val="22"/>
              <w:szCs w:val="24"/>
              <w14:ligatures w14:val="standardContextual"/>
            </w:rPr>
          </w:pPr>
          <w:hyperlink w:anchor="_Toc232982718" w:history="1">
            <w:r w:rsidRPr="00887C8E">
              <w:rPr>
                <w:rStyle w:val="ab"/>
                <w:rFonts w:ascii="Times New Roman" w:hAnsi="Times New Roman"/>
                <w:noProof/>
              </w:rPr>
              <w:t xml:space="preserve">8.2.5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_Toc232982718 \h </w:instrText>
            </w:r>
            <w:r>
              <w:rPr>
                <w:noProof/>
                <w:webHidden/>
              </w:rPr>
            </w:r>
            <w:r>
              <w:rPr>
                <w:noProof/>
                <w:webHidden/>
              </w:rPr>
              <w:fldChar w:fldCharType="separate"/>
            </w:r>
            <w:r>
              <w:rPr>
                <w:noProof/>
                <w:webHidden/>
              </w:rPr>
              <w:t>175</w:t>
            </w:r>
            <w:r>
              <w:rPr>
                <w:noProof/>
                <w:webHidden/>
              </w:rPr>
              <w:fldChar w:fldCharType="end"/>
            </w:r>
          </w:hyperlink>
        </w:p>
        <w:p w14:paraId="490C1728" w14:textId="77777777" w:rsidR="00B60DC4" w:rsidRDefault="00B60DC4">
          <w:pPr>
            <w:pStyle w:val="TOC3"/>
            <w:tabs>
              <w:tab w:val="right" w:leader="dot" w:pos="8296"/>
            </w:tabs>
            <w:rPr>
              <w:rFonts w:cstheme="minorBidi"/>
              <w:noProof/>
              <w:sz w:val="22"/>
              <w:szCs w:val="24"/>
              <w14:ligatures w14:val="standardContextual"/>
            </w:rPr>
          </w:pPr>
          <w:hyperlink w:anchor="_Toc232982719" w:history="1">
            <w:r w:rsidRPr="00887C8E">
              <w:rPr>
                <w:rStyle w:val="ab"/>
                <w:rFonts w:ascii="Times New Roman" w:hAnsi="Times New Roman"/>
                <w:noProof/>
              </w:rPr>
              <w:t xml:space="preserve">8.2.6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_Toc232982719 \h </w:instrText>
            </w:r>
            <w:r>
              <w:rPr>
                <w:noProof/>
                <w:webHidden/>
              </w:rPr>
            </w:r>
            <w:r>
              <w:rPr>
                <w:noProof/>
                <w:webHidden/>
              </w:rPr>
              <w:fldChar w:fldCharType="separate"/>
            </w:r>
            <w:r>
              <w:rPr>
                <w:noProof/>
                <w:webHidden/>
              </w:rPr>
              <w:t>177</w:t>
            </w:r>
            <w:r>
              <w:rPr>
                <w:noProof/>
                <w:webHidden/>
              </w:rPr>
              <w:fldChar w:fldCharType="end"/>
            </w:r>
          </w:hyperlink>
        </w:p>
        <w:p w14:paraId="6FE13A56"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20" w:history="1">
            <w:r w:rsidRPr="00887C8E">
              <w:rPr>
                <w:rStyle w:val="ab"/>
                <w:rFonts w:ascii="Times New Roman" w:hAnsi="Times New Roman" w:cs="Times New Roman"/>
                <w:noProof/>
              </w:rPr>
              <w:t>8.3</w:t>
            </w:r>
            <w:r>
              <w:rPr>
                <w:rFonts w:cstheme="minorBidi"/>
                <w:b w:val="0"/>
                <w:bCs w:val="0"/>
                <w:noProof/>
                <w:szCs w:val="24"/>
                <w14:ligatures w14:val="standardContextual"/>
              </w:rPr>
              <w:tab/>
            </w:r>
            <w:r w:rsidRPr="00887C8E">
              <w:rPr>
                <w:rStyle w:val="ab"/>
                <w:rFonts w:ascii="Times New Roman" w:hAnsi="Times New Roman"/>
                <w:noProof/>
              </w:rPr>
              <w:t>照片语义与人脸聚类功能</w:t>
            </w:r>
            <w:r>
              <w:rPr>
                <w:noProof/>
                <w:webHidden/>
              </w:rPr>
              <w:tab/>
            </w:r>
            <w:r>
              <w:rPr>
                <w:noProof/>
                <w:webHidden/>
              </w:rPr>
              <w:fldChar w:fldCharType="begin"/>
            </w:r>
            <w:r>
              <w:rPr>
                <w:noProof/>
                <w:webHidden/>
              </w:rPr>
              <w:instrText xml:space="preserve"> PAGEREF _Toc232982720 \h </w:instrText>
            </w:r>
            <w:r>
              <w:rPr>
                <w:noProof/>
                <w:webHidden/>
              </w:rPr>
            </w:r>
            <w:r>
              <w:rPr>
                <w:noProof/>
                <w:webHidden/>
              </w:rPr>
              <w:fldChar w:fldCharType="separate"/>
            </w:r>
            <w:r>
              <w:rPr>
                <w:noProof/>
                <w:webHidden/>
              </w:rPr>
              <w:t>177</w:t>
            </w:r>
            <w:r>
              <w:rPr>
                <w:noProof/>
                <w:webHidden/>
              </w:rPr>
              <w:fldChar w:fldCharType="end"/>
            </w:r>
          </w:hyperlink>
        </w:p>
        <w:p w14:paraId="2E87E928" w14:textId="77777777" w:rsidR="00B60DC4" w:rsidRDefault="00B60DC4">
          <w:pPr>
            <w:pStyle w:val="TOC3"/>
            <w:tabs>
              <w:tab w:val="right" w:leader="dot" w:pos="8296"/>
            </w:tabs>
            <w:rPr>
              <w:rFonts w:cstheme="minorBidi"/>
              <w:noProof/>
              <w:sz w:val="22"/>
              <w:szCs w:val="24"/>
              <w14:ligatures w14:val="standardContextual"/>
            </w:rPr>
          </w:pPr>
          <w:hyperlink w:anchor="_Toc232982721" w:history="1">
            <w:r w:rsidRPr="00887C8E">
              <w:rPr>
                <w:rStyle w:val="ab"/>
                <w:rFonts w:ascii="Times New Roman" w:hAnsi="Times New Roman"/>
                <w:noProof/>
              </w:rPr>
              <w:t xml:space="preserve">8.3.1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_Toc232982721 \h </w:instrText>
            </w:r>
            <w:r>
              <w:rPr>
                <w:noProof/>
                <w:webHidden/>
              </w:rPr>
            </w:r>
            <w:r>
              <w:rPr>
                <w:noProof/>
                <w:webHidden/>
              </w:rPr>
              <w:fldChar w:fldCharType="separate"/>
            </w:r>
            <w:r>
              <w:rPr>
                <w:noProof/>
                <w:webHidden/>
              </w:rPr>
              <w:t>177</w:t>
            </w:r>
            <w:r>
              <w:rPr>
                <w:noProof/>
                <w:webHidden/>
              </w:rPr>
              <w:fldChar w:fldCharType="end"/>
            </w:r>
          </w:hyperlink>
        </w:p>
        <w:p w14:paraId="2F087D5F" w14:textId="77777777" w:rsidR="00B60DC4" w:rsidRDefault="00B60DC4">
          <w:pPr>
            <w:pStyle w:val="TOC3"/>
            <w:tabs>
              <w:tab w:val="right" w:leader="dot" w:pos="8296"/>
            </w:tabs>
            <w:rPr>
              <w:rFonts w:cstheme="minorBidi"/>
              <w:noProof/>
              <w:sz w:val="22"/>
              <w:szCs w:val="24"/>
              <w14:ligatures w14:val="standardContextual"/>
            </w:rPr>
          </w:pPr>
          <w:hyperlink w:anchor="_Toc232982722" w:history="1">
            <w:r w:rsidRPr="00887C8E">
              <w:rPr>
                <w:rStyle w:val="ab"/>
                <w:rFonts w:ascii="Times New Roman" w:hAnsi="Times New Roman"/>
                <w:noProof/>
              </w:rPr>
              <w:t xml:space="preserve">8.3.2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_Toc232982722 \h </w:instrText>
            </w:r>
            <w:r>
              <w:rPr>
                <w:noProof/>
                <w:webHidden/>
              </w:rPr>
            </w:r>
            <w:r>
              <w:rPr>
                <w:noProof/>
                <w:webHidden/>
              </w:rPr>
              <w:fldChar w:fldCharType="separate"/>
            </w:r>
            <w:r>
              <w:rPr>
                <w:noProof/>
                <w:webHidden/>
              </w:rPr>
              <w:t>178</w:t>
            </w:r>
            <w:r>
              <w:rPr>
                <w:noProof/>
                <w:webHidden/>
              </w:rPr>
              <w:fldChar w:fldCharType="end"/>
            </w:r>
          </w:hyperlink>
        </w:p>
        <w:p w14:paraId="73BE772E" w14:textId="77777777" w:rsidR="00B60DC4" w:rsidRDefault="00B60DC4">
          <w:pPr>
            <w:pStyle w:val="TOC3"/>
            <w:tabs>
              <w:tab w:val="right" w:leader="dot" w:pos="8296"/>
            </w:tabs>
            <w:rPr>
              <w:rFonts w:cstheme="minorBidi"/>
              <w:noProof/>
              <w:sz w:val="22"/>
              <w:szCs w:val="24"/>
              <w14:ligatures w14:val="standardContextual"/>
            </w:rPr>
          </w:pPr>
          <w:hyperlink w:anchor="_Toc232982723" w:history="1">
            <w:r w:rsidRPr="00887C8E">
              <w:rPr>
                <w:rStyle w:val="ab"/>
                <w:rFonts w:ascii="Times New Roman" w:hAnsi="Times New Roman"/>
                <w:noProof/>
              </w:rPr>
              <w:t xml:space="preserve">8.3.3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_Toc232982723 \h </w:instrText>
            </w:r>
            <w:r>
              <w:rPr>
                <w:noProof/>
                <w:webHidden/>
              </w:rPr>
            </w:r>
            <w:r>
              <w:rPr>
                <w:noProof/>
                <w:webHidden/>
              </w:rPr>
              <w:fldChar w:fldCharType="separate"/>
            </w:r>
            <w:r>
              <w:rPr>
                <w:noProof/>
                <w:webHidden/>
              </w:rPr>
              <w:t>178</w:t>
            </w:r>
            <w:r>
              <w:rPr>
                <w:noProof/>
                <w:webHidden/>
              </w:rPr>
              <w:fldChar w:fldCharType="end"/>
            </w:r>
          </w:hyperlink>
        </w:p>
        <w:p w14:paraId="6CEF1F76" w14:textId="77777777" w:rsidR="00B60DC4" w:rsidRDefault="00B60DC4">
          <w:pPr>
            <w:pStyle w:val="TOC3"/>
            <w:tabs>
              <w:tab w:val="right" w:leader="dot" w:pos="8296"/>
            </w:tabs>
            <w:rPr>
              <w:rFonts w:cstheme="minorBidi"/>
              <w:noProof/>
              <w:sz w:val="22"/>
              <w:szCs w:val="24"/>
              <w14:ligatures w14:val="standardContextual"/>
            </w:rPr>
          </w:pPr>
          <w:hyperlink w:anchor="_Toc232982724" w:history="1">
            <w:r w:rsidRPr="00887C8E">
              <w:rPr>
                <w:rStyle w:val="ab"/>
                <w:rFonts w:ascii="Times New Roman" w:hAnsi="Times New Roman"/>
                <w:noProof/>
              </w:rPr>
              <w:t xml:space="preserve">8.3.4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_Toc232982724 \h </w:instrText>
            </w:r>
            <w:r>
              <w:rPr>
                <w:noProof/>
                <w:webHidden/>
              </w:rPr>
            </w:r>
            <w:r>
              <w:rPr>
                <w:noProof/>
                <w:webHidden/>
              </w:rPr>
              <w:fldChar w:fldCharType="separate"/>
            </w:r>
            <w:r>
              <w:rPr>
                <w:noProof/>
                <w:webHidden/>
              </w:rPr>
              <w:t>178</w:t>
            </w:r>
            <w:r>
              <w:rPr>
                <w:noProof/>
                <w:webHidden/>
              </w:rPr>
              <w:fldChar w:fldCharType="end"/>
            </w:r>
          </w:hyperlink>
        </w:p>
        <w:p w14:paraId="2C96E688" w14:textId="77777777" w:rsidR="00B60DC4" w:rsidRDefault="00B60DC4">
          <w:pPr>
            <w:pStyle w:val="TOC3"/>
            <w:tabs>
              <w:tab w:val="right" w:leader="dot" w:pos="8296"/>
            </w:tabs>
            <w:rPr>
              <w:rFonts w:cstheme="minorBidi"/>
              <w:noProof/>
              <w:sz w:val="22"/>
              <w:szCs w:val="24"/>
              <w14:ligatures w14:val="standardContextual"/>
            </w:rPr>
          </w:pPr>
          <w:hyperlink w:anchor="_Toc232982725" w:history="1">
            <w:r w:rsidRPr="00887C8E">
              <w:rPr>
                <w:rStyle w:val="ab"/>
                <w:rFonts w:ascii="Times New Roman" w:hAnsi="Times New Roman"/>
                <w:noProof/>
              </w:rPr>
              <w:t xml:space="preserve">8.3.6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_Toc232982725 \h </w:instrText>
            </w:r>
            <w:r>
              <w:rPr>
                <w:noProof/>
                <w:webHidden/>
              </w:rPr>
            </w:r>
            <w:r>
              <w:rPr>
                <w:noProof/>
                <w:webHidden/>
              </w:rPr>
              <w:fldChar w:fldCharType="separate"/>
            </w:r>
            <w:r>
              <w:rPr>
                <w:noProof/>
                <w:webHidden/>
              </w:rPr>
              <w:t>179</w:t>
            </w:r>
            <w:r>
              <w:rPr>
                <w:noProof/>
                <w:webHidden/>
              </w:rPr>
              <w:fldChar w:fldCharType="end"/>
            </w:r>
          </w:hyperlink>
        </w:p>
        <w:p w14:paraId="3416C23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26" w:history="1">
            <w:r w:rsidRPr="00887C8E">
              <w:rPr>
                <w:rStyle w:val="ab"/>
                <w:rFonts w:ascii="Times New Roman" w:hAnsi="Times New Roman" w:cs="Times New Roman"/>
                <w:noProof/>
              </w:rPr>
              <w:t>8.4</w:t>
            </w:r>
            <w:r>
              <w:rPr>
                <w:rFonts w:cstheme="minorBidi"/>
                <w:b w:val="0"/>
                <w:bCs w:val="0"/>
                <w:noProof/>
                <w:szCs w:val="24"/>
                <w14:ligatures w14:val="standardContextual"/>
              </w:rPr>
              <w:tab/>
            </w:r>
            <w:r w:rsidRPr="00887C8E">
              <w:rPr>
                <w:rStyle w:val="ab"/>
                <w:rFonts w:ascii="Times New Roman" w:hAnsi="Times New Roman"/>
                <w:noProof/>
              </w:rPr>
              <w:t>时空轨迹智能聚类功能</w:t>
            </w:r>
            <w:r>
              <w:rPr>
                <w:noProof/>
                <w:webHidden/>
              </w:rPr>
              <w:tab/>
            </w:r>
            <w:r>
              <w:rPr>
                <w:noProof/>
                <w:webHidden/>
              </w:rPr>
              <w:fldChar w:fldCharType="begin"/>
            </w:r>
            <w:r>
              <w:rPr>
                <w:noProof/>
                <w:webHidden/>
              </w:rPr>
              <w:instrText xml:space="preserve"> PAGEREF _Toc232982726 \h </w:instrText>
            </w:r>
            <w:r>
              <w:rPr>
                <w:noProof/>
                <w:webHidden/>
              </w:rPr>
            </w:r>
            <w:r>
              <w:rPr>
                <w:noProof/>
                <w:webHidden/>
              </w:rPr>
              <w:fldChar w:fldCharType="separate"/>
            </w:r>
            <w:r>
              <w:rPr>
                <w:noProof/>
                <w:webHidden/>
              </w:rPr>
              <w:t>180</w:t>
            </w:r>
            <w:r>
              <w:rPr>
                <w:noProof/>
                <w:webHidden/>
              </w:rPr>
              <w:fldChar w:fldCharType="end"/>
            </w:r>
          </w:hyperlink>
        </w:p>
        <w:p w14:paraId="682513B7" w14:textId="77777777" w:rsidR="00B60DC4" w:rsidRDefault="00B60DC4">
          <w:pPr>
            <w:pStyle w:val="TOC3"/>
            <w:tabs>
              <w:tab w:val="right" w:leader="dot" w:pos="8296"/>
            </w:tabs>
            <w:rPr>
              <w:rFonts w:cstheme="minorBidi"/>
              <w:noProof/>
              <w:sz w:val="22"/>
              <w:szCs w:val="24"/>
              <w14:ligatures w14:val="standardContextual"/>
            </w:rPr>
          </w:pPr>
          <w:hyperlink w:anchor="_Toc232982727" w:history="1">
            <w:r w:rsidRPr="00887C8E">
              <w:rPr>
                <w:rStyle w:val="ab"/>
                <w:rFonts w:ascii="Times New Roman" w:hAnsi="Times New Roman"/>
                <w:noProof/>
              </w:rPr>
              <w:t xml:space="preserve">8.4.1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_Toc232982727 \h </w:instrText>
            </w:r>
            <w:r>
              <w:rPr>
                <w:noProof/>
                <w:webHidden/>
              </w:rPr>
            </w:r>
            <w:r>
              <w:rPr>
                <w:noProof/>
                <w:webHidden/>
              </w:rPr>
              <w:fldChar w:fldCharType="separate"/>
            </w:r>
            <w:r>
              <w:rPr>
                <w:noProof/>
                <w:webHidden/>
              </w:rPr>
              <w:t>180</w:t>
            </w:r>
            <w:r>
              <w:rPr>
                <w:noProof/>
                <w:webHidden/>
              </w:rPr>
              <w:fldChar w:fldCharType="end"/>
            </w:r>
          </w:hyperlink>
        </w:p>
        <w:p w14:paraId="7172309D" w14:textId="77777777" w:rsidR="00B60DC4" w:rsidRDefault="00B60DC4">
          <w:pPr>
            <w:pStyle w:val="TOC3"/>
            <w:tabs>
              <w:tab w:val="right" w:leader="dot" w:pos="8296"/>
            </w:tabs>
            <w:rPr>
              <w:rFonts w:cstheme="minorBidi"/>
              <w:noProof/>
              <w:sz w:val="22"/>
              <w:szCs w:val="24"/>
              <w14:ligatures w14:val="standardContextual"/>
            </w:rPr>
          </w:pPr>
          <w:hyperlink w:anchor="_Toc232982728" w:history="1">
            <w:r w:rsidRPr="00887C8E">
              <w:rPr>
                <w:rStyle w:val="ab"/>
                <w:rFonts w:ascii="Times New Roman" w:hAnsi="Times New Roman"/>
                <w:noProof/>
              </w:rPr>
              <w:t xml:space="preserve">8.4.2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_Toc232982728 \h </w:instrText>
            </w:r>
            <w:r>
              <w:rPr>
                <w:noProof/>
                <w:webHidden/>
              </w:rPr>
            </w:r>
            <w:r>
              <w:rPr>
                <w:noProof/>
                <w:webHidden/>
              </w:rPr>
              <w:fldChar w:fldCharType="separate"/>
            </w:r>
            <w:r>
              <w:rPr>
                <w:noProof/>
                <w:webHidden/>
              </w:rPr>
              <w:t>181</w:t>
            </w:r>
            <w:r>
              <w:rPr>
                <w:noProof/>
                <w:webHidden/>
              </w:rPr>
              <w:fldChar w:fldCharType="end"/>
            </w:r>
          </w:hyperlink>
        </w:p>
        <w:p w14:paraId="44BFEEC5" w14:textId="77777777" w:rsidR="00B60DC4" w:rsidRDefault="00B60DC4">
          <w:pPr>
            <w:pStyle w:val="TOC3"/>
            <w:tabs>
              <w:tab w:val="right" w:leader="dot" w:pos="8296"/>
            </w:tabs>
            <w:rPr>
              <w:rFonts w:cstheme="minorBidi"/>
              <w:noProof/>
              <w:sz w:val="22"/>
              <w:szCs w:val="24"/>
              <w14:ligatures w14:val="standardContextual"/>
            </w:rPr>
          </w:pPr>
          <w:hyperlink w:anchor="_Toc232982729" w:history="1">
            <w:r w:rsidRPr="00887C8E">
              <w:rPr>
                <w:rStyle w:val="ab"/>
                <w:rFonts w:ascii="Times New Roman" w:hAnsi="Times New Roman"/>
                <w:noProof/>
              </w:rPr>
              <w:t xml:space="preserve">8.4.3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_Toc232982729 \h </w:instrText>
            </w:r>
            <w:r>
              <w:rPr>
                <w:noProof/>
                <w:webHidden/>
              </w:rPr>
            </w:r>
            <w:r>
              <w:rPr>
                <w:noProof/>
                <w:webHidden/>
              </w:rPr>
              <w:fldChar w:fldCharType="separate"/>
            </w:r>
            <w:r>
              <w:rPr>
                <w:noProof/>
                <w:webHidden/>
              </w:rPr>
              <w:t>181</w:t>
            </w:r>
            <w:r>
              <w:rPr>
                <w:noProof/>
                <w:webHidden/>
              </w:rPr>
              <w:fldChar w:fldCharType="end"/>
            </w:r>
          </w:hyperlink>
        </w:p>
        <w:p w14:paraId="1237DF99" w14:textId="77777777" w:rsidR="00B60DC4" w:rsidRDefault="00B60DC4">
          <w:pPr>
            <w:pStyle w:val="TOC3"/>
            <w:tabs>
              <w:tab w:val="right" w:leader="dot" w:pos="8296"/>
            </w:tabs>
            <w:rPr>
              <w:rFonts w:cstheme="minorBidi"/>
              <w:noProof/>
              <w:sz w:val="22"/>
              <w:szCs w:val="24"/>
              <w14:ligatures w14:val="standardContextual"/>
            </w:rPr>
          </w:pPr>
          <w:hyperlink w:anchor="_Toc232982730" w:history="1">
            <w:r w:rsidRPr="00887C8E">
              <w:rPr>
                <w:rStyle w:val="ab"/>
                <w:rFonts w:ascii="Times New Roman" w:hAnsi="Times New Roman"/>
                <w:noProof/>
              </w:rPr>
              <w:t xml:space="preserve">8.4.4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_Toc232982730 \h </w:instrText>
            </w:r>
            <w:r>
              <w:rPr>
                <w:noProof/>
                <w:webHidden/>
              </w:rPr>
            </w:r>
            <w:r>
              <w:rPr>
                <w:noProof/>
                <w:webHidden/>
              </w:rPr>
              <w:fldChar w:fldCharType="separate"/>
            </w:r>
            <w:r>
              <w:rPr>
                <w:noProof/>
                <w:webHidden/>
              </w:rPr>
              <w:t>181</w:t>
            </w:r>
            <w:r>
              <w:rPr>
                <w:noProof/>
                <w:webHidden/>
              </w:rPr>
              <w:fldChar w:fldCharType="end"/>
            </w:r>
          </w:hyperlink>
        </w:p>
        <w:p w14:paraId="0489B6DE" w14:textId="77777777" w:rsidR="00B60DC4" w:rsidRDefault="00B60DC4">
          <w:pPr>
            <w:pStyle w:val="TOC3"/>
            <w:tabs>
              <w:tab w:val="right" w:leader="dot" w:pos="8296"/>
            </w:tabs>
            <w:rPr>
              <w:rFonts w:cstheme="minorBidi"/>
              <w:noProof/>
              <w:sz w:val="22"/>
              <w:szCs w:val="24"/>
              <w14:ligatures w14:val="standardContextual"/>
            </w:rPr>
          </w:pPr>
          <w:hyperlink w:anchor="_Toc232982731" w:history="1">
            <w:r w:rsidRPr="00887C8E">
              <w:rPr>
                <w:rStyle w:val="ab"/>
                <w:rFonts w:ascii="Times New Roman" w:hAnsi="Times New Roman"/>
                <w:noProof/>
              </w:rPr>
              <w:t xml:space="preserve">8.4.5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_Toc232982731 \h </w:instrText>
            </w:r>
            <w:r>
              <w:rPr>
                <w:noProof/>
                <w:webHidden/>
              </w:rPr>
            </w:r>
            <w:r>
              <w:rPr>
                <w:noProof/>
                <w:webHidden/>
              </w:rPr>
              <w:fldChar w:fldCharType="separate"/>
            </w:r>
            <w:r>
              <w:rPr>
                <w:noProof/>
                <w:webHidden/>
              </w:rPr>
              <w:t>181</w:t>
            </w:r>
            <w:r>
              <w:rPr>
                <w:noProof/>
                <w:webHidden/>
              </w:rPr>
              <w:fldChar w:fldCharType="end"/>
            </w:r>
          </w:hyperlink>
        </w:p>
        <w:p w14:paraId="323924A9" w14:textId="77777777" w:rsidR="00B60DC4" w:rsidRDefault="00B60DC4">
          <w:pPr>
            <w:pStyle w:val="TOC3"/>
            <w:tabs>
              <w:tab w:val="right" w:leader="dot" w:pos="8296"/>
            </w:tabs>
            <w:rPr>
              <w:rFonts w:cstheme="minorBidi"/>
              <w:noProof/>
              <w:sz w:val="22"/>
              <w:szCs w:val="24"/>
              <w14:ligatures w14:val="standardContextual"/>
            </w:rPr>
          </w:pPr>
          <w:hyperlink w:anchor="_Toc232982732" w:history="1">
            <w:r w:rsidRPr="00887C8E">
              <w:rPr>
                <w:rStyle w:val="ab"/>
                <w:rFonts w:ascii="Times New Roman" w:hAnsi="Times New Roman"/>
                <w:noProof/>
              </w:rPr>
              <w:t xml:space="preserve">8.4.6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_Toc232982732 \h </w:instrText>
            </w:r>
            <w:r>
              <w:rPr>
                <w:noProof/>
                <w:webHidden/>
              </w:rPr>
            </w:r>
            <w:r>
              <w:rPr>
                <w:noProof/>
                <w:webHidden/>
              </w:rPr>
              <w:fldChar w:fldCharType="separate"/>
            </w:r>
            <w:r>
              <w:rPr>
                <w:noProof/>
                <w:webHidden/>
              </w:rPr>
              <w:t>182</w:t>
            </w:r>
            <w:r>
              <w:rPr>
                <w:noProof/>
                <w:webHidden/>
              </w:rPr>
              <w:fldChar w:fldCharType="end"/>
            </w:r>
          </w:hyperlink>
        </w:p>
        <w:p w14:paraId="55404235"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33" w:history="1">
            <w:r w:rsidRPr="00887C8E">
              <w:rPr>
                <w:rStyle w:val="ab"/>
                <w:rFonts w:ascii="Times New Roman" w:hAnsi="Times New Roman" w:cs="Times New Roman"/>
                <w:noProof/>
              </w:rPr>
              <w:t>8.5</w:t>
            </w:r>
            <w:r>
              <w:rPr>
                <w:rFonts w:cstheme="minorBidi"/>
                <w:b w:val="0"/>
                <w:bCs w:val="0"/>
                <w:noProof/>
                <w:szCs w:val="24"/>
                <w14:ligatures w14:val="standardContextual"/>
              </w:rPr>
              <w:tab/>
            </w:r>
            <w:r w:rsidRPr="00887C8E">
              <w:rPr>
                <w:rStyle w:val="ab"/>
                <w:rFonts w:ascii="Times New Roman" w:hAnsi="Times New Roman"/>
                <w:noProof/>
              </w:rPr>
              <w:t>智能主题生成功能</w:t>
            </w:r>
            <w:r>
              <w:rPr>
                <w:noProof/>
                <w:webHidden/>
              </w:rPr>
              <w:tab/>
            </w:r>
            <w:r>
              <w:rPr>
                <w:noProof/>
                <w:webHidden/>
              </w:rPr>
              <w:fldChar w:fldCharType="begin"/>
            </w:r>
            <w:r>
              <w:rPr>
                <w:noProof/>
                <w:webHidden/>
              </w:rPr>
              <w:instrText xml:space="preserve"> PAGEREF _Toc232982733 \h </w:instrText>
            </w:r>
            <w:r>
              <w:rPr>
                <w:noProof/>
                <w:webHidden/>
              </w:rPr>
            </w:r>
            <w:r>
              <w:rPr>
                <w:noProof/>
                <w:webHidden/>
              </w:rPr>
              <w:fldChar w:fldCharType="separate"/>
            </w:r>
            <w:r>
              <w:rPr>
                <w:noProof/>
                <w:webHidden/>
              </w:rPr>
              <w:t>182</w:t>
            </w:r>
            <w:r>
              <w:rPr>
                <w:noProof/>
                <w:webHidden/>
              </w:rPr>
              <w:fldChar w:fldCharType="end"/>
            </w:r>
          </w:hyperlink>
        </w:p>
        <w:p w14:paraId="1D38CACA" w14:textId="77777777" w:rsidR="00B60DC4" w:rsidRDefault="00B60DC4">
          <w:pPr>
            <w:pStyle w:val="TOC3"/>
            <w:tabs>
              <w:tab w:val="right" w:leader="dot" w:pos="8296"/>
            </w:tabs>
            <w:rPr>
              <w:rFonts w:cstheme="minorBidi"/>
              <w:noProof/>
              <w:sz w:val="22"/>
              <w:szCs w:val="24"/>
              <w14:ligatures w14:val="standardContextual"/>
            </w:rPr>
          </w:pPr>
          <w:hyperlink w:anchor="_Toc232982734" w:history="1">
            <w:r w:rsidRPr="00887C8E">
              <w:rPr>
                <w:rStyle w:val="ab"/>
                <w:rFonts w:ascii="Times New Roman" w:hAnsi="Times New Roman"/>
                <w:noProof/>
              </w:rPr>
              <w:t xml:space="preserve">8.5.1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_Toc232982734 \h </w:instrText>
            </w:r>
            <w:r>
              <w:rPr>
                <w:noProof/>
                <w:webHidden/>
              </w:rPr>
            </w:r>
            <w:r>
              <w:rPr>
                <w:noProof/>
                <w:webHidden/>
              </w:rPr>
              <w:fldChar w:fldCharType="separate"/>
            </w:r>
            <w:r>
              <w:rPr>
                <w:noProof/>
                <w:webHidden/>
              </w:rPr>
              <w:t>182</w:t>
            </w:r>
            <w:r>
              <w:rPr>
                <w:noProof/>
                <w:webHidden/>
              </w:rPr>
              <w:fldChar w:fldCharType="end"/>
            </w:r>
          </w:hyperlink>
        </w:p>
        <w:p w14:paraId="26C87190" w14:textId="77777777" w:rsidR="00B60DC4" w:rsidRDefault="00B60DC4">
          <w:pPr>
            <w:pStyle w:val="TOC3"/>
            <w:tabs>
              <w:tab w:val="right" w:leader="dot" w:pos="8296"/>
            </w:tabs>
            <w:rPr>
              <w:rFonts w:cstheme="minorBidi"/>
              <w:noProof/>
              <w:sz w:val="22"/>
              <w:szCs w:val="24"/>
              <w14:ligatures w14:val="standardContextual"/>
            </w:rPr>
          </w:pPr>
          <w:hyperlink w:anchor="_Toc232982735" w:history="1">
            <w:r w:rsidRPr="00887C8E">
              <w:rPr>
                <w:rStyle w:val="ab"/>
                <w:rFonts w:ascii="Times New Roman" w:hAnsi="Times New Roman"/>
                <w:noProof/>
              </w:rPr>
              <w:t xml:space="preserve">8.5.2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_Toc232982735 \h </w:instrText>
            </w:r>
            <w:r>
              <w:rPr>
                <w:noProof/>
                <w:webHidden/>
              </w:rPr>
            </w:r>
            <w:r>
              <w:rPr>
                <w:noProof/>
                <w:webHidden/>
              </w:rPr>
              <w:fldChar w:fldCharType="separate"/>
            </w:r>
            <w:r>
              <w:rPr>
                <w:noProof/>
                <w:webHidden/>
              </w:rPr>
              <w:t>183</w:t>
            </w:r>
            <w:r>
              <w:rPr>
                <w:noProof/>
                <w:webHidden/>
              </w:rPr>
              <w:fldChar w:fldCharType="end"/>
            </w:r>
          </w:hyperlink>
        </w:p>
        <w:p w14:paraId="72B97468" w14:textId="77777777" w:rsidR="00B60DC4" w:rsidRDefault="00B60DC4">
          <w:pPr>
            <w:pStyle w:val="TOC3"/>
            <w:tabs>
              <w:tab w:val="right" w:leader="dot" w:pos="8296"/>
            </w:tabs>
            <w:rPr>
              <w:rFonts w:cstheme="minorBidi"/>
              <w:noProof/>
              <w:sz w:val="22"/>
              <w:szCs w:val="24"/>
              <w14:ligatures w14:val="standardContextual"/>
            </w:rPr>
          </w:pPr>
          <w:hyperlink w:anchor="_Toc232982736" w:history="1">
            <w:r w:rsidRPr="00887C8E">
              <w:rPr>
                <w:rStyle w:val="ab"/>
                <w:rFonts w:ascii="Times New Roman" w:hAnsi="Times New Roman"/>
                <w:noProof/>
              </w:rPr>
              <w:t xml:space="preserve">8.5.3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_Toc232982736 \h </w:instrText>
            </w:r>
            <w:r>
              <w:rPr>
                <w:noProof/>
                <w:webHidden/>
              </w:rPr>
            </w:r>
            <w:r>
              <w:rPr>
                <w:noProof/>
                <w:webHidden/>
              </w:rPr>
              <w:fldChar w:fldCharType="separate"/>
            </w:r>
            <w:r>
              <w:rPr>
                <w:noProof/>
                <w:webHidden/>
              </w:rPr>
              <w:t>183</w:t>
            </w:r>
            <w:r>
              <w:rPr>
                <w:noProof/>
                <w:webHidden/>
              </w:rPr>
              <w:fldChar w:fldCharType="end"/>
            </w:r>
          </w:hyperlink>
        </w:p>
        <w:p w14:paraId="4FB3A47A" w14:textId="77777777" w:rsidR="00B60DC4" w:rsidRDefault="00B60DC4">
          <w:pPr>
            <w:pStyle w:val="TOC3"/>
            <w:tabs>
              <w:tab w:val="right" w:leader="dot" w:pos="8296"/>
            </w:tabs>
            <w:rPr>
              <w:rFonts w:cstheme="minorBidi"/>
              <w:noProof/>
              <w:sz w:val="22"/>
              <w:szCs w:val="24"/>
              <w14:ligatures w14:val="standardContextual"/>
            </w:rPr>
          </w:pPr>
          <w:hyperlink w:anchor="_Toc232982737" w:history="1">
            <w:r w:rsidRPr="00887C8E">
              <w:rPr>
                <w:rStyle w:val="ab"/>
                <w:rFonts w:ascii="Times New Roman" w:hAnsi="Times New Roman"/>
                <w:noProof/>
              </w:rPr>
              <w:t xml:space="preserve">8.5.4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_Toc232982737 \h </w:instrText>
            </w:r>
            <w:r>
              <w:rPr>
                <w:noProof/>
                <w:webHidden/>
              </w:rPr>
            </w:r>
            <w:r>
              <w:rPr>
                <w:noProof/>
                <w:webHidden/>
              </w:rPr>
              <w:fldChar w:fldCharType="separate"/>
            </w:r>
            <w:r>
              <w:rPr>
                <w:noProof/>
                <w:webHidden/>
              </w:rPr>
              <w:t>184</w:t>
            </w:r>
            <w:r>
              <w:rPr>
                <w:noProof/>
                <w:webHidden/>
              </w:rPr>
              <w:fldChar w:fldCharType="end"/>
            </w:r>
          </w:hyperlink>
        </w:p>
        <w:p w14:paraId="39B9CF56" w14:textId="77777777" w:rsidR="00B60DC4" w:rsidRDefault="00B60DC4">
          <w:pPr>
            <w:pStyle w:val="TOC3"/>
            <w:tabs>
              <w:tab w:val="right" w:leader="dot" w:pos="8296"/>
            </w:tabs>
            <w:rPr>
              <w:rFonts w:cstheme="minorBidi"/>
              <w:noProof/>
              <w:sz w:val="22"/>
              <w:szCs w:val="24"/>
              <w14:ligatures w14:val="standardContextual"/>
            </w:rPr>
          </w:pPr>
          <w:hyperlink w:anchor="_Toc232982738" w:history="1">
            <w:r w:rsidRPr="00887C8E">
              <w:rPr>
                <w:rStyle w:val="ab"/>
                <w:rFonts w:ascii="Times New Roman" w:hAnsi="Times New Roman"/>
                <w:noProof/>
              </w:rPr>
              <w:t xml:space="preserve">8.5.5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_Toc232982738 \h </w:instrText>
            </w:r>
            <w:r>
              <w:rPr>
                <w:noProof/>
                <w:webHidden/>
              </w:rPr>
            </w:r>
            <w:r>
              <w:rPr>
                <w:noProof/>
                <w:webHidden/>
              </w:rPr>
              <w:fldChar w:fldCharType="separate"/>
            </w:r>
            <w:r>
              <w:rPr>
                <w:noProof/>
                <w:webHidden/>
              </w:rPr>
              <w:t>184</w:t>
            </w:r>
            <w:r>
              <w:rPr>
                <w:noProof/>
                <w:webHidden/>
              </w:rPr>
              <w:fldChar w:fldCharType="end"/>
            </w:r>
          </w:hyperlink>
        </w:p>
        <w:p w14:paraId="2853E91D" w14:textId="77777777" w:rsidR="00B60DC4" w:rsidRDefault="00B60DC4">
          <w:pPr>
            <w:pStyle w:val="TOC3"/>
            <w:tabs>
              <w:tab w:val="right" w:leader="dot" w:pos="8296"/>
            </w:tabs>
            <w:rPr>
              <w:rFonts w:cstheme="minorBidi"/>
              <w:noProof/>
              <w:sz w:val="22"/>
              <w:szCs w:val="24"/>
              <w14:ligatures w14:val="standardContextual"/>
            </w:rPr>
          </w:pPr>
          <w:hyperlink w:anchor="_Toc232982739" w:history="1">
            <w:r w:rsidRPr="00887C8E">
              <w:rPr>
                <w:rStyle w:val="ab"/>
                <w:rFonts w:ascii="Times New Roman" w:hAnsi="Times New Roman"/>
                <w:noProof/>
              </w:rPr>
              <w:t xml:space="preserve">8.5.6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_Toc232982739 \h </w:instrText>
            </w:r>
            <w:r>
              <w:rPr>
                <w:noProof/>
                <w:webHidden/>
              </w:rPr>
            </w:r>
            <w:r>
              <w:rPr>
                <w:noProof/>
                <w:webHidden/>
              </w:rPr>
              <w:fldChar w:fldCharType="separate"/>
            </w:r>
            <w:r>
              <w:rPr>
                <w:noProof/>
                <w:webHidden/>
              </w:rPr>
              <w:t>184</w:t>
            </w:r>
            <w:r>
              <w:rPr>
                <w:noProof/>
                <w:webHidden/>
              </w:rPr>
              <w:fldChar w:fldCharType="end"/>
            </w:r>
          </w:hyperlink>
        </w:p>
        <w:p w14:paraId="3622D35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40" w:history="1">
            <w:r w:rsidRPr="00887C8E">
              <w:rPr>
                <w:rStyle w:val="ab"/>
                <w:rFonts w:ascii="Times New Roman" w:hAnsi="Times New Roman" w:cs="Times New Roman"/>
                <w:noProof/>
              </w:rPr>
              <w:t>8.6</w:t>
            </w:r>
            <w:r>
              <w:rPr>
                <w:rFonts w:cstheme="minorBidi"/>
                <w:b w:val="0"/>
                <w:bCs w:val="0"/>
                <w:noProof/>
                <w:szCs w:val="24"/>
                <w14:ligatures w14:val="standardContextual"/>
              </w:rPr>
              <w:tab/>
            </w:r>
            <w:r w:rsidRPr="00887C8E">
              <w:rPr>
                <w:rStyle w:val="ab"/>
                <w:rFonts w:ascii="Times New Roman" w:hAnsi="Times New Roman"/>
                <w:noProof/>
              </w:rPr>
              <w:t>主动式回忆推送功能</w:t>
            </w:r>
            <w:r>
              <w:rPr>
                <w:noProof/>
                <w:webHidden/>
              </w:rPr>
              <w:tab/>
            </w:r>
            <w:r>
              <w:rPr>
                <w:noProof/>
                <w:webHidden/>
              </w:rPr>
              <w:fldChar w:fldCharType="begin"/>
            </w:r>
            <w:r>
              <w:rPr>
                <w:noProof/>
                <w:webHidden/>
              </w:rPr>
              <w:instrText xml:space="preserve"> PAGEREF _Toc232982740 \h </w:instrText>
            </w:r>
            <w:r>
              <w:rPr>
                <w:noProof/>
                <w:webHidden/>
              </w:rPr>
            </w:r>
            <w:r>
              <w:rPr>
                <w:noProof/>
                <w:webHidden/>
              </w:rPr>
              <w:fldChar w:fldCharType="separate"/>
            </w:r>
            <w:r>
              <w:rPr>
                <w:noProof/>
                <w:webHidden/>
              </w:rPr>
              <w:t>185</w:t>
            </w:r>
            <w:r>
              <w:rPr>
                <w:noProof/>
                <w:webHidden/>
              </w:rPr>
              <w:fldChar w:fldCharType="end"/>
            </w:r>
          </w:hyperlink>
        </w:p>
        <w:p w14:paraId="71121687" w14:textId="77777777" w:rsidR="00B60DC4" w:rsidRDefault="00B60DC4">
          <w:pPr>
            <w:pStyle w:val="TOC3"/>
            <w:tabs>
              <w:tab w:val="right" w:leader="dot" w:pos="8296"/>
            </w:tabs>
            <w:rPr>
              <w:rFonts w:cstheme="minorBidi"/>
              <w:noProof/>
              <w:sz w:val="22"/>
              <w:szCs w:val="24"/>
              <w14:ligatures w14:val="standardContextual"/>
            </w:rPr>
          </w:pPr>
          <w:hyperlink w:anchor="_Toc232982741" w:history="1">
            <w:r w:rsidRPr="00887C8E">
              <w:rPr>
                <w:rStyle w:val="ab"/>
                <w:rFonts w:ascii="Times New Roman" w:hAnsi="Times New Roman"/>
                <w:noProof/>
              </w:rPr>
              <w:t xml:space="preserve">8.6.1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_Toc232982741 \h </w:instrText>
            </w:r>
            <w:r>
              <w:rPr>
                <w:noProof/>
                <w:webHidden/>
              </w:rPr>
            </w:r>
            <w:r>
              <w:rPr>
                <w:noProof/>
                <w:webHidden/>
              </w:rPr>
              <w:fldChar w:fldCharType="separate"/>
            </w:r>
            <w:r>
              <w:rPr>
                <w:noProof/>
                <w:webHidden/>
              </w:rPr>
              <w:t>185</w:t>
            </w:r>
            <w:r>
              <w:rPr>
                <w:noProof/>
                <w:webHidden/>
              </w:rPr>
              <w:fldChar w:fldCharType="end"/>
            </w:r>
          </w:hyperlink>
        </w:p>
        <w:p w14:paraId="5DF73127" w14:textId="77777777" w:rsidR="00B60DC4" w:rsidRDefault="00B60DC4">
          <w:pPr>
            <w:pStyle w:val="TOC3"/>
            <w:tabs>
              <w:tab w:val="right" w:leader="dot" w:pos="8296"/>
            </w:tabs>
            <w:rPr>
              <w:rFonts w:cstheme="minorBidi"/>
              <w:noProof/>
              <w:sz w:val="22"/>
              <w:szCs w:val="24"/>
              <w14:ligatures w14:val="standardContextual"/>
            </w:rPr>
          </w:pPr>
          <w:hyperlink w:anchor="_Toc232982742" w:history="1">
            <w:r w:rsidRPr="00887C8E">
              <w:rPr>
                <w:rStyle w:val="ab"/>
                <w:rFonts w:ascii="Times New Roman" w:hAnsi="Times New Roman"/>
                <w:noProof/>
              </w:rPr>
              <w:t xml:space="preserve">8.6.2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_Toc232982742 \h </w:instrText>
            </w:r>
            <w:r>
              <w:rPr>
                <w:noProof/>
                <w:webHidden/>
              </w:rPr>
            </w:r>
            <w:r>
              <w:rPr>
                <w:noProof/>
                <w:webHidden/>
              </w:rPr>
              <w:fldChar w:fldCharType="separate"/>
            </w:r>
            <w:r>
              <w:rPr>
                <w:noProof/>
                <w:webHidden/>
              </w:rPr>
              <w:t>185</w:t>
            </w:r>
            <w:r>
              <w:rPr>
                <w:noProof/>
                <w:webHidden/>
              </w:rPr>
              <w:fldChar w:fldCharType="end"/>
            </w:r>
          </w:hyperlink>
        </w:p>
        <w:p w14:paraId="6F258599" w14:textId="77777777" w:rsidR="00B60DC4" w:rsidRDefault="00B60DC4">
          <w:pPr>
            <w:pStyle w:val="TOC3"/>
            <w:tabs>
              <w:tab w:val="right" w:leader="dot" w:pos="8296"/>
            </w:tabs>
            <w:rPr>
              <w:rFonts w:cstheme="minorBidi"/>
              <w:noProof/>
              <w:sz w:val="22"/>
              <w:szCs w:val="24"/>
              <w14:ligatures w14:val="standardContextual"/>
            </w:rPr>
          </w:pPr>
          <w:hyperlink w:anchor="_Toc232982743" w:history="1">
            <w:r w:rsidRPr="00887C8E">
              <w:rPr>
                <w:rStyle w:val="ab"/>
                <w:rFonts w:ascii="Times New Roman" w:hAnsi="Times New Roman"/>
                <w:noProof/>
              </w:rPr>
              <w:t xml:space="preserve">8.6.3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_Toc232982743 \h </w:instrText>
            </w:r>
            <w:r>
              <w:rPr>
                <w:noProof/>
                <w:webHidden/>
              </w:rPr>
            </w:r>
            <w:r>
              <w:rPr>
                <w:noProof/>
                <w:webHidden/>
              </w:rPr>
              <w:fldChar w:fldCharType="separate"/>
            </w:r>
            <w:r>
              <w:rPr>
                <w:noProof/>
                <w:webHidden/>
              </w:rPr>
              <w:t>186</w:t>
            </w:r>
            <w:r>
              <w:rPr>
                <w:noProof/>
                <w:webHidden/>
              </w:rPr>
              <w:fldChar w:fldCharType="end"/>
            </w:r>
          </w:hyperlink>
        </w:p>
        <w:p w14:paraId="0D833605" w14:textId="77777777" w:rsidR="00B60DC4" w:rsidRDefault="00B60DC4">
          <w:pPr>
            <w:pStyle w:val="TOC3"/>
            <w:tabs>
              <w:tab w:val="right" w:leader="dot" w:pos="8296"/>
            </w:tabs>
            <w:rPr>
              <w:rFonts w:cstheme="minorBidi"/>
              <w:noProof/>
              <w:sz w:val="22"/>
              <w:szCs w:val="24"/>
              <w14:ligatures w14:val="standardContextual"/>
            </w:rPr>
          </w:pPr>
          <w:hyperlink w:anchor="_Toc232982744" w:history="1">
            <w:r w:rsidRPr="00887C8E">
              <w:rPr>
                <w:rStyle w:val="ab"/>
                <w:rFonts w:ascii="Times New Roman" w:hAnsi="Times New Roman"/>
                <w:noProof/>
              </w:rPr>
              <w:t xml:space="preserve">8.6.4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_Toc232982744 \h </w:instrText>
            </w:r>
            <w:r>
              <w:rPr>
                <w:noProof/>
                <w:webHidden/>
              </w:rPr>
            </w:r>
            <w:r>
              <w:rPr>
                <w:noProof/>
                <w:webHidden/>
              </w:rPr>
              <w:fldChar w:fldCharType="separate"/>
            </w:r>
            <w:r>
              <w:rPr>
                <w:noProof/>
                <w:webHidden/>
              </w:rPr>
              <w:t>186</w:t>
            </w:r>
            <w:r>
              <w:rPr>
                <w:noProof/>
                <w:webHidden/>
              </w:rPr>
              <w:fldChar w:fldCharType="end"/>
            </w:r>
          </w:hyperlink>
        </w:p>
        <w:p w14:paraId="7DBC25F8" w14:textId="77777777" w:rsidR="00B60DC4" w:rsidRDefault="00B60DC4">
          <w:pPr>
            <w:pStyle w:val="TOC3"/>
            <w:tabs>
              <w:tab w:val="right" w:leader="dot" w:pos="8296"/>
            </w:tabs>
            <w:rPr>
              <w:rFonts w:cstheme="minorBidi"/>
              <w:noProof/>
              <w:sz w:val="22"/>
              <w:szCs w:val="24"/>
              <w14:ligatures w14:val="standardContextual"/>
            </w:rPr>
          </w:pPr>
          <w:hyperlink w:anchor="_Toc232982745" w:history="1">
            <w:r w:rsidRPr="00887C8E">
              <w:rPr>
                <w:rStyle w:val="ab"/>
                <w:rFonts w:ascii="Times New Roman" w:hAnsi="Times New Roman"/>
                <w:noProof/>
              </w:rPr>
              <w:t xml:space="preserve">8.6.5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_Toc232982745 \h </w:instrText>
            </w:r>
            <w:r>
              <w:rPr>
                <w:noProof/>
                <w:webHidden/>
              </w:rPr>
            </w:r>
            <w:r>
              <w:rPr>
                <w:noProof/>
                <w:webHidden/>
              </w:rPr>
              <w:fldChar w:fldCharType="separate"/>
            </w:r>
            <w:r>
              <w:rPr>
                <w:noProof/>
                <w:webHidden/>
              </w:rPr>
              <w:t>186</w:t>
            </w:r>
            <w:r>
              <w:rPr>
                <w:noProof/>
                <w:webHidden/>
              </w:rPr>
              <w:fldChar w:fldCharType="end"/>
            </w:r>
          </w:hyperlink>
        </w:p>
        <w:p w14:paraId="3609983A" w14:textId="77777777" w:rsidR="00B60DC4" w:rsidRDefault="00B60DC4">
          <w:pPr>
            <w:pStyle w:val="TOC3"/>
            <w:tabs>
              <w:tab w:val="right" w:leader="dot" w:pos="8296"/>
            </w:tabs>
            <w:rPr>
              <w:rFonts w:cstheme="minorBidi"/>
              <w:noProof/>
              <w:sz w:val="22"/>
              <w:szCs w:val="24"/>
              <w14:ligatures w14:val="standardContextual"/>
            </w:rPr>
          </w:pPr>
          <w:hyperlink w:anchor="_Toc232982746" w:history="1">
            <w:r w:rsidRPr="00887C8E">
              <w:rPr>
                <w:rStyle w:val="ab"/>
                <w:rFonts w:ascii="Times New Roman" w:hAnsi="Times New Roman"/>
                <w:noProof/>
              </w:rPr>
              <w:t xml:space="preserve">8.6.6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_Toc232982746 \h </w:instrText>
            </w:r>
            <w:r>
              <w:rPr>
                <w:noProof/>
                <w:webHidden/>
              </w:rPr>
            </w:r>
            <w:r>
              <w:rPr>
                <w:noProof/>
                <w:webHidden/>
              </w:rPr>
              <w:fldChar w:fldCharType="separate"/>
            </w:r>
            <w:r>
              <w:rPr>
                <w:noProof/>
                <w:webHidden/>
              </w:rPr>
              <w:t>187</w:t>
            </w:r>
            <w:r>
              <w:rPr>
                <w:noProof/>
                <w:webHidden/>
              </w:rPr>
              <w:fldChar w:fldCharType="end"/>
            </w:r>
          </w:hyperlink>
        </w:p>
        <w:p w14:paraId="2921A9BC"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47" w:history="1">
            <w:r w:rsidRPr="00887C8E">
              <w:rPr>
                <w:rStyle w:val="ab"/>
                <w:rFonts w:ascii="Times New Roman" w:hAnsi="Times New Roman" w:cs="Times New Roman"/>
                <w:noProof/>
              </w:rPr>
              <w:t>8.7</w:t>
            </w:r>
            <w:r>
              <w:rPr>
                <w:rFonts w:cstheme="minorBidi"/>
                <w:b w:val="0"/>
                <w:bCs w:val="0"/>
                <w:noProof/>
                <w:szCs w:val="24"/>
                <w14:ligatures w14:val="standardContextual"/>
              </w:rPr>
              <w:tab/>
            </w:r>
            <w:r w:rsidRPr="00887C8E">
              <w:rPr>
                <w:rStyle w:val="ab"/>
                <w:rFonts w:ascii="Times New Roman" w:hAnsi="Times New Roman"/>
                <w:noProof/>
              </w:rPr>
              <w:t>智能照片搜索与筛选功能</w:t>
            </w:r>
            <w:r>
              <w:rPr>
                <w:noProof/>
                <w:webHidden/>
              </w:rPr>
              <w:tab/>
            </w:r>
            <w:r>
              <w:rPr>
                <w:noProof/>
                <w:webHidden/>
              </w:rPr>
              <w:fldChar w:fldCharType="begin"/>
            </w:r>
            <w:r>
              <w:rPr>
                <w:noProof/>
                <w:webHidden/>
              </w:rPr>
              <w:instrText xml:space="preserve"> PAGEREF _Toc232982747 \h </w:instrText>
            </w:r>
            <w:r>
              <w:rPr>
                <w:noProof/>
                <w:webHidden/>
              </w:rPr>
            </w:r>
            <w:r>
              <w:rPr>
                <w:noProof/>
                <w:webHidden/>
              </w:rPr>
              <w:fldChar w:fldCharType="separate"/>
            </w:r>
            <w:r>
              <w:rPr>
                <w:noProof/>
                <w:webHidden/>
              </w:rPr>
              <w:t>187</w:t>
            </w:r>
            <w:r>
              <w:rPr>
                <w:noProof/>
                <w:webHidden/>
              </w:rPr>
              <w:fldChar w:fldCharType="end"/>
            </w:r>
          </w:hyperlink>
        </w:p>
        <w:p w14:paraId="0B7961C6" w14:textId="77777777" w:rsidR="00B60DC4" w:rsidRDefault="00B60DC4">
          <w:pPr>
            <w:pStyle w:val="TOC3"/>
            <w:tabs>
              <w:tab w:val="right" w:leader="dot" w:pos="8296"/>
            </w:tabs>
            <w:rPr>
              <w:rFonts w:cstheme="minorBidi"/>
              <w:noProof/>
              <w:sz w:val="22"/>
              <w:szCs w:val="24"/>
              <w14:ligatures w14:val="standardContextual"/>
            </w:rPr>
          </w:pPr>
          <w:hyperlink w:anchor="_Toc232982748" w:history="1">
            <w:r w:rsidRPr="00887C8E">
              <w:rPr>
                <w:rStyle w:val="ab"/>
                <w:rFonts w:ascii="Times New Roman" w:hAnsi="Times New Roman" w:cs="Times New Roman"/>
                <w:noProof/>
              </w:rPr>
              <w:t xml:space="preserve">8.7.1 </w:t>
            </w:r>
            <w:r w:rsidRPr="00887C8E">
              <w:rPr>
                <w:rStyle w:val="ab"/>
                <w:noProof/>
              </w:rPr>
              <w:t>功能描述</w:t>
            </w:r>
            <w:r>
              <w:rPr>
                <w:noProof/>
                <w:webHidden/>
              </w:rPr>
              <w:tab/>
            </w:r>
            <w:r>
              <w:rPr>
                <w:noProof/>
                <w:webHidden/>
              </w:rPr>
              <w:fldChar w:fldCharType="begin"/>
            </w:r>
            <w:r>
              <w:rPr>
                <w:noProof/>
                <w:webHidden/>
              </w:rPr>
              <w:instrText xml:space="preserve"> PAGEREF _Toc232982748 \h </w:instrText>
            </w:r>
            <w:r>
              <w:rPr>
                <w:noProof/>
                <w:webHidden/>
              </w:rPr>
            </w:r>
            <w:r>
              <w:rPr>
                <w:noProof/>
                <w:webHidden/>
              </w:rPr>
              <w:fldChar w:fldCharType="separate"/>
            </w:r>
            <w:r>
              <w:rPr>
                <w:noProof/>
                <w:webHidden/>
              </w:rPr>
              <w:t>187</w:t>
            </w:r>
            <w:r>
              <w:rPr>
                <w:noProof/>
                <w:webHidden/>
              </w:rPr>
              <w:fldChar w:fldCharType="end"/>
            </w:r>
          </w:hyperlink>
        </w:p>
        <w:p w14:paraId="4AA89F8D" w14:textId="77777777" w:rsidR="00B60DC4" w:rsidRDefault="00B60DC4">
          <w:pPr>
            <w:pStyle w:val="TOC3"/>
            <w:tabs>
              <w:tab w:val="right" w:leader="dot" w:pos="8296"/>
            </w:tabs>
            <w:rPr>
              <w:rFonts w:cstheme="minorBidi"/>
              <w:noProof/>
              <w:sz w:val="22"/>
              <w:szCs w:val="24"/>
              <w14:ligatures w14:val="standardContextual"/>
            </w:rPr>
          </w:pPr>
          <w:hyperlink w:anchor="_Toc232982749" w:history="1">
            <w:r w:rsidRPr="00887C8E">
              <w:rPr>
                <w:rStyle w:val="ab"/>
                <w:rFonts w:ascii="Times New Roman" w:hAnsi="Times New Roman"/>
                <w:noProof/>
              </w:rPr>
              <w:t xml:space="preserve">8.7.2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_Toc232982749 \h </w:instrText>
            </w:r>
            <w:r>
              <w:rPr>
                <w:noProof/>
                <w:webHidden/>
              </w:rPr>
            </w:r>
            <w:r>
              <w:rPr>
                <w:noProof/>
                <w:webHidden/>
              </w:rPr>
              <w:fldChar w:fldCharType="separate"/>
            </w:r>
            <w:r>
              <w:rPr>
                <w:noProof/>
                <w:webHidden/>
              </w:rPr>
              <w:t>189</w:t>
            </w:r>
            <w:r>
              <w:rPr>
                <w:noProof/>
                <w:webHidden/>
              </w:rPr>
              <w:fldChar w:fldCharType="end"/>
            </w:r>
          </w:hyperlink>
        </w:p>
        <w:p w14:paraId="41FDCE06" w14:textId="77777777" w:rsidR="00B60DC4" w:rsidRDefault="00B60DC4">
          <w:pPr>
            <w:pStyle w:val="TOC3"/>
            <w:tabs>
              <w:tab w:val="right" w:leader="dot" w:pos="8296"/>
            </w:tabs>
            <w:rPr>
              <w:rFonts w:cstheme="minorBidi"/>
              <w:noProof/>
              <w:sz w:val="22"/>
              <w:szCs w:val="24"/>
              <w14:ligatures w14:val="standardContextual"/>
            </w:rPr>
          </w:pPr>
          <w:hyperlink w:anchor="_Toc232982750" w:history="1">
            <w:r w:rsidRPr="00887C8E">
              <w:rPr>
                <w:rStyle w:val="ab"/>
                <w:rFonts w:ascii="Times New Roman" w:hAnsi="Times New Roman"/>
                <w:noProof/>
              </w:rPr>
              <w:t xml:space="preserve">8.7.3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_Toc232982750 \h </w:instrText>
            </w:r>
            <w:r>
              <w:rPr>
                <w:noProof/>
                <w:webHidden/>
              </w:rPr>
            </w:r>
            <w:r>
              <w:rPr>
                <w:noProof/>
                <w:webHidden/>
              </w:rPr>
              <w:fldChar w:fldCharType="separate"/>
            </w:r>
            <w:r>
              <w:rPr>
                <w:noProof/>
                <w:webHidden/>
              </w:rPr>
              <w:t>189</w:t>
            </w:r>
            <w:r>
              <w:rPr>
                <w:noProof/>
                <w:webHidden/>
              </w:rPr>
              <w:fldChar w:fldCharType="end"/>
            </w:r>
          </w:hyperlink>
        </w:p>
        <w:p w14:paraId="40D581F0" w14:textId="77777777" w:rsidR="00B60DC4" w:rsidRDefault="00B60DC4">
          <w:pPr>
            <w:pStyle w:val="TOC3"/>
            <w:tabs>
              <w:tab w:val="right" w:leader="dot" w:pos="8296"/>
            </w:tabs>
            <w:rPr>
              <w:rFonts w:cstheme="minorBidi"/>
              <w:noProof/>
              <w:sz w:val="22"/>
              <w:szCs w:val="24"/>
              <w14:ligatures w14:val="standardContextual"/>
            </w:rPr>
          </w:pPr>
          <w:hyperlink w:anchor="_Toc232982751" w:history="1">
            <w:r w:rsidRPr="00887C8E">
              <w:rPr>
                <w:rStyle w:val="ab"/>
                <w:rFonts w:ascii="Times New Roman" w:hAnsi="Times New Roman"/>
                <w:noProof/>
              </w:rPr>
              <w:t xml:space="preserve">8.7.4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_Toc232982751 \h </w:instrText>
            </w:r>
            <w:r>
              <w:rPr>
                <w:noProof/>
                <w:webHidden/>
              </w:rPr>
            </w:r>
            <w:r>
              <w:rPr>
                <w:noProof/>
                <w:webHidden/>
              </w:rPr>
              <w:fldChar w:fldCharType="separate"/>
            </w:r>
            <w:r>
              <w:rPr>
                <w:noProof/>
                <w:webHidden/>
              </w:rPr>
              <w:t>189</w:t>
            </w:r>
            <w:r>
              <w:rPr>
                <w:noProof/>
                <w:webHidden/>
              </w:rPr>
              <w:fldChar w:fldCharType="end"/>
            </w:r>
          </w:hyperlink>
        </w:p>
        <w:p w14:paraId="59E6B225" w14:textId="77777777" w:rsidR="00B60DC4" w:rsidRDefault="00B60DC4">
          <w:pPr>
            <w:pStyle w:val="TOC3"/>
            <w:tabs>
              <w:tab w:val="right" w:leader="dot" w:pos="8296"/>
            </w:tabs>
            <w:rPr>
              <w:rFonts w:cstheme="minorBidi"/>
              <w:noProof/>
              <w:sz w:val="22"/>
              <w:szCs w:val="24"/>
              <w14:ligatures w14:val="standardContextual"/>
            </w:rPr>
          </w:pPr>
          <w:hyperlink w:anchor="_Toc232982752" w:history="1">
            <w:r w:rsidRPr="00887C8E">
              <w:rPr>
                <w:rStyle w:val="ab"/>
                <w:rFonts w:ascii="Times New Roman" w:hAnsi="Times New Roman"/>
                <w:noProof/>
              </w:rPr>
              <w:t xml:space="preserve">8.7.5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_Toc232982752 \h </w:instrText>
            </w:r>
            <w:r>
              <w:rPr>
                <w:noProof/>
                <w:webHidden/>
              </w:rPr>
            </w:r>
            <w:r>
              <w:rPr>
                <w:noProof/>
                <w:webHidden/>
              </w:rPr>
              <w:fldChar w:fldCharType="separate"/>
            </w:r>
            <w:r>
              <w:rPr>
                <w:noProof/>
                <w:webHidden/>
              </w:rPr>
              <w:t>189</w:t>
            </w:r>
            <w:r>
              <w:rPr>
                <w:noProof/>
                <w:webHidden/>
              </w:rPr>
              <w:fldChar w:fldCharType="end"/>
            </w:r>
          </w:hyperlink>
        </w:p>
        <w:p w14:paraId="024D2D1B" w14:textId="77777777" w:rsidR="00B60DC4" w:rsidRDefault="00B60DC4">
          <w:pPr>
            <w:pStyle w:val="TOC3"/>
            <w:tabs>
              <w:tab w:val="right" w:leader="dot" w:pos="8296"/>
            </w:tabs>
            <w:rPr>
              <w:rFonts w:cstheme="minorBidi"/>
              <w:noProof/>
              <w:sz w:val="22"/>
              <w:szCs w:val="24"/>
              <w14:ligatures w14:val="standardContextual"/>
            </w:rPr>
          </w:pPr>
          <w:hyperlink w:anchor="_Toc232982753" w:history="1">
            <w:r w:rsidRPr="00887C8E">
              <w:rPr>
                <w:rStyle w:val="ab"/>
                <w:rFonts w:ascii="Times New Roman" w:hAnsi="Times New Roman"/>
                <w:noProof/>
              </w:rPr>
              <w:t xml:space="preserve">8.7.6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_Toc232982753 \h </w:instrText>
            </w:r>
            <w:r>
              <w:rPr>
                <w:noProof/>
                <w:webHidden/>
              </w:rPr>
            </w:r>
            <w:r>
              <w:rPr>
                <w:noProof/>
                <w:webHidden/>
              </w:rPr>
              <w:fldChar w:fldCharType="separate"/>
            </w:r>
            <w:r>
              <w:rPr>
                <w:noProof/>
                <w:webHidden/>
              </w:rPr>
              <w:t>191</w:t>
            </w:r>
            <w:r>
              <w:rPr>
                <w:noProof/>
                <w:webHidden/>
              </w:rPr>
              <w:fldChar w:fldCharType="end"/>
            </w:r>
          </w:hyperlink>
        </w:p>
        <w:p w14:paraId="65C81B5B"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54" w:history="1">
            <w:r w:rsidRPr="00887C8E">
              <w:rPr>
                <w:rStyle w:val="ab"/>
                <w:rFonts w:ascii="Times New Roman" w:hAnsi="Times New Roman" w:cs="Times New Roman"/>
                <w:noProof/>
              </w:rPr>
              <w:t>8.8</w:t>
            </w:r>
            <w:r>
              <w:rPr>
                <w:rFonts w:cstheme="minorBidi"/>
                <w:b w:val="0"/>
                <w:bCs w:val="0"/>
                <w:noProof/>
                <w:szCs w:val="24"/>
                <w14:ligatures w14:val="standardContextual"/>
              </w:rPr>
              <w:tab/>
            </w:r>
            <w:r w:rsidRPr="00887C8E">
              <w:rPr>
                <w:rStyle w:val="ab"/>
                <w:rFonts w:ascii="Times New Roman" w:hAnsi="Times New Roman"/>
                <w:noProof/>
              </w:rPr>
              <w:t>视频故事个性化配置功能</w:t>
            </w:r>
            <w:r>
              <w:rPr>
                <w:noProof/>
                <w:webHidden/>
              </w:rPr>
              <w:tab/>
            </w:r>
            <w:r>
              <w:rPr>
                <w:noProof/>
                <w:webHidden/>
              </w:rPr>
              <w:fldChar w:fldCharType="begin"/>
            </w:r>
            <w:r>
              <w:rPr>
                <w:noProof/>
                <w:webHidden/>
              </w:rPr>
              <w:instrText xml:space="preserve"> PAGEREF _Toc232982754 \h </w:instrText>
            </w:r>
            <w:r>
              <w:rPr>
                <w:noProof/>
                <w:webHidden/>
              </w:rPr>
            </w:r>
            <w:r>
              <w:rPr>
                <w:noProof/>
                <w:webHidden/>
              </w:rPr>
              <w:fldChar w:fldCharType="separate"/>
            </w:r>
            <w:r>
              <w:rPr>
                <w:noProof/>
                <w:webHidden/>
              </w:rPr>
              <w:t>191</w:t>
            </w:r>
            <w:r>
              <w:rPr>
                <w:noProof/>
                <w:webHidden/>
              </w:rPr>
              <w:fldChar w:fldCharType="end"/>
            </w:r>
          </w:hyperlink>
        </w:p>
        <w:p w14:paraId="48CE54E4" w14:textId="77777777" w:rsidR="00B60DC4" w:rsidRDefault="00B60DC4">
          <w:pPr>
            <w:pStyle w:val="TOC3"/>
            <w:tabs>
              <w:tab w:val="right" w:leader="dot" w:pos="8296"/>
            </w:tabs>
            <w:rPr>
              <w:rFonts w:cstheme="minorBidi"/>
              <w:noProof/>
              <w:sz w:val="22"/>
              <w:szCs w:val="24"/>
              <w14:ligatures w14:val="standardContextual"/>
            </w:rPr>
          </w:pPr>
          <w:hyperlink w:anchor="_Toc232982755" w:history="1">
            <w:r w:rsidRPr="00887C8E">
              <w:rPr>
                <w:rStyle w:val="ab"/>
                <w:rFonts w:ascii="Times New Roman" w:hAnsi="Times New Roman"/>
                <w:noProof/>
              </w:rPr>
              <w:t xml:space="preserve">8.8.1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_Toc232982755 \h </w:instrText>
            </w:r>
            <w:r>
              <w:rPr>
                <w:noProof/>
                <w:webHidden/>
              </w:rPr>
            </w:r>
            <w:r>
              <w:rPr>
                <w:noProof/>
                <w:webHidden/>
              </w:rPr>
              <w:fldChar w:fldCharType="separate"/>
            </w:r>
            <w:r>
              <w:rPr>
                <w:noProof/>
                <w:webHidden/>
              </w:rPr>
              <w:t>191</w:t>
            </w:r>
            <w:r>
              <w:rPr>
                <w:noProof/>
                <w:webHidden/>
              </w:rPr>
              <w:fldChar w:fldCharType="end"/>
            </w:r>
          </w:hyperlink>
        </w:p>
        <w:p w14:paraId="2E9B8FB6" w14:textId="77777777" w:rsidR="00B60DC4" w:rsidRDefault="00B60DC4">
          <w:pPr>
            <w:pStyle w:val="TOC3"/>
            <w:tabs>
              <w:tab w:val="right" w:leader="dot" w:pos="8296"/>
            </w:tabs>
            <w:rPr>
              <w:rFonts w:cstheme="minorBidi"/>
              <w:noProof/>
              <w:sz w:val="22"/>
              <w:szCs w:val="24"/>
              <w14:ligatures w14:val="standardContextual"/>
            </w:rPr>
          </w:pPr>
          <w:hyperlink w:anchor="_Toc232982756" w:history="1">
            <w:r w:rsidRPr="00887C8E">
              <w:rPr>
                <w:rStyle w:val="ab"/>
                <w:rFonts w:ascii="Times New Roman" w:hAnsi="Times New Roman"/>
                <w:noProof/>
              </w:rPr>
              <w:t xml:space="preserve">8.8.2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_Toc232982756 \h </w:instrText>
            </w:r>
            <w:r>
              <w:rPr>
                <w:noProof/>
                <w:webHidden/>
              </w:rPr>
            </w:r>
            <w:r>
              <w:rPr>
                <w:noProof/>
                <w:webHidden/>
              </w:rPr>
              <w:fldChar w:fldCharType="separate"/>
            </w:r>
            <w:r>
              <w:rPr>
                <w:noProof/>
                <w:webHidden/>
              </w:rPr>
              <w:t>192</w:t>
            </w:r>
            <w:r>
              <w:rPr>
                <w:noProof/>
                <w:webHidden/>
              </w:rPr>
              <w:fldChar w:fldCharType="end"/>
            </w:r>
          </w:hyperlink>
        </w:p>
        <w:p w14:paraId="20E50DA3" w14:textId="77777777" w:rsidR="00B60DC4" w:rsidRDefault="00B60DC4">
          <w:pPr>
            <w:pStyle w:val="TOC3"/>
            <w:tabs>
              <w:tab w:val="right" w:leader="dot" w:pos="8296"/>
            </w:tabs>
            <w:rPr>
              <w:rFonts w:cstheme="minorBidi"/>
              <w:noProof/>
              <w:sz w:val="22"/>
              <w:szCs w:val="24"/>
              <w14:ligatures w14:val="standardContextual"/>
            </w:rPr>
          </w:pPr>
          <w:hyperlink w:anchor="_Toc232982757" w:history="1">
            <w:r w:rsidRPr="00887C8E">
              <w:rPr>
                <w:rStyle w:val="ab"/>
                <w:rFonts w:ascii="Times New Roman" w:hAnsi="Times New Roman"/>
                <w:noProof/>
              </w:rPr>
              <w:t xml:space="preserve">8.8.3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_Toc232982757 \h </w:instrText>
            </w:r>
            <w:r>
              <w:rPr>
                <w:noProof/>
                <w:webHidden/>
              </w:rPr>
            </w:r>
            <w:r>
              <w:rPr>
                <w:noProof/>
                <w:webHidden/>
              </w:rPr>
              <w:fldChar w:fldCharType="separate"/>
            </w:r>
            <w:r>
              <w:rPr>
                <w:noProof/>
                <w:webHidden/>
              </w:rPr>
              <w:t>192</w:t>
            </w:r>
            <w:r>
              <w:rPr>
                <w:noProof/>
                <w:webHidden/>
              </w:rPr>
              <w:fldChar w:fldCharType="end"/>
            </w:r>
          </w:hyperlink>
        </w:p>
        <w:p w14:paraId="0E48FBDC" w14:textId="77777777" w:rsidR="00B60DC4" w:rsidRDefault="00B60DC4">
          <w:pPr>
            <w:pStyle w:val="TOC3"/>
            <w:tabs>
              <w:tab w:val="right" w:leader="dot" w:pos="8296"/>
            </w:tabs>
            <w:rPr>
              <w:rFonts w:cstheme="minorBidi"/>
              <w:noProof/>
              <w:sz w:val="22"/>
              <w:szCs w:val="24"/>
              <w14:ligatures w14:val="standardContextual"/>
            </w:rPr>
          </w:pPr>
          <w:hyperlink w:anchor="_Toc232982758" w:history="1">
            <w:r w:rsidRPr="00887C8E">
              <w:rPr>
                <w:rStyle w:val="ab"/>
                <w:rFonts w:ascii="Times New Roman" w:hAnsi="Times New Roman"/>
                <w:noProof/>
              </w:rPr>
              <w:t xml:space="preserve">8.8.4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_Toc232982758 \h </w:instrText>
            </w:r>
            <w:r>
              <w:rPr>
                <w:noProof/>
                <w:webHidden/>
              </w:rPr>
            </w:r>
            <w:r>
              <w:rPr>
                <w:noProof/>
                <w:webHidden/>
              </w:rPr>
              <w:fldChar w:fldCharType="separate"/>
            </w:r>
            <w:r>
              <w:rPr>
                <w:noProof/>
                <w:webHidden/>
              </w:rPr>
              <w:t>192</w:t>
            </w:r>
            <w:r>
              <w:rPr>
                <w:noProof/>
                <w:webHidden/>
              </w:rPr>
              <w:fldChar w:fldCharType="end"/>
            </w:r>
          </w:hyperlink>
        </w:p>
        <w:p w14:paraId="20F2F201" w14:textId="77777777" w:rsidR="00B60DC4" w:rsidRDefault="00B60DC4">
          <w:pPr>
            <w:pStyle w:val="TOC3"/>
            <w:tabs>
              <w:tab w:val="right" w:leader="dot" w:pos="8296"/>
            </w:tabs>
            <w:rPr>
              <w:rFonts w:cstheme="minorBidi"/>
              <w:noProof/>
              <w:sz w:val="22"/>
              <w:szCs w:val="24"/>
              <w14:ligatures w14:val="standardContextual"/>
            </w:rPr>
          </w:pPr>
          <w:hyperlink w:anchor="_Toc232982759" w:history="1">
            <w:r w:rsidRPr="00887C8E">
              <w:rPr>
                <w:rStyle w:val="ab"/>
                <w:rFonts w:ascii="Times New Roman" w:hAnsi="Times New Roman"/>
                <w:noProof/>
              </w:rPr>
              <w:t xml:space="preserve">8.8.5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_Toc232982759 \h </w:instrText>
            </w:r>
            <w:r>
              <w:rPr>
                <w:noProof/>
                <w:webHidden/>
              </w:rPr>
            </w:r>
            <w:r>
              <w:rPr>
                <w:noProof/>
                <w:webHidden/>
              </w:rPr>
              <w:fldChar w:fldCharType="separate"/>
            </w:r>
            <w:r>
              <w:rPr>
                <w:noProof/>
                <w:webHidden/>
              </w:rPr>
              <w:t>193</w:t>
            </w:r>
            <w:r>
              <w:rPr>
                <w:noProof/>
                <w:webHidden/>
              </w:rPr>
              <w:fldChar w:fldCharType="end"/>
            </w:r>
          </w:hyperlink>
        </w:p>
        <w:p w14:paraId="233AC3FE" w14:textId="77777777" w:rsidR="00B60DC4" w:rsidRDefault="00B60DC4">
          <w:pPr>
            <w:pStyle w:val="TOC3"/>
            <w:tabs>
              <w:tab w:val="right" w:leader="dot" w:pos="8296"/>
            </w:tabs>
            <w:rPr>
              <w:rFonts w:cstheme="minorBidi"/>
              <w:noProof/>
              <w:sz w:val="22"/>
              <w:szCs w:val="24"/>
              <w14:ligatures w14:val="standardContextual"/>
            </w:rPr>
          </w:pPr>
          <w:hyperlink w:anchor="_Toc232982760" w:history="1">
            <w:r w:rsidRPr="00887C8E">
              <w:rPr>
                <w:rStyle w:val="ab"/>
                <w:rFonts w:ascii="Times New Roman" w:hAnsi="Times New Roman"/>
                <w:noProof/>
              </w:rPr>
              <w:t xml:space="preserve">8.8.6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_Toc232982760 \h </w:instrText>
            </w:r>
            <w:r>
              <w:rPr>
                <w:noProof/>
                <w:webHidden/>
              </w:rPr>
            </w:r>
            <w:r>
              <w:rPr>
                <w:noProof/>
                <w:webHidden/>
              </w:rPr>
              <w:fldChar w:fldCharType="separate"/>
            </w:r>
            <w:r>
              <w:rPr>
                <w:noProof/>
                <w:webHidden/>
              </w:rPr>
              <w:t>193</w:t>
            </w:r>
            <w:r>
              <w:rPr>
                <w:noProof/>
                <w:webHidden/>
              </w:rPr>
              <w:fldChar w:fldCharType="end"/>
            </w:r>
          </w:hyperlink>
        </w:p>
        <w:p w14:paraId="207DA085"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61" w:history="1">
            <w:r w:rsidRPr="00887C8E">
              <w:rPr>
                <w:rStyle w:val="ab"/>
                <w:rFonts w:ascii="Times New Roman" w:hAnsi="Times New Roman" w:cs="Times New Roman"/>
                <w:noProof/>
              </w:rPr>
              <w:t>8.9</w:t>
            </w:r>
            <w:r>
              <w:rPr>
                <w:rFonts w:cstheme="minorBidi"/>
                <w:b w:val="0"/>
                <w:bCs w:val="0"/>
                <w:noProof/>
                <w:szCs w:val="24"/>
                <w14:ligatures w14:val="standardContextual"/>
              </w:rPr>
              <w:tab/>
            </w:r>
            <w:r w:rsidRPr="00887C8E">
              <w:rPr>
                <w:rStyle w:val="ab"/>
                <w:rFonts w:ascii="Times New Roman" w:hAnsi="Times New Roman"/>
                <w:noProof/>
              </w:rPr>
              <w:t>故事生成与智能视频脚本生成功能</w:t>
            </w:r>
            <w:r>
              <w:rPr>
                <w:noProof/>
                <w:webHidden/>
              </w:rPr>
              <w:tab/>
            </w:r>
            <w:r>
              <w:rPr>
                <w:noProof/>
                <w:webHidden/>
              </w:rPr>
              <w:fldChar w:fldCharType="begin"/>
            </w:r>
            <w:r>
              <w:rPr>
                <w:noProof/>
                <w:webHidden/>
              </w:rPr>
              <w:instrText xml:space="preserve"> PAGEREF _Toc232982761 \h </w:instrText>
            </w:r>
            <w:r>
              <w:rPr>
                <w:noProof/>
                <w:webHidden/>
              </w:rPr>
            </w:r>
            <w:r>
              <w:rPr>
                <w:noProof/>
                <w:webHidden/>
              </w:rPr>
              <w:fldChar w:fldCharType="separate"/>
            </w:r>
            <w:r>
              <w:rPr>
                <w:noProof/>
                <w:webHidden/>
              </w:rPr>
              <w:t>193</w:t>
            </w:r>
            <w:r>
              <w:rPr>
                <w:noProof/>
                <w:webHidden/>
              </w:rPr>
              <w:fldChar w:fldCharType="end"/>
            </w:r>
          </w:hyperlink>
        </w:p>
        <w:p w14:paraId="0E83DF78" w14:textId="77777777" w:rsidR="00B60DC4" w:rsidRDefault="00B60DC4">
          <w:pPr>
            <w:pStyle w:val="TOC3"/>
            <w:tabs>
              <w:tab w:val="right" w:leader="dot" w:pos="8296"/>
            </w:tabs>
            <w:rPr>
              <w:rFonts w:cstheme="minorBidi"/>
              <w:noProof/>
              <w:sz w:val="22"/>
              <w:szCs w:val="24"/>
              <w14:ligatures w14:val="standardContextual"/>
            </w:rPr>
          </w:pPr>
          <w:hyperlink w:anchor="_Toc232982762" w:history="1">
            <w:r w:rsidRPr="00887C8E">
              <w:rPr>
                <w:rStyle w:val="ab"/>
                <w:rFonts w:ascii="Times New Roman" w:hAnsi="Times New Roman"/>
                <w:noProof/>
              </w:rPr>
              <w:t xml:space="preserve">8.9.1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_Toc232982762 \h </w:instrText>
            </w:r>
            <w:r>
              <w:rPr>
                <w:noProof/>
                <w:webHidden/>
              </w:rPr>
            </w:r>
            <w:r>
              <w:rPr>
                <w:noProof/>
                <w:webHidden/>
              </w:rPr>
              <w:fldChar w:fldCharType="separate"/>
            </w:r>
            <w:r>
              <w:rPr>
                <w:noProof/>
                <w:webHidden/>
              </w:rPr>
              <w:t>193</w:t>
            </w:r>
            <w:r>
              <w:rPr>
                <w:noProof/>
                <w:webHidden/>
              </w:rPr>
              <w:fldChar w:fldCharType="end"/>
            </w:r>
          </w:hyperlink>
        </w:p>
        <w:p w14:paraId="7420A734" w14:textId="77777777" w:rsidR="00B60DC4" w:rsidRDefault="00B60DC4">
          <w:pPr>
            <w:pStyle w:val="TOC3"/>
            <w:tabs>
              <w:tab w:val="right" w:leader="dot" w:pos="8296"/>
            </w:tabs>
            <w:rPr>
              <w:rFonts w:cstheme="minorBidi"/>
              <w:noProof/>
              <w:sz w:val="22"/>
              <w:szCs w:val="24"/>
              <w14:ligatures w14:val="standardContextual"/>
            </w:rPr>
          </w:pPr>
          <w:hyperlink w:anchor="_Toc232982763" w:history="1">
            <w:r w:rsidRPr="00887C8E">
              <w:rPr>
                <w:rStyle w:val="ab"/>
                <w:rFonts w:ascii="Times New Roman" w:hAnsi="Times New Roman"/>
                <w:noProof/>
              </w:rPr>
              <w:t xml:space="preserve">8.9.2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_Toc232982763 \h </w:instrText>
            </w:r>
            <w:r>
              <w:rPr>
                <w:noProof/>
                <w:webHidden/>
              </w:rPr>
            </w:r>
            <w:r>
              <w:rPr>
                <w:noProof/>
                <w:webHidden/>
              </w:rPr>
              <w:fldChar w:fldCharType="separate"/>
            </w:r>
            <w:r>
              <w:rPr>
                <w:noProof/>
                <w:webHidden/>
              </w:rPr>
              <w:t>194</w:t>
            </w:r>
            <w:r>
              <w:rPr>
                <w:noProof/>
                <w:webHidden/>
              </w:rPr>
              <w:fldChar w:fldCharType="end"/>
            </w:r>
          </w:hyperlink>
        </w:p>
        <w:p w14:paraId="23BB60F7" w14:textId="77777777" w:rsidR="00B60DC4" w:rsidRDefault="00B60DC4">
          <w:pPr>
            <w:pStyle w:val="TOC3"/>
            <w:tabs>
              <w:tab w:val="right" w:leader="dot" w:pos="8296"/>
            </w:tabs>
            <w:rPr>
              <w:rFonts w:cstheme="minorBidi"/>
              <w:noProof/>
              <w:sz w:val="22"/>
              <w:szCs w:val="24"/>
              <w14:ligatures w14:val="standardContextual"/>
            </w:rPr>
          </w:pPr>
          <w:hyperlink w:anchor="_Toc232982764" w:history="1">
            <w:r w:rsidRPr="00887C8E">
              <w:rPr>
                <w:rStyle w:val="ab"/>
                <w:rFonts w:ascii="Times New Roman" w:hAnsi="Times New Roman"/>
                <w:noProof/>
              </w:rPr>
              <w:t xml:space="preserve">8.9.3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_Toc232982764 \h </w:instrText>
            </w:r>
            <w:r>
              <w:rPr>
                <w:noProof/>
                <w:webHidden/>
              </w:rPr>
            </w:r>
            <w:r>
              <w:rPr>
                <w:noProof/>
                <w:webHidden/>
              </w:rPr>
              <w:fldChar w:fldCharType="separate"/>
            </w:r>
            <w:r>
              <w:rPr>
                <w:noProof/>
                <w:webHidden/>
              </w:rPr>
              <w:t>195</w:t>
            </w:r>
            <w:r>
              <w:rPr>
                <w:noProof/>
                <w:webHidden/>
              </w:rPr>
              <w:fldChar w:fldCharType="end"/>
            </w:r>
          </w:hyperlink>
        </w:p>
        <w:p w14:paraId="6683ACEF" w14:textId="77777777" w:rsidR="00B60DC4" w:rsidRDefault="00B60DC4">
          <w:pPr>
            <w:pStyle w:val="TOC3"/>
            <w:tabs>
              <w:tab w:val="right" w:leader="dot" w:pos="8296"/>
            </w:tabs>
            <w:rPr>
              <w:rFonts w:cstheme="minorBidi"/>
              <w:noProof/>
              <w:sz w:val="22"/>
              <w:szCs w:val="24"/>
              <w14:ligatures w14:val="standardContextual"/>
            </w:rPr>
          </w:pPr>
          <w:hyperlink w:anchor="_Toc232982765" w:history="1">
            <w:r w:rsidRPr="00887C8E">
              <w:rPr>
                <w:rStyle w:val="ab"/>
                <w:rFonts w:ascii="Times New Roman" w:hAnsi="Times New Roman"/>
                <w:noProof/>
              </w:rPr>
              <w:t xml:space="preserve">8.9.4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_Toc232982765 \h </w:instrText>
            </w:r>
            <w:r>
              <w:rPr>
                <w:noProof/>
                <w:webHidden/>
              </w:rPr>
            </w:r>
            <w:r>
              <w:rPr>
                <w:noProof/>
                <w:webHidden/>
              </w:rPr>
              <w:fldChar w:fldCharType="separate"/>
            </w:r>
            <w:r>
              <w:rPr>
                <w:noProof/>
                <w:webHidden/>
              </w:rPr>
              <w:t>195</w:t>
            </w:r>
            <w:r>
              <w:rPr>
                <w:noProof/>
                <w:webHidden/>
              </w:rPr>
              <w:fldChar w:fldCharType="end"/>
            </w:r>
          </w:hyperlink>
        </w:p>
        <w:p w14:paraId="648E386B" w14:textId="77777777" w:rsidR="00B60DC4" w:rsidRDefault="00B60DC4">
          <w:pPr>
            <w:pStyle w:val="TOC3"/>
            <w:tabs>
              <w:tab w:val="right" w:leader="dot" w:pos="8296"/>
            </w:tabs>
            <w:rPr>
              <w:rFonts w:cstheme="minorBidi"/>
              <w:noProof/>
              <w:sz w:val="22"/>
              <w:szCs w:val="24"/>
              <w14:ligatures w14:val="standardContextual"/>
            </w:rPr>
          </w:pPr>
          <w:hyperlink w:anchor="_Toc232982766" w:history="1">
            <w:r w:rsidRPr="00887C8E">
              <w:rPr>
                <w:rStyle w:val="ab"/>
                <w:rFonts w:ascii="Times New Roman" w:hAnsi="Times New Roman"/>
                <w:noProof/>
              </w:rPr>
              <w:t xml:space="preserve">8.9.5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_Toc232982766 \h </w:instrText>
            </w:r>
            <w:r>
              <w:rPr>
                <w:noProof/>
                <w:webHidden/>
              </w:rPr>
            </w:r>
            <w:r>
              <w:rPr>
                <w:noProof/>
                <w:webHidden/>
              </w:rPr>
              <w:fldChar w:fldCharType="separate"/>
            </w:r>
            <w:r>
              <w:rPr>
                <w:noProof/>
                <w:webHidden/>
              </w:rPr>
              <w:t>195</w:t>
            </w:r>
            <w:r>
              <w:rPr>
                <w:noProof/>
                <w:webHidden/>
              </w:rPr>
              <w:fldChar w:fldCharType="end"/>
            </w:r>
          </w:hyperlink>
        </w:p>
        <w:p w14:paraId="3F175AC8" w14:textId="77777777" w:rsidR="00B60DC4" w:rsidRDefault="00B60DC4">
          <w:pPr>
            <w:pStyle w:val="TOC3"/>
            <w:tabs>
              <w:tab w:val="right" w:leader="dot" w:pos="8296"/>
            </w:tabs>
            <w:rPr>
              <w:rFonts w:cstheme="minorBidi"/>
              <w:noProof/>
              <w:sz w:val="22"/>
              <w:szCs w:val="24"/>
              <w14:ligatures w14:val="standardContextual"/>
            </w:rPr>
          </w:pPr>
          <w:hyperlink w:anchor="_Toc232982767" w:history="1">
            <w:r w:rsidRPr="00887C8E">
              <w:rPr>
                <w:rStyle w:val="ab"/>
                <w:rFonts w:ascii="Times New Roman" w:hAnsi="Times New Roman"/>
                <w:noProof/>
              </w:rPr>
              <w:t xml:space="preserve">8.9.6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_Toc232982767 \h </w:instrText>
            </w:r>
            <w:r>
              <w:rPr>
                <w:noProof/>
                <w:webHidden/>
              </w:rPr>
            </w:r>
            <w:r>
              <w:rPr>
                <w:noProof/>
                <w:webHidden/>
              </w:rPr>
              <w:fldChar w:fldCharType="separate"/>
            </w:r>
            <w:r>
              <w:rPr>
                <w:noProof/>
                <w:webHidden/>
              </w:rPr>
              <w:t>197</w:t>
            </w:r>
            <w:r>
              <w:rPr>
                <w:noProof/>
                <w:webHidden/>
              </w:rPr>
              <w:fldChar w:fldCharType="end"/>
            </w:r>
          </w:hyperlink>
        </w:p>
        <w:p w14:paraId="7E02726F"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68" w:history="1">
            <w:r w:rsidRPr="00887C8E">
              <w:rPr>
                <w:rStyle w:val="ab"/>
                <w:rFonts w:ascii="Times New Roman" w:hAnsi="Times New Roman" w:cs="Times New Roman"/>
                <w:noProof/>
              </w:rPr>
              <w:t>8.10</w:t>
            </w:r>
            <w:r>
              <w:rPr>
                <w:rFonts w:cstheme="minorBidi"/>
                <w:b w:val="0"/>
                <w:bCs w:val="0"/>
                <w:noProof/>
                <w:szCs w:val="24"/>
                <w14:ligatures w14:val="standardContextual"/>
              </w:rPr>
              <w:tab/>
            </w:r>
            <w:r w:rsidRPr="00887C8E">
              <w:rPr>
                <w:rStyle w:val="ab"/>
                <w:rFonts w:ascii="Times New Roman" w:hAnsi="Times New Roman"/>
                <w:noProof/>
              </w:rPr>
              <w:t xml:space="preserve">AI </w:t>
            </w:r>
            <w:r w:rsidRPr="00887C8E">
              <w:rPr>
                <w:rStyle w:val="ab"/>
                <w:rFonts w:ascii="Times New Roman" w:hAnsi="Times New Roman"/>
                <w:noProof/>
              </w:rPr>
              <w:t>智能配乐与合成功能</w:t>
            </w:r>
            <w:r>
              <w:rPr>
                <w:noProof/>
                <w:webHidden/>
              </w:rPr>
              <w:tab/>
            </w:r>
            <w:r>
              <w:rPr>
                <w:noProof/>
                <w:webHidden/>
              </w:rPr>
              <w:fldChar w:fldCharType="begin"/>
            </w:r>
            <w:r>
              <w:rPr>
                <w:noProof/>
                <w:webHidden/>
              </w:rPr>
              <w:instrText xml:space="preserve"> PAGEREF _Toc232982768 \h </w:instrText>
            </w:r>
            <w:r>
              <w:rPr>
                <w:noProof/>
                <w:webHidden/>
              </w:rPr>
            </w:r>
            <w:r>
              <w:rPr>
                <w:noProof/>
                <w:webHidden/>
              </w:rPr>
              <w:fldChar w:fldCharType="separate"/>
            </w:r>
            <w:r>
              <w:rPr>
                <w:noProof/>
                <w:webHidden/>
              </w:rPr>
              <w:t>197</w:t>
            </w:r>
            <w:r>
              <w:rPr>
                <w:noProof/>
                <w:webHidden/>
              </w:rPr>
              <w:fldChar w:fldCharType="end"/>
            </w:r>
          </w:hyperlink>
        </w:p>
        <w:p w14:paraId="3EED0CFA" w14:textId="77777777" w:rsidR="00B60DC4" w:rsidRDefault="00B60DC4">
          <w:pPr>
            <w:pStyle w:val="TOC3"/>
            <w:tabs>
              <w:tab w:val="right" w:leader="dot" w:pos="8296"/>
            </w:tabs>
            <w:rPr>
              <w:rFonts w:cstheme="minorBidi"/>
              <w:noProof/>
              <w:sz w:val="22"/>
              <w:szCs w:val="24"/>
              <w14:ligatures w14:val="standardContextual"/>
            </w:rPr>
          </w:pPr>
          <w:hyperlink w:anchor="_Toc232982769" w:history="1">
            <w:r w:rsidRPr="00887C8E">
              <w:rPr>
                <w:rStyle w:val="ab"/>
                <w:rFonts w:ascii="Times New Roman" w:hAnsi="Times New Roman"/>
                <w:noProof/>
              </w:rPr>
              <w:t xml:space="preserve">8.10.1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_Toc232982769 \h </w:instrText>
            </w:r>
            <w:r>
              <w:rPr>
                <w:noProof/>
                <w:webHidden/>
              </w:rPr>
            </w:r>
            <w:r>
              <w:rPr>
                <w:noProof/>
                <w:webHidden/>
              </w:rPr>
              <w:fldChar w:fldCharType="separate"/>
            </w:r>
            <w:r>
              <w:rPr>
                <w:noProof/>
                <w:webHidden/>
              </w:rPr>
              <w:t>197</w:t>
            </w:r>
            <w:r>
              <w:rPr>
                <w:noProof/>
                <w:webHidden/>
              </w:rPr>
              <w:fldChar w:fldCharType="end"/>
            </w:r>
          </w:hyperlink>
        </w:p>
        <w:p w14:paraId="2717A804" w14:textId="77777777" w:rsidR="00B60DC4" w:rsidRDefault="00B60DC4">
          <w:pPr>
            <w:pStyle w:val="TOC3"/>
            <w:tabs>
              <w:tab w:val="right" w:leader="dot" w:pos="8296"/>
            </w:tabs>
            <w:rPr>
              <w:rFonts w:cstheme="minorBidi"/>
              <w:noProof/>
              <w:sz w:val="22"/>
              <w:szCs w:val="24"/>
              <w14:ligatures w14:val="standardContextual"/>
            </w:rPr>
          </w:pPr>
          <w:hyperlink w:anchor="_Toc232982770" w:history="1">
            <w:r w:rsidRPr="00887C8E">
              <w:rPr>
                <w:rStyle w:val="ab"/>
                <w:rFonts w:ascii="Times New Roman" w:hAnsi="Times New Roman"/>
                <w:noProof/>
              </w:rPr>
              <w:t xml:space="preserve">8.10.2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_Toc232982770 \h </w:instrText>
            </w:r>
            <w:r>
              <w:rPr>
                <w:noProof/>
                <w:webHidden/>
              </w:rPr>
            </w:r>
            <w:r>
              <w:rPr>
                <w:noProof/>
                <w:webHidden/>
              </w:rPr>
              <w:fldChar w:fldCharType="separate"/>
            </w:r>
            <w:r>
              <w:rPr>
                <w:noProof/>
                <w:webHidden/>
              </w:rPr>
              <w:t>198</w:t>
            </w:r>
            <w:r>
              <w:rPr>
                <w:noProof/>
                <w:webHidden/>
              </w:rPr>
              <w:fldChar w:fldCharType="end"/>
            </w:r>
          </w:hyperlink>
        </w:p>
        <w:p w14:paraId="51956915" w14:textId="77777777" w:rsidR="00B60DC4" w:rsidRDefault="00B60DC4">
          <w:pPr>
            <w:pStyle w:val="TOC3"/>
            <w:tabs>
              <w:tab w:val="right" w:leader="dot" w:pos="8296"/>
            </w:tabs>
            <w:rPr>
              <w:rFonts w:cstheme="minorBidi"/>
              <w:noProof/>
              <w:sz w:val="22"/>
              <w:szCs w:val="24"/>
              <w14:ligatures w14:val="standardContextual"/>
            </w:rPr>
          </w:pPr>
          <w:hyperlink w:anchor="_Toc232982771" w:history="1">
            <w:r w:rsidRPr="00887C8E">
              <w:rPr>
                <w:rStyle w:val="ab"/>
                <w:rFonts w:ascii="Times New Roman" w:hAnsi="Times New Roman"/>
                <w:noProof/>
              </w:rPr>
              <w:t xml:space="preserve">8.10.3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_Toc232982771 \h </w:instrText>
            </w:r>
            <w:r>
              <w:rPr>
                <w:noProof/>
                <w:webHidden/>
              </w:rPr>
            </w:r>
            <w:r>
              <w:rPr>
                <w:noProof/>
                <w:webHidden/>
              </w:rPr>
              <w:fldChar w:fldCharType="separate"/>
            </w:r>
            <w:r>
              <w:rPr>
                <w:noProof/>
                <w:webHidden/>
              </w:rPr>
              <w:t>198</w:t>
            </w:r>
            <w:r>
              <w:rPr>
                <w:noProof/>
                <w:webHidden/>
              </w:rPr>
              <w:fldChar w:fldCharType="end"/>
            </w:r>
          </w:hyperlink>
        </w:p>
        <w:p w14:paraId="6BED3D57" w14:textId="77777777" w:rsidR="00B60DC4" w:rsidRDefault="00B60DC4">
          <w:pPr>
            <w:pStyle w:val="TOC3"/>
            <w:tabs>
              <w:tab w:val="right" w:leader="dot" w:pos="8296"/>
            </w:tabs>
            <w:rPr>
              <w:rFonts w:cstheme="minorBidi"/>
              <w:noProof/>
              <w:sz w:val="22"/>
              <w:szCs w:val="24"/>
              <w14:ligatures w14:val="standardContextual"/>
            </w:rPr>
          </w:pPr>
          <w:hyperlink w:anchor="_Toc232982772" w:history="1">
            <w:r w:rsidRPr="00887C8E">
              <w:rPr>
                <w:rStyle w:val="ab"/>
                <w:rFonts w:ascii="Times New Roman" w:hAnsi="Times New Roman"/>
                <w:noProof/>
              </w:rPr>
              <w:t xml:space="preserve">8.10.4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_Toc232982772 \h </w:instrText>
            </w:r>
            <w:r>
              <w:rPr>
                <w:noProof/>
                <w:webHidden/>
              </w:rPr>
            </w:r>
            <w:r>
              <w:rPr>
                <w:noProof/>
                <w:webHidden/>
              </w:rPr>
              <w:fldChar w:fldCharType="separate"/>
            </w:r>
            <w:r>
              <w:rPr>
                <w:noProof/>
                <w:webHidden/>
              </w:rPr>
              <w:t>198</w:t>
            </w:r>
            <w:r>
              <w:rPr>
                <w:noProof/>
                <w:webHidden/>
              </w:rPr>
              <w:fldChar w:fldCharType="end"/>
            </w:r>
          </w:hyperlink>
        </w:p>
        <w:p w14:paraId="07573655" w14:textId="77777777" w:rsidR="00B60DC4" w:rsidRDefault="00B60DC4">
          <w:pPr>
            <w:pStyle w:val="TOC3"/>
            <w:tabs>
              <w:tab w:val="right" w:leader="dot" w:pos="8296"/>
            </w:tabs>
            <w:rPr>
              <w:rFonts w:cstheme="minorBidi"/>
              <w:noProof/>
              <w:sz w:val="22"/>
              <w:szCs w:val="24"/>
              <w14:ligatures w14:val="standardContextual"/>
            </w:rPr>
          </w:pPr>
          <w:hyperlink w:anchor="_Toc232982773" w:history="1">
            <w:r w:rsidRPr="00887C8E">
              <w:rPr>
                <w:rStyle w:val="ab"/>
                <w:rFonts w:ascii="Times New Roman" w:hAnsi="Times New Roman"/>
                <w:noProof/>
              </w:rPr>
              <w:t xml:space="preserve">8.10.5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_Toc232982773 \h </w:instrText>
            </w:r>
            <w:r>
              <w:rPr>
                <w:noProof/>
                <w:webHidden/>
              </w:rPr>
            </w:r>
            <w:r>
              <w:rPr>
                <w:noProof/>
                <w:webHidden/>
              </w:rPr>
              <w:fldChar w:fldCharType="separate"/>
            </w:r>
            <w:r>
              <w:rPr>
                <w:noProof/>
                <w:webHidden/>
              </w:rPr>
              <w:t>199</w:t>
            </w:r>
            <w:r>
              <w:rPr>
                <w:noProof/>
                <w:webHidden/>
              </w:rPr>
              <w:fldChar w:fldCharType="end"/>
            </w:r>
          </w:hyperlink>
        </w:p>
        <w:p w14:paraId="37CC1AF2" w14:textId="77777777" w:rsidR="00B60DC4" w:rsidRDefault="00B60DC4">
          <w:pPr>
            <w:pStyle w:val="TOC3"/>
            <w:tabs>
              <w:tab w:val="right" w:leader="dot" w:pos="8296"/>
            </w:tabs>
            <w:rPr>
              <w:rFonts w:cstheme="minorBidi"/>
              <w:noProof/>
              <w:sz w:val="22"/>
              <w:szCs w:val="24"/>
              <w14:ligatures w14:val="standardContextual"/>
            </w:rPr>
          </w:pPr>
          <w:hyperlink w:anchor="_Toc232982774" w:history="1">
            <w:r w:rsidRPr="00887C8E">
              <w:rPr>
                <w:rStyle w:val="ab"/>
                <w:rFonts w:ascii="Times New Roman" w:hAnsi="Times New Roman"/>
                <w:noProof/>
              </w:rPr>
              <w:t xml:space="preserve">8.10.6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_Toc232982774 \h </w:instrText>
            </w:r>
            <w:r>
              <w:rPr>
                <w:noProof/>
                <w:webHidden/>
              </w:rPr>
            </w:r>
            <w:r>
              <w:rPr>
                <w:noProof/>
                <w:webHidden/>
              </w:rPr>
              <w:fldChar w:fldCharType="separate"/>
            </w:r>
            <w:r>
              <w:rPr>
                <w:noProof/>
                <w:webHidden/>
              </w:rPr>
              <w:t>201</w:t>
            </w:r>
            <w:r>
              <w:rPr>
                <w:noProof/>
                <w:webHidden/>
              </w:rPr>
              <w:fldChar w:fldCharType="end"/>
            </w:r>
          </w:hyperlink>
        </w:p>
        <w:p w14:paraId="2C327501"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75" w:history="1">
            <w:r w:rsidRPr="00887C8E">
              <w:rPr>
                <w:rStyle w:val="ab"/>
                <w:rFonts w:ascii="Times New Roman" w:hAnsi="Times New Roman" w:cs="Times New Roman"/>
                <w:noProof/>
              </w:rPr>
              <w:t>8.11</w:t>
            </w:r>
            <w:r>
              <w:rPr>
                <w:rFonts w:cstheme="minorBidi"/>
                <w:b w:val="0"/>
                <w:bCs w:val="0"/>
                <w:noProof/>
                <w:szCs w:val="24"/>
                <w14:ligatures w14:val="standardContextual"/>
              </w:rPr>
              <w:tab/>
            </w:r>
            <w:r w:rsidRPr="00887C8E">
              <w:rPr>
                <w:rStyle w:val="ab"/>
                <w:rFonts w:ascii="Times New Roman" w:hAnsi="Times New Roman"/>
                <w:noProof/>
              </w:rPr>
              <w:t>智能视频文案与字幕生成功能</w:t>
            </w:r>
            <w:r>
              <w:rPr>
                <w:noProof/>
                <w:webHidden/>
              </w:rPr>
              <w:tab/>
            </w:r>
            <w:r>
              <w:rPr>
                <w:noProof/>
                <w:webHidden/>
              </w:rPr>
              <w:fldChar w:fldCharType="begin"/>
            </w:r>
            <w:r>
              <w:rPr>
                <w:noProof/>
                <w:webHidden/>
              </w:rPr>
              <w:instrText xml:space="preserve"> PAGEREF _Toc232982775 \h </w:instrText>
            </w:r>
            <w:r>
              <w:rPr>
                <w:noProof/>
                <w:webHidden/>
              </w:rPr>
            </w:r>
            <w:r>
              <w:rPr>
                <w:noProof/>
                <w:webHidden/>
              </w:rPr>
              <w:fldChar w:fldCharType="separate"/>
            </w:r>
            <w:r>
              <w:rPr>
                <w:noProof/>
                <w:webHidden/>
              </w:rPr>
              <w:t>201</w:t>
            </w:r>
            <w:r>
              <w:rPr>
                <w:noProof/>
                <w:webHidden/>
              </w:rPr>
              <w:fldChar w:fldCharType="end"/>
            </w:r>
          </w:hyperlink>
        </w:p>
        <w:p w14:paraId="26BF7EF5" w14:textId="77777777" w:rsidR="00B60DC4" w:rsidRDefault="00B60DC4">
          <w:pPr>
            <w:pStyle w:val="TOC3"/>
            <w:tabs>
              <w:tab w:val="right" w:leader="dot" w:pos="8296"/>
            </w:tabs>
            <w:rPr>
              <w:rFonts w:cstheme="minorBidi"/>
              <w:noProof/>
              <w:sz w:val="22"/>
              <w:szCs w:val="24"/>
              <w14:ligatures w14:val="standardContextual"/>
            </w:rPr>
          </w:pPr>
          <w:hyperlink w:anchor="_Toc232982776" w:history="1">
            <w:r w:rsidRPr="00887C8E">
              <w:rPr>
                <w:rStyle w:val="ab"/>
                <w:rFonts w:ascii="Times New Roman" w:hAnsi="Times New Roman"/>
                <w:noProof/>
              </w:rPr>
              <w:t xml:space="preserve">8.11.1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_Toc232982776 \h </w:instrText>
            </w:r>
            <w:r>
              <w:rPr>
                <w:noProof/>
                <w:webHidden/>
              </w:rPr>
            </w:r>
            <w:r>
              <w:rPr>
                <w:noProof/>
                <w:webHidden/>
              </w:rPr>
              <w:fldChar w:fldCharType="separate"/>
            </w:r>
            <w:r>
              <w:rPr>
                <w:noProof/>
                <w:webHidden/>
              </w:rPr>
              <w:t>201</w:t>
            </w:r>
            <w:r>
              <w:rPr>
                <w:noProof/>
                <w:webHidden/>
              </w:rPr>
              <w:fldChar w:fldCharType="end"/>
            </w:r>
          </w:hyperlink>
        </w:p>
        <w:p w14:paraId="1B763D72" w14:textId="77777777" w:rsidR="00B60DC4" w:rsidRDefault="00B60DC4">
          <w:pPr>
            <w:pStyle w:val="TOC3"/>
            <w:tabs>
              <w:tab w:val="right" w:leader="dot" w:pos="8296"/>
            </w:tabs>
            <w:rPr>
              <w:rFonts w:cstheme="minorBidi"/>
              <w:noProof/>
              <w:sz w:val="22"/>
              <w:szCs w:val="24"/>
              <w14:ligatures w14:val="standardContextual"/>
            </w:rPr>
          </w:pPr>
          <w:hyperlink w:anchor="_Toc232982777" w:history="1">
            <w:r w:rsidRPr="00887C8E">
              <w:rPr>
                <w:rStyle w:val="ab"/>
                <w:rFonts w:ascii="Times New Roman" w:hAnsi="Times New Roman"/>
                <w:noProof/>
              </w:rPr>
              <w:t xml:space="preserve">8.11.2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_Toc232982777 \h </w:instrText>
            </w:r>
            <w:r>
              <w:rPr>
                <w:noProof/>
                <w:webHidden/>
              </w:rPr>
            </w:r>
            <w:r>
              <w:rPr>
                <w:noProof/>
                <w:webHidden/>
              </w:rPr>
              <w:fldChar w:fldCharType="separate"/>
            </w:r>
            <w:r>
              <w:rPr>
                <w:noProof/>
                <w:webHidden/>
              </w:rPr>
              <w:t>202</w:t>
            </w:r>
            <w:r>
              <w:rPr>
                <w:noProof/>
                <w:webHidden/>
              </w:rPr>
              <w:fldChar w:fldCharType="end"/>
            </w:r>
          </w:hyperlink>
        </w:p>
        <w:p w14:paraId="221FF9FC" w14:textId="77777777" w:rsidR="00B60DC4" w:rsidRDefault="00B60DC4">
          <w:pPr>
            <w:pStyle w:val="TOC3"/>
            <w:tabs>
              <w:tab w:val="right" w:leader="dot" w:pos="8296"/>
            </w:tabs>
            <w:rPr>
              <w:rFonts w:cstheme="minorBidi"/>
              <w:noProof/>
              <w:sz w:val="22"/>
              <w:szCs w:val="24"/>
              <w14:ligatures w14:val="standardContextual"/>
            </w:rPr>
          </w:pPr>
          <w:hyperlink w:anchor="_Toc232982778" w:history="1">
            <w:r w:rsidRPr="00887C8E">
              <w:rPr>
                <w:rStyle w:val="ab"/>
                <w:rFonts w:ascii="Times New Roman" w:hAnsi="Times New Roman"/>
                <w:noProof/>
              </w:rPr>
              <w:t xml:space="preserve">8.11.3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_Toc232982778 \h </w:instrText>
            </w:r>
            <w:r>
              <w:rPr>
                <w:noProof/>
                <w:webHidden/>
              </w:rPr>
            </w:r>
            <w:r>
              <w:rPr>
                <w:noProof/>
                <w:webHidden/>
              </w:rPr>
              <w:fldChar w:fldCharType="separate"/>
            </w:r>
            <w:r>
              <w:rPr>
                <w:noProof/>
                <w:webHidden/>
              </w:rPr>
              <w:t>202</w:t>
            </w:r>
            <w:r>
              <w:rPr>
                <w:noProof/>
                <w:webHidden/>
              </w:rPr>
              <w:fldChar w:fldCharType="end"/>
            </w:r>
          </w:hyperlink>
        </w:p>
        <w:p w14:paraId="3FC5FB88" w14:textId="77777777" w:rsidR="00B60DC4" w:rsidRDefault="00B60DC4">
          <w:pPr>
            <w:pStyle w:val="TOC3"/>
            <w:tabs>
              <w:tab w:val="right" w:leader="dot" w:pos="8296"/>
            </w:tabs>
            <w:rPr>
              <w:rFonts w:cstheme="minorBidi"/>
              <w:noProof/>
              <w:sz w:val="22"/>
              <w:szCs w:val="24"/>
              <w14:ligatures w14:val="standardContextual"/>
            </w:rPr>
          </w:pPr>
          <w:hyperlink w:anchor="_Toc232982779" w:history="1">
            <w:r w:rsidRPr="00887C8E">
              <w:rPr>
                <w:rStyle w:val="ab"/>
                <w:rFonts w:ascii="Times New Roman" w:hAnsi="Times New Roman"/>
                <w:noProof/>
              </w:rPr>
              <w:t xml:space="preserve">8.11.4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_Toc232982779 \h </w:instrText>
            </w:r>
            <w:r>
              <w:rPr>
                <w:noProof/>
                <w:webHidden/>
              </w:rPr>
            </w:r>
            <w:r>
              <w:rPr>
                <w:noProof/>
                <w:webHidden/>
              </w:rPr>
              <w:fldChar w:fldCharType="separate"/>
            </w:r>
            <w:r>
              <w:rPr>
                <w:noProof/>
                <w:webHidden/>
              </w:rPr>
              <w:t>202</w:t>
            </w:r>
            <w:r>
              <w:rPr>
                <w:noProof/>
                <w:webHidden/>
              </w:rPr>
              <w:fldChar w:fldCharType="end"/>
            </w:r>
          </w:hyperlink>
        </w:p>
        <w:p w14:paraId="294F7915" w14:textId="77777777" w:rsidR="00B60DC4" w:rsidRDefault="00B60DC4">
          <w:pPr>
            <w:pStyle w:val="TOC3"/>
            <w:tabs>
              <w:tab w:val="right" w:leader="dot" w:pos="8296"/>
            </w:tabs>
            <w:rPr>
              <w:rFonts w:cstheme="minorBidi"/>
              <w:noProof/>
              <w:sz w:val="22"/>
              <w:szCs w:val="24"/>
              <w14:ligatures w14:val="standardContextual"/>
            </w:rPr>
          </w:pPr>
          <w:hyperlink w:anchor="_Toc232982780" w:history="1">
            <w:r w:rsidRPr="00887C8E">
              <w:rPr>
                <w:rStyle w:val="ab"/>
                <w:rFonts w:ascii="Times New Roman" w:hAnsi="Times New Roman"/>
                <w:noProof/>
              </w:rPr>
              <w:t xml:space="preserve">8.11.5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_Toc232982780 \h </w:instrText>
            </w:r>
            <w:r>
              <w:rPr>
                <w:noProof/>
                <w:webHidden/>
              </w:rPr>
            </w:r>
            <w:r>
              <w:rPr>
                <w:noProof/>
                <w:webHidden/>
              </w:rPr>
              <w:fldChar w:fldCharType="separate"/>
            </w:r>
            <w:r>
              <w:rPr>
                <w:noProof/>
                <w:webHidden/>
              </w:rPr>
              <w:t>202</w:t>
            </w:r>
            <w:r>
              <w:rPr>
                <w:noProof/>
                <w:webHidden/>
              </w:rPr>
              <w:fldChar w:fldCharType="end"/>
            </w:r>
          </w:hyperlink>
        </w:p>
        <w:p w14:paraId="68E4EAF3" w14:textId="77777777" w:rsidR="00B60DC4" w:rsidRDefault="00B60DC4">
          <w:pPr>
            <w:pStyle w:val="TOC3"/>
            <w:tabs>
              <w:tab w:val="right" w:leader="dot" w:pos="8296"/>
            </w:tabs>
            <w:rPr>
              <w:rFonts w:cstheme="minorBidi"/>
              <w:noProof/>
              <w:sz w:val="22"/>
              <w:szCs w:val="24"/>
              <w14:ligatures w14:val="standardContextual"/>
            </w:rPr>
          </w:pPr>
          <w:hyperlink w:anchor="_Toc232982781" w:history="1">
            <w:r w:rsidRPr="00887C8E">
              <w:rPr>
                <w:rStyle w:val="ab"/>
                <w:rFonts w:ascii="Times New Roman" w:hAnsi="Times New Roman"/>
                <w:noProof/>
              </w:rPr>
              <w:t xml:space="preserve">8.11.6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_Toc232982781 \h </w:instrText>
            </w:r>
            <w:r>
              <w:rPr>
                <w:noProof/>
                <w:webHidden/>
              </w:rPr>
            </w:r>
            <w:r>
              <w:rPr>
                <w:noProof/>
                <w:webHidden/>
              </w:rPr>
              <w:fldChar w:fldCharType="separate"/>
            </w:r>
            <w:r>
              <w:rPr>
                <w:noProof/>
                <w:webHidden/>
              </w:rPr>
              <w:t>204</w:t>
            </w:r>
            <w:r>
              <w:rPr>
                <w:noProof/>
                <w:webHidden/>
              </w:rPr>
              <w:fldChar w:fldCharType="end"/>
            </w:r>
          </w:hyperlink>
        </w:p>
        <w:p w14:paraId="311661B1"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82" w:history="1">
            <w:r w:rsidRPr="00887C8E">
              <w:rPr>
                <w:rStyle w:val="ab"/>
                <w:rFonts w:ascii="Times New Roman" w:hAnsi="Times New Roman" w:cs="Times New Roman"/>
                <w:noProof/>
              </w:rPr>
              <w:t>8.12</w:t>
            </w:r>
            <w:r>
              <w:rPr>
                <w:rFonts w:cstheme="minorBidi"/>
                <w:b w:val="0"/>
                <w:bCs w:val="0"/>
                <w:noProof/>
                <w:szCs w:val="24"/>
                <w14:ligatures w14:val="standardContextual"/>
              </w:rPr>
              <w:tab/>
            </w:r>
            <w:r w:rsidRPr="00887C8E">
              <w:rPr>
                <w:rStyle w:val="ab"/>
                <w:rFonts w:ascii="Times New Roman" w:hAnsi="Times New Roman"/>
                <w:noProof/>
              </w:rPr>
              <w:t>智能音频分析与节拍卡点功能</w:t>
            </w:r>
            <w:r>
              <w:rPr>
                <w:noProof/>
                <w:webHidden/>
              </w:rPr>
              <w:tab/>
            </w:r>
            <w:r>
              <w:rPr>
                <w:noProof/>
                <w:webHidden/>
              </w:rPr>
              <w:fldChar w:fldCharType="begin"/>
            </w:r>
            <w:r>
              <w:rPr>
                <w:noProof/>
                <w:webHidden/>
              </w:rPr>
              <w:instrText xml:space="preserve"> PAGEREF _Toc232982782 \h </w:instrText>
            </w:r>
            <w:r>
              <w:rPr>
                <w:noProof/>
                <w:webHidden/>
              </w:rPr>
            </w:r>
            <w:r>
              <w:rPr>
                <w:noProof/>
                <w:webHidden/>
              </w:rPr>
              <w:fldChar w:fldCharType="separate"/>
            </w:r>
            <w:r>
              <w:rPr>
                <w:noProof/>
                <w:webHidden/>
              </w:rPr>
              <w:t>204</w:t>
            </w:r>
            <w:r>
              <w:rPr>
                <w:noProof/>
                <w:webHidden/>
              </w:rPr>
              <w:fldChar w:fldCharType="end"/>
            </w:r>
          </w:hyperlink>
        </w:p>
        <w:p w14:paraId="42AE8EFB" w14:textId="77777777" w:rsidR="00B60DC4" w:rsidRDefault="00B60DC4">
          <w:pPr>
            <w:pStyle w:val="TOC3"/>
            <w:tabs>
              <w:tab w:val="right" w:leader="dot" w:pos="8296"/>
            </w:tabs>
            <w:rPr>
              <w:rFonts w:cstheme="minorBidi"/>
              <w:noProof/>
              <w:sz w:val="22"/>
              <w:szCs w:val="24"/>
              <w14:ligatures w14:val="standardContextual"/>
            </w:rPr>
          </w:pPr>
          <w:hyperlink w:anchor="_Toc232982783" w:history="1">
            <w:r w:rsidRPr="00887C8E">
              <w:rPr>
                <w:rStyle w:val="ab"/>
                <w:rFonts w:ascii="Times New Roman" w:hAnsi="Times New Roman"/>
                <w:noProof/>
              </w:rPr>
              <w:t xml:space="preserve">8.12.1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_Toc232982783 \h </w:instrText>
            </w:r>
            <w:r>
              <w:rPr>
                <w:noProof/>
                <w:webHidden/>
              </w:rPr>
            </w:r>
            <w:r>
              <w:rPr>
                <w:noProof/>
                <w:webHidden/>
              </w:rPr>
              <w:fldChar w:fldCharType="separate"/>
            </w:r>
            <w:r>
              <w:rPr>
                <w:noProof/>
                <w:webHidden/>
              </w:rPr>
              <w:t>204</w:t>
            </w:r>
            <w:r>
              <w:rPr>
                <w:noProof/>
                <w:webHidden/>
              </w:rPr>
              <w:fldChar w:fldCharType="end"/>
            </w:r>
          </w:hyperlink>
        </w:p>
        <w:p w14:paraId="3DAFF831" w14:textId="77777777" w:rsidR="00B60DC4" w:rsidRDefault="00B60DC4">
          <w:pPr>
            <w:pStyle w:val="TOC3"/>
            <w:tabs>
              <w:tab w:val="right" w:leader="dot" w:pos="8296"/>
            </w:tabs>
            <w:rPr>
              <w:rFonts w:cstheme="minorBidi"/>
              <w:noProof/>
              <w:sz w:val="22"/>
              <w:szCs w:val="24"/>
              <w14:ligatures w14:val="standardContextual"/>
            </w:rPr>
          </w:pPr>
          <w:hyperlink w:anchor="_Toc232982784" w:history="1">
            <w:r w:rsidRPr="00887C8E">
              <w:rPr>
                <w:rStyle w:val="ab"/>
                <w:rFonts w:ascii="Times New Roman" w:hAnsi="Times New Roman"/>
                <w:noProof/>
              </w:rPr>
              <w:t xml:space="preserve">8.12.2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_Toc232982784 \h </w:instrText>
            </w:r>
            <w:r>
              <w:rPr>
                <w:noProof/>
                <w:webHidden/>
              </w:rPr>
            </w:r>
            <w:r>
              <w:rPr>
                <w:noProof/>
                <w:webHidden/>
              </w:rPr>
              <w:fldChar w:fldCharType="separate"/>
            </w:r>
            <w:r>
              <w:rPr>
                <w:noProof/>
                <w:webHidden/>
              </w:rPr>
              <w:t>205</w:t>
            </w:r>
            <w:r>
              <w:rPr>
                <w:noProof/>
                <w:webHidden/>
              </w:rPr>
              <w:fldChar w:fldCharType="end"/>
            </w:r>
          </w:hyperlink>
        </w:p>
        <w:p w14:paraId="22D154CE" w14:textId="77777777" w:rsidR="00B60DC4" w:rsidRDefault="00B60DC4">
          <w:pPr>
            <w:pStyle w:val="TOC3"/>
            <w:tabs>
              <w:tab w:val="right" w:leader="dot" w:pos="8296"/>
            </w:tabs>
            <w:rPr>
              <w:rFonts w:cstheme="minorBidi"/>
              <w:noProof/>
              <w:sz w:val="22"/>
              <w:szCs w:val="24"/>
              <w14:ligatures w14:val="standardContextual"/>
            </w:rPr>
          </w:pPr>
          <w:hyperlink w:anchor="_Toc232982785" w:history="1">
            <w:r w:rsidRPr="00887C8E">
              <w:rPr>
                <w:rStyle w:val="ab"/>
                <w:rFonts w:ascii="Times New Roman" w:hAnsi="Times New Roman"/>
                <w:noProof/>
              </w:rPr>
              <w:t xml:space="preserve">8.12.3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_Toc232982785 \h </w:instrText>
            </w:r>
            <w:r>
              <w:rPr>
                <w:noProof/>
                <w:webHidden/>
              </w:rPr>
            </w:r>
            <w:r>
              <w:rPr>
                <w:noProof/>
                <w:webHidden/>
              </w:rPr>
              <w:fldChar w:fldCharType="separate"/>
            </w:r>
            <w:r>
              <w:rPr>
                <w:noProof/>
                <w:webHidden/>
              </w:rPr>
              <w:t>205</w:t>
            </w:r>
            <w:r>
              <w:rPr>
                <w:noProof/>
                <w:webHidden/>
              </w:rPr>
              <w:fldChar w:fldCharType="end"/>
            </w:r>
          </w:hyperlink>
        </w:p>
        <w:p w14:paraId="53AF36FB" w14:textId="77777777" w:rsidR="00B60DC4" w:rsidRDefault="00B60DC4">
          <w:pPr>
            <w:pStyle w:val="TOC3"/>
            <w:tabs>
              <w:tab w:val="right" w:leader="dot" w:pos="8296"/>
            </w:tabs>
            <w:rPr>
              <w:rFonts w:cstheme="minorBidi"/>
              <w:noProof/>
              <w:sz w:val="22"/>
              <w:szCs w:val="24"/>
              <w14:ligatures w14:val="standardContextual"/>
            </w:rPr>
          </w:pPr>
          <w:hyperlink w:anchor="_Toc232982786" w:history="1">
            <w:r w:rsidRPr="00887C8E">
              <w:rPr>
                <w:rStyle w:val="ab"/>
                <w:rFonts w:ascii="Times New Roman" w:hAnsi="Times New Roman"/>
                <w:noProof/>
              </w:rPr>
              <w:t xml:space="preserve">8.12.4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_Toc232982786 \h </w:instrText>
            </w:r>
            <w:r>
              <w:rPr>
                <w:noProof/>
                <w:webHidden/>
              </w:rPr>
            </w:r>
            <w:r>
              <w:rPr>
                <w:noProof/>
                <w:webHidden/>
              </w:rPr>
              <w:fldChar w:fldCharType="separate"/>
            </w:r>
            <w:r>
              <w:rPr>
                <w:noProof/>
                <w:webHidden/>
              </w:rPr>
              <w:t>205</w:t>
            </w:r>
            <w:r>
              <w:rPr>
                <w:noProof/>
                <w:webHidden/>
              </w:rPr>
              <w:fldChar w:fldCharType="end"/>
            </w:r>
          </w:hyperlink>
        </w:p>
        <w:p w14:paraId="03DD145A" w14:textId="77777777" w:rsidR="00B60DC4" w:rsidRDefault="00B60DC4">
          <w:pPr>
            <w:pStyle w:val="TOC3"/>
            <w:tabs>
              <w:tab w:val="right" w:leader="dot" w:pos="8296"/>
            </w:tabs>
            <w:rPr>
              <w:rFonts w:cstheme="minorBidi"/>
              <w:noProof/>
              <w:sz w:val="22"/>
              <w:szCs w:val="24"/>
              <w14:ligatures w14:val="standardContextual"/>
            </w:rPr>
          </w:pPr>
          <w:hyperlink w:anchor="_Toc232982787" w:history="1">
            <w:r w:rsidRPr="00887C8E">
              <w:rPr>
                <w:rStyle w:val="ab"/>
                <w:rFonts w:ascii="Times New Roman" w:hAnsi="Times New Roman"/>
                <w:noProof/>
              </w:rPr>
              <w:t xml:space="preserve">8.12.5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_Toc232982787 \h </w:instrText>
            </w:r>
            <w:r>
              <w:rPr>
                <w:noProof/>
                <w:webHidden/>
              </w:rPr>
            </w:r>
            <w:r>
              <w:rPr>
                <w:noProof/>
                <w:webHidden/>
              </w:rPr>
              <w:fldChar w:fldCharType="separate"/>
            </w:r>
            <w:r>
              <w:rPr>
                <w:noProof/>
                <w:webHidden/>
              </w:rPr>
              <w:t>205</w:t>
            </w:r>
            <w:r>
              <w:rPr>
                <w:noProof/>
                <w:webHidden/>
              </w:rPr>
              <w:fldChar w:fldCharType="end"/>
            </w:r>
          </w:hyperlink>
        </w:p>
        <w:p w14:paraId="53627A04" w14:textId="77777777" w:rsidR="00B60DC4" w:rsidRDefault="00B60DC4">
          <w:pPr>
            <w:pStyle w:val="TOC3"/>
            <w:tabs>
              <w:tab w:val="right" w:leader="dot" w:pos="8296"/>
            </w:tabs>
            <w:rPr>
              <w:rFonts w:cstheme="minorBidi"/>
              <w:noProof/>
              <w:sz w:val="22"/>
              <w:szCs w:val="24"/>
              <w14:ligatures w14:val="standardContextual"/>
            </w:rPr>
          </w:pPr>
          <w:hyperlink w:anchor="_Toc232982788" w:history="1">
            <w:r w:rsidRPr="00887C8E">
              <w:rPr>
                <w:rStyle w:val="ab"/>
                <w:rFonts w:ascii="Times New Roman" w:hAnsi="Times New Roman"/>
                <w:noProof/>
              </w:rPr>
              <w:t xml:space="preserve">8.12.6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_Toc232982788 \h </w:instrText>
            </w:r>
            <w:r>
              <w:rPr>
                <w:noProof/>
                <w:webHidden/>
              </w:rPr>
            </w:r>
            <w:r>
              <w:rPr>
                <w:noProof/>
                <w:webHidden/>
              </w:rPr>
              <w:fldChar w:fldCharType="separate"/>
            </w:r>
            <w:r>
              <w:rPr>
                <w:noProof/>
                <w:webHidden/>
              </w:rPr>
              <w:t>207</w:t>
            </w:r>
            <w:r>
              <w:rPr>
                <w:noProof/>
                <w:webHidden/>
              </w:rPr>
              <w:fldChar w:fldCharType="end"/>
            </w:r>
          </w:hyperlink>
        </w:p>
        <w:p w14:paraId="03EFC393"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89" w:history="1">
            <w:r w:rsidRPr="00887C8E">
              <w:rPr>
                <w:rStyle w:val="ab"/>
                <w:rFonts w:ascii="Times New Roman" w:hAnsi="Times New Roman" w:cs="Times New Roman"/>
                <w:noProof/>
              </w:rPr>
              <w:t>8.13</w:t>
            </w:r>
            <w:r>
              <w:rPr>
                <w:rFonts w:cstheme="minorBidi"/>
                <w:b w:val="0"/>
                <w:bCs w:val="0"/>
                <w:noProof/>
                <w:szCs w:val="24"/>
                <w14:ligatures w14:val="standardContextual"/>
              </w:rPr>
              <w:tab/>
            </w:r>
            <w:r w:rsidRPr="00887C8E">
              <w:rPr>
                <w:rStyle w:val="ab"/>
                <w:rFonts w:ascii="Times New Roman" w:hAnsi="Times New Roman"/>
                <w:noProof/>
              </w:rPr>
              <w:t>智能视觉特效与转场匹配功能</w:t>
            </w:r>
            <w:r>
              <w:rPr>
                <w:noProof/>
                <w:webHidden/>
              </w:rPr>
              <w:tab/>
            </w:r>
            <w:r>
              <w:rPr>
                <w:noProof/>
                <w:webHidden/>
              </w:rPr>
              <w:fldChar w:fldCharType="begin"/>
            </w:r>
            <w:r>
              <w:rPr>
                <w:noProof/>
                <w:webHidden/>
              </w:rPr>
              <w:instrText xml:space="preserve"> PAGEREF _Toc232982789 \h </w:instrText>
            </w:r>
            <w:r>
              <w:rPr>
                <w:noProof/>
                <w:webHidden/>
              </w:rPr>
            </w:r>
            <w:r>
              <w:rPr>
                <w:noProof/>
                <w:webHidden/>
              </w:rPr>
              <w:fldChar w:fldCharType="separate"/>
            </w:r>
            <w:r>
              <w:rPr>
                <w:noProof/>
                <w:webHidden/>
              </w:rPr>
              <w:t>207</w:t>
            </w:r>
            <w:r>
              <w:rPr>
                <w:noProof/>
                <w:webHidden/>
              </w:rPr>
              <w:fldChar w:fldCharType="end"/>
            </w:r>
          </w:hyperlink>
        </w:p>
        <w:p w14:paraId="202E82E5" w14:textId="77777777" w:rsidR="00B60DC4" w:rsidRDefault="00B60DC4">
          <w:pPr>
            <w:pStyle w:val="TOC3"/>
            <w:tabs>
              <w:tab w:val="right" w:leader="dot" w:pos="8296"/>
            </w:tabs>
            <w:rPr>
              <w:rFonts w:cstheme="minorBidi"/>
              <w:noProof/>
              <w:sz w:val="22"/>
              <w:szCs w:val="24"/>
              <w14:ligatures w14:val="standardContextual"/>
            </w:rPr>
          </w:pPr>
          <w:hyperlink w:anchor="_Toc232982790" w:history="1">
            <w:r w:rsidRPr="00887C8E">
              <w:rPr>
                <w:rStyle w:val="ab"/>
                <w:rFonts w:ascii="Times New Roman" w:hAnsi="Times New Roman"/>
                <w:noProof/>
              </w:rPr>
              <w:t xml:space="preserve">8.13.1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_Toc232982790 \h </w:instrText>
            </w:r>
            <w:r>
              <w:rPr>
                <w:noProof/>
                <w:webHidden/>
              </w:rPr>
            </w:r>
            <w:r>
              <w:rPr>
                <w:noProof/>
                <w:webHidden/>
              </w:rPr>
              <w:fldChar w:fldCharType="separate"/>
            </w:r>
            <w:r>
              <w:rPr>
                <w:noProof/>
                <w:webHidden/>
              </w:rPr>
              <w:t>207</w:t>
            </w:r>
            <w:r>
              <w:rPr>
                <w:noProof/>
                <w:webHidden/>
              </w:rPr>
              <w:fldChar w:fldCharType="end"/>
            </w:r>
          </w:hyperlink>
        </w:p>
        <w:p w14:paraId="33605047" w14:textId="77777777" w:rsidR="00B60DC4" w:rsidRDefault="00B60DC4">
          <w:pPr>
            <w:pStyle w:val="TOC3"/>
            <w:tabs>
              <w:tab w:val="right" w:leader="dot" w:pos="8296"/>
            </w:tabs>
            <w:rPr>
              <w:rFonts w:cstheme="minorBidi"/>
              <w:noProof/>
              <w:sz w:val="22"/>
              <w:szCs w:val="24"/>
              <w14:ligatures w14:val="standardContextual"/>
            </w:rPr>
          </w:pPr>
          <w:hyperlink w:anchor="_Toc232982791" w:history="1">
            <w:r w:rsidRPr="00887C8E">
              <w:rPr>
                <w:rStyle w:val="ab"/>
                <w:rFonts w:ascii="Times New Roman" w:hAnsi="Times New Roman"/>
                <w:noProof/>
              </w:rPr>
              <w:t xml:space="preserve">8.13.2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_Toc232982791 \h </w:instrText>
            </w:r>
            <w:r>
              <w:rPr>
                <w:noProof/>
                <w:webHidden/>
              </w:rPr>
            </w:r>
            <w:r>
              <w:rPr>
                <w:noProof/>
                <w:webHidden/>
              </w:rPr>
              <w:fldChar w:fldCharType="separate"/>
            </w:r>
            <w:r>
              <w:rPr>
                <w:noProof/>
                <w:webHidden/>
              </w:rPr>
              <w:t>208</w:t>
            </w:r>
            <w:r>
              <w:rPr>
                <w:noProof/>
                <w:webHidden/>
              </w:rPr>
              <w:fldChar w:fldCharType="end"/>
            </w:r>
          </w:hyperlink>
        </w:p>
        <w:p w14:paraId="10F47968" w14:textId="77777777" w:rsidR="00B60DC4" w:rsidRDefault="00B60DC4">
          <w:pPr>
            <w:pStyle w:val="TOC3"/>
            <w:tabs>
              <w:tab w:val="right" w:leader="dot" w:pos="8296"/>
            </w:tabs>
            <w:rPr>
              <w:rFonts w:cstheme="minorBidi"/>
              <w:noProof/>
              <w:sz w:val="22"/>
              <w:szCs w:val="24"/>
              <w14:ligatures w14:val="standardContextual"/>
            </w:rPr>
          </w:pPr>
          <w:hyperlink w:anchor="_Toc232982792" w:history="1">
            <w:r w:rsidRPr="00887C8E">
              <w:rPr>
                <w:rStyle w:val="ab"/>
                <w:rFonts w:ascii="Times New Roman" w:hAnsi="Times New Roman"/>
                <w:noProof/>
              </w:rPr>
              <w:t xml:space="preserve">8.13.3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_Toc232982792 \h </w:instrText>
            </w:r>
            <w:r>
              <w:rPr>
                <w:noProof/>
                <w:webHidden/>
              </w:rPr>
            </w:r>
            <w:r>
              <w:rPr>
                <w:noProof/>
                <w:webHidden/>
              </w:rPr>
              <w:fldChar w:fldCharType="separate"/>
            </w:r>
            <w:r>
              <w:rPr>
                <w:noProof/>
                <w:webHidden/>
              </w:rPr>
              <w:t>208</w:t>
            </w:r>
            <w:r>
              <w:rPr>
                <w:noProof/>
                <w:webHidden/>
              </w:rPr>
              <w:fldChar w:fldCharType="end"/>
            </w:r>
          </w:hyperlink>
        </w:p>
        <w:p w14:paraId="0DE23472" w14:textId="77777777" w:rsidR="00B60DC4" w:rsidRDefault="00B60DC4">
          <w:pPr>
            <w:pStyle w:val="TOC3"/>
            <w:tabs>
              <w:tab w:val="right" w:leader="dot" w:pos="8296"/>
            </w:tabs>
            <w:rPr>
              <w:rFonts w:cstheme="minorBidi"/>
              <w:noProof/>
              <w:sz w:val="22"/>
              <w:szCs w:val="24"/>
              <w14:ligatures w14:val="standardContextual"/>
            </w:rPr>
          </w:pPr>
          <w:hyperlink w:anchor="_Toc232982793" w:history="1">
            <w:r w:rsidRPr="00887C8E">
              <w:rPr>
                <w:rStyle w:val="ab"/>
                <w:rFonts w:ascii="Times New Roman" w:hAnsi="Times New Roman"/>
                <w:noProof/>
              </w:rPr>
              <w:t xml:space="preserve">8.13.4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_Toc232982793 \h </w:instrText>
            </w:r>
            <w:r>
              <w:rPr>
                <w:noProof/>
                <w:webHidden/>
              </w:rPr>
            </w:r>
            <w:r>
              <w:rPr>
                <w:noProof/>
                <w:webHidden/>
              </w:rPr>
              <w:fldChar w:fldCharType="separate"/>
            </w:r>
            <w:r>
              <w:rPr>
                <w:noProof/>
                <w:webHidden/>
              </w:rPr>
              <w:t>208</w:t>
            </w:r>
            <w:r>
              <w:rPr>
                <w:noProof/>
                <w:webHidden/>
              </w:rPr>
              <w:fldChar w:fldCharType="end"/>
            </w:r>
          </w:hyperlink>
        </w:p>
        <w:p w14:paraId="3A02AC97" w14:textId="77777777" w:rsidR="00B60DC4" w:rsidRDefault="00B60DC4">
          <w:pPr>
            <w:pStyle w:val="TOC3"/>
            <w:tabs>
              <w:tab w:val="right" w:leader="dot" w:pos="8296"/>
            </w:tabs>
            <w:rPr>
              <w:rFonts w:cstheme="minorBidi"/>
              <w:noProof/>
              <w:sz w:val="22"/>
              <w:szCs w:val="24"/>
              <w14:ligatures w14:val="standardContextual"/>
            </w:rPr>
          </w:pPr>
          <w:hyperlink w:anchor="_Toc232982794" w:history="1">
            <w:r w:rsidRPr="00887C8E">
              <w:rPr>
                <w:rStyle w:val="ab"/>
                <w:rFonts w:ascii="Times New Roman" w:hAnsi="Times New Roman"/>
                <w:noProof/>
              </w:rPr>
              <w:t xml:space="preserve">8.13.5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_Toc232982794 \h </w:instrText>
            </w:r>
            <w:r>
              <w:rPr>
                <w:noProof/>
                <w:webHidden/>
              </w:rPr>
            </w:r>
            <w:r>
              <w:rPr>
                <w:noProof/>
                <w:webHidden/>
              </w:rPr>
              <w:fldChar w:fldCharType="separate"/>
            </w:r>
            <w:r>
              <w:rPr>
                <w:noProof/>
                <w:webHidden/>
              </w:rPr>
              <w:t>208</w:t>
            </w:r>
            <w:r>
              <w:rPr>
                <w:noProof/>
                <w:webHidden/>
              </w:rPr>
              <w:fldChar w:fldCharType="end"/>
            </w:r>
          </w:hyperlink>
        </w:p>
        <w:p w14:paraId="13A3F905" w14:textId="77777777" w:rsidR="00B60DC4" w:rsidRDefault="00B60DC4">
          <w:pPr>
            <w:pStyle w:val="TOC3"/>
            <w:tabs>
              <w:tab w:val="right" w:leader="dot" w:pos="8296"/>
            </w:tabs>
            <w:rPr>
              <w:rFonts w:cstheme="minorBidi"/>
              <w:noProof/>
              <w:sz w:val="22"/>
              <w:szCs w:val="24"/>
              <w14:ligatures w14:val="standardContextual"/>
            </w:rPr>
          </w:pPr>
          <w:hyperlink w:anchor="_Toc232982795" w:history="1">
            <w:r w:rsidRPr="00887C8E">
              <w:rPr>
                <w:rStyle w:val="ab"/>
                <w:rFonts w:ascii="Times New Roman" w:hAnsi="Times New Roman"/>
                <w:noProof/>
              </w:rPr>
              <w:t xml:space="preserve">8.13.6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_Toc232982795 \h </w:instrText>
            </w:r>
            <w:r>
              <w:rPr>
                <w:noProof/>
                <w:webHidden/>
              </w:rPr>
            </w:r>
            <w:r>
              <w:rPr>
                <w:noProof/>
                <w:webHidden/>
              </w:rPr>
              <w:fldChar w:fldCharType="separate"/>
            </w:r>
            <w:r>
              <w:rPr>
                <w:noProof/>
                <w:webHidden/>
              </w:rPr>
              <w:t>210</w:t>
            </w:r>
            <w:r>
              <w:rPr>
                <w:noProof/>
                <w:webHidden/>
              </w:rPr>
              <w:fldChar w:fldCharType="end"/>
            </w:r>
          </w:hyperlink>
        </w:p>
        <w:p w14:paraId="1494F854"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796" w:history="1">
            <w:r w:rsidRPr="00887C8E">
              <w:rPr>
                <w:rStyle w:val="ab"/>
                <w:rFonts w:ascii="Times New Roman" w:hAnsi="Times New Roman" w:cs="Times New Roman"/>
                <w:noProof/>
              </w:rPr>
              <w:t>8.14</w:t>
            </w:r>
            <w:r>
              <w:rPr>
                <w:rFonts w:cstheme="minorBidi"/>
                <w:b w:val="0"/>
                <w:bCs w:val="0"/>
                <w:noProof/>
                <w:szCs w:val="24"/>
                <w14:ligatures w14:val="standardContextual"/>
              </w:rPr>
              <w:tab/>
            </w:r>
            <w:r w:rsidRPr="00887C8E">
              <w:rPr>
                <w:rStyle w:val="ab"/>
                <w:rFonts w:ascii="Times New Roman" w:hAnsi="Times New Roman"/>
                <w:noProof/>
              </w:rPr>
              <w:t>视频静默导出与封装功能</w:t>
            </w:r>
            <w:r>
              <w:rPr>
                <w:noProof/>
                <w:webHidden/>
              </w:rPr>
              <w:tab/>
            </w:r>
            <w:r>
              <w:rPr>
                <w:noProof/>
                <w:webHidden/>
              </w:rPr>
              <w:fldChar w:fldCharType="begin"/>
            </w:r>
            <w:r>
              <w:rPr>
                <w:noProof/>
                <w:webHidden/>
              </w:rPr>
              <w:instrText xml:space="preserve"> PAGEREF _Toc232982796 \h </w:instrText>
            </w:r>
            <w:r>
              <w:rPr>
                <w:noProof/>
                <w:webHidden/>
              </w:rPr>
            </w:r>
            <w:r>
              <w:rPr>
                <w:noProof/>
                <w:webHidden/>
              </w:rPr>
              <w:fldChar w:fldCharType="separate"/>
            </w:r>
            <w:r>
              <w:rPr>
                <w:noProof/>
                <w:webHidden/>
              </w:rPr>
              <w:t>210</w:t>
            </w:r>
            <w:r>
              <w:rPr>
                <w:noProof/>
                <w:webHidden/>
              </w:rPr>
              <w:fldChar w:fldCharType="end"/>
            </w:r>
          </w:hyperlink>
        </w:p>
        <w:p w14:paraId="32077B3E" w14:textId="77777777" w:rsidR="00B60DC4" w:rsidRDefault="00B60DC4">
          <w:pPr>
            <w:pStyle w:val="TOC3"/>
            <w:tabs>
              <w:tab w:val="right" w:leader="dot" w:pos="8296"/>
            </w:tabs>
            <w:rPr>
              <w:rFonts w:cstheme="minorBidi"/>
              <w:noProof/>
              <w:sz w:val="22"/>
              <w:szCs w:val="24"/>
              <w14:ligatures w14:val="standardContextual"/>
            </w:rPr>
          </w:pPr>
          <w:hyperlink w:anchor="_Toc232982797" w:history="1">
            <w:r w:rsidRPr="00887C8E">
              <w:rPr>
                <w:rStyle w:val="ab"/>
                <w:rFonts w:ascii="Times New Roman" w:hAnsi="Times New Roman"/>
                <w:noProof/>
              </w:rPr>
              <w:t xml:space="preserve">8.14.1 </w:t>
            </w:r>
            <w:r w:rsidRPr="00887C8E">
              <w:rPr>
                <w:rStyle w:val="ab"/>
                <w:rFonts w:ascii="Times New Roman" w:hAnsi="Times New Roman"/>
                <w:noProof/>
              </w:rPr>
              <w:t>功能描述</w:t>
            </w:r>
            <w:r>
              <w:rPr>
                <w:noProof/>
                <w:webHidden/>
              </w:rPr>
              <w:tab/>
            </w:r>
            <w:r>
              <w:rPr>
                <w:noProof/>
                <w:webHidden/>
              </w:rPr>
              <w:fldChar w:fldCharType="begin"/>
            </w:r>
            <w:r>
              <w:rPr>
                <w:noProof/>
                <w:webHidden/>
              </w:rPr>
              <w:instrText xml:space="preserve"> PAGEREF _Toc232982797 \h </w:instrText>
            </w:r>
            <w:r>
              <w:rPr>
                <w:noProof/>
                <w:webHidden/>
              </w:rPr>
            </w:r>
            <w:r>
              <w:rPr>
                <w:noProof/>
                <w:webHidden/>
              </w:rPr>
              <w:fldChar w:fldCharType="separate"/>
            </w:r>
            <w:r>
              <w:rPr>
                <w:noProof/>
                <w:webHidden/>
              </w:rPr>
              <w:t>210</w:t>
            </w:r>
            <w:r>
              <w:rPr>
                <w:noProof/>
                <w:webHidden/>
              </w:rPr>
              <w:fldChar w:fldCharType="end"/>
            </w:r>
          </w:hyperlink>
        </w:p>
        <w:p w14:paraId="640FD35C" w14:textId="77777777" w:rsidR="00B60DC4" w:rsidRDefault="00B60DC4">
          <w:pPr>
            <w:pStyle w:val="TOC3"/>
            <w:tabs>
              <w:tab w:val="right" w:leader="dot" w:pos="8296"/>
            </w:tabs>
            <w:rPr>
              <w:rFonts w:cstheme="minorBidi"/>
              <w:noProof/>
              <w:sz w:val="22"/>
              <w:szCs w:val="24"/>
              <w14:ligatures w14:val="standardContextual"/>
            </w:rPr>
          </w:pPr>
          <w:hyperlink w:anchor="_Toc232982798" w:history="1">
            <w:r w:rsidRPr="00887C8E">
              <w:rPr>
                <w:rStyle w:val="ab"/>
                <w:rFonts w:ascii="Times New Roman" w:hAnsi="Times New Roman"/>
                <w:noProof/>
              </w:rPr>
              <w:t xml:space="preserve">8.14.2 </w:t>
            </w:r>
            <w:r w:rsidRPr="00887C8E">
              <w:rPr>
                <w:rStyle w:val="ab"/>
                <w:rFonts w:ascii="Times New Roman" w:hAnsi="Times New Roman"/>
                <w:noProof/>
              </w:rPr>
              <w:t>性能描述</w:t>
            </w:r>
            <w:r>
              <w:rPr>
                <w:noProof/>
                <w:webHidden/>
              </w:rPr>
              <w:tab/>
            </w:r>
            <w:r>
              <w:rPr>
                <w:noProof/>
                <w:webHidden/>
              </w:rPr>
              <w:fldChar w:fldCharType="begin"/>
            </w:r>
            <w:r>
              <w:rPr>
                <w:noProof/>
                <w:webHidden/>
              </w:rPr>
              <w:instrText xml:space="preserve"> PAGEREF _Toc232982798 \h </w:instrText>
            </w:r>
            <w:r>
              <w:rPr>
                <w:noProof/>
                <w:webHidden/>
              </w:rPr>
            </w:r>
            <w:r>
              <w:rPr>
                <w:noProof/>
                <w:webHidden/>
              </w:rPr>
              <w:fldChar w:fldCharType="separate"/>
            </w:r>
            <w:r>
              <w:rPr>
                <w:noProof/>
                <w:webHidden/>
              </w:rPr>
              <w:t>211</w:t>
            </w:r>
            <w:r>
              <w:rPr>
                <w:noProof/>
                <w:webHidden/>
              </w:rPr>
              <w:fldChar w:fldCharType="end"/>
            </w:r>
          </w:hyperlink>
        </w:p>
        <w:p w14:paraId="4E2C6875" w14:textId="77777777" w:rsidR="00B60DC4" w:rsidRDefault="00B60DC4">
          <w:pPr>
            <w:pStyle w:val="TOC3"/>
            <w:tabs>
              <w:tab w:val="right" w:leader="dot" w:pos="8296"/>
            </w:tabs>
            <w:rPr>
              <w:rFonts w:cstheme="minorBidi"/>
              <w:noProof/>
              <w:sz w:val="22"/>
              <w:szCs w:val="24"/>
              <w14:ligatures w14:val="standardContextual"/>
            </w:rPr>
          </w:pPr>
          <w:hyperlink w:anchor="_Toc232982799" w:history="1">
            <w:r w:rsidRPr="00887C8E">
              <w:rPr>
                <w:rStyle w:val="ab"/>
                <w:rFonts w:ascii="Times New Roman" w:hAnsi="Times New Roman"/>
                <w:noProof/>
              </w:rPr>
              <w:t xml:space="preserve">8.14.3 </w:t>
            </w:r>
            <w:r w:rsidRPr="00887C8E">
              <w:rPr>
                <w:rStyle w:val="ab"/>
                <w:rFonts w:ascii="Times New Roman" w:hAnsi="Times New Roman"/>
                <w:noProof/>
              </w:rPr>
              <w:t>输入</w:t>
            </w:r>
            <w:r>
              <w:rPr>
                <w:noProof/>
                <w:webHidden/>
              </w:rPr>
              <w:tab/>
            </w:r>
            <w:r>
              <w:rPr>
                <w:noProof/>
                <w:webHidden/>
              </w:rPr>
              <w:fldChar w:fldCharType="begin"/>
            </w:r>
            <w:r>
              <w:rPr>
                <w:noProof/>
                <w:webHidden/>
              </w:rPr>
              <w:instrText xml:space="preserve"> PAGEREF _Toc232982799 \h </w:instrText>
            </w:r>
            <w:r>
              <w:rPr>
                <w:noProof/>
                <w:webHidden/>
              </w:rPr>
            </w:r>
            <w:r>
              <w:rPr>
                <w:noProof/>
                <w:webHidden/>
              </w:rPr>
              <w:fldChar w:fldCharType="separate"/>
            </w:r>
            <w:r>
              <w:rPr>
                <w:noProof/>
                <w:webHidden/>
              </w:rPr>
              <w:t>211</w:t>
            </w:r>
            <w:r>
              <w:rPr>
                <w:noProof/>
                <w:webHidden/>
              </w:rPr>
              <w:fldChar w:fldCharType="end"/>
            </w:r>
          </w:hyperlink>
        </w:p>
        <w:p w14:paraId="18B029E5" w14:textId="77777777" w:rsidR="00B60DC4" w:rsidRDefault="00B60DC4">
          <w:pPr>
            <w:pStyle w:val="TOC3"/>
            <w:tabs>
              <w:tab w:val="right" w:leader="dot" w:pos="8296"/>
            </w:tabs>
            <w:rPr>
              <w:rFonts w:cstheme="minorBidi"/>
              <w:noProof/>
              <w:sz w:val="22"/>
              <w:szCs w:val="24"/>
              <w14:ligatures w14:val="standardContextual"/>
            </w:rPr>
          </w:pPr>
          <w:hyperlink w:anchor="_Toc232982800" w:history="1">
            <w:r w:rsidRPr="00887C8E">
              <w:rPr>
                <w:rStyle w:val="ab"/>
                <w:rFonts w:ascii="Times New Roman" w:hAnsi="Times New Roman"/>
                <w:noProof/>
              </w:rPr>
              <w:t xml:space="preserve">8.14.4 </w:t>
            </w:r>
            <w:r w:rsidRPr="00887C8E">
              <w:rPr>
                <w:rStyle w:val="ab"/>
                <w:rFonts w:ascii="Times New Roman" w:hAnsi="Times New Roman"/>
                <w:noProof/>
              </w:rPr>
              <w:t>输出</w:t>
            </w:r>
            <w:r>
              <w:rPr>
                <w:noProof/>
                <w:webHidden/>
              </w:rPr>
              <w:tab/>
            </w:r>
            <w:r>
              <w:rPr>
                <w:noProof/>
                <w:webHidden/>
              </w:rPr>
              <w:fldChar w:fldCharType="begin"/>
            </w:r>
            <w:r>
              <w:rPr>
                <w:noProof/>
                <w:webHidden/>
              </w:rPr>
              <w:instrText xml:space="preserve"> PAGEREF _Toc232982800 \h </w:instrText>
            </w:r>
            <w:r>
              <w:rPr>
                <w:noProof/>
                <w:webHidden/>
              </w:rPr>
            </w:r>
            <w:r>
              <w:rPr>
                <w:noProof/>
                <w:webHidden/>
              </w:rPr>
              <w:fldChar w:fldCharType="separate"/>
            </w:r>
            <w:r>
              <w:rPr>
                <w:noProof/>
                <w:webHidden/>
              </w:rPr>
              <w:t>211</w:t>
            </w:r>
            <w:r>
              <w:rPr>
                <w:noProof/>
                <w:webHidden/>
              </w:rPr>
              <w:fldChar w:fldCharType="end"/>
            </w:r>
          </w:hyperlink>
        </w:p>
        <w:p w14:paraId="3944046B" w14:textId="77777777" w:rsidR="00B60DC4" w:rsidRDefault="00B60DC4">
          <w:pPr>
            <w:pStyle w:val="TOC3"/>
            <w:tabs>
              <w:tab w:val="right" w:leader="dot" w:pos="8296"/>
            </w:tabs>
            <w:rPr>
              <w:rFonts w:cstheme="minorBidi"/>
              <w:noProof/>
              <w:sz w:val="22"/>
              <w:szCs w:val="24"/>
              <w14:ligatures w14:val="standardContextual"/>
            </w:rPr>
          </w:pPr>
          <w:hyperlink w:anchor="_Toc232982801" w:history="1">
            <w:r w:rsidRPr="00887C8E">
              <w:rPr>
                <w:rStyle w:val="ab"/>
                <w:rFonts w:ascii="Times New Roman" w:hAnsi="Times New Roman"/>
                <w:noProof/>
              </w:rPr>
              <w:t xml:space="preserve">8.14.5 </w:t>
            </w:r>
            <w:r w:rsidRPr="00887C8E">
              <w:rPr>
                <w:rStyle w:val="ab"/>
                <w:rFonts w:ascii="Times New Roman" w:hAnsi="Times New Roman"/>
                <w:noProof/>
              </w:rPr>
              <w:t>程序逻辑</w:t>
            </w:r>
            <w:r>
              <w:rPr>
                <w:noProof/>
                <w:webHidden/>
              </w:rPr>
              <w:tab/>
            </w:r>
            <w:r>
              <w:rPr>
                <w:noProof/>
                <w:webHidden/>
              </w:rPr>
              <w:fldChar w:fldCharType="begin"/>
            </w:r>
            <w:r>
              <w:rPr>
                <w:noProof/>
                <w:webHidden/>
              </w:rPr>
              <w:instrText xml:space="preserve"> PAGEREF _Toc232982801 \h </w:instrText>
            </w:r>
            <w:r>
              <w:rPr>
                <w:noProof/>
                <w:webHidden/>
              </w:rPr>
            </w:r>
            <w:r>
              <w:rPr>
                <w:noProof/>
                <w:webHidden/>
              </w:rPr>
              <w:fldChar w:fldCharType="separate"/>
            </w:r>
            <w:r>
              <w:rPr>
                <w:noProof/>
                <w:webHidden/>
              </w:rPr>
              <w:t>211</w:t>
            </w:r>
            <w:r>
              <w:rPr>
                <w:noProof/>
                <w:webHidden/>
              </w:rPr>
              <w:fldChar w:fldCharType="end"/>
            </w:r>
          </w:hyperlink>
        </w:p>
        <w:p w14:paraId="016A48A1" w14:textId="77777777" w:rsidR="00B60DC4" w:rsidRDefault="00B60DC4">
          <w:pPr>
            <w:pStyle w:val="TOC3"/>
            <w:tabs>
              <w:tab w:val="right" w:leader="dot" w:pos="8296"/>
            </w:tabs>
            <w:rPr>
              <w:rFonts w:cstheme="minorBidi"/>
              <w:noProof/>
              <w:sz w:val="22"/>
              <w:szCs w:val="24"/>
              <w14:ligatures w14:val="standardContextual"/>
            </w:rPr>
          </w:pPr>
          <w:hyperlink w:anchor="_Toc232982802" w:history="1">
            <w:r w:rsidRPr="00887C8E">
              <w:rPr>
                <w:rStyle w:val="ab"/>
                <w:rFonts w:ascii="Times New Roman" w:hAnsi="Times New Roman"/>
                <w:noProof/>
              </w:rPr>
              <w:t xml:space="preserve">8.14.6 </w:t>
            </w:r>
            <w:r w:rsidRPr="00887C8E">
              <w:rPr>
                <w:rStyle w:val="ab"/>
                <w:rFonts w:ascii="Times New Roman" w:hAnsi="Times New Roman"/>
                <w:noProof/>
              </w:rPr>
              <w:t>限制条件</w:t>
            </w:r>
            <w:r>
              <w:rPr>
                <w:noProof/>
                <w:webHidden/>
              </w:rPr>
              <w:tab/>
            </w:r>
            <w:r>
              <w:rPr>
                <w:noProof/>
                <w:webHidden/>
              </w:rPr>
              <w:fldChar w:fldCharType="begin"/>
            </w:r>
            <w:r>
              <w:rPr>
                <w:noProof/>
                <w:webHidden/>
              </w:rPr>
              <w:instrText xml:space="preserve"> PAGEREF _Toc232982802 \h </w:instrText>
            </w:r>
            <w:r>
              <w:rPr>
                <w:noProof/>
                <w:webHidden/>
              </w:rPr>
            </w:r>
            <w:r>
              <w:rPr>
                <w:noProof/>
                <w:webHidden/>
              </w:rPr>
              <w:fldChar w:fldCharType="separate"/>
            </w:r>
            <w:r>
              <w:rPr>
                <w:noProof/>
                <w:webHidden/>
              </w:rPr>
              <w:t>213</w:t>
            </w:r>
            <w:r>
              <w:rPr>
                <w:noProof/>
                <w:webHidden/>
              </w:rPr>
              <w:fldChar w:fldCharType="end"/>
            </w:r>
          </w:hyperlink>
        </w:p>
        <w:p w14:paraId="6570EE1A"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803" w:history="1">
            <w:r w:rsidRPr="00887C8E">
              <w:rPr>
                <w:rStyle w:val="ab"/>
                <w:rFonts w:ascii="Times New Roman" w:hAnsi="Times New Roman" w:cs="Times New Roman"/>
                <w:noProof/>
              </w:rPr>
              <w:t>8.15</w:t>
            </w:r>
            <w:r>
              <w:rPr>
                <w:rFonts w:cstheme="minorBidi"/>
                <w:b w:val="0"/>
                <w:bCs w:val="0"/>
                <w:noProof/>
                <w:szCs w:val="24"/>
                <w14:ligatures w14:val="standardContextual"/>
              </w:rPr>
              <w:tab/>
            </w:r>
            <w:r w:rsidRPr="00887C8E">
              <w:rPr>
                <w:rStyle w:val="ab"/>
                <w:noProof/>
              </w:rPr>
              <w:t>数字相册功能</w:t>
            </w:r>
            <w:r>
              <w:rPr>
                <w:noProof/>
                <w:webHidden/>
              </w:rPr>
              <w:tab/>
            </w:r>
            <w:r>
              <w:rPr>
                <w:noProof/>
                <w:webHidden/>
              </w:rPr>
              <w:fldChar w:fldCharType="begin"/>
            </w:r>
            <w:r>
              <w:rPr>
                <w:noProof/>
                <w:webHidden/>
              </w:rPr>
              <w:instrText xml:space="preserve"> PAGEREF _Toc232982803 \h </w:instrText>
            </w:r>
            <w:r>
              <w:rPr>
                <w:noProof/>
                <w:webHidden/>
              </w:rPr>
            </w:r>
            <w:r>
              <w:rPr>
                <w:noProof/>
                <w:webHidden/>
              </w:rPr>
              <w:fldChar w:fldCharType="separate"/>
            </w:r>
            <w:r>
              <w:rPr>
                <w:noProof/>
                <w:webHidden/>
              </w:rPr>
              <w:t>213</w:t>
            </w:r>
            <w:r>
              <w:rPr>
                <w:noProof/>
                <w:webHidden/>
              </w:rPr>
              <w:fldChar w:fldCharType="end"/>
            </w:r>
          </w:hyperlink>
        </w:p>
        <w:p w14:paraId="386B3C54" w14:textId="77777777" w:rsidR="00B60DC4" w:rsidRDefault="00B60DC4">
          <w:pPr>
            <w:pStyle w:val="TOC3"/>
            <w:tabs>
              <w:tab w:val="right" w:leader="dot" w:pos="8296"/>
            </w:tabs>
            <w:rPr>
              <w:rFonts w:cstheme="minorBidi"/>
              <w:noProof/>
              <w:sz w:val="22"/>
              <w:szCs w:val="24"/>
              <w14:ligatures w14:val="standardContextual"/>
            </w:rPr>
          </w:pPr>
          <w:hyperlink w:anchor="_Toc232982804" w:history="1">
            <w:r w:rsidRPr="00887C8E">
              <w:rPr>
                <w:rStyle w:val="ab"/>
                <w:rFonts w:ascii="Times New Roman" w:hAnsi="Times New Roman" w:cs="Times New Roman"/>
                <w:noProof/>
              </w:rPr>
              <w:t>8.15.1</w:t>
            </w:r>
            <w:r w:rsidRPr="00887C8E">
              <w:rPr>
                <w:rStyle w:val="ab"/>
                <w:noProof/>
              </w:rPr>
              <w:t xml:space="preserve"> </w:t>
            </w:r>
            <w:r w:rsidRPr="00887C8E">
              <w:rPr>
                <w:rStyle w:val="ab"/>
                <w:noProof/>
              </w:rPr>
              <w:t>功能描述</w:t>
            </w:r>
            <w:r>
              <w:rPr>
                <w:noProof/>
                <w:webHidden/>
              </w:rPr>
              <w:tab/>
            </w:r>
            <w:r>
              <w:rPr>
                <w:noProof/>
                <w:webHidden/>
              </w:rPr>
              <w:fldChar w:fldCharType="begin"/>
            </w:r>
            <w:r>
              <w:rPr>
                <w:noProof/>
                <w:webHidden/>
              </w:rPr>
              <w:instrText xml:space="preserve"> PAGEREF _Toc232982804 \h </w:instrText>
            </w:r>
            <w:r>
              <w:rPr>
                <w:noProof/>
                <w:webHidden/>
              </w:rPr>
            </w:r>
            <w:r>
              <w:rPr>
                <w:noProof/>
                <w:webHidden/>
              </w:rPr>
              <w:fldChar w:fldCharType="separate"/>
            </w:r>
            <w:r>
              <w:rPr>
                <w:noProof/>
                <w:webHidden/>
              </w:rPr>
              <w:t>213</w:t>
            </w:r>
            <w:r>
              <w:rPr>
                <w:noProof/>
                <w:webHidden/>
              </w:rPr>
              <w:fldChar w:fldCharType="end"/>
            </w:r>
          </w:hyperlink>
        </w:p>
        <w:p w14:paraId="04F64281" w14:textId="77777777" w:rsidR="00B60DC4" w:rsidRDefault="00B60DC4">
          <w:pPr>
            <w:pStyle w:val="TOC3"/>
            <w:tabs>
              <w:tab w:val="right" w:leader="dot" w:pos="8296"/>
            </w:tabs>
            <w:rPr>
              <w:rFonts w:cstheme="minorBidi"/>
              <w:noProof/>
              <w:sz w:val="22"/>
              <w:szCs w:val="24"/>
              <w14:ligatures w14:val="standardContextual"/>
            </w:rPr>
          </w:pPr>
          <w:hyperlink w:anchor="_Toc232982805" w:history="1">
            <w:r w:rsidRPr="00887C8E">
              <w:rPr>
                <w:rStyle w:val="ab"/>
                <w:rFonts w:ascii="Times New Roman" w:hAnsi="Times New Roman" w:cs="Times New Roman"/>
                <w:noProof/>
              </w:rPr>
              <w:t>8.15.2</w:t>
            </w:r>
            <w:r w:rsidRPr="00887C8E">
              <w:rPr>
                <w:rStyle w:val="ab"/>
                <w:noProof/>
              </w:rPr>
              <w:t xml:space="preserve"> </w:t>
            </w:r>
            <w:r w:rsidRPr="00887C8E">
              <w:rPr>
                <w:rStyle w:val="ab"/>
                <w:noProof/>
              </w:rPr>
              <w:t>性能描述</w:t>
            </w:r>
            <w:r>
              <w:rPr>
                <w:noProof/>
                <w:webHidden/>
              </w:rPr>
              <w:tab/>
            </w:r>
            <w:r>
              <w:rPr>
                <w:noProof/>
                <w:webHidden/>
              </w:rPr>
              <w:fldChar w:fldCharType="begin"/>
            </w:r>
            <w:r>
              <w:rPr>
                <w:noProof/>
                <w:webHidden/>
              </w:rPr>
              <w:instrText xml:space="preserve"> PAGEREF _Toc232982805 \h </w:instrText>
            </w:r>
            <w:r>
              <w:rPr>
                <w:noProof/>
                <w:webHidden/>
              </w:rPr>
            </w:r>
            <w:r>
              <w:rPr>
                <w:noProof/>
                <w:webHidden/>
              </w:rPr>
              <w:fldChar w:fldCharType="separate"/>
            </w:r>
            <w:r>
              <w:rPr>
                <w:noProof/>
                <w:webHidden/>
              </w:rPr>
              <w:t>214</w:t>
            </w:r>
            <w:r>
              <w:rPr>
                <w:noProof/>
                <w:webHidden/>
              </w:rPr>
              <w:fldChar w:fldCharType="end"/>
            </w:r>
          </w:hyperlink>
        </w:p>
        <w:p w14:paraId="7661F61F" w14:textId="77777777" w:rsidR="00B60DC4" w:rsidRDefault="00B60DC4">
          <w:pPr>
            <w:pStyle w:val="TOC3"/>
            <w:tabs>
              <w:tab w:val="right" w:leader="dot" w:pos="8296"/>
            </w:tabs>
            <w:rPr>
              <w:rFonts w:cstheme="minorBidi"/>
              <w:noProof/>
              <w:sz w:val="22"/>
              <w:szCs w:val="24"/>
              <w14:ligatures w14:val="standardContextual"/>
            </w:rPr>
          </w:pPr>
          <w:hyperlink w:anchor="_Toc232982806" w:history="1">
            <w:r w:rsidRPr="00887C8E">
              <w:rPr>
                <w:rStyle w:val="ab"/>
                <w:rFonts w:ascii="Times New Roman" w:hAnsi="Times New Roman" w:cs="Times New Roman"/>
                <w:noProof/>
              </w:rPr>
              <w:t>8.15.3</w:t>
            </w:r>
            <w:r w:rsidRPr="00887C8E">
              <w:rPr>
                <w:rStyle w:val="ab"/>
                <w:noProof/>
              </w:rPr>
              <w:t xml:space="preserve"> </w:t>
            </w:r>
            <w:r w:rsidRPr="00887C8E">
              <w:rPr>
                <w:rStyle w:val="ab"/>
                <w:noProof/>
              </w:rPr>
              <w:t>输入</w:t>
            </w:r>
            <w:r>
              <w:rPr>
                <w:noProof/>
                <w:webHidden/>
              </w:rPr>
              <w:tab/>
            </w:r>
            <w:r>
              <w:rPr>
                <w:noProof/>
                <w:webHidden/>
              </w:rPr>
              <w:fldChar w:fldCharType="begin"/>
            </w:r>
            <w:r>
              <w:rPr>
                <w:noProof/>
                <w:webHidden/>
              </w:rPr>
              <w:instrText xml:space="preserve"> PAGEREF _Toc232982806 \h </w:instrText>
            </w:r>
            <w:r>
              <w:rPr>
                <w:noProof/>
                <w:webHidden/>
              </w:rPr>
            </w:r>
            <w:r>
              <w:rPr>
                <w:noProof/>
                <w:webHidden/>
              </w:rPr>
              <w:fldChar w:fldCharType="separate"/>
            </w:r>
            <w:r>
              <w:rPr>
                <w:noProof/>
                <w:webHidden/>
              </w:rPr>
              <w:t>214</w:t>
            </w:r>
            <w:r>
              <w:rPr>
                <w:noProof/>
                <w:webHidden/>
              </w:rPr>
              <w:fldChar w:fldCharType="end"/>
            </w:r>
          </w:hyperlink>
        </w:p>
        <w:p w14:paraId="272C0A5C" w14:textId="77777777" w:rsidR="00B60DC4" w:rsidRDefault="00B60DC4">
          <w:pPr>
            <w:pStyle w:val="TOC3"/>
            <w:tabs>
              <w:tab w:val="right" w:leader="dot" w:pos="8296"/>
            </w:tabs>
            <w:rPr>
              <w:rFonts w:cstheme="minorBidi"/>
              <w:noProof/>
              <w:sz w:val="22"/>
              <w:szCs w:val="24"/>
              <w14:ligatures w14:val="standardContextual"/>
            </w:rPr>
          </w:pPr>
          <w:hyperlink w:anchor="_Toc232982807" w:history="1">
            <w:r w:rsidRPr="00887C8E">
              <w:rPr>
                <w:rStyle w:val="ab"/>
                <w:rFonts w:ascii="Times New Roman" w:hAnsi="Times New Roman" w:cs="Times New Roman"/>
                <w:noProof/>
              </w:rPr>
              <w:t>8.15.4</w:t>
            </w:r>
            <w:r w:rsidRPr="00887C8E">
              <w:rPr>
                <w:rStyle w:val="ab"/>
                <w:noProof/>
              </w:rPr>
              <w:t xml:space="preserve"> </w:t>
            </w:r>
            <w:r w:rsidRPr="00887C8E">
              <w:rPr>
                <w:rStyle w:val="ab"/>
                <w:noProof/>
              </w:rPr>
              <w:t>输出</w:t>
            </w:r>
            <w:r>
              <w:rPr>
                <w:noProof/>
                <w:webHidden/>
              </w:rPr>
              <w:tab/>
            </w:r>
            <w:r>
              <w:rPr>
                <w:noProof/>
                <w:webHidden/>
              </w:rPr>
              <w:fldChar w:fldCharType="begin"/>
            </w:r>
            <w:r>
              <w:rPr>
                <w:noProof/>
                <w:webHidden/>
              </w:rPr>
              <w:instrText xml:space="preserve"> PAGEREF _Toc232982807 \h </w:instrText>
            </w:r>
            <w:r>
              <w:rPr>
                <w:noProof/>
                <w:webHidden/>
              </w:rPr>
            </w:r>
            <w:r>
              <w:rPr>
                <w:noProof/>
                <w:webHidden/>
              </w:rPr>
              <w:fldChar w:fldCharType="separate"/>
            </w:r>
            <w:r>
              <w:rPr>
                <w:noProof/>
                <w:webHidden/>
              </w:rPr>
              <w:t>215</w:t>
            </w:r>
            <w:r>
              <w:rPr>
                <w:noProof/>
                <w:webHidden/>
              </w:rPr>
              <w:fldChar w:fldCharType="end"/>
            </w:r>
          </w:hyperlink>
        </w:p>
        <w:p w14:paraId="5F963214" w14:textId="77777777" w:rsidR="00B60DC4" w:rsidRDefault="00B60DC4">
          <w:pPr>
            <w:pStyle w:val="TOC3"/>
            <w:tabs>
              <w:tab w:val="right" w:leader="dot" w:pos="8296"/>
            </w:tabs>
            <w:rPr>
              <w:rFonts w:cstheme="minorBidi"/>
              <w:noProof/>
              <w:sz w:val="22"/>
              <w:szCs w:val="24"/>
              <w14:ligatures w14:val="standardContextual"/>
            </w:rPr>
          </w:pPr>
          <w:hyperlink w:anchor="_Toc232982808" w:history="1">
            <w:r w:rsidRPr="00887C8E">
              <w:rPr>
                <w:rStyle w:val="ab"/>
                <w:rFonts w:ascii="Times New Roman" w:hAnsi="Times New Roman" w:cs="Times New Roman"/>
                <w:noProof/>
              </w:rPr>
              <w:t>8.15.5</w:t>
            </w:r>
            <w:r w:rsidRPr="00887C8E">
              <w:rPr>
                <w:rStyle w:val="ab"/>
                <w:noProof/>
              </w:rPr>
              <w:t xml:space="preserve"> </w:t>
            </w:r>
            <w:r w:rsidRPr="00887C8E">
              <w:rPr>
                <w:rStyle w:val="ab"/>
                <w:noProof/>
              </w:rPr>
              <w:t>程序逻辑</w:t>
            </w:r>
            <w:r>
              <w:rPr>
                <w:noProof/>
                <w:webHidden/>
              </w:rPr>
              <w:tab/>
            </w:r>
            <w:r>
              <w:rPr>
                <w:noProof/>
                <w:webHidden/>
              </w:rPr>
              <w:fldChar w:fldCharType="begin"/>
            </w:r>
            <w:r>
              <w:rPr>
                <w:noProof/>
                <w:webHidden/>
              </w:rPr>
              <w:instrText xml:space="preserve"> PAGEREF _Toc232982808 \h </w:instrText>
            </w:r>
            <w:r>
              <w:rPr>
                <w:noProof/>
                <w:webHidden/>
              </w:rPr>
            </w:r>
            <w:r>
              <w:rPr>
                <w:noProof/>
                <w:webHidden/>
              </w:rPr>
              <w:fldChar w:fldCharType="separate"/>
            </w:r>
            <w:r>
              <w:rPr>
                <w:noProof/>
                <w:webHidden/>
              </w:rPr>
              <w:t>215</w:t>
            </w:r>
            <w:r>
              <w:rPr>
                <w:noProof/>
                <w:webHidden/>
              </w:rPr>
              <w:fldChar w:fldCharType="end"/>
            </w:r>
          </w:hyperlink>
        </w:p>
        <w:p w14:paraId="200C0E1F" w14:textId="77777777" w:rsidR="00B60DC4" w:rsidRDefault="00B60DC4">
          <w:pPr>
            <w:pStyle w:val="TOC3"/>
            <w:tabs>
              <w:tab w:val="right" w:leader="dot" w:pos="8296"/>
            </w:tabs>
            <w:rPr>
              <w:rFonts w:cstheme="minorBidi"/>
              <w:noProof/>
              <w:sz w:val="22"/>
              <w:szCs w:val="24"/>
              <w14:ligatures w14:val="standardContextual"/>
            </w:rPr>
          </w:pPr>
          <w:hyperlink w:anchor="_Toc232982809" w:history="1">
            <w:r w:rsidRPr="00887C8E">
              <w:rPr>
                <w:rStyle w:val="ab"/>
                <w:rFonts w:ascii="Times New Roman" w:hAnsi="Times New Roman" w:cs="Times New Roman"/>
                <w:noProof/>
              </w:rPr>
              <w:t>8.15.6</w:t>
            </w:r>
            <w:r w:rsidRPr="00887C8E">
              <w:rPr>
                <w:rStyle w:val="ab"/>
                <w:noProof/>
              </w:rPr>
              <w:t xml:space="preserve"> </w:t>
            </w:r>
            <w:r w:rsidRPr="00887C8E">
              <w:rPr>
                <w:rStyle w:val="ab"/>
                <w:noProof/>
              </w:rPr>
              <w:t>限制条件</w:t>
            </w:r>
            <w:r>
              <w:rPr>
                <w:noProof/>
                <w:webHidden/>
              </w:rPr>
              <w:tab/>
            </w:r>
            <w:r>
              <w:rPr>
                <w:noProof/>
                <w:webHidden/>
              </w:rPr>
              <w:fldChar w:fldCharType="begin"/>
            </w:r>
            <w:r>
              <w:rPr>
                <w:noProof/>
                <w:webHidden/>
              </w:rPr>
              <w:instrText xml:space="preserve"> PAGEREF _Toc232982809 \h </w:instrText>
            </w:r>
            <w:r>
              <w:rPr>
                <w:noProof/>
                <w:webHidden/>
              </w:rPr>
            </w:r>
            <w:r>
              <w:rPr>
                <w:noProof/>
                <w:webHidden/>
              </w:rPr>
              <w:fldChar w:fldCharType="separate"/>
            </w:r>
            <w:r>
              <w:rPr>
                <w:noProof/>
                <w:webHidden/>
              </w:rPr>
              <w:t>217</w:t>
            </w:r>
            <w:r>
              <w:rPr>
                <w:noProof/>
                <w:webHidden/>
              </w:rPr>
              <w:fldChar w:fldCharType="end"/>
            </w:r>
          </w:hyperlink>
        </w:p>
        <w:p w14:paraId="09868179" w14:textId="77777777" w:rsidR="00B60DC4" w:rsidRDefault="00B60DC4">
          <w:pPr>
            <w:pStyle w:val="TOC2"/>
            <w:tabs>
              <w:tab w:val="left" w:pos="1260"/>
              <w:tab w:val="right" w:leader="dot" w:pos="8296"/>
            </w:tabs>
            <w:rPr>
              <w:rFonts w:cstheme="minorBidi"/>
              <w:b w:val="0"/>
              <w:bCs w:val="0"/>
              <w:noProof/>
              <w:szCs w:val="24"/>
              <w14:ligatures w14:val="standardContextual"/>
            </w:rPr>
          </w:pPr>
          <w:hyperlink w:anchor="_Toc232982810" w:history="1">
            <w:r w:rsidRPr="00887C8E">
              <w:rPr>
                <w:rStyle w:val="ab"/>
                <w:rFonts w:ascii="Times New Roman" w:hAnsi="Times New Roman" w:cs="Times New Roman"/>
                <w:noProof/>
              </w:rPr>
              <w:t>8.16</w:t>
            </w:r>
            <w:r>
              <w:rPr>
                <w:rFonts w:cstheme="minorBidi"/>
                <w:b w:val="0"/>
                <w:bCs w:val="0"/>
                <w:noProof/>
                <w:szCs w:val="24"/>
                <w14:ligatures w14:val="standardContextual"/>
              </w:rPr>
              <w:tab/>
            </w:r>
            <w:r w:rsidRPr="00887C8E">
              <w:rPr>
                <w:rStyle w:val="ab"/>
                <w:rFonts w:ascii="Times New Roman" w:hAnsi="Times New Roman"/>
                <w:noProof/>
              </w:rPr>
              <w:t>智能社交分享文案生成功能</w:t>
            </w:r>
            <w:r>
              <w:rPr>
                <w:noProof/>
                <w:webHidden/>
              </w:rPr>
              <w:tab/>
            </w:r>
            <w:r>
              <w:rPr>
                <w:noProof/>
                <w:webHidden/>
              </w:rPr>
              <w:fldChar w:fldCharType="begin"/>
            </w:r>
            <w:r>
              <w:rPr>
                <w:noProof/>
                <w:webHidden/>
              </w:rPr>
              <w:instrText xml:space="preserve"> PAGEREF _Toc232982810 \h </w:instrText>
            </w:r>
            <w:r>
              <w:rPr>
                <w:noProof/>
                <w:webHidden/>
              </w:rPr>
            </w:r>
            <w:r>
              <w:rPr>
                <w:noProof/>
                <w:webHidden/>
              </w:rPr>
              <w:fldChar w:fldCharType="separate"/>
            </w:r>
            <w:r>
              <w:rPr>
                <w:noProof/>
                <w:webHidden/>
              </w:rPr>
              <w:t>217</w:t>
            </w:r>
            <w:r>
              <w:rPr>
                <w:noProof/>
                <w:webHidden/>
              </w:rPr>
              <w:fldChar w:fldCharType="end"/>
            </w:r>
          </w:hyperlink>
        </w:p>
        <w:p w14:paraId="0821BA01" w14:textId="77777777" w:rsidR="00B60DC4" w:rsidRDefault="00B60DC4">
          <w:pPr>
            <w:pStyle w:val="TOC3"/>
            <w:tabs>
              <w:tab w:val="right" w:leader="dot" w:pos="8296"/>
            </w:tabs>
            <w:rPr>
              <w:rFonts w:cstheme="minorBidi"/>
              <w:noProof/>
              <w:sz w:val="22"/>
              <w:szCs w:val="24"/>
              <w14:ligatures w14:val="standardContextual"/>
            </w:rPr>
          </w:pPr>
          <w:hyperlink w:anchor="_Toc232982811" w:history="1">
            <w:r w:rsidRPr="00887C8E">
              <w:rPr>
                <w:rStyle w:val="ab"/>
                <w:rFonts w:ascii="Times New Roman" w:hAnsi="Times New Roman" w:cs="Times New Roman"/>
                <w:noProof/>
              </w:rPr>
              <w:t>8.16.1</w:t>
            </w:r>
            <w:r w:rsidRPr="00887C8E">
              <w:rPr>
                <w:rStyle w:val="ab"/>
                <w:noProof/>
              </w:rPr>
              <w:t xml:space="preserve"> </w:t>
            </w:r>
            <w:r w:rsidRPr="00887C8E">
              <w:rPr>
                <w:rStyle w:val="ab"/>
                <w:noProof/>
              </w:rPr>
              <w:t>功能描述</w:t>
            </w:r>
            <w:r>
              <w:rPr>
                <w:noProof/>
                <w:webHidden/>
              </w:rPr>
              <w:tab/>
            </w:r>
            <w:r>
              <w:rPr>
                <w:noProof/>
                <w:webHidden/>
              </w:rPr>
              <w:fldChar w:fldCharType="begin"/>
            </w:r>
            <w:r>
              <w:rPr>
                <w:noProof/>
                <w:webHidden/>
              </w:rPr>
              <w:instrText xml:space="preserve"> PAGEREF _Toc232982811 \h </w:instrText>
            </w:r>
            <w:r>
              <w:rPr>
                <w:noProof/>
                <w:webHidden/>
              </w:rPr>
            </w:r>
            <w:r>
              <w:rPr>
                <w:noProof/>
                <w:webHidden/>
              </w:rPr>
              <w:fldChar w:fldCharType="separate"/>
            </w:r>
            <w:r>
              <w:rPr>
                <w:noProof/>
                <w:webHidden/>
              </w:rPr>
              <w:t>217</w:t>
            </w:r>
            <w:r>
              <w:rPr>
                <w:noProof/>
                <w:webHidden/>
              </w:rPr>
              <w:fldChar w:fldCharType="end"/>
            </w:r>
          </w:hyperlink>
        </w:p>
        <w:p w14:paraId="10E970F0" w14:textId="77777777" w:rsidR="00B60DC4" w:rsidRDefault="00B60DC4">
          <w:pPr>
            <w:pStyle w:val="TOC3"/>
            <w:tabs>
              <w:tab w:val="right" w:leader="dot" w:pos="8296"/>
            </w:tabs>
            <w:rPr>
              <w:rFonts w:cstheme="minorBidi"/>
              <w:noProof/>
              <w:sz w:val="22"/>
              <w:szCs w:val="24"/>
              <w14:ligatures w14:val="standardContextual"/>
            </w:rPr>
          </w:pPr>
          <w:hyperlink w:anchor="_Toc232982812" w:history="1">
            <w:r w:rsidRPr="00887C8E">
              <w:rPr>
                <w:rStyle w:val="ab"/>
                <w:rFonts w:ascii="Times New Roman" w:hAnsi="Times New Roman" w:cs="Times New Roman"/>
                <w:noProof/>
              </w:rPr>
              <w:t>8.16.2</w:t>
            </w:r>
            <w:r w:rsidRPr="00887C8E">
              <w:rPr>
                <w:rStyle w:val="ab"/>
                <w:noProof/>
              </w:rPr>
              <w:t xml:space="preserve"> </w:t>
            </w:r>
            <w:r w:rsidRPr="00887C8E">
              <w:rPr>
                <w:rStyle w:val="ab"/>
                <w:noProof/>
              </w:rPr>
              <w:t>性能描述</w:t>
            </w:r>
            <w:r>
              <w:rPr>
                <w:noProof/>
                <w:webHidden/>
              </w:rPr>
              <w:tab/>
            </w:r>
            <w:r>
              <w:rPr>
                <w:noProof/>
                <w:webHidden/>
              </w:rPr>
              <w:fldChar w:fldCharType="begin"/>
            </w:r>
            <w:r>
              <w:rPr>
                <w:noProof/>
                <w:webHidden/>
              </w:rPr>
              <w:instrText xml:space="preserve"> PAGEREF _Toc232982812 \h </w:instrText>
            </w:r>
            <w:r>
              <w:rPr>
                <w:noProof/>
                <w:webHidden/>
              </w:rPr>
            </w:r>
            <w:r>
              <w:rPr>
                <w:noProof/>
                <w:webHidden/>
              </w:rPr>
              <w:fldChar w:fldCharType="separate"/>
            </w:r>
            <w:r>
              <w:rPr>
                <w:noProof/>
                <w:webHidden/>
              </w:rPr>
              <w:t>218</w:t>
            </w:r>
            <w:r>
              <w:rPr>
                <w:noProof/>
                <w:webHidden/>
              </w:rPr>
              <w:fldChar w:fldCharType="end"/>
            </w:r>
          </w:hyperlink>
        </w:p>
        <w:p w14:paraId="669E5FFB" w14:textId="77777777" w:rsidR="00B60DC4" w:rsidRDefault="00B60DC4">
          <w:pPr>
            <w:pStyle w:val="TOC3"/>
            <w:tabs>
              <w:tab w:val="right" w:leader="dot" w:pos="8296"/>
            </w:tabs>
            <w:rPr>
              <w:rFonts w:cstheme="minorBidi"/>
              <w:noProof/>
              <w:sz w:val="22"/>
              <w:szCs w:val="24"/>
              <w14:ligatures w14:val="standardContextual"/>
            </w:rPr>
          </w:pPr>
          <w:hyperlink w:anchor="_Toc232982813" w:history="1">
            <w:r w:rsidRPr="00887C8E">
              <w:rPr>
                <w:rStyle w:val="ab"/>
                <w:rFonts w:ascii="Times New Roman" w:hAnsi="Times New Roman" w:cs="Times New Roman"/>
                <w:noProof/>
              </w:rPr>
              <w:t>8.16.3</w:t>
            </w:r>
            <w:r w:rsidRPr="00887C8E">
              <w:rPr>
                <w:rStyle w:val="ab"/>
                <w:noProof/>
              </w:rPr>
              <w:t xml:space="preserve"> </w:t>
            </w:r>
            <w:r w:rsidRPr="00887C8E">
              <w:rPr>
                <w:rStyle w:val="ab"/>
                <w:noProof/>
              </w:rPr>
              <w:t>输入</w:t>
            </w:r>
            <w:r>
              <w:rPr>
                <w:noProof/>
                <w:webHidden/>
              </w:rPr>
              <w:tab/>
            </w:r>
            <w:r>
              <w:rPr>
                <w:noProof/>
                <w:webHidden/>
              </w:rPr>
              <w:fldChar w:fldCharType="begin"/>
            </w:r>
            <w:r>
              <w:rPr>
                <w:noProof/>
                <w:webHidden/>
              </w:rPr>
              <w:instrText xml:space="preserve"> PAGEREF _Toc232982813 \h </w:instrText>
            </w:r>
            <w:r>
              <w:rPr>
                <w:noProof/>
                <w:webHidden/>
              </w:rPr>
            </w:r>
            <w:r>
              <w:rPr>
                <w:noProof/>
                <w:webHidden/>
              </w:rPr>
              <w:fldChar w:fldCharType="separate"/>
            </w:r>
            <w:r>
              <w:rPr>
                <w:noProof/>
                <w:webHidden/>
              </w:rPr>
              <w:t>218</w:t>
            </w:r>
            <w:r>
              <w:rPr>
                <w:noProof/>
                <w:webHidden/>
              </w:rPr>
              <w:fldChar w:fldCharType="end"/>
            </w:r>
          </w:hyperlink>
        </w:p>
        <w:p w14:paraId="64D5143F" w14:textId="77777777" w:rsidR="00B60DC4" w:rsidRDefault="00B60DC4">
          <w:pPr>
            <w:pStyle w:val="TOC3"/>
            <w:tabs>
              <w:tab w:val="right" w:leader="dot" w:pos="8296"/>
            </w:tabs>
            <w:rPr>
              <w:rFonts w:cstheme="minorBidi"/>
              <w:noProof/>
              <w:sz w:val="22"/>
              <w:szCs w:val="24"/>
              <w14:ligatures w14:val="standardContextual"/>
            </w:rPr>
          </w:pPr>
          <w:hyperlink w:anchor="_Toc232982814" w:history="1">
            <w:r w:rsidRPr="00887C8E">
              <w:rPr>
                <w:rStyle w:val="ab"/>
                <w:rFonts w:ascii="Times New Roman" w:hAnsi="Times New Roman" w:cs="Times New Roman"/>
                <w:noProof/>
              </w:rPr>
              <w:t>8.16.4</w:t>
            </w:r>
            <w:r w:rsidRPr="00887C8E">
              <w:rPr>
                <w:rStyle w:val="ab"/>
                <w:noProof/>
              </w:rPr>
              <w:t xml:space="preserve"> </w:t>
            </w:r>
            <w:r w:rsidRPr="00887C8E">
              <w:rPr>
                <w:rStyle w:val="ab"/>
                <w:noProof/>
              </w:rPr>
              <w:t>输出</w:t>
            </w:r>
            <w:r>
              <w:rPr>
                <w:noProof/>
                <w:webHidden/>
              </w:rPr>
              <w:tab/>
            </w:r>
            <w:r>
              <w:rPr>
                <w:noProof/>
                <w:webHidden/>
              </w:rPr>
              <w:fldChar w:fldCharType="begin"/>
            </w:r>
            <w:r>
              <w:rPr>
                <w:noProof/>
                <w:webHidden/>
              </w:rPr>
              <w:instrText xml:space="preserve"> PAGEREF _Toc232982814 \h </w:instrText>
            </w:r>
            <w:r>
              <w:rPr>
                <w:noProof/>
                <w:webHidden/>
              </w:rPr>
            </w:r>
            <w:r>
              <w:rPr>
                <w:noProof/>
                <w:webHidden/>
              </w:rPr>
              <w:fldChar w:fldCharType="separate"/>
            </w:r>
            <w:r>
              <w:rPr>
                <w:noProof/>
                <w:webHidden/>
              </w:rPr>
              <w:t>218</w:t>
            </w:r>
            <w:r>
              <w:rPr>
                <w:noProof/>
                <w:webHidden/>
              </w:rPr>
              <w:fldChar w:fldCharType="end"/>
            </w:r>
          </w:hyperlink>
        </w:p>
        <w:p w14:paraId="5D769C96" w14:textId="77777777" w:rsidR="00B60DC4" w:rsidRDefault="00B60DC4">
          <w:pPr>
            <w:pStyle w:val="TOC3"/>
            <w:tabs>
              <w:tab w:val="right" w:leader="dot" w:pos="8296"/>
            </w:tabs>
            <w:rPr>
              <w:rFonts w:cstheme="minorBidi"/>
              <w:noProof/>
              <w:sz w:val="22"/>
              <w:szCs w:val="24"/>
              <w14:ligatures w14:val="standardContextual"/>
            </w:rPr>
          </w:pPr>
          <w:hyperlink w:anchor="_Toc232982815" w:history="1">
            <w:r w:rsidRPr="00887C8E">
              <w:rPr>
                <w:rStyle w:val="ab"/>
                <w:rFonts w:ascii="Times New Roman" w:hAnsi="Times New Roman" w:cs="Times New Roman"/>
                <w:noProof/>
              </w:rPr>
              <w:t>8.16.5</w:t>
            </w:r>
            <w:r w:rsidRPr="00887C8E">
              <w:rPr>
                <w:rStyle w:val="ab"/>
                <w:noProof/>
              </w:rPr>
              <w:t xml:space="preserve"> </w:t>
            </w:r>
            <w:r w:rsidRPr="00887C8E">
              <w:rPr>
                <w:rStyle w:val="ab"/>
                <w:noProof/>
              </w:rPr>
              <w:t>程序逻辑</w:t>
            </w:r>
            <w:r>
              <w:rPr>
                <w:noProof/>
                <w:webHidden/>
              </w:rPr>
              <w:tab/>
            </w:r>
            <w:r>
              <w:rPr>
                <w:noProof/>
                <w:webHidden/>
              </w:rPr>
              <w:fldChar w:fldCharType="begin"/>
            </w:r>
            <w:r>
              <w:rPr>
                <w:noProof/>
                <w:webHidden/>
              </w:rPr>
              <w:instrText xml:space="preserve"> PAGEREF _Toc232982815 \h </w:instrText>
            </w:r>
            <w:r>
              <w:rPr>
                <w:noProof/>
                <w:webHidden/>
              </w:rPr>
            </w:r>
            <w:r>
              <w:rPr>
                <w:noProof/>
                <w:webHidden/>
              </w:rPr>
              <w:fldChar w:fldCharType="separate"/>
            </w:r>
            <w:r>
              <w:rPr>
                <w:noProof/>
                <w:webHidden/>
              </w:rPr>
              <w:t>219</w:t>
            </w:r>
            <w:r>
              <w:rPr>
                <w:noProof/>
                <w:webHidden/>
              </w:rPr>
              <w:fldChar w:fldCharType="end"/>
            </w:r>
          </w:hyperlink>
        </w:p>
        <w:p w14:paraId="2A620F52" w14:textId="77777777" w:rsidR="00B60DC4" w:rsidRDefault="00B60DC4">
          <w:pPr>
            <w:pStyle w:val="TOC3"/>
            <w:tabs>
              <w:tab w:val="right" w:leader="dot" w:pos="8296"/>
            </w:tabs>
            <w:rPr>
              <w:rFonts w:cstheme="minorBidi"/>
              <w:noProof/>
              <w:sz w:val="22"/>
              <w:szCs w:val="24"/>
              <w14:ligatures w14:val="standardContextual"/>
            </w:rPr>
          </w:pPr>
          <w:hyperlink w:anchor="_Toc232982816" w:history="1">
            <w:r w:rsidRPr="00887C8E">
              <w:rPr>
                <w:rStyle w:val="ab"/>
                <w:rFonts w:ascii="Times New Roman" w:hAnsi="Times New Roman" w:cs="Times New Roman"/>
                <w:noProof/>
              </w:rPr>
              <w:t>8.16.6</w:t>
            </w:r>
            <w:r w:rsidRPr="00887C8E">
              <w:rPr>
                <w:rStyle w:val="ab"/>
                <w:noProof/>
              </w:rPr>
              <w:t xml:space="preserve"> </w:t>
            </w:r>
            <w:r w:rsidRPr="00887C8E">
              <w:rPr>
                <w:rStyle w:val="ab"/>
                <w:noProof/>
              </w:rPr>
              <w:t>限制条件</w:t>
            </w:r>
            <w:r>
              <w:rPr>
                <w:noProof/>
                <w:webHidden/>
              </w:rPr>
              <w:tab/>
            </w:r>
            <w:r>
              <w:rPr>
                <w:noProof/>
                <w:webHidden/>
              </w:rPr>
              <w:fldChar w:fldCharType="begin"/>
            </w:r>
            <w:r>
              <w:rPr>
                <w:noProof/>
                <w:webHidden/>
              </w:rPr>
              <w:instrText xml:space="preserve"> PAGEREF _Toc232982816 \h </w:instrText>
            </w:r>
            <w:r>
              <w:rPr>
                <w:noProof/>
                <w:webHidden/>
              </w:rPr>
            </w:r>
            <w:r>
              <w:rPr>
                <w:noProof/>
                <w:webHidden/>
              </w:rPr>
              <w:fldChar w:fldCharType="separate"/>
            </w:r>
            <w:r>
              <w:rPr>
                <w:noProof/>
                <w:webHidden/>
              </w:rPr>
              <w:t>221</w:t>
            </w:r>
            <w:r>
              <w:rPr>
                <w:noProof/>
                <w:webHidden/>
              </w:rPr>
              <w:fldChar w:fldCharType="end"/>
            </w:r>
          </w:hyperlink>
        </w:p>
        <w:p w14:paraId="0EF274B0" w14:textId="77777777" w:rsidR="00DC0862" w:rsidRDefault="00CF3909">
          <w:r>
            <w:rPr>
              <w:bCs/>
              <w:lang w:val="zh-CN"/>
            </w:rPr>
            <w:fldChar w:fldCharType="end"/>
          </w:r>
        </w:p>
      </w:sdtContent>
    </w:sdt>
    <w:p w14:paraId="06734AC0" w14:textId="77777777" w:rsidR="00DC0862" w:rsidRDefault="00CF3909">
      <w:pPr>
        <w:rPr>
          <w:rFonts w:ascii="Times New Roman" w:hAnsi="Times New Roman"/>
        </w:rPr>
      </w:pPr>
      <w:r>
        <w:rPr>
          <w:rFonts w:ascii="Times New Roman" w:hAnsi="Times New Roman" w:hint="eastAsia"/>
        </w:rPr>
        <w:br w:type="page"/>
      </w:r>
    </w:p>
    <w:p w14:paraId="10074DD1" w14:textId="77777777" w:rsidR="00DC0862" w:rsidRDefault="00CF3909">
      <w:pPr>
        <w:pStyle w:val="1"/>
        <w:spacing w:before="0" w:after="160" w:line="360" w:lineRule="auto"/>
        <w:rPr>
          <w:rFonts w:ascii="Times New Roman" w:hAnsi="Times New Roman"/>
        </w:rPr>
      </w:pPr>
      <w:bookmarkStart w:id="0" w:name="_Toc232982593"/>
      <w:r>
        <w:rPr>
          <w:rFonts w:ascii="Times New Roman" w:hAnsi="Times New Roman" w:hint="eastAsia"/>
        </w:rPr>
        <w:t>项目概述</w:t>
      </w:r>
      <w:bookmarkEnd w:id="0"/>
    </w:p>
    <w:p w14:paraId="034108E5" w14:textId="77777777" w:rsidR="00DC0862" w:rsidRDefault="00CF3909">
      <w:pPr>
        <w:pStyle w:val="2"/>
        <w:spacing w:before="0" w:after="160" w:line="360" w:lineRule="auto"/>
        <w:rPr>
          <w:rFonts w:ascii="Times New Roman" w:hAnsi="Times New Roman"/>
        </w:rPr>
      </w:pPr>
      <w:bookmarkStart w:id="1" w:name="_Toc232982594"/>
      <w:r>
        <w:rPr>
          <w:rFonts w:ascii="Times New Roman" w:hAnsi="Times New Roman" w:hint="eastAsia"/>
        </w:rPr>
        <w:t>项目背景</w:t>
      </w:r>
      <w:bookmarkEnd w:id="1"/>
    </w:p>
    <w:p w14:paraId="70FEF4FB" w14:textId="77777777" w:rsidR="00DC0862" w:rsidRDefault="00CF3909">
      <w:pPr>
        <w:pStyle w:val="3"/>
        <w:numPr>
          <w:ilvl w:val="2"/>
          <w:numId w:val="0"/>
        </w:numPr>
        <w:spacing w:before="0" w:after="160" w:line="360" w:lineRule="auto"/>
        <w:rPr>
          <w:rFonts w:ascii="Times New Roman" w:hAnsi="Times New Roman"/>
        </w:rPr>
      </w:pPr>
      <w:bookmarkStart w:id="2" w:name="_Toc232982595"/>
      <w:r>
        <w:rPr>
          <w:rFonts w:ascii="Times New Roman" w:hAnsi="Times New Roman" w:hint="eastAsia"/>
        </w:rPr>
        <w:t xml:space="preserve">1.1.1 </w:t>
      </w:r>
      <w:r>
        <w:rPr>
          <w:rFonts w:ascii="Times New Roman" w:hAnsi="Times New Roman"/>
        </w:rPr>
        <w:t>时代现状：个人数字影像爆发与</w:t>
      </w:r>
      <w:r>
        <w:rPr>
          <w:rFonts w:ascii="Times New Roman" w:hAnsi="Times New Roman"/>
        </w:rPr>
        <w:t xml:space="preserve"> AIGC </w:t>
      </w:r>
      <w:r>
        <w:rPr>
          <w:rFonts w:ascii="Times New Roman" w:hAnsi="Times New Roman"/>
        </w:rPr>
        <w:t>奇点交汇</w:t>
      </w:r>
      <w:bookmarkEnd w:id="2"/>
    </w:p>
    <w:p w14:paraId="00093F7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当前，我们正处于技术变革与泛终端社交浪潮双重交汇的历史性节点，个人影像数据的生产与消费模式正在发生深刻的重塑：</w:t>
      </w:r>
    </w:p>
    <w:p w14:paraId="7DD39F00"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个人数字影像资产的爆炸式增长</w:t>
      </w:r>
      <w:r>
        <w:rPr>
          <w:rFonts w:ascii="Times New Roman" w:hAnsi="Times New Roman"/>
          <w:szCs w:val="21"/>
        </w:rPr>
        <w:t>：随着智能手机计算摄影技术的飞速迭代以及海量存储设备的普及，</w:t>
      </w:r>
      <w:r>
        <w:rPr>
          <w:rFonts w:ascii="Times New Roman" w:hAnsi="Times New Roman" w:hint="eastAsia"/>
          <w:szCs w:val="21"/>
        </w:rPr>
        <w:t>“</w:t>
      </w:r>
      <w:r>
        <w:rPr>
          <w:rFonts w:ascii="Times New Roman" w:hAnsi="Times New Roman"/>
          <w:szCs w:val="21"/>
        </w:rPr>
        <w:t>随时随地按下快门</w:t>
      </w:r>
      <w:r>
        <w:rPr>
          <w:rFonts w:ascii="Times New Roman" w:hAnsi="Times New Roman" w:hint="eastAsia"/>
          <w:szCs w:val="21"/>
        </w:rPr>
        <w:t>”</w:t>
      </w:r>
      <w:r>
        <w:rPr>
          <w:rFonts w:ascii="Times New Roman" w:hAnsi="Times New Roman"/>
          <w:szCs w:val="21"/>
        </w:rPr>
        <w:t>已成为大众的底层生活习惯。从日常餐饮、通勤到旅游聚会，每个普通人的手机中都沉淀了数以万计的碎片化照片与视频片段。人类社会正经历着个人数字记忆资产的空前膨胀。</w:t>
      </w:r>
    </w:p>
    <w:p w14:paraId="3A87B1BF"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hint="eastAsia"/>
          <w:b/>
          <w:bCs/>
          <w:szCs w:val="21"/>
        </w:rPr>
        <w:t>“</w:t>
      </w:r>
      <w:r>
        <w:rPr>
          <w:rFonts w:ascii="Times New Roman" w:hAnsi="Times New Roman"/>
          <w:b/>
          <w:bCs/>
          <w:szCs w:val="21"/>
        </w:rPr>
        <w:t>视频化</w:t>
      </w:r>
      <w:r>
        <w:rPr>
          <w:rFonts w:ascii="Times New Roman" w:hAnsi="Times New Roman" w:hint="eastAsia"/>
          <w:b/>
          <w:bCs/>
          <w:szCs w:val="21"/>
        </w:rPr>
        <w:t>”</w:t>
      </w:r>
      <w:r>
        <w:rPr>
          <w:rFonts w:ascii="Times New Roman" w:hAnsi="Times New Roman"/>
          <w:b/>
          <w:bCs/>
          <w:szCs w:val="21"/>
        </w:rPr>
        <w:t>社交货币的全面确立</w:t>
      </w:r>
      <w:r>
        <w:rPr>
          <w:rFonts w:ascii="Times New Roman" w:hAnsi="Times New Roman"/>
          <w:szCs w:val="21"/>
        </w:rPr>
        <w:t>：移动互联网进入存量时代，以微信朋友圈、抖音、小红书为代表的社交媒体高度繁荣。在这个极度渴求注意力的时代，结构化、带有情绪音轨的</w:t>
      </w:r>
      <w:r>
        <w:rPr>
          <w:rFonts w:ascii="Times New Roman" w:hAnsi="Times New Roman"/>
          <w:szCs w:val="21"/>
        </w:rPr>
        <w:t xml:space="preserve"> Vlog </w:t>
      </w:r>
      <w:r>
        <w:rPr>
          <w:rFonts w:ascii="Times New Roman" w:hAnsi="Times New Roman"/>
          <w:szCs w:val="21"/>
        </w:rPr>
        <w:t>与短视频已经全面取代了传统的静态图文，成为最具情感共鸣和传播效率的</w:t>
      </w:r>
      <w:r>
        <w:rPr>
          <w:rFonts w:ascii="Times New Roman" w:hAnsi="Times New Roman" w:hint="eastAsia"/>
          <w:szCs w:val="21"/>
        </w:rPr>
        <w:t>“</w:t>
      </w:r>
      <w:r>
        <w:rPr>
          <w:rFonts w:ascii="Times New Roman" w:hAnsi="Times New Roman"/>
          <w:szCs w:val="21"/>
        </w:rPr>
        <w:t>社交货币</w:t>
      </w:r>
      <w:r>
        <w:rPr>
          <w:rFonts w:ascii="Times New Roman" w:hAnsi="Times New Roman" w:hint="eastAsia"/>
          <w:szCs w:val="21"/>
        </w:rPr>
        <w:t>”</w:t>
      </w:r>
      <w:r>
        <w:rPr>
          <w:rFonts w:ascii="Times New Roman" w:hAnsi="Times New Roman"/>
          <w:szCs w:val="21"/>
        </w:rPr>
        <w:t>。大众对于将日常碎片转化为高质量影像记录的意愿空前强烈。</w:t>
      </w:r>
    </w:p>
    <w:p w14:paraId="02BABF7C" w14:textId="77777777" w:rsidR="00DC0862" w:rsidRDefault="00CF3909">
      <w:pPr>
        <w:pStyle w:val="a0"/>
        <w:spacing w:line="360" w:lineRule="auto"/>
        <w:ind w:leftChars="100" w:left="210" w:firstLineChars="0" w:firstLine="0"/>
        <w:rPr>
          <w:rFonts w:ascii="Times New Roman" w:hAnsi="Times New Roman"/>
          <w:szCs w:val="21"/>
        </w:rPr>
      </w:pPr>
      <w:r>
        <w:t xml:space="preserve">· </w:t>
      </w:r>
      <w:r>
        <w:t>多模态大模型与端侧</w:t>
      </w:r>
      <w:r>
        <w:t xml:space="preserve"> AI </w:t>
      </w:r>
      <w:r>
        <w:t>的技术破局：人工智能正迎来</w:t>
      </w:r>
      <w:r>
        <w:t xml:space="preserve"> AIGC</w:t>
      </w:r>
      <w:r>
        <w:t>（生成式</w:t>
      </w:r>
      <w:r>
        <w:t xml:space="preserve"> AI</w:t>
      </w:r>
      <w:r>
        <w:t>）的奇点时刻。视觉语言模型（</w:t>
      </w:r>
      <w:r>
        <w:t>VLM</w:t>
      </w:r>
      <w:r>
        <w:t>）、自然语言大模型（</w:t>
      </w:r>
      <w:r>
        <w:t>LLM</w:t>
      </w:r>
      <w:r>
        <w:t>）以及</w:t>
      </w:r>
      <w:r>
        <w:t xml:space="preserve"> AI </w:t>
      </w:r>
      <w:r>
        <w:t>音乐生成技术（如</w:t>
      </w:r>
      <w:r>
        <w:t xml:space="preserve"> MusicGen</w:t>
      </w:r>
      <w:r>
        <w:t>）展现出了令人惊叹的跨模态理解与创作能力。更为关键的是，移动端</w:t>
      </w:r>
      <w:r>
        <w:t xml:space="preserve"> NPU </w:t>
      </w:r>
      <w:r>
        <w:t>算力的跨越式提升与轻量化推理框架（如</w:t>
      </w:r>
      <w:r>
        <w:t xml:space="preserve"> </w:t>
      </w:r>
      <w:r>
        <w:t>已移除的</w:t>
      </w:r>
      <w:r>
        <w:t xml:space="preserve"> NCNN </w:t>
      </w:r>
      <w:r>
        <w:t>路径</w:t>
      </w:r>
      <w:r>
        <w:t>/ONNX</w:t>
      </w:r>
      <w:r>
        <w:t>）的成熟，使得原本极其依赖云端的重度</w:t>
      </w:r>
      <w:r>
        <w:t xml:space="preserve"> AI </w:t>
      </w:r>
      <w:r>
        <w:t>算力，如今能够以极低的延迟在智能手机端侧闭环运行。这种</w:t>
      </w:r>
      <w:r>
        <w:t>“</w:t>
      </w:r>
      <w:r>
        <w:t>算力下沉</w:t>
      </w:r>
      <w:r>
        <w:t>”</w:t>
      </w:r>
      <w:r>
        <w:t>为重塑移动端影像生态提供了革命性的底层基础设施。</w:t>
      </w:r>
    </w:p>
    <w:p w14:paraId="5150BC61" w14:textId="77777777" w:rsidR="00DC0862" w:rsidRDefault="00CF3909">
      <w:pPr>
        <w:pStyle w:val="3"/>
        <w:numPr>
          <w:ilvl w:val="2"/>
          <w:numId w:val="0"/>
        </w:numPr>
        <w:spacing w:before="0" w:after="160" w:line="360" w:lineRule="auto"/>
        <w:rPr>
          <w:rFonts w:ascii="Times New Roman" w:hAnsi="Times New Roman"/>
        </w:rPr>
      </w:pPr>
      <w:bookmarkStart w:id="3" w:name="_Toc232982596"/>
      <w:r>
        <w:rPr>
          <w:rFonts w:ascii="Times New Roman" w:hAnsi="Times New Roman" w:hint="eastAsia"/>
        </w:rPr>
        <w:t xml:space="preserve">1.1.2 </w:t>
      </w:r>
      <w:r>
        <w:rPr>
          <w:rFonts w:ascii="Times New Roman" w:hAnsi="Times New Roman" w:hint="eastAsia"/>
        </w:rPr>
        <w:t>存在的主要问题：数字囤积与高门槛创作带来的“记忆沉睡”</w:t>
      </w:r>
      <w:bookmarkEnd w:id="3"/>
    </w:p>
    <w:p w14:paraId="2157C842" w14:textId="77777777" w:rsidR="00DC0862" w:rsidRDefault="00CF3909">
      <w:pPr>
        <w:pStyle w:val="a0"/>
        <w:spacing w:line="360" w:lineRule="auto"/>
        <w:ind w:firstLine="480"/>
        <w:rPr>
          <w:b/>
          <w:bCs/>
        </w:rPr>
      </w:pPr>
      <w:bookmarkStart w:id="4" w:name="_Toc10125"/>
      <w:r>
        <w:t>尽管生产和分享影像的硬件条件已极度成熟，但在实际的数字生活体验中，普通用户在管理和二次创作个人影像时，正面临着几道难以逾越的鸿沟：</w:t>
      </w:r>
      <w:bookmarkEnd w:id="4"/>
    </w:p>
    <w:p w14:paraId="3FAA4F7D"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海量碎片化影像引发的</w:t>
      </w:r>
      <w:r>
        <w:rPr>
          <w:rFonts w:ascii="Times New Roman" w:hAnsi="Times New Roman" w:hint="eastAsia"/>
          <w:b/>
          <w:bCs/>
          <w:szCs w:val="21"/>
        </w:rPr>
        <w:t>“</w:t>
      </w:r>
      <w:r>
        <w:rPr>
          <w:rFonts w:ascii="Times New Roman" w:hAnsi="Times New Roman"/>
          <w:b/>
          <w:bCs/>
          <w:szCs w:val="21"/>
        </w:rPr>
        <w:t>数字囤积</w:t>
      </w:r>
      <w:r>
        <w:rPr>
          <w:rFonts w:ascii="Times New Roman" w:hAnsi="Times New Roman" w:hint="eastAsia"/>
          <w:b/>
          <w:bCs/>
          <w:szCs w:val="21"/>
        </w:rPr>
        <w:t>”</w:t>
      </w:r>
      <w:r>
        <w:rPr>
          <w:rFonts w:ascii="Times New Roman" w:hAnsi="Times New Roman"/>
          <w:b/>
          <w:bCs/>
          <w:szCs w:val="21"/>
        </w:rPr>
        <w:t>与检索瘫痪</w:t>
      </w:r>
      <w:r>
        <w:rPr>
          <w:rFonts w:ascii="Times New Roman" w:hAnsi="Times New Roman"/>
          <w:szCs w:val="21"/>
        </w:rPr>
        <w:t>：随着快门成本的无限降低，用户的相册充斥着大量连拍废片、屏幕截图以及重复场景。传统的相册管理系统仅能提供基于时间轴或地理位置的机械式陈列，缺乏对图像深层语义的理解。这导致用户的相册沦为一个混乱的</w:t>
      </w:r>
      <w:r>
        <w:rPr>
          <w:rFonts w:ascii="Times New Roman" w:hAnsi="Times New Roman" w:hint="eastAsia"/>
          <w:szCs w:val="21"/>
        </w:rPr>
        <w:t>“</w:t>
      </w:r>
      <w:r>
        <w:rPr>
          <w:rFonts w:ascii="Times New Roman" w:hAnsi="Times New Roman"/>
          <w:szCs w:val="21"/>
        </w:rPr>
        <w:t>数字仓库</w:t>
      </w:r>
      <w:r>
        <w:rPr>
          <w:rFonts w:ascii="Times New Roman" w:hAnsi="Times New Roman" w:hint="eastAsia"/>
          <w:szCs w:val="21"/>
        </w:rPr>
        <w:t>”</w:t>
      </w:r>
      <w:r>
        <w:rPr>
          <w:rFonts w:ascii="Times New Roman" w:hAnsi="Times New Roman"/>
          <w:szCs w:val="21"/>
        </w:rPr>
        <w:t>，当需要寻找特定回忆时（如</w:t>
      </w:r>
      <w:r>
        <w:rPr>
          <w:rFonts w:ascii="Times New Roman" w:hAnsi="Times New Roman" w:hint="eastAsia"/>
          <w:szCs w:val="21"/>
        </w:rPr>
        <w:t>“</w:t>
      </w:r>
      <w:r>
        <w:rPr>
          <w:rFonts w:ascii="Times New Roman" w:hAnsi="Times New Roman"/>
          <w:szCs w:val="21"/>
        </w:rPr>
        <w:t>去年秋天在海边戴着帽子的背影</w:t>
      </w:r>
      <w:r>
        <w:rPr>
          <w:rFonts w:ascii="Times New Roman" w:hAnsi="Times New Roman" w:hint="eastAsia"/>
          <w:szCs w:val="21"/>
        </w:rPr>
        <w:t>”</w:t>
      </w:r>
      <w:r>
        <w:rPr>
          <w:rFonts w:ascii="Times New Roman" w:hAnsi="Times New Roman"/>
          <w:szCs w:val="21"/>
        </w:rPr>
        <w:t>），往往如同大海捞针，海量的珍贵记忆被迫沉睡在设备底层。</w:t>
      </w:r>
    </w:p>
    <w:p w14:paraId="03B83B24"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视频化表达的高门槛导致的</w:t>
      </w:r>
      <w:r>
        <w:rPr>
          <w:rFonts w:ascii="Times New Roman" w:hAnsi="Times New Roman" w:hint="eastAsia"/>
          <w:b/>
          <w:bCs/>
          <w:szCs w:val="21"/>
        </w:rPr>
        <w:t>“</w:t>
      </w:r>
      <w:r>
        <w:rPr>
          <w:rFonts w:ascii="Times New Roman" w:hAnsi="Times New Roman"/>
          <w:b/>
          <w:bCs/>
          <w:szCs w:val="21"/>
        </w:rPr>
        <w:t>创作劝退</w:t>
      </w:r>
      <w:r>
        <w:rPr>
          <w:rFonts w:ascii="Times New Roman" w:hAnsi="Times New Roman" w:hint="eastAsia"/>
          <w:b/>
          <w:bCs/>
          <w:szCs w:val="21"/>
        </w:rPr>
        <w:t>”</w:t>
      </w:r>
      <w:r>
        <w:rPr>
          <w:rFonts w:ascii="Times New Roman" w:hAnsi="Times New Roman"/>
          <w:szCs w:val="21"/>
        </w:rPr>
        <w:t>：尽管短视频已成为主流社交货币，但从</w:t>
      </w:r>
      <w:r>
        <w:rPr>
          <w:rFonts w:ascii="Times New Roman" w:hAnsi="Times New Roman" w:hint="eastAsia"/>
          <w:szCs w:val="21"/>
        </w:rPr>
        <w:t>“</w:t>
      </w:r>
      <w:r>
        <w:rPr>
          <w:rFonts w:ascii="Times New Roman" w:hAnsi="Times New Roman"/>
          <w:szCs w:val="21"/>
        </w:rPr>
        <w:t>一堆静态照片</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一部有感染力的视频大片</w:t>
      </w:r>
      <w:r>
        <w:rPr>
          <w:rFonts w:ascii="Times New Roman" w:hAnsi="Times New Roman" w:hint="eastAsia"/>
          <w:szCs w:val="21"/>
        </w:rPr>
        <w:t>”</w:t>
      </w:r>
      <w:r>
        <w:rPr>
          <w:rFonts w:ascii="Times New Roman" w:hAnsi="Times New Roman"/>
          <w:szCs w:val="21"/>
        </w:rPr>
        <w:t>之间，存在着极高的专业壁垒。普通用户如果想制作一段回忆视频，需要经历耗时耗力的素材初筛、导入剪辑软件、苦寻合适的背景音乐、手动踩点对齐节拍以及枯燥的字幕输入。这种极其繁琐的</w:t>
      </w:r>
      <w:r>
        <w:rPr>
          <w:rFonts w:ascii="Times New Roman" w:hAnsi="Times New Roman" w:hint="eastAsia"/>
          <w:szCs w:val="21"/>
        </w:rPr>
        <w:t>“</w:t>
      </w:r>
      <w:r>
        <w:rPr>
          <w:rFonts w:ascii="Times New Roman" w:hAnsi="Times New Roman"/>
          <w:szCs w:val="21"/>
        </w:rPr>
        <w:t>流水线劳作</w:t>
      </w:r>
      <w:r>
        <w:rPr>
          <w:rFonts w:ascii="Times New Roman" w:hAnsi="Times New Roman" w:hint="eastAsia"/>
          <w:szCs w:val="21"/>
        </w:rPr>
        <w:t>”</w:t>
      </w:r>
      <w:r>
        <w:rPr>
          <w:rFonts w:ascii="Times New Roman" w:hAnsi="Times New Roman"/>
          <w:szCs w:val="21"/>
        </w:rPr>
        <w:t>严重消耗了用户的创作热情，导致大量美好的生活切片最终未能转化为可分享的作品。</w:t>
      </w:r>
    </w:p>
    <w:p w14:paraId="4DC1878E"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模板化生产带来的</w:t>
      </w:r>
      <w:r>
        <w:rPr>
          <w:rFonts w:ascii="Times New Roman" w:hAnsi="Times New Roman" w:hint="eastAsia"/>
          <w:b/>
          <w:bCs/>
          <w:szCs w:val="21"/>
        </w:rPr>
        <w:t>“</w:t>
      </w:r>
      <w:r>
        <w:rPr>
          <w:rFonts w:ascii="Times New Roman" w:hAnsi="Times New Roman"/>
          <w:b/>
          <w:bCs/>
          <w:szCs w:val="21"/>
        </w:rPr>
        <w:t>情感干瘪</w:t>
      </w:r>
      <w:r>
        <w:rPr>
          <w:rFonts w:ascii="Times New Roman" w:hAnsi="Times New Roman" w:hint="eastAsia"/>
          <w:b/>
          <w:bCs/>
          <w:szCs w:val="21"/>
        </w:rPr>
        <w:t>”</w:t>
      </w:r>
      <w:r>
        <w:rPr>
          <w:rFonts w:ascii="Times New Roman" w:hAnsi="Times New Roman"/>
          <w:b/>
          <w:bCs/>
          <w:szCs w:val="21"/>
        </w:rPr>
        <w:t>与同质化表达</w:t>
      </w:r>
      <w:r>
        <w:rPr>
          <w:rFonts w:ascii="Times New Roman" w:hAnsi="Times New Roman"/>
          <w:szCs w:val="21"/>
        </w:rPr>
        <w:t>：面对用户的剪辑痛点，市场上涌现出了一批提供</w:t>
      </w:r>
      <w:r>
        <w:rPr>
          <w:rFonts w:ascii="Times New Roman" w:hAnsi="Times New Roman" w:hint="eastAsia"/>
          <w:szCs w:val="21"/>
        </w:rPr>
        <w:t>“</w:t>
      </w:r>
      <w:r>
        <w:rPr>
          <w:rFonts w:ascii="Times New Roman" w:hAnsi="Times New Roman"/>
          <w:szCs w:val="21"/>
        </w:rPr>
        <w:t>一键成片</w:t>
      </w:r>
      <w:r>
        <w:rPr>
          <w:rFonts w:ascii="Times New Roman" w:hAnsi="Times New Roman" w:hint="eastAsia"/>
          <w:szCs w:val="21"/>
        </w:rPr>
        <w:t>”</w:t>
      </w:r>
      <w:r>
        <w:rPr>
          <w:rFonts w:ascii="Times New Roman" w:hAnsi="Times New Roman"/>
          <w:szCs w:val="21"/>
        </w:rPr>
        <w:t>功能的辅助工具。然而，这类工具的底层逻辑大多为</w:t>
      </w:r>
      <w:r>
        <w:rPr>
          <w:rFonts w:ascii="Times New Roman" w:hAnsi="Times New Roman" w:hint="eastAsia"/>
          <w:szCs w:val="21"/>
        </w:rPr>
        <w:t>“</w:t>
      </w:r>
      <w:r>
        <w:rPr>
          <w:rFonts w:ascii="Times New Roman" w:hAnsi="Times New Roman"/>
          <w:szCs w:val="21"/>
        </w:rPr>
        <w:t>固定时间戳填坑</w:t>
      </w:r>
      <w:r>
        <w:rPr>
          <w:rFonts w:ascii="Times New Roman" w:hAnsi="Times New Roman" w:hint="eastAsia"/>
          <w:szCs w:val="21"/>
        </w:rPr>
        <w:t>”</w:t>
      </w:r>
      <w:r>
        <w:rPr>
          <w:rFonts w:ascii="Times New Roman" w:hAnsi="Times New Roman"/>
          <w:szCs w:val="21"/>
        </w:rPr>
        <w:t>，即机械地将用户照片套入预设的转场模板，并配以千篇一律的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和干瘪的流水账字幕。这种缺乏上下文理解的组合，完全割裂了画面与听觉的情感联系，导致生成的作品千人一面，缺乏真正的叙事灵魂与情绪共鸣。</w:t>
      </w:r>
    </w:p>
    <w:p w14:paraId="147A2443"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深度</w:t>
      </w:r>
      <w:r>
        <w:rPr>
          <w:rFonts w:ascii="Times New Roman" w:hAnsi="Times New Roman"/>
          <w:b/>
          <w:bCs/>
          <w:szCs w:val="21"/>
        </w:rPr>
        <w:t xml:space="preserve"> AI </w:t>
      </w:r>
      <w:r>
        <w:rPr>
          <w:rFonts w:ascii="Times New Roman" w:hAnsi="Times New Roman"/>
          <w:b/>
          <w:bCs/>
          <w:szCs w:val="21"/>
        </w:rPr>
        <w:t>加工与个人隐私保护之间的核心矛盾</w:t>
      </w:r>
      <w:r>
        <w:rPr>
          <w:rFonts w:ascii="Times New Roman" w:hAnsi="Times New Roman"/>
          <w:szCs w:val="21"/>
        </w:rPr>
        <w:t>：随着大模型技术的爆发，利用云端超强算力对影像进行智能编排与生成成为了行业趋势。然而，个人相册包含着极其敏感的隐私信息（如人脸特征、家庭住址、生活轨迹等）。传统必须将原始高清照片全量上传至公有云端才能进行</w:t>
      </w:r>
      <w:r>
        <w:rPr>
          <w:rFonts w:ascii="Times New Roman" w:hAnsi="Times New Roman"/>
          <w:szCs w:val="21"/>
        </w:rPr>
        <w:t xml:space="preserve"> AI </w:t>
      </w:r>
      <w:r>
        <w:rPr>
          <w:rFonts w:ascii="Times New Roman" w:hAnsi="Times New Roman"/>
          <w:szCs w:val="21"/>
        </w:rPr>
        <w:t>处理的模式，极大地触碰了用户的隐私红线，导致许多注重数据安全的用户对现有的</w:t>
      </w:r>
      <w:r>
        <w:rPr>
          <w:rFonts w:ascii="Times New Roman" w:hAnsi="Times New Roman"/>
          <w:szCs w:val="21"/>
        </w:rPr>
        <w:t xml:space="preserve"> AI </w:t>
      </w:r>
      <w:r>
        <w:rPr>
          <w:rFonts w:ascii="Times New Roman" w:hAnsi="Times New Roman"/>
          <w:szCs w:val="21"/>
        </w:rPr>
        <w:t>相册与生成工具望而却步。</w:t>
      </w:r>
    </w:p>
    <w:p w14:paraId="2CCDD15E" w14:textId="77777777" w:rsidR="00DC0862" w:rsidRDefault="00CF3909">
      <w:pPr>
        <w:pStyle w:val="3"/>
        <w:numPr>
          <w:ilvl w:val="2"/>
          <w:numId w:val="0"/>
        </w:numPr>
        <w:spacing w:before="0" w:after="160" w:line="360" w:lineRule="auto"/>
        <w:rPr>
          <w:rFonts w:ascii="Times New Roman" w:hAnsi="Times New Roman"/>
        </w:rPr>
      </w:pPr>
      <w:bookmarkStart w:id="5" w:name="_Toc232982597"/>
      <w:r>
        <w:rPr>
          <w:rFonts w:ascii="Times New Roman" w:hAnsi="Times New Roman" w:hint="eastAsia"/>
        </w:rPr>
        <w:t xml:space="preserve">1.1.3 </w:t>
      </w:r>
      <w:r>
        <w:rPr>
          <w:rFonts w:ascii="Times New Roman" w:hAnsi="Times New Roman" w:hint="eastAsia"/>
        </w:rPr>
        <w:t>现有解决方案的不足之处：割裂的体验与流水线式的妥协</w:t>
      </w:r>
      <w:bookmarkEnd w:id="5"/>
    </w:p>
    <w:p w14:paraId="6EE5D15F"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面对日益增长的影像管理与创作需求，当前市场上的解决方案普遍存在</w:t>
      </w:r>
      <w:r>
        <w:rPr>
          <w:rFonts w:ascii="Times New Roman" w:hAnsi="Times New Roman" w:hint="eastAsia"/>
          <w:szCs w:val="21"/>
        </w:rPr>
        <w:t>“</w:t>
      </w:r>
      <w:r>
        <w:rPr>
          <w:rFonts w:ascii="Times New Roman" w:hAnsi="Times New Roman"/>
          <w:szCs w:val="21"/>
        </w:rPr>
        <w:t>前端管理</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后期创作</w:t>
      </w:r>
      <w:r>
        <w:rPr>
          <w:rFonts w:ascii="Times New Roman" w:hAnsi="Times New Roman" w:hint="eastAsia"/>
          <w:szCs w:val="21"/>
        </w:rPr>
        <w:t>”</w:t>
      </w:r>
      <w:r>
        <w:rPr>
          <w:rFonts w:ascii="Times New Roman" w:hAnsi="Times New Roman"/>
          <w:szCs w:val="21"/>
        </w:rPr>
        <w:t>严重割裂的问题。传统的系统级相册虽然承担了底层存储功能，但缺乏跨模态的高维语义理解能力，用户难以通过自然语言精准唤醒沉睡的记忆切片。而以剪映为代表的专业辅助剪辑软件，虽然极大降低了视频包装的门槛，却未能打通前端的数据感知。用户在使用前仍需耗费大量精力从海量图库中手动</w:t>
      </w:r>
      <w:r>
        <w:rPr>
          <w:rFonts w:ascii="Times New Roman" w:hAnsi="Times New Roman" w:hint="eastAsia"/>
          <w:szCs w:val="21"/>
        </w:rPr>
        <w:t>“</w:t>
      </w:r>
      <w:r>
        <w:rPr>
          <w:rFonts w:ascii="Times New Roman" w:hAnsi="Times New Roman"/>
          <w:szCs w:val="21"/>
        </w:rPr>
        <w:t>淘金</w:t>
      </w:r>
      <w:r>
        <w:rPr>
          <w:rFonts w:ascii="Times New Roman" w:hAnsi="Times New Roman" w:hint="eastAsia"/>
          <w:szCs w:val="21"/>
        </w:rPr>
        <w:t>”</w:t>
      </w:r>
      <w:r>
        <w:rPr>
          <w:rFonts w:ascii="Times New Roman" w:hAnsi="Times New Roman"/>
          <w:szCs w:val="21"/>
        </w:rPr>
        <w:t>，这种</w:t>
      </w:r>
      <w:r>
        <w:rPr>
          <w:rFonts w:ascii="Times New Roman" w:hAnsi="Times New Roman" w:hint="eastAsia"/>
          <w:szCs w:val="21"/>
        </w:rPr>
        <w:t>“</w:t>
      </w:r>
      <w:r>
        <w:rPr>
          <w:rFonts w:ascii="Times New Roman" w:hAnsi="Times New Roman"/>
          <w:szCs w:val="21"/>
        </w:rPr>
        <w:t>筛选断层</w:t>
      </w:r>
      <w:r>
        <w:rPr>
          <w:rFonts w:ascii="Times New Roman" w:hAnsi="Times New Roman" w:hint="eastAsia"/>
          <w:szCs w:val="21"/>
        </w:rPr>
        <w:t>”</w:t>
      </w:r>
      <w:r>
        <w:rPr>
          <w:rFonts w:ascii="Times New Roman" w:hAnsi="Times New Roman"/>
          <w:szCs w:val="21"/>
        </w:rPr>
        <w:t>极大消耗了普通人的创作热情，导致完整的体验链路在第一步就被迫中断。</w:t>
      </w:r>
    </w:p>
    <w:p w14:paraId="019E1BA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其次，现有的自动化视频工具普遍深陷</w:t>
      </w:r>
      <w:r>
        <w:rPr>
          <w:rFonts w:ascii="Times New Roman" w:hAnsi="Times New Roman" w:hint="eastAsia"/>
          <w:szCs w:val="21"/>
        </w:rPr>
        <w:t>“</w:t>
      </w:r>
      <w:r>
        <w:rPr>
          <w:rFonts w:ascii="Times New Roman" w:hAnsi="Times New Roman"/>
          <w:szCs w:val="21"/>
        </w:rPr>
        <w:t>模板化生产</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情绪割裂</w:t>
      </w:r>
      <w:r>
        <w:rPr>
          <w:rFonts w:ascii="Times New Roman" w:hAnsi="Times New Roman" w:hint="eastAsia"/>
          <w:szCs w:val="21"/>
        </w:rPr>
        <w:t>”</w:t>
      </w:r>
      <w:r>
        <w:rPr>
          <w:rFonts w:ascii="Times New Roman" w:hAnsi="Times New Roman"/>
          <w:szCs w:val="21"/>
        </w:rPr>
        <w:t>的泥沼。无论是各类剪辑</w:t>
      </w:r>
      <w:r>
        <w:rPr>
          <w:rFonts w:ascii="Times New Roman" w:hAnsi="Times New Roman"/>
          <w:szCs w:val="21"/>
        </w:rPr>
        <w:t xml:space="preserve"> App </w:t>
      </w:r>
      <w:r>
        <w:rPr>
          <w:rFonts w:ascii="Times New Roman" w:hAnsi="Times New Roman"/>
          <w:szCs w:val="21"/>
        </w:rPr>
        <w:t>还是社交平台内置的</w:t>
      </w:r>
      <w:r>
        <w:rPr>
          <w:rFonts w:ascii="Times New Roman" w:hAnsi="Times New Roman" w:hint="eastAsia"/>
          <w:szCs w:val="21"/>
        </w:rPr>
        <w:t>“</w:t>
      </w:r>
      <w:r>
        <w:rPr>
          <w:rFonts w:ascii="Times New Roman" w:hAnsi="Times New Roman"/>
          <w:szCs w:val="21"/>
        </w:rPr>
        <w:t>一键成片</w:t>
      </w:r>
      <w:r>
        <w:rPr>
          <w:rFonts w:ascii="Times New Roman" w:hAnsi="Times New Roman" w:hint="eastAsia"/>
          <w:szCs w:val="21"/>
        </w:rPr>
        <w:t>”</w:t>
      </w:r>
      <w:r>
        <w:rPr>
          <w:rFonts w:ascii="Times New Roman" w:hAnsi="Times New Roman"/>
          <w:szCs w:val="21"/>
        </w:rPr>
        <w:t>功能，其底层逻辑多为死板的</w:t>
      </w:r>
      <w:r>
        <w:rPr>
          <w:rFonts w:ascii="Times New Roman" w:hAnsi="Times New Roman" w:hint="eastAsia"/>
          <w:szCs w:val="21"/>
        </w:rPr>
        <w:t>“</w:t>
      </w:r>
      <w:r>
        <w:rPr>
          <w:rFonts w:ascii="Times New Roman" w:hAnsi="Times New Roman"/>
          <w:szCs w:val="21"/>
        </w:rPr>
        <w:t>固定时间戳填坑</w:t>
      </w:r>
      <w:r>
        <w:rPr>
          <w:rFonts w:ascii="Times New Roman" w:hAnsi="Times New Roman" w:hint="eastAsia"/>
          <w:szCs w:val="21"/>
        </w:rPr>
        <w:t>”</w:t>
      </w:r>
      <w:r>
        <w:rPr>
          <w:rFonts w:ascii="Times New Roman" w:hAnsi="Times New Roman"/>
          <w:szCs w:val="21"/>
        </w:rPr>
        <w:t>。由于机器未能真正</w:t>
      </w:r>
      <w:r>
        <w:rPr>
          <w:rFonts w:ascii="Times New Roman" w:hAnsi="Times New Roman" w:hint="eastAsia"/>
          <w:szCs w:val="21"/>
        </w:rPr>
        <w:t>“</w:t>
      </w:r>
      <w:r>
        <w:rPr>
          <w:rFonts w:ascii="Times New Roman" w:hAnsi="Times New Roman"/>
          <w:szCs w:val="21"/>
        </w:rPr>
        <w:t>看懂</w:t>
      </w:r>
      <w:r>
        <w:rPr>
          <w:rFonts w:ascii="Times New Roman" w:hAnsi="Times New Roman" w:hint="eastAsia"/>
          <w:szCs w:val="21"/>
        </w:rPr>
        <w:t>”</w:t>
      </w:r>
      <w:r>
        <w:rPr>
          <w:rFonts w:ascii="Times New Roman" w:hAnsi="Times New Roman"/>
          <w:szCs w:val="21"/>
        </w:rPr>
        <w:t>画面的深层语义与构图，在进行跨画幅混剪时极易出现切断视觉主体等构图崩坏现象。同时，这些工具高度依赖千篇一律的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与干瘪的流水账字幕，音画情绪各行其道，生成的视频往往沦为生硬的</w:t>
      </w:r>
      <w:r>
        <w:rPr>
          <w:rFonts w:ascii="Times New Roman" w:hAnsi="Times New Roman" w:hint="eastAsia"/>
          <w:szCs w:val="21"/>
        </w:rPr>
        <w:t>“</w:t>
      </w:r>
      <w:r>
        <w:rPr>
          <w:rFonts w:ascii="Times New Roman" w:hAnsi="Times New Roman"/>
          <w:szCs w:val="21"/>
        </w:rPr>
        <w:t xml:space="preserve">PPT </w:t>
      </w:r>
      <w:r>
        <w:rPr>
          <w:rFonts w:ascii="Times New Roman" w:hAnsi="Times New Roman"/>
          <w:szCs w:val="21"/>
        </w:rPr>
        <w:t>幻灯片</w:t>
      </w:r>
      <w:r>
        <w:rPr>
          <w:rFonts w:ascii="Times New Roman" w:hAnsi="Times New Roman" w:hint="eastAsia"/>
          <w:szCs w:val="21"/>
        </w:rPr>
        <w:t>”</w:t>
      </w:r>
      <w:r>
        <w:rPr>
          <w:rFonts w:ascii="Times New Roman" w:hAnsi="Times New Roman"/>
          <w:szCs w:val="21"/>
        </w:rPr>
        <w:t>，完全无法提供千人千面的个性化情绪表达与叙事灵魂。</w:t>
      </w:r>
    </w:p>
    <w:p w14:paraId="2996BB8B"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最后，深度</w:t>
      </w:r>
      <w:r>
        <w:rPr>
          <w:rFonts w:ascii="Times New Roman" w:hAnsi="Times New Roman"/>
          <w:szCs w:val="21"/>
        </w:rPr>
        <w:t xml:space="preserve"> AI </w:t>
      </w:r>
      <w:r>
        <w:rPr>
          <w:rFonts w:ascii="Times New Roman" w:hAnsi="Times New Roman"/>
          <w:szCs w:val="21"/>
        </w:rPr>
        <w:t>加工与个人隐私保护之间存在着难以调和的核心矛盾。大模型时代，利用强大的</w:t>
      </w:r>
      <w:r>
        <w:rPr>
          <w:rFonts w:ascii="Times New Roman" w:hAnsi="Times New Roman"/>
          <w:szCs w:val="21"/>
        </w:rPr>
        <w:t xml:space="preserve"> AI </w:t>
      </w:r>
      <w:r>
        <w:rPr>
          <w:rFonts w:ascii="Times New Roman" w:hAnsi="Times New Roman"/>
          <w:szCs w:val="21"/>
        </w:rPr>
        <w:t>算力对影像进行智能编排已成趋势，但传统应用往往强制要求将包含敏感信息（如人脸、轨迹）的原始照片全量上传至公有云端才能进行处理。这不仅极大地触碰了用户的隐私红线，引发了强烈的安全担忧，也使得许多注重隐私的用户对现有的</w:t>
      </w:r>
      <w:r>
        <w:rPr>
          <w:rFonts w:ascii="Times New Roman" w:hAnsi="Times New Roman"/>
          <w:szCs w:val="21"/>
        </w:rPr>
        <w:t xml:space="preserve"> AI </w:t>
      </w:r>
      <w:r>
        <w:rPr>
          <w:rFonts w:ascii="Times New Roman" w:hAnsi="Times New Roman"/>
          <w:szCs w:val="21"/>
        </w:rPr>
        <w:t>生成工具望而却步。而少数主打本地私有化部署的开源极客图库（如</w:t>
      </w:r>
      <w:r>
        <w:rPr>
          <w:rFonts w:ascii="Times New Roman" w:hAnsi="Times New Roman"/>
          <w:szCs w:val="21"/>
        </w:rPr>
        <w:t xml:space="preserve"> Immich</w:t>
      </w:r>
      <w:r>
        <w:rPr>
          <w:rFonts w:ascii="Times New Roman" w:hAnsi="Times New Roman"/>
          <w:szCs w:val="21"/>
        </w:rPr>
        <w:t>），又因极高的网络配置与硬件门槛，将绝大多数普通用户拒之门外，且缺乏后端的视听渲染能力，沦为体验上的</w:t>
      </w:r>
      <w:r>
        <w:rPr>
          <w:rFonts w:ascii="Times New Roman" w:hAnsi="Times New Roman" w:hint="eastAsia"/>
          <w:szCs w:val="21"/>
        </w:rPr>
        <w:t>“</w:t>
      </w:r>
      <w:r>
        <w:rPr>
          <w:rFonts w:ascii="Times New Roman" w:hAnsi="Times New Roman"/>
          <w:szCs w:val="21"/>
        </w:rPr>
        <w:t>断头路</w:t>
      </w:r>
      <w:r>
        <w:rPr>
          <w:rFonts w:ascii="Times New Roman" w:hAnsi="Times New Roman" w:hint="eastAsia"/>
          <w:szCs w:val="21"/>
        </w:rPr>
        <w:t>”</w:t>
      </w:r>
      <w:r>
        <w:rPr>
          <w:rFonts w:ascii="Times New Roman" w:hAnsi="Times New Roman"/>
          <w:szCs w:val="21"/>
        </w:rPr>
        <w:t>。</w:t>
      </w:r>
    </w:p>
    <w:p w14:paraId="16A584FD" w14:textId="77777777" w:rsidR="00DC0862" w:rsidRDefault="00CF3909">
      <w:pPr>
        <w:pStyle w:val="3"/>
        <w:numPr>
          <w:ilvl w:val="2"/>
          <w:numId w:val="0"/>
        </w:numPr>
        <w:spacing w:before="0" w:after="160" w:line="360" w:lineRule="auto"/>
        <w:rPr>
          <w:rFonts w:ascii="Times New Roman" w:hAnsi="Times New Roman"/>
        </w:rPr>
      </w:pPr>
      <w:bookmarkStart w:id="6" w:name="_Toc232982598"/>
      <w:r>
        <w:rPr>
          <w:rFonts w:ascii="Times New Roman" w:hAnsi="Times New Roman" w:hint="eastAsia"/>
        </w:rPr>
        <w:t xml:space="preserve">1.1.4 </w:t>
      </w:r>
      <w:r>
        <w:rPr>
          <w:rFonts w:ascii="Times New Roman" w:hAnsi="Times New Roman" w:hint="eastAsia"/>
        </w:rPr>
        <w:t>我们的解决方案</w:t>
      </w:r>
      <w:bookmarkEnd w:id="6"/>
    </w:p>
    <w:p w14:paraId="66EB937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智能影记（</w:t>
      </w:r>
      <w:r>
        <w:rPr>
          <w:rFonts w:ascii="Times New Roman" w:hAnsi="Times New Roman"/>
          <w:szCs w:val="21"/>
        </w:rPr>
        <w:t>Memoria</w:t>
      </w:r>
      <w:r>
        <w:rPr>
          <w:rFonts w:ascii="Times New Roman" w:hAnsi="Times New Roman"/>
          <w:szCs w:val="21"/>
        </w:rPr>
        <w:t>）是一款旨在打破传统影像管理与视频创作壁垒的创新移动应用。它深度整合了端侧大模型、多模态检索与</w:t>
      </w:r>
      <w:r>
        <w:rPr>
          <w:rFonts w:ascii="Times New Roman" w:hAnsi="Times New Roman"/>
          <w:szCs w:val="21"/>
        </w:rPr>
        <w:t xml:space="preserve"> AIGC </w:t>
      </w:r>
      <w:r>
        <w:rPr>
          <w:rFonts w:ascii="Times New Roman" w:hAnsi="Times New Roman"/>
          <w:szCs w:val="21"/>
        </w:rPr>
        <w:t>视听合成技术，为用户提供了一个从</w:t>
      </w:r>
      <w:r>
        <w:rPr>
          <w:rFonts w:ascii="Times New Roman" w:hAnsi="Times New Roman" w:hint="eastAsia"/>
          <w:szCs w:val="21"/>
        </w:rPr>
        <w:t>“</w:t>
      </w:r>
      <w:r>
        <w:rPr>
          <w:rFonts w:ascii="Times New Roman" w:hAnsi="Times New Roman"/>
          <w:szCs w:val="21"/>
        </w:rPr>
        <w:t>杂乱照片</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高质量成片</w:t>
      </w:r>
      <w:r>
        <w:rPr>
          <w:rFonts w:ascii="Times New Roman" w:hAnsi="Times New Roman" w:hint="eastAsia"/>
          <w:szCs w:val="21"/>
        </w:rPr>
        <w:t>”</w:t>
      </w:r>
      <w:r>
        <w:rPr>
          <w:rFonts w:ascii="Times New Roman" w:hAnsi="Times New Roman"/>
          <w:szCs w:val="21"/>
        </w:rPr>
        <w:t>的全链路、零门槛自动化创作平台。下面是对智能影记核心功能与特色解决方案的简介：</w:t>
      </w:r>
    </w:p>
    <w:p w14:paraId="76846114" w14:textId="77777777" w:rsidR="00DC0862" w:rsidRDefault="00CF3909">
      <w:pPr>
        <w:pStyle w:val="a0"/>
        <w:spacing w:line="360" w:lineRule="auto"/>
        <w:ind w:firstLine="482"/>
      </w:pPr>
      <w:r>
        <w:rPr>
          <w:b/>
          <w:bCs/>
        </w:rPr>
        <w:t>【智能聚类与跨模态搜图】</w:t>
      </w:r>
      <w:r>
        <w:t xml:space="preserve"> </w:t>
      </w:r>
      <w:r>
        <w:t>智能影记帮助用户从海量图库中精准打捞记忆。系统在端侧静默运行多模态视觉模型，不仅能对照片进行废片剔除，还能融合时间戳与地理位置进行深度的语义聚类，将零散照片自动重构为连贯的</w:t>
      </w:r>
      <w:r>
        <w:rPr>
          <w:rFonts w:hint="eastAsia"/>
        </w:rPr>
        <w:t>“</w:t>
      </w:r>
      <w:r>
        <w:t>叙事片段</w:t>
      </w:r>
      <w:r>
        <w:rPr>
          <w:rFonts w:hint="eastAsia"/>
        </w:rPr>
        <w:t>”</w:t>
      </w:r>
      <w:r>
        <w:t>。同时，用户可以通过自然语言（如</w:t>
      </w:r>
      <w:r>
        <w:rPr>
          <w:rFonts w:hint="eastAsia"/>
        </w:rPr>
        <w:t>“</w:t>
      </w:r>
      <w:r>
        <w:t>去年夏天在海边的背影</w:t>
      </w:r>
      <w:r>
        <w:rPr>
          <w:rFonts w:hint="eastAsia"/>
        </w:rPr>
        <w:t>”</w:t>
      </w:r>
      <w:r>
        <w:t>）进行跨模态精准搜图，彻底告别僵硬的标签检索。</w:t>
      </w:r>
    </w:p>
    <w:p w14:paraId="4F8D2A8F" w14:textId="77777777" w:rsidR="00DC0862" w:rsidRDefault="00CF3909">
      <w:pPr>
        <w:pStyle w:val="a0"/>
        <w:spacing w:line="360" w:lineRule="auto"/>
        <w:ind w:firstLine="482"/>
      </w:pPr>
      <w:r>
        <w:rPr>
          <w:b/>
          <w:bCs/>
        </w:rPr>
        <w:t>【主动式回忆感知】</w:t>
      </w:r>
      <w:r>
        <w:t xml:space="preserve"> </w:t>
      </w:r>
      <w:r>
        <w:t>打破传统的</w:t>
      </w:r>
      <w:r>
        <w:rPr>
          <w:rFonts w:hint="eastAsia"/>
        </w:rPr>
        <w:t>“</w:t>
      </w:r>
      <w:r>
        <w:t>人找照片</w:t>
      </w:r>
      <w:r>
        <w:rPr>
          <w:rFonts w:hint="eastAsia"/>
        </w:rPr>
        <w:t>”</w:t>
      </w:r>
      <w:r>
        <w:t>模式，应用引入了</w:t>
      </w:r>
      <w:r>
        <w:rPr>
          <w:rFonts w:hint="eastAsia"/>
        </w:rPr>
        <w:t>“</w:t>
      </w:r>
      <w:r>
        <w:t>回忆找人</w:t>
      </w:r>
      <w:r>
        <w:rPr>
          <w:rFonts w:hint="eastAsia"/>
        </w:rPr>
        <w:t>”</w:t>
      </w:r>
      <w:r>
        <w:t>的贴心机制。系统后台能够敏锐感知用户生活时空轨迹的变化（如旅行结束返回常驻地），并在闲时自动完成素材的聚合与初筛。随后，它会向用户主动推送排版精美的</w:t>
      </w:r>
      <w:r>
        <w:rPr>
          <w:rFonts w:hint="eastAsia"/>
        </w:rPr>
        <w:t>“</w:t>
      </w:r>
      <w:r>
        <w:t>回忆草稿</w:t>
      </w:r>
      <w:r>
        <w:rPr>
          <w:rFonts w:hint="eastAsia"/>
        </w:rPr>
        <w:t>”</w:t>
      </w:r>
      <w:r>
        <w:t>，极大降低了用户的操作成本，确保珍贵记忆不再沉睡。</w:t>
      </w:r>
    </w:p>
    <w:p w14:paraId="75A6982C" w14:textId="77777777" w:rsidR="00DC0862" w:rsidRDefault="00CF3909">
      <w:pPr>
        <w:pStyle w:val="a0"/>
        <w:spacing w:line="360" w:lineRule="auto"/>
        <w:ind w:firstLine="482"/>
      </w:pPr>
      <w:r>
        <w:rPr>
          <w:b/>
          <w:bCs/>
        </w:rPr>
        <w:t>【</w:t>
      </w:r>
      <w:r>
        <w:rPr>
          <w:b/>
          <w:bCs/>
        </w:rPr>
        <w:t xml:space="preserve">AI </w:t>
      </w:r>
      <w:r>
        <w:rPr>
          <w:b/>
          <w:bCs/>
        </w:rPr>
        <w:t>编导与多维叙事】</w:t>
      </w:r>
      <w:r>
        <w:t xml:space="preserve"> </w:t>
      </w:r>
      <w:r>
        <w:t>智能影记内置了一位专业的</w:t>
      </w:r>
      <w:r>
        <w:rPr>
          <w:rFonts w:hint="eastAsia"/>
        </w:rPr>
        <w:t>“</w:t>
      </w:r>
      <w:r>
        <w:t>云端导演</w:t>
      </w:r>
      <w:r>
        <w:rPr>
          <w:rFonts w:hint="eastAsia"/>
        </w:rPr>
        <w:t>”</w:t>
      </w:r>
      <w:r>
        <w:t>。对于选定的一组照片，系统能提炼出多个不同情感视角的主题。在确定基调后，</w:t>
      </w:r>
      <w:r>
        <w:t xml:space="preserve">AI </w:t>
      </w:r>
      <w:r>
        <w:t>利用思维链推理生成包含起承转合的可视化分镜剧本大纲，并撰写出极具文学张力且自适应不同社交平台（如小红书、朋友圈）语境的旁白与字幕文案，赋予每一帧画面深度的叙事灵魂。</w:t>
      </w:r>
    </w:p>
    <w:p w14:paraId="1328C33A" w14:textId="77777777" w:rsidR="00DC0862" w:rsidRDefault="00CF3909">
      <w:pPr>
        <w:pStyle w:val="a0"/>
        <w:spacing w:line="360" w:lineRule="auto"/>
        <w:ind w:firstLine="482"/>
      </w:pPr>
      <w:r>
        <w:rPr>
          <w:b/>
          <w:bCs/>
        </w:rPr>
        <w:t>【专属配乐与动态卡点】</w:t>
      </w:r>
      <w:r>
        <w:t xml:space="preserve"> </w:t>
      </w:r>
      <w:r>
        <w:t>应用彻底终结了同质化的</w:t>
      </w:r>
      <w:r>
        <w:rPr>
          <w:rFonts w:hint="eastAsia"/>
        </w:rPr>
        <w:t>“</w:t>
      </w:r>
      <w:r>
        <w:t>罐头音乐</w:t>
      </w:r>
      <w:r>
        <w:rPr>
          <w:rFonts w:hint="eastAsia"/>
        </w:rPr>
        <w:t>”</w:t>
      </w:r>
      <w:r>
        <w:t>与生硬的模板剪辑。系统根据视觉提取的情感主旨，利用云端大模型实时创作独一无二的专属背景音乐。同时，动态编舞引擎能够解析底层音频波形，</w:t>
      </w:r>
      <w:r w:rsidR="00B4793D">
        <w:rPr>
          <w:rFonts w:hint="eastAsia"/>
        </w:rPr>
        <w:t>配合开源算法提取音乐的情绪波动特征，</w:t>
      </w:r>
      <w:r w:rsidR="00EB36AF">
        <w:rPr>
          <w:rFonts w:hint="eastAsia"/>
        </w:rPr>
        <w:t>基本</w:t>
      </w:r>
      <w:r>
        <w:t>实现弱拍平滑运镜与强拍重音硬切的帧级对齐，让普通用户也能瞬间渲染出专业级的视听大片。</w:t>
      </w:r>
    </w:p>
    <w:p w14:paraId="1DD649A3" w14:textId="77777777" w:rsidR="00DC0862" w:rsidRDefault="00CF3909">
      <w:pPr>
        <w:pStyle w:val="a0"/>
        <w:spacing w:line="360" w:lineRule="auto"/>
        <w:ind w:firstLine="482"/>
      </w:pPr>
      <w:r>
        <w:rPr>
          <w:b/>
          <w:bCs/>
        </w:rPr>
        <w:t>【</w:t>
      </w:r>
      <w:r>
        <w:rPr>
          <w:rFonts w:hint="eastAsia"/>
          <w:b/>
          <w:bCs/>
        </w:rPr>
        <w:t>数字相册与记忆资产</w:t>
      </w:r>
      <w:r>
        <w:rPr>
          <w:b/>
          <w:bCs/>
        </w:rPr>
        <w:t>】</w:t>
      </w:r>
      <w:r>
        <w:t xml:space="preserve"> </w:t>
      </w:r>
      <w:r>
        <w:rPr>
          <w:rFonts w:hint="eastAsia"/>
        </w:rPr>
        <w:t>智能影记进一步将零散图片沉淀为可长期留存、可反复翻阅、可持续增值的数字记忆资产。系统模拟实体相册的双页展开、翻页预览与图文混排逻辑，自动将照片、标题、副标题、旁白文案和情绪线索编排为具有纸质相册仪式感的数字相册书，带来接近真实纪念册的阅读体验。同时，它可结合照片内容、故事主题与目标风格，自动完成文案润色、页面布局与预览生成，降低高质量纪念册制作门槛，并可面向婚庆摄影、旅游景区、亲子乐园、毕业纪念等</w:t>
      </w:r>
      <w:r>
        <w:rPr>
          <w:rFonts w:hint="eastAsia"/>
        </w:rPr>
        <w:t xml:space="preserve"> B </w:t>
      </w:r>
      <w:r>
        <w:rPr>
          <w:rFonts w:hint="eastAsia"/>
        </w:rPr>
        <w:t>端场景，快速生成主题文案、相册排版和预览效果，支持用户自由编辑图片与文案，帮助商家实现标准化与个性化兼具的高效交付。</w:t>
      </w:r>
    </w:p>
    <w:p w14:paraId="40D3A338" w14:textId="77777777" w:rsidR="00DC0862" w:rsidRDefault="00CF3909">
      <w:pPr>
        <w:pStyle w:val="a0"/>
        <w:spacing w:line="360" w:lineRule="auto"/>
        <w:ind w:firstLine="482"/>
      </w:pPr>
      <w:r>
        <w:rPr>
          <w:b/>
          <w:bCs/>
        </w:rPr>
        <w:t>【极致的端侧隐私守护】</w:t>
      </w:r>
      <w:r>
        <w:t xml:space="preserve"> </w:t>
      </w:r>
      <w:r>
        <w:t>在提供强大</w:t>
      </w:r>
      <w:r>
        <w:t xml:space="preserve"> AI </w:t>
      </w:r>
      <w:r>
        <w:t>生成能力的同时，智能影记将</w:t>
      </w:r>
      <w:r>
        <w:rPr>
          <w:rFonts w:hint="eastAsia"/>
        </w:rPr>
        <w:t>“</w:t>
      </w:r>
      <w:r>
        <w:t>隐私安全</w:t>
      </w:r>
      <w:r>
        <w:rPr>
          <w:rFonts w:hint="eastAsia"/>
        </w:rPr>
        <w:t>”</w:t>
      </w:r>
      <w:r>
        <w:t>作为核心底座。应用的重度图像解析与特征提取</w:t>
      </w:r>
      <w:r>
        <w:t xml:space="preserve"> 100% </w:t>
      </w:r>
      <w:r>
        <w:t>在手机端侧可信域内闭环完成，坚持</w:t>
      </w:r>
      <w:r>
        <w:rPr>
          <w:rFonts w:hint="eastAsia"/>
        </w:rPr>
        <w:t>“</w:t>
      </w:r>
      <w:r>
        <w:t>原始照片不出域</w:t>
      </w:r>
      <w:r>
        <w:rPr>
          <w:rFonts w:hint="eastAsia"/>
        </w:rPr>
        <w:t>”</w:t>
      </w:r>
      <w:r>
        <w:t>。系统仅将降维后的纯文本脱敏元数据加密发送至云端进行剧本与音乐的辅助生成，从物理链路上彻底消除了用户对私密影像泄露的担忧。</w:t>
      </w:r>
    </w:p>
    <w:p w14:paraId="12296D3E" w14:textId="77777777" w:rsidR="00DC0862" w:rsidRDefault="00CF3909">
      <w:pPr>
        <w:pStyle w:val="a0"/>
        <w:spacing w:line="360" w:lineRule="auto"/>
        <w:ind w:firstLine="480"/>
      </w:pPr>
      <w:r>
        <w:t>智能影记的设计初衷是重塑数字时代的记忆管理与影像表达方式。它不仅高效化解了海量照片带来的</w:t>
      </w:r>
      <w:r>
        <w:rPr>
          <w:rFonts w:hint="eastAsia"/>
        </w:rPr>
        <w:t>“</w:t>
      </w:r>
      <w:r>
        <w:t>数字囤积</w:t>
      </w:r>
      <w:r>
        <w:rPr>
          <w:rFonts w:hint="eastAsia"/>
        </w:rPr>
        <w:t>”</w:t>
      </w:r>
      <w:r>
        <w:t>焦虑，更通过全链路的</w:t>
      </w:r>
      <w:r>
        <w:t xml:space="preserve"> AI </w:t>
      </w:r>
      <w:r>
        <w:t>赋能，将零门槛的院线级视频创作能力交还给每一位热爱生活的人，是一款兼具极客底层技术与浓厚人文温度的创新移动应用程序。</w:t>
      </w:r>
    </w:p>
    <w:p w14:paraId="5A50AB74" w14:textId="77777777" w:rsidR="00DC0862" w:rsidRDefault="00CF3909">
      <w:pPr>
        <w:pStyle w:val="2"/>
        <w:spacing w:before="0" w:after="160" w:line="360" w:lineRule="auto"/>
        <w:rPr>
          <w:rFonts w:ascii="Times New Roman" w:hAnsi="Times New Roman"/>
        </w:rPr>
      </w:pPr>
      <w:bookmarkStart w:id="7" w:name="_Toc232982599"/>
      <w:r>
        <w:rPr>
          <w:rFonts w:ascii="Times New Roman" w:hAnsi="Times New Roman" w:hint="eastAsia"/>
        </w:rPr>
        <w:t>项目定位</w:t>
      </w:r>
      <w:bookmarkEnd w:id="7"/>
    </w:p>
    <w:p w14:paraId="63CE695D" w14:textId="77777777" w:rsidR="00DC0862" w:rsidRDefault="00CF3909">
      <w:pPr>
        <w:pStyle w:val="3"/>
        <w:numPr>
          <w:ilvl w:val="2"/>
          <w:numId w:val="0"/>
        </w:numPr>
        <w:spacing w:before="0" w:after="160" w:line="360" w:lineRule="auto"/>
        <w:rPr>
          <w:rFonts w:ascii="Times New Roman" w:hAnsi="Times New Roman"/>
        </w:rPr>
      </w:pPr>
      <w:bookmarkStart w:id="8" w:name="_Toc232982600"/>
      <w:r>
        <w:rPr>
          <w:rFonts w:ascii="Times New Roman" w:hAnsi="Times New Roman" w:hint="eastAsia"/>
        </w:rPr>
        <w:t xml:space="preserve">1.2.1 </w:t>
      </w:r>
      <w:r>
        <w:rPr>
          <w:rFonts w:ascii="Times New Roman" w:hAnsi="Times New Roman" w:hint="eastAsia"/>
        </w:rPr>
        <w:t>应用场景</w:t>
      </w:r>
      <w:bookmarkEnd w:id="8"/>
    </w:p>
    <w:p w14:paraId="00AD0807" w14:textId="77777777" w:rsidR="00DC0862" w:rsidRDefault="00CF3909">
      <w:pPr>
        <w:pStyle w:val="a0"/>
        <w:spacing w:line="360" w:lineRule="auto"/>
        <w:ind w:firstLine="480"/>
      </w:pPr>
      <w:r>
        <w:t>智能影记（</w:t>
      </w:r>
      <w:r>
        <w:t>Memoria</w:t>
      </w:r>
      <w:r>
        <w:t>）致力于为不同年龄层和不同需求的用户提供全自动化的影像管理与视频创作服务。结合前沿的端侧多模态</w:t>
      </w:r>
      <w:r>
        <w:t xml:space="preserve"> AI </w:t>
      </w:r>
      <w:r>
        <w:t>技术，本项目的核心应用场景主要聚焦于以下四个垂直领域：</w:t>
      </w:r>
    </w:p>
    <w:p w14:paraId="0919B5F6" w14:textId="77777777" w:rsidR="00DC0862" w:rsidRDefault="00CF3909">
      <w:pPr>
        <w:pStyle w:val="a0"/>
        <w:numPr>
          <w:ilvl w:val="0"/>
          <w:numId w:val="2"/>
        </w:numPr>
        <w:spacing w:line="360" w:lineRule="auto"/>
        <w:ind w:left="420" w:firstLineChars="0" w:firstLine="0"/>
      </w:pPr>
      <w:r>
        <w:rPr>
          <w:b/>
          <w:bCs/>
        </w:rPr>
        <w:t>个人旅行与日常生活的自动化记录</w:t>
      </w:r>
      <w:r>
        <w:rPr>
          <w:rFonts w:hint="eastAsia"/>
        </w:rPr>
        <w:t>：</w:t>
      </w:r>
      <w:r>
        <w:t>针对热衷于旅行打卡和生活记录的用户，智能影记定位为随身的</w:t>
      </w:r>
      <w:r>
        <w:rPr>
          <w:rFonts w:hint="eastAsia"/>
        </w:rPr>
        <w:t>“</w:t>
      </w:r>
      <w:r>
        <w:t xml:space="preserve">AI </w:t>
      </w:r>
      <w:r>
        <w:t>剪辑师</w:t>
      </w:r>
      <w:r>
        <w:rPr>
          <w:rFonts w:hint="eastAsia"/>
        </w:rPr>
        <w:t>”</w:t>
      </w:r>
      <w:r>
        <w:t>。系统通过后台智能感知用户的时空轨迹变化，能够自动聚合旅途素材，并利用</w:t>
      </w:r>
      <w:r>
        <w:t xml:space="preserve"> AIGC </w:t>
      </w:r>
      <w:r>
        <w:t>技术进行废片剔除、生成氛围感音乐与卡点特效。用户无需掌握专业的视频剪辑技能，即可轻松将碎片化的日常影像转化为高质量的旅行大片，便捷地在社交平台上进行分享，以极低的成本留存生活的高光时刻。</w:t>
      </w:r>
    </w:p>
    <w:p w14:paraId="3A66416F" w14:textId="77777777" w:rsidR="00DC0862" w:rsidRDefault="00CF3909">
      <w:pPr>
        <w:pStyle w:val="a0"/>
        <w:numPr>
          <w:ilvl w:val="0"/>
          <w:numId w:val="2"/>
        </w:numPr>
        <w:spacing w:line="360" w:lineRule="auto"/>
        <w:ind w:left="420" w:firstLineChars="0" w:firstLine="0"/>
      </w:pPr>
      <w:r>
        <w:rPr>
          <w:b/>
          <w:bCs/>
        </w:rPr>
        <w:t>亲子成长与家庭档案的智能化管理</w:t>
      </w:r>
      <w:r>
        <w:rPr>
          <w:rFonts w:hint="eastAsia"/>
        </w:rPr>
        <w:t>：</w:t>
      </w:r>
      <w:r>
        <w:t>在家庭场景下，该应用定位为极具温度的</w:t>
      </w:r>
      <w:r>
        <w:rPr>
          <w:rFonts w:hint="eastAsia"/>
        </w:rPr>
        <w:t>“</w:t>
      </w:r>
      <w:r>
        <w:t>数字记忆管家</w:t>
      </w:r>
      <w:r>
        <w:rPr>
          <w:rFonts w:hint="eastAsia"/>
        </w:rPr>
        <w:t>”</w:t>
      </w:r>
      <w:r>
        <w:t>，使用户能够轻松梳理子女的成长轨迹与家庭聚会时刻。系统通过端侧视觉模型自动识别并分类不同年龄段的照片，利用特定的温馨叙事模板自动生成成长纪录片，并支持</w:t>
      </w:r>
      <w:r w:rsidR="009C1D3C">
        <w:rPr>
          <w:rFonts w:hint="eastAsia"/>
        </w:rPr>
        <w:t>视频分享</w:t>
      </w:r>
      <w:r>
        <w:t>。这不仅有效化解了家庭海量相册难以整理的痛点，更极大增强了家庭成员间的情感连接与代际互动体验。</w:t>
      </w:r>
    </w:p>
    <w:p w14:paraId="7FE924F6" w14:textId="77777777" w:rsidR="00DC0862" w:rsidRDefault="00CF3909">
      <w:pPr>
        <w:pStyle w:val="a0"/>
        <w:numPr>
          <w:ilvl w:val="0"/>
          <w:numId w:val="2"/>
        </w:numPr>
        <w:spacing w:line="360" w:lineRule="auto"/>
        <w:ind w:left="420" w:firstLineChars="0" w:firstLine="0"/>
      </w:pPr>
      <w:r>
        <w:rPr>
          <w:b/>
          <w:bCs/>
        </w:rPr>
        <w:t>萌宠互动与趣味社交的创意表达</w:t>
      </w:r>
      <w:r>
        <w:rPr>
          <w:rFonts w:hint="eastAsia"/>
        </w:rPr>
        <w:t>：</w:t>
      </w:r>
      <w:r>
        <w:t>对于广大宠物主人，智能影记提供了极具网感的</w:t>
      </w:r>
      <w:r>
        <w:rPr>
          <w:rFonts w:hint="eastAsia"/>
        </w:rPr>
        <w:t>“</w:t>
      </w:r>
      <w:r>
        <w:t>萌宠日记</w:t>
      </w:r>
      <w:r>
        <w:rPr>
          <w:rFonts w:hint="eastAsia"/>
        </w:rPr>
        <w:t>”</w:t>
      </w:r>
      <w:r>
        <w:t>生成</w:t>
      </w:r>
      <w:r w:rsidR="009C1D3C">
        <w:rPr>
          <w:rFonts w:hint="eastAsia"/>
        </w:rPr>
        <w:t>能力，通过跟踪和宠物之间发生的事件记录，并生成剧本以短片的形式展现</w:t>
      </w:r>
      <w:r>
        <w:t>，极大地丰富了年轻用户在社交网络上的圈层互动与娱乐体验。</w:t>
      </w:r>
    </w:p>
    <w:p w14:paraId="2E3BED9A" w14:textId="77777777" w:rsidR="00DC0862" w:rsidRDefault="00CF3909">
      <w:pPr>
        <w:pStyle w:val="3"/>
        <w:numPr>
          <w:ilvl w:val="2"/>
          <w:numId w:val="0"/>
        </w:numPr>
        <w:spacing w:before="0" w:after="160" w:line="360" w:lineRule="auto"/>
        <w:rPr>
          <w:rFonts w:ascii="Times New Roman" w:hAnsi="Times New Roman"/>
        </w:rPr>
      </w:pPr>
      <w:bookmarkStart w:id="9" w:name="_Toc232982601"/>
      <w:r>
        <w:rPr>
          <w:rFonts w:ascii="Times New Roman" w:hAnsi="Times New Roman" w:hint="eastAsia"/>
        </w:rPr>
        <w:t xml:space="preserve">1.2.2 </w:t>
      </w:r>
      <w:r>
        <w:rPr>
          <w:rFonts w:ascii="Times New Roman" w:hAnsi="Times New Roman" w:hint="eastAsia"/>
        </w:rPr>
        <w:t>目标人群</w:t>
      </w:r>
      <w:bookmarkEnd w:id="9"/>
    </w:p>
    <w:p w14:paraId="4C16E6B7" w14:textId="77777777" w:rsidR="00DC0862" w:rsidRDefault="00CF3909">
      <w:pPr>
        <w:pStyle w:val="a0"/>
        <w:spacing w:line="360" w:lineRule="auto"/>
        <w:ind w:firstLine="480"/>
      </w:pPr>
      <w:r>
        <w:t>智能影记（</w:t>
      </w:r>
      <w:r>
        <w:t>Memoria</w:t>
      </w:r>
      <w:r>
        <w:t>）致力于用</w:t>
      </w:r>
      <w:r>
        <w:t xml:space="preserve"> AI </w:t>
      </w:r>
      <w:r>
        <w:t>技术降低高质量内容创作的门槛。基于对移动互联网用户行为的深度洞察，本项目的目标受众覆盖了从普通记录者到垂直细分领域的多个群体，具体细分为以下六大类：</w:t>
      </w:r>
    </w:p>
    <w:p w14:paraId="259DD60B" w14:textId="77777777" w:rsidR="00DC0862" w:rsidRDefault="00CF3909">
      <w:pPr>
        <w:pStyle w:val="a0"/>
        <w:numPr>
          <w:ilvl w:val="0"/>
          <w:numId w:val="3"/>
        </w:numPr>
        <w:spacing w:line="360" w:lineRule="auto"/>
        <w:ind w:leftChars="100" w:left="210" w:firstLineChars="0" w:firstLine="0"/>
        <w:rPr>
          <w:b/>
          <w:bCs/>
        </w:rPr>
      </w:pPr>
      <w:r>
        <w:rPr>
          <w:b/>
          <w:bCs/>
        </w:rPr>
        <w:t>移动互联网泛用户（日常生活记录者）</w:t>
      </w:r>
    </w:p>
    <w:p w14:paraId="33293C7D" w14:textId="77777777" w:rsidR="00DC0862" w:rsidRDefault="00CF3909">
      <w:pPr>
        <w:pStyle w:val="a0"/>
        <w:spacing w:line="360" w:lineRule="auto"/>
        <w:ind w:leftChars="100" w:left="210" w:firstLineChars="0" w:firstLine="420"/>
      </w:pPr>
      <w:r>
        <w:rPr>
          <w:rFonts w:hint="eastAsia"/>
        </w:rPr>
        <w:t>·</w:t>
      </w:r>
      <w:r>
        <w:rPr>
          <w:b/>
          <w:bCs/>
        </w:rPr>
        <w:t>用户画像</w:t>
      </w:r>
      <w:r>
        <w:t>：习惯使用手机记录日常琐碎（如探店、通勤、周末聚餐），设备中存储了海量照片但无暇或无力进行系统性整理的广大普通用户。</w:t>
      </w:r>
    </w:p>
    <w:p w14:paraId="50024EBE" w14:textId="77777777" w:rsidR="00DC0862" w:rsidRDefault="00CF3909">
      <w:pPr>
        <w:pStyle w:val="a0"/>
        <w:spacing w:line="360" w:lineRule="auto"/>
        <w:ind w:leftChars="100" w:left="210" w:firstLineChars="0" w:firstLine="420"/>
      </w:pPr>
      <w:r>
        <w:rPr>
          <w:rFonts w:hint="eastAsia"/>
        </w:rPr>
        <w:t>·</w:t>
      </w:r>
      <w:r>
        <w:rPr>
          <w:b/>
          <w:bCs/>
        </w:rPr>
        <w:t>核心诉求</w:t>
      </w:r>
      <w:r>
        <w:t>：深受</w:t>
      </w:r>
      <w:r>
        <w:rPr>
          <w:rFonts w:hint="eastAsia"/>
        </w:rPr>
        <w:t>“</w:t>
      </w:r>
      <w:r>
        <w:t>数字囤积症</w:t>
      </w:r>
      <w:r>
        <w:rPr>
          <w:rFonts w:hint="eastAsia"/>
        </w:rPr>
        <w:t>”</w:t>
      </w:r>
      <w:r>
        <w:t>困扰。他们急需一款</w:t>
      </w:r>
      <w:r>
        <w:rPr>
          <w:rFonts w:hint="eastAsia"/>
        </w:rPr>
        <w:t>“</w:t>
      </w:r>
      <w:r>
        <w:t>零认知负担</w:t>
      </w:r>
      <w:r>
        <w:rPr>
          <w:rFonts w:hint="eastAsia"/>
        </w:rPr>
        <w:t>”</w:t>
      </w:r>
      <w:r>
        <w:t>的工具，能够将手机里杂乱无章的碎片化影像，全自动地转化为具有仪式感的生活周记或月度总结，以满足其基础的审美化表达与记录需求。</w:t>
      </w:r>
    </w:p>
    <w:p w14:paraId="0393A5DF" w14:textId="77777777" w:rsidR="00DC0862" w:rsidRDefault="00CF3909">
      <w:pPr>
        <w:pStyle w:val="a0"/>
        <w:numPr>
          <w:ilvl w:val="0"/>
          <w:numId w:val="3"/>
        </w:numPr>
        <w:spacing w:line="360" w:lineRule="auto"/>
        <w:ind w:leftChars="100" w:left="210" w:firstLineChars="0" w:firstLine="0"/>
        <w:rPr>
          <w:b/>
          <w:bCs/>
        </w:rPr>
      </w:pPr>
      <w:r>
        <w:rPr>
          <w:b/>
          <w:bCs/>
        </w:rPr>
        <w:t>旅游爱好者与户外探索者</w:t>
      </w:r>
    </w:p>
    <w:p w14:paraId="524EFD21" w14:textId="77777777" w:rsidR="00DC0862" w:rsidRDefault="00CF3909">
      <w:pPr>
        <w:pStyle w:val="a0"/>
        <w:spacing w:line="360" w:lineRule="auto"/>
        <w:ind w:leftChars="100" w:left="210" w:firstLineChars="0" w:firstLine="420"/>
      </w:pPr>
      <w:r>
        <w:rPr>
          <w:rFonts w:hint="eastAsia"/>
        </w:rPr>
        <w:t>·</w:t>
      </w:r>
      <w:r>
        <w:rPr>
          <w:b/>
          <w:bCs/>
        </w:rPr>
        <w:t>用户画像</w:t>
      </w:r>
      <w:r>
        <w:t>：热衷于旅行打卡、户外徒步，并在短时间内会产生大量高密度、高质量风景与人物照片的人群。</w:t>
      </w:r>
    </w:p>
    <w:p w14:paraId="3B51BFC4" w14:textId="77777777" w:rsidR="00DC0862" w:rsidRDefault="00CF3909">
      <w:pPr>
        <w:pStyle w:val="a0"/>
        <w:spacing w:line="360" w:lineRule="auto"/>
        <w:ind w:leftChars="100" w:left="210" w:firstLineChars="0" w:firstLine="420"/>
      </w:pPr>
      <w:r>
        <w:rPr>
          <w:rFonts w:hint="eastAsia"/>
        </w:rPr>
        <w:t>·</w:t>
      </w:r>
      <w:r>
        <w:rPr>
          <w:b/>
          <w:bCs/>
        </w:rPr>
        <w:t>核心诉求</w:t>
      </w:r>
      <w:r>
        <w:t>：拥有强烈的分享欲，但因缺乏专业的视频剪辑技能（如调色、运镜、卡点），难以产出优质的</w:t>
      </w:r>
      <w:r>
        <w:t xml:space="preserve"> Vlog</w:t>
      </w:r>
      <w:r>
        <w:t>。他们迫切需要一位</w:t>
      </w:r>
      <w:r>
        <w:rPr>
          <w:rFonts w:hint="eastAsia"/>
        </w:rPr>
        <w:t>“</w:t>
      </w:r>
      <w:r>
        <w:t>随身</w:t>
      </w:r>
      <w:r>
        <w:t xml:space="preserve"> AI </w:t>
      </w:r>
      <w:r>
        <w:t>剪辑师</w:t>
      </w:r>
      <w:r>
        <w:rPr>
          <w:rFonts w:hint="eastAsia"/>
        </w:rPr>
        <w:t>”</w:t>
      </w:r>
      <w:r>
        <w:t>，能够自动筛选旅途高光时刻，并智能匹配情绪配乐与转场，实现大片级的快速出片。</w:t>
      </w:r>
    </w:p>
    <w:p w14:paraId="4A36A7CE" w14:textId="77777777" w:rsidR="00DC0862" w:rsidRDefault="00CF3909">
      <w:pPr>
        <w:pStyle w:val="a0"/>
        <w:numPr>
          <w:ilvl w:val="0"/>
          <w:numId w:val="3"/>
        </w:numPr>
        <w:spacing w:line="360" w:lineRule="auto"/>
        <w:ind w:leftChars="100" w:left="210" w:firstLineChars="0" w:firstLine="0"/>
        <w:rPr>
          <w:b/>
          <w:bCs/>
        </w:rPr>
      </w:pPr>
      <w:r>
        <w:rPr>
          <w:b/>
          <w:bCs/>
        </w:rPr>
        <w:t>新手父母与家庭档案管理者</w:t>
      </w:r>
    </w:p>
    <w:p w14:paraId="2DD06F5D" w14:textId="77777777" w:rsidR="00DC0862" w:rsidRDefault="00CF3909">
      <w:pPr>
        <w:pStyle w:val="a0"/>
        <w:spacing w:line="360" w:lineRule="auto"/>
        <w:ind w:leftChars="100" w:left="210" w:firstLineChars="0" w:firstLine="420"/>
      </w:pPr>
      <w:r>
        <w:rPr>
          <w:rFonts w:hint="eastAsia"/>
        </w:rPr>
        <w:t>·</w:t>
      </w:r>
      <w:r>
        <w:rPr>
          <w:b/>
          <w:bCs/>
        </w:rPr>
        <w:t>用户画像</w:t>
      </w:r>
      <w:r>
        <w:t>：手机相册几乎被子女照片占据的家长群体，极其看重影像背后的情感价值与成长档案的连续性。同时，该群体对涉及家庭隐私的数据安全极其敏感。</w:t>
      </w:r>
    </w:p>
    <w:p w14:paraId="304D2159" w14:textId="77777777" w:rsidR="00DC0862" w:rsidRDefault="00CF3909">
      <w:pPr>
        <w:pStyle w:val="a0"/>
        <w:spacing w:line="360" w:lineRule="auto"/>
        <w:ind w:leftChars="100" w:left="210" w:firstLineChars="0" w:firstLine="420"/>
      </w:pPr>
      <w:r>
        <w:rPr>
          <w:rFonts w:hint="eastAsia"/>
        </w:rPr>
        <w:t>·</w:t>
      </w:r>
      <w:r>
        <w:rPr>
          <w:b/>
          <w:bCs/>
        </w:rPr>
        <w:t>核心诉求</w:t>
      </w:r>
      <w:r>
        <w:t>：需要一个绝对安全的私密环境（端侧本地处理）来管理家庭资产。期望系统能作为智能管家，自动按时间线梳理孩子的成长故事，生成温馨的家庭纪录片，以便于家族内部的珍藏与代际分享。</w:t>
      </w:r>
    </w:p>
    <w:p w14:paraId="1A050FA7" w14:textId="77777777" w:rsidR="00DC0862" w:rsidRDefault="00CF3909">
      <w:pPr>
        <w:pStyle w:val="a0"/>
        <w:numPr>
          <w:ilvl w:val="0"/>
          <w:numId w:val="3"/>
        </w:numPr>
        <w:spacing w:line="360" w:lineRule="auto"/>
        <w:ind w:leftChars="100" w:left="210" w:firstLineChars="0" w:firstLine="0"/>
        <w:rPr>
          <w:b/>
          <w:bCs/>
        </w:rPr>
      </w:pPr>
      <w:r>
        <w:rPr>
          <w:b/>
          <w:bCs/>
        </w:rPr>
        <w:t>银发族与怀旧人群</w:t>
      </w:r>
    </w:p>
    <w:p w14:paraId="4F36359C" w14:textId="77777777" w:rsidR="00DC0862" w:rsidRDefault="00CF3909">
      <w:pPr>
        <w:pStyle w:val="a0"/>
        <w:spacing w:line="360" w:lineRule="auto"/>
        <w:ind w:leftChars="100" w:left="210" w:firstLineChars="0" w:firstLine="420"/>
      </w:pPr>
      <w:r>
        <w:rPr>
          <w:rFonts w:hint="eastAsia"/>
        </w:rPr>
        <w:t>·</w:t>
      </w:r>
      <w:r>
        <w:rPr>
          <w:b/>
          <w:bCs/>
        </w:rPr>
        <w:t>用户画像</w:t>
      </w:r>
      <w:r>
        <w:t>：拥有大量老旧照片，或希望回顾人生往事的中老年用户。该群体通常对复杂的现代软件交互界面存在排斥感与学习障碍。</w:t>
      </w:r>
    </w:p>
    <w:p w14:paraId="6DB3877F" w14:textId="77777777" w:rsidR="00DC0862" w:rsidRDefault="00CF3909">
      <w:pPr>
        <w:pStyle w:val="a0"/>
        <w:spacing w:line="360" w:lineRule="auto"/>
        <w:ind w:leftChars="100" w:left="210" w:firstLineChars="0" w:firstLine="420"/>
      </w:pPr>
      <w:r>
        <w:rPr>
          <w:rFonts w:hint="eastAsia"/>
        </w:rPr>
        <w:t>·</w:t>
      </w:r>
      <w:r>
        <w:rPr>
          <w:b/>
          <w:bCs/>
        </w:rPr>
        <w:t>核心诉求</w:t>
      </w:r>
      <w:r>
        <w:t>：渴望操作极简甚至零操作的智能化服务。他们希望通过应用的</w:t>
      </w:r>
      <w:r>
        <w:rPr>
          <w:rFonts w:hint="eastAsia"/>
        </w:rPr>
        <w:t>“</w:t>
      </w:r>
      <w:r>
        <w:t>主动感知与推送</w:t>
      </w:r>
      <w:r>
        <w:rPr>
          <w:rFonts w:hint="eastAsia"/>
        </w:rPr>
        <w:t>”</w:t>
      </w:r>
      <w:r>
        <w:t>功能，激活沉睡的旧时光，从而获得深层次的精神慰藉。</w:t>
      </w:r>
    </w:p>
    <w:p w14:paraId="1B620D92" w14:textId="77777777" w:rsidR="00DC0862" w:rsidRDefault="00CF3909">
      <w:pPr>
        <w:pStyle w:val="a0"/>
        <w:numPr>
          <w:ilvl w:val="0"/>
          <w:numId w:val="3"/>
        </w:numPr>
        <w:spacing w:line="360" w:lineRule="auto"/>
        <w:ind w:leftChars="100" w:left="210" w:firstLineChars="0" w:firstLine="0"/>
        <w:rPr>
          <w:b/>
          <w:bCs/>
        </w:rPr>
      </w:pPr>
      <w:r>
        <w:rPr>
          <w:b/>
          <w:bCs/>
        </w:rPr>
        <w:t>宠物主人（</w:t>
      </w:r>
      <w:r>
        <w:rPr>
          <w:rFonts w:hint="eastAsia"/>
          <w:b/>
          <w:bCs/>
        </w:rPr>
        <w:t>“</w:t>
      </w:r>
      <w:r>
        <w:rPr>
          <w:b/>
          <w:bCs/>
        </w:rPr>
        <w:t>铲屎官</w:t>
      </w:r>
      <w:r>
        <w:rPr>
          <w:rFonts w:hint="eastAsia"/>
          <w:b/>
          <w:bCs/>
        </w:rPr>
        <w:t>”</w:t>
      </w:r>
      <w:r>
        <w:rPr>
          <w:b/>
          <w:bCs/>
        </w:rPr>
        <w:t>群体）</w:t>
      </w:r>
    </w:p>
    <w:p w14:paraId="1BAF6C63" w14:textId="77777777" w:rsidR="00DC0862" w:rsidRDefault="00CF3909">
      <w:pPr>
        <w:pStyle w:val="a0"/>
        <w:spacing w:line="360" w:lineRule="auto"/>
        <w:ind w:leftChars="100" w:left="210" w:firstLineChars="0" w:firstLine="420"/>
      </w:pPr>
      <w:r>
        <w:rPr>
          <w:rFonts w:hint="eastAsia"/>
        </w:rPr>
        <w:t>·</w:t>
      </w:r>
      <w:r>
        <w:rPr>
          <w:b/>
          <w:bCs/>
        </w:rPr>
        <w:t>用户画像</w:t>
      </w:r>
      <w:r>
        <w:t>：手机里塞满宠物（猫、狗等）日常照片和视频的饲养者，热衷于捕捉爱宠的呆萌与灵动瞬间。</w:t>
      </w:r>
    </w:p>
    <w:p w14:paraId="33DDDD58" w14:textId="77777777" w:rsidR="00DC0862" w:rsidRDefault="00CF3909">
      <w:pPr>
        <w:pStyle w:val="a0"/>
        <w:spacing w:line="360" w:lineRule="auto"/>
        <w:ind w:leftChars="100" w:left="210" w:firstLineChars="0" w:firstLine="420"/>
      </w:pPr>
      <w:r>
        <w:rPr>
          <w:rFonts w:hint="eastAsia"/>
        </w:rPr>
        <w:t>·</w:t>
      </w:r>
      <w:r>
        <w:rPr>
          <w:rFonts w:hint="eastAsia"/>
        </w:rPr>
        <w:t xml:space="preserve"> </w:t>
      </w:r>
      <w:r>
        <w:rPr>
          <w:b/>
          <w:bCs/>
        </w:rPr>
        <w:t>核心诉求</w:t>
      </w:r>
      <w:r>
        <w:t>：期望应用能精准提取宠物的高光表情，并配合趣味性的</w:t>
      </w:r>
      <w:r>
        <w:t xml:space="preserve"> AI </w:t>
      </w:r>
      <w:r>
        <w:t>脚本与拟人化配音（如创新的</w:t>
      </w:r>
      <w:r>
        <w:rPr>
          <w:rFonts w:hint="eastAsia"/>
        </w:rPr>
        <w:t>“</w:t>
      </w:r>
      <w:r>
        <w:t>戏精视角</w:t>
      </w:r>
      <w:r>
        <w:rPr>
          <w:rFonts w:hint="eastAsia"/>
        </w:rPr>
        <w:t>”</w:t>
      </w:r>
      <w:r>
        <w:t>），快速制作出具有病毒传播潜力的萌宠短视频，用于社交圈层的</w:t>
      </w:r>
      <w:r>
        <w:rPr>
          <w:rFonts w:hint="eastAsia"/>
        </w:rPr>
        <w:t>“</w:t>
      </w:r>
      <w:r>
        <w:t>云吸宠</w:t>
      </w:r>
      <w:r>
        <w:rPr>
          <w:rFonts w:hint="eastAsia"/>
        </w:rPr>
        <w:t>”</w:t>
      </w:r>
      <w:r>
        <w:t>互动。</w:t>
      </w:r>
    </w:p>
    <w:p w14:paraId="61814877" w14:textId="77777777" w:rsidR="00DC0862" w:rsidRDefault="00CF3909">
      <w:pPr>
        <w:pStyle w:val="a0"/>
        <w:numPr>
          <w:ilvl w:val="0"/>
          <w:numId w:val="3"/>
        </w:numPr>
        <w:spacing w:line="360" w:lineRule="auto"/>
        <w:ind w:leftChars="100" w:left="210" w:firstLineChars="0" w:firstLine="0"/>
        <w:rPr>
          <w:b/>
          <w:bCs/>
        </w:rPr>
      </w:pPr>
      <w:r>
        <w:rPr>
          <w:b/>
          <w:bCs/>
        </w:rPr>
        <w:t>轻量级社交媒体创作者（</w:t>
      </w:r>
      <w:r>
        <w:rPr>
          <w:b/>
          <w:bCs/>
        </w:rPr>
        <w:t>KOC</w:t>
      </w:r>
      <w:r>
        <w:rPr>
          <w:b/>
          <w:bCs/>
        </w:rPr>
        <w:t>）</w:t>
      </w:r>
    </w:p>
    <w:p w14:paraId="37C5F2B8" w14:textId="77777777" w:rsidR="00DC0862" w:rsidRDefault="00CF3909">
      <w:pPr>
        <w:pStyle w:val="a0"/>
        <w:spacing w:line="360" w:lineRule="auto"/>
        <w:ind w:leftChars="100" w:left="210" w:firstLineChars="0" w:firstLine="420"/>
      </w:pPr>
      <w:r>
        <w:rPr>
          <w:rFonts w:hint="eastAsia"/>
        </w:rPr>
        <w:t>·</w:t>
      </w:r>
      <w:r>
        <w:rPr>
          <w:rFonts w:hint="eastAsia"/>
        </w:rPr>
        <w:t xml:space="preserve"> </w:t>
      </w:r>
      <w:r>
        <w:rPr>
          <w:b/>
          <w:bCs/>
        </w:rPr>
        <w:t>用户画像</w:t>
      </w:r>
      <w:r>
        <w:t>：活跃在小红书、抖音、朋友圈等社交平台的年轻分享者，对内容的视觉美感、排版格式及平台调性极其敏感。</w:t>
      </w:r>
    </w:p>
    <w:p w14:paraId="3FFD4F7D" w14:textId="77777777" w:rsidR="00DC0862" w:rsidRDefault="00CF3909">
      <w:pPr>
        <w:pStyle w:val="a0"/>
        <w:spacing w:line="360" w:lineRule="auto"/>
        <w:ind w:leftChars="100" w:left="210" w:firstLineChars="0" w:firstLine="420"/>
      </w:pPr>
      <w:r>
        <w:rPr>
          <w:rFonts w:hint="eastAsia"/>
        </w:rPr>
        <w:t>·</w:t>
      </w:r>
      <w:r>
        <w:rPr>
          <w:rFonts w:hint="eastAsia"/>
        </w:rPr>
        <w:t xml:space="preserve"> </w:t>
      </w:r>
      <w:r>
        <w:rPr>
          <w:b/>
          <w:bCs/>
        </w:rPr>
        <w:t>核心诉求</w:t>
      </w:r>
      <w:r>
        <w:t>：需要一款能一键自适应多平台画幅（防裁切）、并自带</w:t>
      </w:r>
      <w:r>
        <w:rPr>
          <w:rFonts w:hint="eastAsia"/>
        </w:rPr>
        <w:t>“</w:t>
      </w:r>
      <w:r>
        <w:t>网感</w:t>
      </w:r>
      <w:r>
        <w:rPr>
          <w:rFonts w:hint="eastAsia"/>
        </w:rPr>
        <w:t>”</w:t>
      </w:r>
      <w:r>
        <w:t>文案与热门话题标签的生产力工具。核心目的是以最小的时间成本，获取最优的排版效果与最大的社交关注度。</w:t>
      </w:r>
    </w:p>
    <w:p w14:paraId="73DF55A9" w14:textId="77777777" w:rsidR="00DC0862" w:rsidRDefault="00CF3909">
      <w:pPr>
        <w:pStyle w:val="2"/>
        <w:spacing w:before="0" w:after="160" w:line="360" w:lineRule="auto"/>
        <w:rPr>
          <w:rFonts w:ascii="Times New Roman" w:hAnsi="Times New Roman"/>
        </w:rPr>
      </w:pPr>
      <w:bookmarkStart w:id="10" w:name="_Toc232982602"/>
      <w:r>
        <w:rPr>
          <w:rFonts w:ascii="Times New Roman" w:hAnsi="Times New Roman" w:hint="eastAsia"/>
        </w:rPr>
        <w:t>项目方案</w:t>
      </w:r>
      <w:bookmarkEnd w:id="10"/>
    </w:p>
    <w:p w14:paraId="59E619C5" w14:textId="77777777" w:rsidR="00DC0862" w:rsidRDefault="00CF3909">
      <w:pPr>
        <w:pStyle w:val="a0"/>
        <w:spacing w:line="360" w:lineRule="auto"/>
        <w:ind w:firstLine="482"/>
      </w:pPr>
      <w:r>
        <w:rPr>
          <w:b/>
          <w:bCs/>
        </w:rPr>
        <w:t>对于海量碎片化影像的整理问题</w:t>
      </w:r>
      <w:r>
        <w:t>，该项目通过</w:t>
      </w:r>
      <w:r>
        <w:rPr>
          <w:rFonts w:ascii="宋体" w:eastAsia="宋体" w:hAnsi="宋体" w:cs="宋体"/>
        </w:rPr>
        <w:t xml:space="preserve">在移动设备端侧运行 MobileCLIP2 视觉模型，并结合 ONNX Runtime / </w:t>
      </w:r>
      <w:r w:rsidR="00EC34B8">
        <w:rPr>
          <w:rFonts w:ascii="宋体" w:eastAsia="宋体" w:hAnsi="宋体" w:cs="宋体" w:hint="eastAsia"/>
        </w:rPr>
        <w:t>LiteRT（TensorFlow Lite）</w:t>
      </w:r>
      <w:r>
        <w:rPr>
          <w:rFonts w:ascii="宋体" w:eastAsia="宋体" w:hAnsi="宋体" w:cs="宋体"/>
        </w:rPr>
        <w:t>等推理后端</w:t>
      </w:r>
      <w:r w:rsidR="00EC34B8">
        <w:rPr>
          <w:rFonts w:ascii="宋体" w:eastAsia="宋体" w:hAnsi="宋体" w:cs="宋体" w:hint="eastAsia"/>
        </w:rPr>
        <w:t>，在XNNPACK（跨平台）、NNAPI（Android 14部分支持，deprecated）、GPU Delegate（Android）、CoreML（iOS、iPadOS、macOS）、metal（Apple Silicon）等不同设备平台运行</w:t>
      </w:r>
      <w:r>
        <w:t>，综合解析照片的</w:t>
      </w:r>
      <w:r>
        <w:t xml:space="preserve"> Exif </w:t>
      </w:r>
      <w:r>
        <w:t>时间戳、</w:t>
      </w:r>
      <w:r>
        <w:t xml:space="preserve">GPS </w:t>
      </w:r>
      <w:r>
        <w:t>地理位置及高维语义特征，并利用</w:t>
      </w:r>
      <w:r>
        <w:t xml:space="preserve"> DBSCAN </w:t>
      </w:r>
      <w:r>
        <w:t>等算法进行时空聚类，来实现将散乱的照片自动划分为连贯的叙事单元并精准剔除废片，极大降低了用户的人工整理成本。</w:t>
      </w:r>
    </w:p>
    <w:p w14:paraId="6B7791A0" w14:textId="77777777" w:rsidR="00DC0862" w:rsidRDefault="00CF3909">
      <w:pPr>
        <w:pStyle w:val="a0"/>
        <w:spacing w:line="360" w:lineRule="auto"/>
        <w:ind w:firstLine="482"/>
      </w:pPr>
      <w:r>
        <w:rPr>
          <w:b/>
          <w:bCs/>
        </w:rPr>
        <w:t>对于传统标签搜图僵化、找不到图的问题</w:t>
      </w:r>
      <w:r>
        <w:t>，该</w:t>
      </w:r>
      <w:r>
        <w:rPr>
          <w:rFonts w:ascii="宋体" w:eastAsia="宋体" w:hAnsi="宋体" w:cs="宋体"/>
        </w:rPr>
        <w:t>项目在端侧部署轻量化多模态模型，以 MobileCLIP2</w:t>
      </w:r>
      <w:r w:rsidR="00EC34B8">
        <w:rPr>
          <w:rFonts w:ascii="宋体" w:eastAsia="宋体" w:hAnsi="宋体" w:cs="宋体" w:hint="eastAsia"/>
        </w:rPr>
        <w:t>（S2）</w:t>
      </w:r>
      <w:r>
        <w:rPr>
          <w:rFonts w:ascii="宋体" w:eastAsia="宋体" w:hAnsi="宋体" w:cs="宋体"/>
        </w:rPr>
        <w:t xml:space="preserve"> 为核心完成图文统一向量编码，并结合查询理解、结构化约束与向量匹配构建混合语义检索链路。系统能够将用户输入的自然语言检索需求拆解为时间范围、地点条件、主题标签、正向语义描述与负向排除语义等结构化字段，再基于元数据过滤、ObjectBox 向量索引读取和跨模态相似度计算完成候选召回与相关性排序，从而实现面向复杂生活化表达的跨模态搜图能力，使用户能够以更自然的方式从海量影像中定位目标内容。</w:t>
      </w:r>
      <w:r w:rsidR="00EC34B8">
        <w:rPr>
          <w:rFonts w:ascii="宋体" w:eastAsia="宋体" w:hAnsi="宋体" w:cs="宋体" w:hint="eastAsia"/>
        </w:rPr>
        <w:t>具体来说，项目使用云端LLM从用户搜索词的语义信息中提取</w:t>
      </w:r>
      <w:r w:rsidR="00D3251E">
        <w:rPr>
          <w:rFonts w:ascii="宋体" w:eastAsia="宋体" w:hAnsi="宋体" w:cs="宋体" w:hint="eastAsia"/>
        </w:rPr>
        <w:t>具体的</w:t>
      </w:r>
      <w:r w:rsidR="00EC34B8">
        <w:rPr>
          <w:rFonts w:ascii="宋体" w:eastAsia="宋体" w:hAnsi="宋体" w:cs="宋体" w:hint="eastAsia"/>
        </w:rPr>
        <w:t>时间、日期范围、地点范围以及有关图片的具体内容信息，并结构化输出，再由本地数据库</w:t>
      </w:r>
      <w:r w:rsidR="00D3251E">
        <w:rPr>
          <w:rFonts w:ascii="宋体" w:eastAsia="宋体" w:hAnsi="宋体" w:cs="宋体" w:hint="eastAsia"/>
        </w:rPr>
        <w:t>根据这些限制条件</w:t>
      </w:r>
      <w:r w:rsidR="00EC34B8">
        <w:rPr>
          <w:rFonts w:ascii="宋体" w:eastAsia="宋体" w:hAnsi="宋体" w:cs="宋体" w:hint="eastAsia"/>
        </w:rPr>
        <w:t>进行检索</w:t>
      </w:r>
      <w:r w:rsidR="00D3251E">
        <w:rPr>
          <w:rFonts w:ascii="宋体" w:eastAsia="宋体" w:hAnsi="宋体" w:cs="宋体" w:hint="eastAsia"/>
        </w:rPr>
        <w:t>，</w:t>
      </w:r>
      <w:r w:rsidR="00EC34B8">
        <w:rPr>
          <w:rFonts w:ascii="宋体" w:eastAsia="宋体" w:hAnsi="宋体" w:cs="宋体" w:hint="eastAsia"/>
        </w:rPr>
        <w:t>并按照匹配度得分排序展示</w:t>
      </w:r>
      <w:r w:rsidR="00D3251E">
        <w:rPr>
          <w:rFonts w:ascii="宋体" w:eastAsia="宋体" w:hAnsi="宋体" w:cs="宋体" w:hint="eastAsia"/>
        </w:rPr>
        <w:t>。此外，用户还可以通过chat的方式，更自然地进行查询交互，我们的聊天Agent可以以更加亲切的方式返回查询结果并给予回忆线索相关的情绪灵感反馈</w:t>
      </w:r>
      <w:r w:rsidR="00EC34B8">
        <w:rPr>
          <w:rFonts w:ascii="宋体" w:eastAsia="宋体" w:hAnsi="宋体" w:cs="宋体" w:hint="eastAsia"/>
        </w:rPr>
        <w:t>。</w:t>
      </w:r>
    </w:p>
    <w:p w14:paraId="651A9904" w14:textId="77777777" w:rsidR="00DC0862" w:rsidRDefault="00CF3909">
      <w:pPr>
        <w:pStyle w:val="a0"/>
        <w:spacing w:line="360" w:lineRule="auto"/>
        <w:ind w:firstLine="482"/>
      </w:pPr>
      <w:r>
        <w:rPr>
          <w:b/>
          <w:bCs/>
        </w:rPr>
        <w:t>对于自动化视频缺乏叙事逻辑与文案干瘪的问题</w:t>
      </w:r>
      <w:r>
        <w:t>，该项目</w:t>
      </w:r>
      <w:r>
        <w:rPr>
          <w:rFonts w:ascii="宋体" w:eastAsia="宋体" w:hAnsi="宋体" w:cs="宋体"/>
        </w:rPr>
        <w:t>采用“端侧理解、云侧生成增强”的协同方案：端侧先对选定图片集完成语义理解、</w:t>
      </w:r>
      <w:r w:rsidR="00D3251E">
        <w:rPr>
          <w:rFonts w:ascii="宋体" w:eastAsia="宋体" w:hAnsi="宋体" w:cs="宋体" w:hint="eastAsia"/>
        </w:rPr>
        <w:t xml:space="preserve">粗分类 </w:t>
      </w:r>
      <w:r>
        <w:rPr>
          <w:rFonts w:ascii="宋体" w:eastAsia="宋体" w:hAnsi="宋体" w:cs="宋体"/>
        </w:rPr>
        <w:t>Caption 生成、</w:t>
      </w:r>
      <w:r w:rsidR="00D3251E">
        <w:rPr>
          <w:rFonts w:ascii="宋体" w:eastAsia="宋体" w:hAnsi="宋体" w:cs="宋体" w:hint="eastAsia"/>
        </w:rPr>
        <w:t>端侧多模态大模型对</w:t>
      </w:r>
      <w:r w:rsidR="00EC34B8">
        <w:rPr>
          <w:rFonts w:ascii="宋体" w:eastAsia="宋体" w:hAnsi="宋体" w:cs="宋体" w:hint="eastAsia"/>
        </w:rPr>
        <w:t>图片（或视频）到文本描述的映射、</w:t>
      </w:r>
      <w:r>
        <w:rPr>
          <w:rFonts w:ascii="宋体" w:eastAsia="宋体" w:hAnsi="宋体" w:cs="宋体"/>
        </w:rPr>
        <w:t>事件线索提取与结构化整理，形成可供生成使用的脱敏文本上下文；在此基础上，云端大语言模型作为“AI 导演”，对这些线索进行检索增强与语义编排，生成具备起承转合的分镜脚本、旁白文案和记忆表达结果。该方案将影像生成从简单的模板拼接提升为基于内容理解的叙事组织，使作品在结构、情绪和文字表达上更具连贯性与感染力。</w:t>
      </w:r>
    </w:p>
    <w:p w14:paraId="486D0BE3" w14:textId="77777777" w:rsidR="00DC0862" w:rsidRDefault="00CF3909">
      <w:pPr>
        <w:pStyle w:val="a0"/>
        <w:spacing w:line="360" w:lineRule="auto"/>
        <w:ind w:firstLine="482"/>
      </w:pPr>
      <w:r>
        <w:rPr>
          <w:b/>
          <w:bCs/>
        </w:rPr>
        <w:t>对于辅助剪辑软件配乐同质化与情绪割裂的问题</w:t>
      </w:r>
      <w:r>
        <w:t>，该项目通过端侧</w:t>
      </w:r>
      <w:r>
        <w:t xml:space="preserve"> VLM </w:t>
      </w:r>
      <w:r>
        <w:t>提炼画面的整体氛围与情绪主旨并生成脱敏的纯文本提示词</w:t>
      </w:r>
      <w:r w:rsidR="00D3251E">
        <w:rPr>
          <w:rFonts w:hint="eastAsia"/>
        </w:rPr>
        <w:t>，保留精神情感内核大意的背景下去除一切敏感个人信息</w:t>
      </w:r>
      <w:r>
        <w:t>，将其加密发送至云端</w:t>
      </w:r>
      <w:r w:rsidR="00D3251E">
        <w:rPr>
          <w:rFonts w:hint="eastAsia"/>
        </w:rPr>
        <w:t>第三方提供的</w:t>
      </w:r>
      <w:r>
        <w:t xml:space="preserve"> MusicGen </w:t>
      </w:r>
      <w:r>
        <w:t>音乐大模型进行推演，来实现实时创作完全契合当前影像情绪的世界上独一无二的专属背景音乐，彻底打破传统</w:t>
      </w:r>
      <w:r>
        <w:rPr>
          <w:rFonts w:hint="eastAsia"/>
        </w:rPr>
        <w:t>“</w:t>
      </w:r>
      <w:r>
        <w:t>罐头音乐</w:t>
      </w:r>
      <w:r>
        <w:rPr>
          <w:rFonts w:hint="eastAsia"/>
        </w:rPr>
        <w:t>”</w:t>
      </w:r>
      <w:r>
        <w:t>的局限。</w:t>
      </w:r>
    </w:p>
    <w:p w14:paraId="1A6DF0B7" w14:textId="77777777" w:rsidR="00DC0862" w:rsidRDefault="00CF3909">
      <w:pPr>
        <w:pStyle w:val="a0"/>
        <w:spacing w:line="360" w:lineRule="auto"/>
        <w:ind w:firstLine="482"/>
      </w:pPr>
      <w:r>
        <w:rPr>
          <w:b/>
          <w:bCs/>
        </w:rPr>
        <w:t>对于视频生成中常见的音画脱节问题</w:t>
      </w:r>
      <w:r>
        <w:t>，该项目通过在底层深度集成专业音频信号处理算法，精准提取</w:t>
      </w:r>
      <w:r>
        <w:t xml:space="preserve"> AIGC </w:t>
      </w:r>
      <w:r>
        <w:t>专属配乐的起始点与强弱拍序列，并驱动自研的</w:t>
      </w:r>
      <w:r>
        <w:rPr>
          <w:rFonts w:hint="eastAsia"/>
        </w:rPr>
        <w:t>“</w:t>
      </w:r>
      <w:r>
        <w:t>动态编舞引擎</w:t>
      </w:r>
      <w:r>
        <w:rPr>
          <w:rFonts w:hint="eastAsia"/>
        </w:rPr>
        <w:t>”</w:t>
      </w:r>
      <w:r>
        <w:t>，来实现弱拍平滑运镜与强拍无缝硬切的帧级精准</w:t>
      </w:r>
      <w:r>
        <w:rPr>
          <w:rFonts w:hint="eastAsia"/>
        </w:rPr>
        <w:t>“</w:t>
      </w:r>
      <w:r>
        <w:t>咬合</w:t>
      </w:r>
      <w:r>
        <w:rPr>
          <w:rFonts w:hint="eastAsia"/>
        </w:rPr>
        <w:t>”</w:t>
      </w:r>
      <w:r>
        <w:t>，为普通用户提供极具专业律动感的视听沉浸体验。</w:t>
      </w:r>
    </w:p>
    <w:p w14:paraId="06B84984" w14:textId="77777777" w:rsidR="00DC0862" w:rsidRDefault="00CF3909">
      <w:pPr>
        <w:pStyle w:val="a0"/>
        <w:spacing w:line="360" w:lineRule="auto"/>
        <w:ind w:firstLine="482"/>
      </w:pPr>
      <w:r>
        <w:rPr>
          <w:b/>
          <w:bCs/>
        </w:rPr>
        <w:t>对于横竖屏跨画幅转换导致的主体丢失问题</w:t>
      </w:r>
      <w:r>
        <w:t>，该项目通过引入</w:t>
      </w:r>
      <w:r w:rsidR="00D3251E">
        <w:rPr>
          <w:rFonts w:hint="eastAsia"/>
        </w:rPr>
        <w:t>跨平台的</w:t>
      </w:r>
      <w:r w:rsidR="00D3251E">
        <w:rPr>
          <w:rFonts w:hint="eastAsia"/>
        </w:rPr>
        <w:t xml:space="preserve"> Google ML kit</w:t>
      </w:r>
      <w:r w:rsidR="00D3251E">
        <w:rPr>
          <w:rFonts w:hint="eastAsia"/>
        </w:rPr>
        <w:t>等组件</w:t>
      </w:r>
      <w:r>
        <w:t>，在视频合成阶段精准锁定画面中的人脸或视觉重心，结合美学比例动态调整裁剪区域，来实现一键输出适配不同社交平台画幅（如</w:t>
      </w:r>
      <w:r>
        <w:t xml:space="preserve"> 9:16</w:t>
      </w:r>
      <w:r>
        <w:t>、</w:t>
      </w:r>
      <w:r w:rsidR="00D3251E">
        <w:rPr>
          <w:rFonts w:hint="eastAsia"/>
        </w:rPr>
        <w:t>16:9</w:t>
      </w:r>
      <w:r>
        <w:t>）的高清视频且确保核心主体始终不被意外裁切，打通社交分享的最后一公里。</w:t>
      </w:r>
    </w:p>
    <w:p w14:paraId="66E906CC" w14:textId="77777777" w:rsidR="00DC0862" w:rsidRDefault="00CF3909">
      <w:pPr>
        <w:pStyle w:val="a0"/>
        <w:spacing w:line="360" w:lineRule="auto"/>
        <w:ind w:firstLine="482"/>
      </w:pPr>
      <w:r>
        <w:rPr>
          <w:b/>
          <w:bCs/>
        </w:rPr>
        <w:t>对于传统图库</w:t>
      </w:r>
      <w:r>
        <w:rPr>
          <w:rFonts w:hint="eastAsia"/>
          <w:b/>
          <w:bCs/>
        </w:rPr>
        <w:t>“</w:t>
      </w:r>
      <w:r>
        <w:rPr>
          <w:b/>
          <w:bCs/>
        </w:rPr>
        <w:t>人找照片</w:t>
      </w:r>
      <w:r>
        <w:rPr>
          <w:rFonts w:hint="eastAsia"/>
          <w:b/>
          <w:bCs/>
        </w:rPr>
        <w:t>”</w:t>
      </w:r>
      <w:r>
        <w:rPr>
          <w:b/>
          <w:bCs/>
        </w:rPr>
        <w:t>的被动体验问题</w:t>
      </w:r>
      <w:r>
        <w:t>，该项目通过后台驻留的智能时空算法，敏锐感知用户生活轨迹与特定情境的变化（如旅行结束返回常驻地），静默执行</w:t>
      </w:r>
      <w:r>
        <w:t xml:space="preserve"> AI </w:t>
      </w:r>
      <w:r>
        <w:t>解析任务，来实现自动完成素材的聚合初筛并向用户主动推送排版精美的</w:t>
      </w:r>
      <w:r>
        <w:rPr>
          <w:rFonts w:hint="eastAsia"/>
        </w:rPr>
        <w:t>“</w:t>
      </w:r>
      <w:r>
        <w:t>回忆草稿</w:t>
      </w:r>
      <w:r>
        <w:rPr>
          <w:rFonts w:hint="eastAsia"/>
        </w:rPr>
        <w:t>”</w:t>
      </w:r>
      <w:r>
        <w:t>，真正开启</w:t>
      </w:r>
      <w:r>
        <w:rPr>
          <w:rFonts w:hint="eastAsia"/>
        </w:rPr>
        <w:t>“</w:t>
      </w:r>
      <w:r>
        <w:t>回忆找人</w:t>
      </w:r>
      <w:r>
        <w:rPr>
          <w:rFonts w:hint="eastAsia"/>
        </w:rPr>
        <w:t>”</w:t>
      </w:r>
      <w:r>
        <w:t>的无感交互新纪元。</w:t>
      </w:r>
    </w:p>
    <w:p w14:paraId="14B6A2A5" w14:textId="77777777" w:rsidR="00DC0862" w:rsidRDefault="00CF3909">
      <w:pPr>
        <w:pStyle w:val="a0"/>
        <w:spacing w:line="360" w:lineRule="auto"/>
        <w:ind w:firstLine="482"/>
      </w:pPr>
      <w:r>
        <w:rPr>
          <w:b/>
          <w:bCs/>
        </w:rPr>
        <w:t>对于影像留存方式碎片化、传统电子相册缺乏仪式感且难以高效交付的问题</w:t>
      </w:r>
      <w:r>
        <w:t>，该项目构建了故事理解</w:t>
      </w:r>
      <w:r>
        <w:t xml:space="preserve"> + </w:t>
      </w:r>
      <w:r>
        <w:t>智能排版</w:t>
      </w:r>
      <w:r>
        <w:t xml:space="preserve"> + </w:t>
      </w:r>
      <w:r>
        <w:t>交互编辑的数字相册方案：系统首先基于已生成的事件聚类结果、图片语义理解与叙事文案，自动提炼相册主题、副标题与页面情绪线索，再结合双页布局模型、图文混排规则、模板约束校验与</w:t>
      </w:r>
      <w:r>
        <w:t xml:space="preserve"> AI </w:t>
      </w:r>
      <w:r>
        <w:t>文案润色能力，生成具有实体纪念册翻阅体验的数字相册书，并提供翻页预览、版式缓存复用及图片与文案的可编辑调整能力。该方案将传统静态图库浏览升级为可沉淀、可复看、可运营的数字记忆资产生成机制；同时也可进一步延展至婚庆摄影、旅游景区、亲子乐园、毕业纪念等</w:t>
      </w:r>
      <w:r>
        <w:t xml:space="preserve"> B </w:t>
      </w:r>
      <w:r>
        <w:t>端场景，帮助商家快速完成文案撰写、相册排版、预览展示与个性化交付，在提升用户纪念体验的同时显著降低人工设计与制作成本。</w:t>
      </w:r>
    </w:p>
    <w:p w14:paraId="3D8A41F3" w14:textId="77777777" w:rsidR="00DC0862" w:rsidRDefault="00CF3909">
      <w:pPr>
        <w:pStyle w:val="a0"/>
        <w:spacing w:line="360" w:lineRule="auto"/>
        <w:ind w:firstLine="482"/>
      </w:pPr>
      <w:r>
        <w:rPr>
          <w:b/>
          <w:bCs/>
        </w:rPr>
        <w:t>对于云端</w:t>
      </w:r>
      <w:r>
        <w:rPr>
          <w:b/>
          <w:bCs/>
        </w:rPr>
        <w:t xml:space="preserve"> AI </w:t>
      </w:r>
      <w:r>
        <w:rPr>
          <w:b/>
          <w:bCs/>
        </w:rPr>
        <w:t>处理带来的极高隐私泄露风险问题</w:t>
      </w:r>
      <w:r>
        <w:t>，该项目</w:t>
      </w:r>
      <w:r>
        <w:rPr>
          <w:rFonts w:ascii="宋体" w:eastAsia="宋体" w:hAnsi="宋体" w:cs="宋体"/>
        </w:rPr>
        <w:t>构建了“端侧优先”的异构计算架构，在本地可信域内完成照片解析、语义理解、Dense 特征提取、人脸相关处理与内容结构化等高敏感任务，确保原始图片及高敏感视觉数据不出端、不上云。系统仅将由端侧生成的纯文本脱敏元数据上传至云端，用于剧本、文案、音乐等生成增强环节；同时，底层推理链路兼容</w:t>
      </w:r>
      <w:r w:rsidR="00EB0B8A">
        <w:rPr>
          <w:rFonts w:ascii="宋体" w:eastAsia="宋体" w:hAnsi="宋体" w:cs="宋体" w:hint="eastAsia"/>
        </w:rPr>
        <w:t xml:space="preserve"> LiteRT</w:t>
      </w:r>
      <w:r>
        <w:rPr>
          <w:rFonts w:ascii="宋体" w:eastAsia="宋体" w:hAnsi="宋体" w:cs="宋体"/>
        </w:rPr>
        <w:t xml:space="preserve"> </w:t>
      </w:r>
      <w:r w:rsidR="00EB0B8A">
        <w:rPr>
          <w:rFonts w:ascii="宋体" w:eastAsia="宋体" w:hAnsi="宋体" w:cs="宋体" w:hint="eastAsia"/>
        </w:rPr>
        <w:t>支持的不同平台的</w:t>
      </w:r>
      <w:r>
        <w:rPr>
          <w:rFonts w:ascii="宋体" w:eastAsia="宋体" w:hAnsi="宋体" w:cs="宋体"/>
        </w:rPr>
        <w:t>多种</w:t>
      </w:r>
      <w:r w:rsidR="00EB0B8A">
        <w:rPr>
          <w:rFonts w:ascii="宋体" w:eastAsia="宋体" w:hAnsi="宋体" w:cs="宋体" w:hint="eastAsia"/>
        </w:rPr>
        <w:t>底层</w:t>
      </w:r>
      <w:r>
        <w:rPr>
          <w:rFonts w:ascii="宋体" w:eastAsia="宋体" w:hAnsi="宋体" w:cs="宋体"/>
        </w:rPr>
        <w:t>后端</w:t>
      </w:r>
      <w:r w:rsidR="00EB0B8A">
        <w:rPr>
          <w:rFonts w:ascii="宋体" w:eastAsia="宋体" w:hAnsi="宋体" w:cs="宋体" w:hint="eastAsia"/>
        </w:rPr>
        <w:t>接口</w:t>
      </w:r>
      <w:r>
        <w:rPr>
          <w:rFonts w:ascii="宋体" w:eastAsia="宋体" w:hAnsi="宋体" w:cs="宋体"/>
        </w:rPr>
        <w:t>，并可结合具体设备能力灵活选择执行路径。通过这种端云职责重划，项目在保障生成能力的同时显著降低了原始多媒体数据暴露风险，更好地兼顾了隐私安全、工程可落地性与实际使用体验。</w:t>
      </w:r>
    </w:p>
    <w:p w14:paraId="7C10CEFB" w14:textId="77777777" w:rsidR="00DC0862" w:rsidRDefault="00CF3909">
      <w:pPr>
        <w:pStyle w:val="2"/>
        <w:spacing w:before="0" w:after="160" w:line="360" w:lineRule="auto"/>
        <w:rPr>
          <w:rFonts w:ascii="Times New Roman" w:hAnsi="Times New Roman"/>
        </w:rPr>
      </w:pPr>
      <w:bookmarkStart w:id="11" w:name="_Toc232982603"/>
      <w:r>
        <w:rPr>
          <w:rFonts w:ascii="Times New Roman" w:hAnsi="Times New Roman" w:hint="eastAsia"/>
        </w:rPr>
        <w:t>项目目标</w:t>
      </w:r>
      <w:bookmarkEnd w:id="11"/>
    </w:p>
    <w:p w14:paraId="2BE16CDE" w14:textId="77777777" w:rsidR="00DC0862" w:rsidRDefault="00CF3909">
      <w:pPr>
        <w:pStyle w:val="a0"/>
        <w:spacing w:line="360" w:lineRule="auto"/>
        <w:ind w:firstLine="480"/>
        <w:rPr>
          <w:b/>
          <w:bCs/>
        </w:rPr>
      </w:pPr>
      <w:bookmarkStart w:id="12" w:name="_Toc23868"/>
      <w:r>
        <w:t>智能影记（</w:t>
      </w:r>
      <w:r>
        <w:t>Memoria</w:t>
      </w:r>
      <w:r>
        <w:t>）的核心使命是利用前沿的人工智能技术，</w:t>
      </w:r>
      <w:r>
        <w:rPr>
          <w:rFonts w:hint="eastAsia"/>
        </w:rPr>
        <w:t>重构</w:t>
      </w:r>
      <w:r>
        <w:t>移动端个人影像资产的管理与创作链路。本项目的具体建设目标可划分为以下四个核心维度：</w:t>
      </w:r>
      <w:bookmarkEnd w:id="12"/>
    </w:p>
    <w:p w14:paraId="021A59E4" w14:textId="77777777" w:rsidR="00DC0862" w:rsidRDefault="00CF3909">
      <w:pPr>
        <w:pStyle w:val="a0"/>
        <w:spacing w:line="360" w:lineRule="auto"/>
        <w:ind w:firstLine="482"/>
        <w:rPr>
          <w:b/>
          <w:bCs/>
        </w:rPr>
      </w:pPr>
      <w:bookmarkStart w:id="13" w:name="_Toc111"/>
      <w:r>
        <w:rPr>
          <w:b/>
          <w:bCs/>
        </w:rPr>
        <w:t>（</w:t>
      </w:r>
      <w:r>
        <w:rPr>
          <w:b/>
          <w:bCs/>
        </w:rPr>
        <w:t>1</w:t>
      </w:r>
      <w:r>
        <w:rPr>
          <w:b/>
          <w:bCs/>
        </w:rPr>
        <w:t>）技术基建目标：打造极致隐私安全的端云协同</w:t>
      </w:r>
      <w:r>
        <w:rPr>
          <w:b/>
          <w:bCs/>
        </w:rPr>
        <w:t xml:space="preserve"> AI </w:t>
      </w:r>
      <w:r>
        <w:rPr>
          <w:b/>
          <w:bCs/>
        </w:rPr>
        <w:t>底座</w:t>
      </w:r>
      <w:bookmarkEnd w:id="13"/>
    </w:p>
    <w:p w14:paraId="47F7401E" w14:textId="77777777" w:rsidR="00DC0862" w:rsidRDefault="00CF3909">
      <w:pPr>
        <w:pStyle w:val="a0"/>
        <w:spacing w:line="360" w:lineRule="auto"/>
        <w:ind w:firstLine="480"/>
        <w:rPr>
          <w:rFonts w:ascii="Times New Roman" w:hAnsi="Times New Roman"/>
          <w:b/>
          <w:bCs/>
          <w:szCs w:val="21"/>
        </w:rPr>
      </w:pPr>
      <w:bookmarkStart w:id="14" w:name="_Toc5735"/>
      <w:r>
        <w:rPr>
          <w:rFonts w:ascii="Times New Roman" w:hAnsi="Times New Roman"/>
          <w:szCs w:val="21"/>
        </w:rPr>
        <w:t>致力于攻克移动端大模型部署面临的</w:t>
      </w:r>
      <w:r>
        <w:rPr>
          <w:rFonts w:ascii="Times New Roman" w:hAnsi="Times New Roman" w:hint="eastAsia"/>
          <w:szCs w:val="21"/>
        </w:rPr>
        <w:t>“</w:t>
      </w:r>
      <w:r>
        <w:rPr>
          <w:rFonts w:ascii="Times New Roman" w:hAnsi="Times New Roman"/>
          <w:szCs w:val="21"/>
        </w:rPr>
        <w:t>算力碎片化</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功耗限制</w:t>
      </w:r>
      <w:r>
        <w:rPr>
          <w:rFonts w:ascii="Times New Roman" w:hAnsi="Times New Roman" w:hint="eastAsia"/>
          <w:szCs w:val="21"/>
        </w:rPr>
        <w:t>”</w:t>
      </w:r>
      <w:r>
        <w:rPr>
          <w:rFonts w:ascii="Times New Roman" w:hAnsi="Times New Roman"/>
          <w:szCs w:val="21"/>
        </w:rPr>
        <w:t>难题。本项目旨在构建一套高度鲁棒的轻量级异构推理架构，实现多模态视觉模型（</w:t>
      </w:r>
      <w:r>
        <w:rPr>
          <w:rFonts w:ascii="Times New Roman" w:hAnsi="Times New Roman"/>
          <w:szCs w:val="21"/>
        </w:rPr>
        <w:t>MobileCLIP</w:t>
      </w:r>
      <w:r w:rsidR="00EB0B8A">
        <w:rPr>
          <w:rFonts w:ascii="Times New Roman" w:hAnsi="Times New Roman" w:hint="eastAsia"/>
          <w:szCs w:val="21"/>
        </w:rPr>
        <w:t xml:space="preserve"> 2</w:t>
      </w:r>
      <w:r>
        <w:rPr>
          <w:rFonts w:ascii="Times New Roman" w:hAnsi="Times New Roman"/>
          <w:szCs w:val="21"/>
        </w:rPr>
        <w:t>）与端侧大语言模型的高效本地运行。首要技术目标是确立</w:t>
      </w:r>
      <w:r>
        <w:rPr>
          <w:rFonts w:ascii="Times New Roman" w:hAnsi="Times New Roman" w:hint="eastAsia"/>
          <w:szCs w:val="21"/>
        </w:rPr>
        <w:t>“</w:t>
      </w:r>
      <w:r>
        <w:rPr>
          <w:rFonts w:ascii="Times New Roman" w:hAnsi="Times New Roman"/>
          <w:szCs w:val="21"/>
        </w:rPr>
        <w:t>原始数据不出域</w:t>
      </w:r>
      <w:r>
        <w:rPr>
          <w:rFonts w:ascii="Times New Roman" w:hAnsi="Times New Roman" w:hint="eastAsia"/>
          <w:szCs w:val="21"/>
        </w:rPr>
        <w:t>”</w:t>
      </w:r>
      <w:r>
        <w:rPr>
          <w:rFonts w:ascii="Times New Roman" w:hAnsi="Times New Roman"/>
          <w:szCs w:val="21"/>
        </w:rPr>
        <w:t>的安全红线，通过在端侧完成重度像素解析，仅将纯文本脱敏元数据上云，打造一个让用户拥有绝对数据主权与隐私安全感的数字影像基建。</w:t>
      </w:r>
      <w:bookmarkEnd w:id="14"/>
    </w:p>
    <w:p w14:paraId="736392E5" w14:textId="77777777" w:rsidR="00DC0862" w:rsidRDefault="00CF3909">
      <w:pPr>
        <w:pStyle w:val="a0"/>
        <w:spacing w:line="360" w:lineRule="auto"/>
        <w:ind w:firstLine="482"/>
        <w:rPr>
          <w:b/>
          <w:bCs/>
        </w:rPr>
      </w:pPr>
      <w:bookmarkStart w:id="15" w:name="_Toc31676"/>
      <w:r>
        <w:rPr>
          <w:b/>
          <w:bCs/>
        </w:rPr>
        <w:t>（</w:t>
      </w:r>
      <w:r>
        <w:rPr>
          <w:b/>
          <w:bCs/>
        </w:rPr>
        <w:t>2</w:t>
      </w:r>
      <w:r>
        <w:rPr>
          <w:b/>
          <w:bCs/>
        </w:rPr>
        <w:t>）产品功能目标：构建</w:t>
      </w:r>
      <w:r>
        <w:rPr>
          <w:rFonts w:hint="eastAsia"/>
          <w:b/>
          <w:bCs/>
        </w:rPr>
        <w:t>“</w:t>
      </w:r>
      <w:r>
        <w:rPr>
          <w:b/>
          <w:bCs/>
        </w:rPr>
        <w:t>零门槛</w:t>
      </w:r>
      <w:r>
        <w:rPr>
          <w:rFonts w:hint="eastAsia"/>
          <w:b/>
          <w:bCs/>
        </w:rPr>
        <w:t>”</w:t>
      </w:r>
      <w:r>
        <w:rPr>
          <w:b/>
          <w:bCs/>
        </w:rPr>
        <w:t>的专业级视听创作闭环</w:t>
      </w:r>
      <w:bookmarkEnd w:id="15"/>
    </w:p>
    <w:p w14:paraId="4E073D6C" w14:textId="77777777" w:rsidR="00DC0862" w:rsidRDefault="00CF3909">
      <w:pPr>
        <w:pStyle w:val="a0"/>
        <w:spacing w:line="360" w:lineRule="auto"/>
        <w:ind w:firstLine="480"/>
        <w:rPr>
          <w:rFonts w:ascii="Times New Roman" w:hAnsi="Times New Roman"/>
          <w:b/>
          <w:bCs/>
          <w:szCs w:val="21"/>
        </w:rPr>
      </w:pPr>
      <w:bookmarkStart w:id="16" w:name="_Toc9267"/>
      <w:r>
        <w:rPr>
          <w:rFonts w:ascii="Times New Roman" w:hAnsi="Times New Roman"/>
          <w:szCs w:val="21"/>
        </w:rPr>
        <w:t>打破传统剪辑软件高昂的学习壁垒与繁琐的操作流程。项目的核心功能目标是将素材筛选、剧本构思、文案撰写、配乐生成以及动态卡点等极其消耗精力的专业剪辑工作流，进行全盘的</w:t>
      </w:r>
      <w:r>
        <w:rPr>
          <w:rFonts w:ascii="Times New Roman" w:hAnsi="Times New Roman"/>
          <w:szCs w:val="21"/>
        </w:rPr>
        <w:t xml:space="preserve"> AI </w:t>
      </w:r>
      <w:r>
        <w:rPr>
          <w:rFonts w:ascii="Times New Roman" w:hAnsi="Times New Roman"/>
          <w:szCs w:val="21"/>
        </w:rPr>
        <w:t>自动化改造。力求让没有任何后期剪辑经验的普通用户，仅需简单的点击或自然语言对话，即可一键输出兼具严密叙事逻辑与深层情绪张力的专业级视频大片。</w:t>
      </w:r>
      <w:bookmarkEnd w:id="16"/>
    </w:p>
    <w:p w14:paraId="06CC372C" w14:textId="77777777" w:rsidR="00DC0862" w:rsidRDefault="00CF3909">
      <w:pPr>
        <w:pStyle w:val="a0"/>
        <w:spacing w:line="360" w:lineRule="auto"/>
        <w:ind w:firstLine="482"/>
        <w:rPr>
          <w:b/>
          <w:bCs/>
        </w:rPr>
      </w:pPr>
      <w:bookmarkStart w:id="17" w:name="_Toc30425"/>
      <w:r>
        <w:rPr>
          <w:b/>
          <w:bCs/>
        </w:rPr>
        <w:t>（</w:t>
      </w:r>
      <w:r>
        <w:rPr>
          <w:b/>
          <w:bCs/>
        </w:rPr>
        <w:t>3</w:t>
      </w:r>
      <w:r>
        <w:rPr>
          <w:b/>
          <w:bCs/>
        </w:rPr>
        <w:t>）交互体验目标：推动影像管理向主动式情感陪伴跃迁</w:t>
      </w:r>
      <w:bookmarkEnd w:id="17"/>
    </w:p>
    <w:p w14:paraId="636D4BC7" w14:textId="77777777" w:rsidR="00DC0862" w:rsidRDefault="00CF3909">
      <w:pPr>
        <w:pStyle w:val="a0"/>
        <w:spacing w:line="360" w:lineRule="auto"/>
        <w:ind w:firstLine="480"/>
        <w:rPr>
          <w:rFonts w:ascii="Times New Roman" w:hAnsi="Times New Roman"/>
          <w:b/>
          <w:bCs/>
          <w:szCs w:val="21"/>
        </w:rPr>
      </w:pPr>
      <w:bookmarkStart w:id="18" w:name="_Toc23155"/>
      <w:r>
        <w:rPr>
          <w:rFonts w:ascii="Times New Roman" w:hAnsi="Times New Roman"/>
          <w:szCs w:val="21"/>
        </w:rPr>
        <w:t>终结传统相册应用物理存储与被动式检索的僵化交互模式。本项目的体验设计目标是赋予系统拟人化的情境感知能力，通过</w:t>
      </w:r>
      <w:r>
        <w:rPr>
          <w:rFonts w:ascii="Times New Roman" w:hAnsi="Times New Roman" w:hint="eastAsia"/>
          <w:szCs w:val="21"/>
        </w:rPr>
        <w:t>“</w:t>
      </w:r>
      <w:r>
        <w:rPr>
          <w:rFonts w:ascii="Times New Roman" w:hAnsi="Times New Roman"/>
          <w:szCs w:val="21"/>
        </w:rPr>
        <w:t>零感知</w:t>
      </w:r>
      <w:r>
        <w:rPr>
          <w:rFonts w:ascii="Times New Roman" w:hAnsi="Times New Roman" w:hint="eastAsia"/>
          <w:szCs w:val="21"/>
        </w:rPr>
        <w:t>”</w:t>
      </w:r>
      <w:r>
        <w:rPr>
          <w:rFonts w:ascii="Times New Roman" w:hAnsi="Times New Roman"/>
          <w:szCs w:val="21"/>
        </w:rPr>
        <w:t>的闲时后台计算与智能时空聚类，实现在用户旅行结束、纪念日或设备闲置等恰当时机，主动向用户推送排版精美的回忆草稿。将产品的核心交互从工具属性升华为提供深度情绪价值的数字记忆管家。</w:t>
      </w:r>
      <w:bookmarkEnd w:id="18"/>
    </w:p>
    <w:p w14:paraId="7301055B" w14:textId="77777777" w:rsidR="00DC0862" w:rsidRDefault="00CF3909">
      <w:pPr>
        <w:pStyle w:val="a0"/>
        <w:spacing w:line="360" w:lineRule="auto"/>
        <w:ind w:firstLine="482"/>
        <w:rPr>
          <w:rFonts w:ascii="Times New Roman" w:hAnsi="Times New Roman"/>
          <w:b/>
          <w:bCs/>
          <w:szCs w:val="21"/>
        </w:rPr>
      </w:pPr>
      <w:bookmarkStart w:id="19" w:name="_Toc7668"/>
      <w:r>
        <w:rPr>
          <w:rFonts w:ascii="Times New Roman" w:hAnsi="Times New Roman"/>
          <w:b/>
          <w:bCs/>
          <w:szCs w:val="21"/>
        </w:rPr>
        <w:t>（</w:t>
      </w:r>
      <w:r>
        <w:rPr>
          <w:rFonts w:ascii="Times New Roman" w:hAnsi="Times New Roman"/>
          <w:b/>
          <w:bCs/>
          <w:szCs w:val="21"/>
        </w:rPr>
        <w:t>4</w:t>
      </w:r>
      <w:r>
        <w:rPr>
          <w:rFonts w:ascii="Times New Roman" w:hAnsi="Times New Roman"/>
          <w:b/>
          <w:bCs/>
          <w:szCs w:val="21"/>
        </w:rPr>
        <w:t>）社会价值目标：跨越创作鸿沟，实现全民影像表达平权</w:t>
      </w:r>
      <w:bookmarkEnd w:id="19"/>
    </w:p>
    <w:p w14:paraId="09375BC3" w14:textId="77777777" w:rsidR="00DC0862" w:rsidRDefault="00CF3909">
      <w:pPr>
        <w:pStyle w:val="a0"/>
        <w:spacing w:line="360" w:lineRule="auto"/>
        <w:ind w:firstLine="480"/>
        <w:rPr>
          <w:rFonts w:ascii="Times New Roman" w:hAnsi="Times New Roman"/>
          <w:b/>
          <w:bCs/>
          <w:szCs w:val="21"/>
        </w:rPr>
      </w:pPr>
      <w:bookmarkStart w:id="20" w:name="_Toc17846"/>
      <w:r>
        <w:rPr>
          <w:rFonts w:ascii="Times New Roman" w:hAnsi="Times New Roman"/>
          <w:szCs w:val="21"/>
        </w:rPr>
        <w:t>针对中老年群体、忙碌的家庭父母以及不擅长技术操作的普通记录者，项目旨在大幅降低数字内容创作的门槛。最终目标是让技术隐匿于无形，让每一个人都能以最简单、最自然的方式记录生活的高光时刻，促进家庭代际间的情感分享与记忆传承。同时，依托跨端的高效工程架构，为未来接入家庭大屏等泛终端生态打下坚实基础。</w:t>
      </w:r>
      <w:bookmarkEnd w:id="20"/>
    </w:p>
    <w:p w14:paraId="2BC80A4E" w14:textId="77777777" w:rsidR="00DC0862" w:rsidRDefault="00CF3909">
      <w:pPr>
        <w:pStyle w:val="a0"/>
        <w:spacing w:line="360" w:lineRule="auto"/>
        <w:ind w:firstLine="480"/>
        <w:rPr>
          <w:rFonts w:ascii="Times New Roman" w:hAnsi="Times New Roman"/>
          <w:b/>
          <w:bCs/>
          <w:szCs w:val="21"/>
        </w:rPr>
      </w:pPr>
      <w:bookmarkStart w:id="21" w:name="_Toc10"/>
      <w:r>
        <w:rPr>
          <w:rFonts w:ascii="Times New Roman" w:hAnsi="Times New Roman"/>
          <w:szCs w:val="21"/>
        </w:rPr>
        <w:t>通过达成上述多维度的建设目标，智能影记将从一个单纯的照片管理工具，进化为每个人专属的数字档案馆与私人生活导演。本项目期望在坚守数据安全底线的前提下，最大化地释放个人海量影像资产的内在情感价值，让每一段平凡的生活切片都能得到最完美的珍藏与展现。</w:t>
      </w:r>
      <w:bookmarkEnd w:id="21"/>
    </w:p>
    <w:p w14:paraId="34400A3C" w14:textId="77777777" w:rsidR="00DC0862" w:rsidRDefault="00CF3909">
      <w:pPr>
        <w:pStyle w:val="2"/>
        <w:spacing w:before="0" w:after="160" w:line="360" w:lineRule="auto"/>
        <w:rPr>
          <w:rFonts w:ascii="Times New Roman" w:hAnsi="Times New Roman"/>
        </w:rPr>
      </w:pPr>
      <w:bookmarkStart w:id="22" w:name="_Toc232982604"/>
      <w:r>
        <w:rPr>
          <w:rFonts w:ascii="Times New Roman" w:hAnsi="Times New Roman" w:hint="eastAsia"/>
        </w:rPr>
        <w:t>项目价值</w:t>
      </w:r>
      <w:bookmarkEnd w:id="22"/>
    </w:p>
    <w:p w14:paraId="17D5669B" w14:textId="77777777" w:rsidR="00DC0862" w:rsidRDefault="00CF3909">
      <w:pPr>
        <w:pStyle w:val="3"/>
        <w:numPr>
          <w:ilvl w:val="2"/>
          <w:numId w:val="0"/>
        </w:numPr>
        <w:spacing w:before="0" w:after="160" w:line="360" w:lineRule="auto"/>
        <w:rPr>
          <w:rFonts w:ascii="Times New Roman" w:hAnsi="Times New Roman"/>
        </w:rPr>
      </w:pPr>
      <w:bookmarkStart w:id="23" w:name="_Toc232982605"/>
      <w:r>
        <w:rPr>
          <w:rFonts w:ascii="Times New Roman" w:hAnsi="Times New Roman"/>
        </w:rPr>
        <w:t xml:space="preserve">1.5.1 </w:t>
      </w:r>
      <w:r>
        <w:rPr>
          <w:rFonts w:ascii="Times New Roman" w:hAnsi="Times New Roman"/>
        </w:rPr>
        <w:t>技术创新价值</w:t>
      </w:r>
      <w:bookmarkEnd w:id="23"/>
    </w:p>
    <w:p w14:paraId="70CE14BC"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本项目在技术选型与架构设计上，成功突破了传统影像管理与自动化剪辑的底层瓶颈，其技术创新价值主要体现在以下几个维度：</w:t>
      </w:r>
    </w:p>
    <w:p w14:paraId="2CFE54A1"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重塑端侧优先的</w:t>
      </w:r>
      <w:r>
        <w:rPr>
          <w:rFonts w:ascii="Times New Roman" w:hAnsi="Times New Roman" w:hint="eastAsia"/>
          <w:b/>
          <w:bCs/>
          <w:szCs w:val="21"/>
        </w:rPr>
        <w:t>“</w:t>
      </w:r>
      <w:r>
        <w:rPr>
          <w:rFonts w:ascii="Times New Roman" w:hAnsi="Times New Roman"/>
          <w:b/>
          <w:bCs/>
          <w:szCs w:val="21"/>
        </w:rPr>
        <w:t>隐私计算</w:t>
      </w:r>
      <w:r>
        <w:rPr>
          <w:rFonts w:ascii="Times New Roman" w:hAnsi="Times New Roman" w:hint="eastAsia"/>
          <w:b/>
          <w:bCs/>
          <w:szCs w:val="21"/>
        </w:rPr>
        <w:t>”</w:t>
      </w:r>
      <w:r>
        <w:rPr>
          <w:rFonts w:ascii="Times New Roman" w:hAnsi="Times New Roman"/>
          <w:b/>
          <w:bCs/>
          <w:szCs w:val="21"/>
        </w:rPr>
        <w:t>工程范式</w:t>
      </w:r>
      <w:r>
        <w:rPr>
          <w:rFonts w:ascii="Times New Roman" w:hAnsi="Times New Roman"/>
          <w:szCs w:val="21"/>
        </w:rPr>
        <w:t>：本项目构建了独特的</w:t>
      </w:r>
      <w:r>
        <w:rPr>
          <w:rFonts w:ascii="Times New Roman" w:hAnsi="Times New Roman" w:hint="eastAsia"/>
          <w:szCs w:val="21"/>
        </w:rPr>
        <w:t>“</w:t>
      </w:r>
      <w:r>
        <w:rPr>
          <w:rFonts w:ascii="Times New Roman" w:hAnsi="Times New Roman"/>
          <w:szCs w:val="21"/>
        </w:rPr>
        <w:t>端云协同与隐私防火墙</w:t>
      </w:r>
      <w:r>
        <w:rPr>
          <w:rFonts w:ascii="Times New Roman" w:hAnsi="Times New Roman" w:hint="eastAsia"/>
          <w:szCs w:val="21"/>
        </w:rPr>
        <w:t>”</w:t>
      </w:r>
      <w:r>
        <w:rPr>
          <w:rFonts w:ascii="Times New Roman" w:hAnsi="Times New Roman"/>
          <w:szCs w:val="21"/>
        </w:rPr>
        <w:t>体系。通过模型量化与</w:t>
      </w:r>
      <w:r>
        <w:rPr>
          <w:rFonts w:ascii="Times New Roman" w:hAnsi="Times New Roman"/>
          <w:szCs w:val="21"/>
        </w:rPr>
        <w:t xml:space="preserve"> NPU </w:t>
      </w:r>
      <w:r>
        <w:rPr>
          <w:rFonts w:ascii="Times New Roman" w:hAnsi="Times New Roman"/>
          <w:szCs w:val="21"/>
        </w:rPr>
        <w:t>异构计算技术，将</w:t>
      </w:r>
      <w:r>
        <w:rPr>
          <w:rFonts w:ascii="Times New Roman" w:hAnsi="Times New Roman"/>
          <w:szCs w:val="21"/>
        </w:rPr>
        <w:t xml:space="preserve"> MobileCLIP </w:t>
      </w:r>
      <w:r>
        <w:rPr>
          <w:rFonts w:ascii="Times New Roman" w:hAnsi="Times New Roman"/>
          <w:szCs w:val="21"/>
        </w:rPr>
        <w:t>语义索引、人脸识别等核心计算任务全部下沉至用户本地设备完成，坚守</w:t>
      </w:r>
      <w:r>
        <w:rPr>
          <w:rFonts w:ascii="Times New Roman" w:hAnsi="Times New Roman" w:hint="eastAsia"/>
          <w:szCs w:val="21"/>
        </w:rPr>
        <w:t>“</w:t>
      </w:r>
      <w:r>
        <w:rPr>
          <w:rFonts w:ascii="Times New Roman" w:hAnsi="Times New Roman"/>
          <w:szCs w:val="21"/>
        </w:rPr>
        <w:t>原始影像不出域</w:t>
      </w:r>
      <w:r>
        <w:rPr>
          <w:rFonts w:ascii="Times New Roman" w:hAnsi="Times New Roman" w:hint="eastAsia"/>
          <w:szCs w:val="21"/>
        </w:rPr>
        <w:t>”</w:t>
      </w:r>
      <w:r>
        <w:rPr>
          <w:rFonts w:ascii="Times New Roman" w:hAnsi="Times New Roman"/>
          <w:szCs w:val="21"/>
        </w:rPr>
        <w:t>的安全底线。这不仅大幅降低了服务器带宽与算力成本，更从物理链路层面彻底切断了隐私泄露的风险，为大模型时代的移动端数据安全提供了前瞻性的技术范本。</w:t>
      </w:r>
    </w:p>
    <w:p w14:paraId="3401605B"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跨模态大模型技术的全链路深度融合</w:t>
      </w:r>
      <w:r>
        <w:rPr>
          <w:rFonts w:ascii="Times New Roman" w:hAnsi="Times New Roman"/>
          <w:szCs w:val="21"/>
        </w:rPr>
        <w:t>：智能影记突破了单一</w:t>
      </w:r>
      <w:r>
        <w:rPr>
          <w:rFonts w:ascii="Times New Roman" w:hAnsi="Times New Roman"/>
          <w:szCs w:val="21"/>
        </w:rPr>
        <w:t xml:space="preserve"> AI </w:t>
      </w:r>
      <w:r>
        <w:rPr>
          <w:rFonts w:ascii="Times New Roman" w:hAnsi="Times New Roman"/>
          <w:szCs w:val="21"/>
        </w:rPr>
        <w:t>模型的局限，构建了从</w:t>
      </w:r>
      <w:r>
        <w:rPr>
          <w:rFonts w:ascii="Times New Roman" w:hAnsi="Times New Roman" w:hint="eastAsia"/>
          <w:szCs w:val="21"/>
        </w:rPr>
        <w:t>“</w:t>
      </w:r>
      <w:r>
        <w:rPr>
          <w:rFonts w:ascii="Times New Roman" w:hAnsi="Times New Roman"/>
          <w:szCs w:val="21"/>
        </w:rPr>
        <w:t>感知</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生成</w:t>
      </w:r>
      <w:r>
        <w:rPr>
          <w:rFonts w:ascii="Times New Roman" w:hAnsi="Times New Roman" w:hint="eastAsia"/>
          <w:szCs w:val="21"/>
        </w:rPr>
        <w:t>”</w:t>
      </w:r>
      <w:r>
        <w:rPr>
          <w:rFonts w:ascii="Times New Roman" w:hAnsi="Times New Roman"/>
          <w:szCs w:val="21"/>
        </w:rPr>
        <w:t>的技术闭环。系统在设备端结合</w:t>
      </w:r>
      <w:r>
        <w:rPr>
          <w:rFonts w:ascii="Times New Roman" w:hAnsi="Times New Roman"/>
          <w:szCs w:val="21"/>
        </w:rPr>
        <w:t xml:space="preserve"> MobileCLIP2</w:t>
      </w:r>
      <w:r>
        <w:rPr>
          <w:rFonts w:ascii="Times New Roman" w:hAnsi="Times New Roman"/>
          <w:szCs w:val="21"/>
        </w:rPr>
        <w:t>、本地</w:t>
      </w:r>
      <w:r>
        <w:rPr>
          <w:rFonts w:ascii="Times New Roman" w:hAnsi="Times New Roman"/>
          <w:szCs w:val="21"/>
        </w:rPr>
        <w:t xml:space="preserve"> OCR </w:t>
      </w:r>
      <w:r>
        <w:rPr>
          <w:rFonts w:ascii="Times New Roman" w:hAnsi="Times New Roman"/>
          <w:szCs w:val="21"/>
        </w:rPr>
        <w:t>与本地</w:t>
      </w:r>
      <w:r>
        <w:rPr>
          <w:rFonts w:ascii="Times New Roman" w:hAnsi="Times New Roman"/>
          <w:szCs w:val="21"/>
        </w:rPr>
        <w:t xml:space="preserve"> VLM</w:t>
      </w:r>
      <w:r>
        <w:rPr>
          <w:rFonts w:ascii="Times New Roman" w:hAnsi="Times New Roman"/>
          <w:szCs w:val="21"/>
        </w:rPr>
        <w:t>，完成照片的视觉标签提取、图文统一向量编码、人脸与文本线索分析，以及单图或多图</w:t>
      </w:r>
      <w:r>
        <w:rPr>
          <w:rFonts w:ascii="Times New Roman" w:hAnsi="Times New Roman"/>
          <w:szCs w:val="21"/>
        </w:rPr>
        <w:t xml:space="preserve"> caption</w:t>
      </w:r>
      <w:r>
        <w:rPr>
          <w:rFonts w:ascii="Times New Roman" w:hAnsi="Times New Roman"/>
          <w:szCs w:val="21"/>
        </w:rPr>
        <w:t>内容理解；在此基础上，再由云端大语言模型对端侧生成的脱敏结构化文本上下文进行组织与扩写，生成标题、副标题、故事正文、相册文案与排版内容。该机制使项目能够将原本分散的时间、地点、标签、</w:t>
      </w:r>
      <w:r>
        <w:rPr>
          <w:rFonts w:ascii="Times New Roman" w:hAnsi="Times New Roman"/>
          <w:szCs w:val="21"/>
        </w:rPr>
        <w:t>OCR</w:t>
      </w:r>
      <w:r>
        <w:rPr>
          <w:rFonts w:ascii="Times New Roman" w:hAnsi="Times New Roman"/>
          <w:szCs w:val="21"/>
        </w:rPr>
        <w:t>、</w:t>
      </w:r>
      <w:r>
        <w:rPr>
          <w:rFonts w:ascii="Times New Roman" w:hAnsi="Times New Roman"/>
          <w:szCs w:val="21"/>
        </w:rPr>
        <w:t xml:space="preserve">caption </w:t>
      </w:r>
      <w:r>
        <w:rPr>
          <w:rFonts w:ascii="Times New Roman" w:hAnsi="Times New Roman"/>
          <w:szCs w:val="21"/>
        </w:rPr>
        <w:t>与语义检索线索整合为可用于故事创作、数字相册和视频生成的高质量内容流，真正形成从理解素材到生成表达的闭环能力。</w:t>
      </w:r>
    </w:p>
    <w:p w14:paraId="33DA61EB"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视听信号底层的精准</w:t>
      </w:r>
      <w:r>
        <w:rPr>
          <w:rFonts w:ascii="Times New Roman" w:hAnsi="Times New Roman" w:hint="eastAsia"/>
          <w:b/>
          <w:bCs/>
          <w:szCs w:val="21"/>
        </w:rPr>
        <w:t>“</w:t>
      </w:r>
      <w:r>
        <w:rPr>
          <w:rFonts w:ascii="Times New Roman" w:hAnsi="Times New Roman"/>
          <w:b/>
          <w:bCs/>
          <w:szCs w:val="21"/>
        </w:rPr>
        <w:t>物理咬合</w:t>
      </w:r>
      <w:r>
        <w:rPr>
          <w:rFonts w:ascii="Times New Roman" w:hAnsi="Times New Roman" w:hint="eastAsia"/>
          <w:b/>
          <w:bCs/>
          <w:szCs w:val="21"/>
        </w:rPr>
        <w:t>”</w:t>
      </w:r>
      <w:r>
        <w:rPr>
          <w:rFonts w:ascii="Times New Roman" w:hAnsi="Times New Roman"/>
          <w:szCs w:val="21"/>
        </w:rPr>
        <w:t>：在视频渲染管线中，项目创新性地引入了</w:t>
      </w:r>
      <w:r>
        <w:rPr>
          <w:rFonts w:ascii="Times New Roman" w:hAnsi="Times New Roman"/>
          <w:szCs w:val="21"/>
        </w:rPr>
        <w:t xml:space="preserve"> AIGC </w:t>
      </w:r>
      <w:r>
        <w:rPr>
          <w:rFonts w:ascii="Times New Roman" w:hAnsi="Times New Roman"/>
          <w:szCs w:val="21"/>
        </w:rPr>
        <w:t>音频生成（</w:t>
      </w:r>
      <w:r>
        <w:rPr>
          <w:rFonts w:ascii="Times New Roman" w:hAnsi="Times New Roman"/>
          <w:szCs w:val="21"/>
        </w:rPr>
        <w:t>MusicGen</w:t>
      </w:r>
      <w:r>
        <w:rPr>
          <w:rFonts w:ascii="Times New Roman" w:hAnsi="Times New Roman"/>
          <w:szCs w:val="21"/>
        </w:rPr>
        <w:t>）与传统数字信号处理的协同。通过集成音频特征提取算法，系统能够对生成的音频进行毫秒级的节拍检测与能量波峰剥离。配合动态着色器引擎，强制画面切换点与音乐鼓点实现帧级精准对齐，从底层算法上解决了传统自动化剪辑</w:t>
      </w:r>
      <w:r>
        <w:rPr>
          <w:rFonts w:ascii="Times New Roman" w:hAnsi="Times New Roman" w:hint="eastAsia"/>
          <w:szCs w:val="21"/>
        </w:rPr>
        <w:t>“</w:t>
      </w:r>
      <w:r>
        <w:rPr>
          <w:rFonts w:ascii="Times New Roman" w:hAnsi="Times New Roman"/>
          <w:szCs w:val="21"/>
        </w:rPr>
        <w:t>音画割裂</w:t>
      </w:r>
      <w:r>
        <w:rPr>
          <w:rFonts w:ascii="Times New Roman" w:hAnsi="Times New Roman" w:hint="eastAsia"/>
          <w:szCs w:val="21"/>
        </w:rPr>
        <w:t>”</w:t>
      </w:r>
      <w:r>
        <w:rPr>
          <w:rFonts w:ascii="Times New Roman" w:hAnsi="Times New Roman"/>
          <w:szCs w:val="21"/>
        </w:rPr>
        <w:t>的技术痛点。</w:t>
      </w:r>
    </w:p>
    <w:p w14:paraId="5BEB4C8F" w14:textId="77777777" w:rsidR="00DC0862" w:rsidRDefault="00CF3909">
      <w:pPr>
        <w:pStyle w:val="3"/>
        <w:numPr>
          <w:ilvl w:val="2"/>
          <w:numId w:val="0"/>
        </w:numPr>
        <w:spacing w:before="0" w:after="160" w:line="360" w:lineRule="auto"/>
        <w:rPr>
          <w:rFonts w:ascii="Times New Roman" w:hAnsi="Times New Roman"/>
        </w:rPr>
      </w:pPr>
      <w:bookmarkStart w:id="24" w:name="_Toc232982606"/>
      <w:r>
        <w:rPr>
          <w:rFonts w:ascii="Times New Roman" w:hAnsi="Times New Roman"/>
        </w:rPr>
        <w:t xml:space="preserve">1.5.2 </w:t>
      </w:r>
      <w:r>
        <w:rPr>
          <w:rFonts w:ascii="Times New Roman" w:hAnsi="Times New Roman"/>
        </w:rPr>
        <w:t>用户体验价值</w:t>
      </w:r>
      <w:bookmarkEnd w:id="24"/>
    </w:p>
    <w:p w14:paraId="6CE5022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智能影记将冰冷的代码与算法转化为有温度的数字产品，为用户带来的体验价值主要体现在以下方面：</w:t>
      </w:r>
    </w:p>
    <w:p w14:paraId="288FB9AE"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抹平创作鸿沟的</w:t>
      </w:r>
      <w:r>
        <w:rPr>
          <w:rFonts w:ascii="Times New Roman" w:hAnsi="Times New Roman" w:hint="eastAsia"/>
          <w:b/>
          <w:bCs/>
          <w:szCs w:val="21"/>
        </w:rPr>
        <w:t>“</w:t>
      </w:r>
      <w:r>
        <w:rPr>
          <w:rFonts w:ascii="Times New Roman" w:hAnsi="Times New Roman"/>
          <w:b/>
          <w:bCs/>
          <w:szCs w:val="21"/>
        </w:rPr>
        <w:t>零门槛</w:t>
      </w:r>
      <w:r>
        <w:rPr>
          <w:rFonts w:ascii="Times New Roman" w:hAnsi="Times New Roman" w:hint="eastAsia"/>
          <w:b/>
          <w:bCs/>
          <w:szCs w:val="21"/>
        </w:rPr>
        <w:t>”</w:t>
      </w:r>
      <w:r>
        <w:rPr>
          <w:rFonts w:ascii="Times New Roman" w:hAnsi="Times New Roman"/>
          <w:b/>
          <w:bCs/>
          <w:szCs w:val="21"/>
        </w:rPr>
        <w:t>专业级体验</w:t>
      </w:r>
      <w:r>
        <w:rPr>
          <w:rFonts w:ascii="Times New Roman" w:hAnsi="Times New Roman"/>
          <w:szCs w:val="21"/>
        </w:rPr>
        <w:t>：通过全自动化的</w:t>
      </w:r>
      <w:r>
        <w:rPr>
          <w:rFonts w:ascii="Times New Roman" w:hAnsi="Times New Roman"/>
          <w:szCs w:val="21"/>
        </w:rPr>
        <w:t xml:space="preserve"> AI </w:t>
      </w:r>
      <w:r>
        <w:rPr>
          <w:rFonts w:ascii="Times New Roman" w:hAnsi="Times New Roman"/>
          <w:szCs w:val="21"/>
        </w:rPr>
        <w:t>编导流程，系统将专业视频制作中繁琐的选材、粗剪、调色、配乐及字幕撰写等工序彻底隐形化。用户无需具备任何剪辑知识或乐理基础，仅需进行简单的风格选择，即可极速获取兼具严密叙事逻辑与电影级滤镜的成片，实现了高质量影像表达的真正平权。</w:t>
      </w:r>
    </w:p>
    <w:p w14:paraId="2CD30E45"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从被动检索到</w:t>
      </w:r>
      <w:r>
        <w:rPr>
          <w:rFonts w:ascii="Times New Roman" w:hAnsi="Times New Roman" w:hint="eastAsia"/>
          <w:b/>
          <w:bCs/>
          <w:szCs w:val="21"/>
        </w:rPr>
        <w:t>“</w:t>
      </w:r>
      <w:r>
        <w:rPr>
          <w:rFonts w:ascii="Times New Roman" w:hAnsi="Times New Roman"/>
          <w:b/>
          <w:bCs/>
          <w:szCs w:val="21"/>
        </w:rPr>
        <w:t>主动式情绪陪伴</w:t>
      </w:r>
      <w:r>
        <w:rPr>
          <w:rFonts w:ascii="Times New Roman" w:hAnsi="Times New Roman" w:hint="eastAsia"/>
          <w:b/>
          <w:bCs/>
          <w:szCs w:val="21"/>
        </w:rPr>
        <w:t>”</w:t>
      </w:r>
      <w:r>
        <w:rPr>
          <w:rFonts w:ascii="Times New Roman" w:hAnsi="Times New Roman"/>
          <w:b/>
          <w:bCs/>
          <w:szCs w:val="21"/>
        </w:rPr>
        <w:t>的交互跃迁</w:t>
      </w:r>
      <w:r>
        <w:rPr>
          <w:rFonts w:ascii="Times New Roman" w:hAnsi="Times New Roman"/>
          <w:szCs w:val="21"/>
        </w:rPr>
        <w:t>：应用打破了传统相册</w:t>
      </w:r>
      <w:r>
        <w:rPr>
          <w:rFonts w:ascii="Times New Roman" w:hAnsi="Times New Roman" w:hint="eastAsia"/>
          <w:szCs w:val="21"/>
        </w:rPr>
        <w:t>“</w:t>
      </w:r>
      <w:r>
        <w:rPr>
          <w:rFonts w:ascii="Times New Roman" w:hAnsi="Times New Roman"/>
          <w:szCs w:val="21"/>
        </w:rPr>
        <w:t>人找照片</w:t>
      </w:r>
      <w:r>
        <w:rPr>
          <w:rFonts w:ascii="Times New Roman" w:hAnsi="Times New Roman" w:hint="eastAsia"/>
          <w:szCs w:val="21"/>
        </w:rPr>
        <w:t>”</w:t>
      </w:r>
      <w:r>
        <w:rPr>
          <w:rFonts w:ascii="Times New Roman" w:hAnsi="Times New Roman"/>
          <w:szCs w:val="21"/>
        </w:rPr>
        <w:t>的被动模式，转变为</w:t>
      </w:r>
      <w:r>
        <w:rPr>
          <w:rFonts w:ascii="Times New Roman" w:hAnsi="Times New Roman" w:hint="eastAsia"/>
          <w:szCs w:val="21"/>
        </w:rPr>
        <w:t>“</w:t>
      </w:r>
      <w:r>
        <w:rPr>
          <w:rFonts w:ascii="Times New Roman" w:hAnsi="Times New Roman"/>
          <w:szCs w:val="21"/>
        </w:rPr>
        <w:t>回忆找人</w:t>
      </w:r>
      <w:r>
        <w:rPr>
          <w:rFonts w:ascii="Times New Roman" w:hAnsi="Times New Roman" w:hint="eastAsia"/>
          <w:szCs w:val="21"/>
        </w:rPr>
        <w:t>”</w:t>
      </w:r>
      <w:r>
        <w:rPr>
          <w:rFonts w:ascii="Times New Roman" w:hAnsi="Times New Roman"/>
          <w:szCs w:val="21"/>
        </w:rPr>
        <w:t>的智能交互。系统通过识别时空轨迹变化（如旅行归来），在后台无感完成素材聚类，并主动推送排版精美的</w:t>
      </w:r>
      <w:r>
        <w:rPr>
          <w:rFonts w:ascii="Times New Roman" w:hAnsi="Times New Roman" w:hint="eastAsia"/>
          <w:szCs w:val="21"/>
        </w:rPr>
        <w:t>“</w:t>
      </w:r>
      <w:r>
        <w:rPr>
          <w:rFonts w:ascii="Times New Roman" w:hAnsi="Times New Roman"/>
          <w:szCs w:val="21"/>
        </w:rPr>
        <w:t>回忆草稿</w:t>
      </w:r>
      <w:r>
        <w:rPr>
          <w:rFonts w:ascii="Times New Roman" w:hAnsi="Times New Roman" w:hint="eastAsia"/>
          <w:szCs w:val="21"/>
        </w:rPr>
        <w:t>”</w:t>
      </w:r>
      <w:r>
        <w:rPr>
          <w:rFonts w:ascii="Times New Roman" w:hAnsi="Times New Roman"/>
          <w:szCs w:val="21"/>
        </w:rPr>
        <w:t>，将沉睡的</w:t>
      </w:r>
      <w:r>
        <w:rPr>
          <w:rFonts w:ascii="Times New Roman" w:hAnsi="Times New Roman" w:hint="eastAsia"/>
          <w:szCs w:val="21"/>
        </w:rPr>
        <w:t>“</w:t>
      </w:r>
      <w:r>
        <w:rPr>
          <w:rFonts w:ascii="Times New Roman" w:hAnsi="Times New Roman"/>
          <w:szCs w:val="21"/>
        </w:rPr>
        <w:t>死数据</w:t>
      </w:r>
      <w:r>
        <w:rPr>
          <w:rFonts w:ascii="Times New Roman" w:hAnsi="Times New Roman" w:hint="eastAsia"/>
          <w:szCs w:val="21"/>
        </w:rPr>
        <w:t>”</w:t>
      </w:r>
      <w:r>
        <w:rPr>
          <w:rFonts w:ascii="Times New Roman" w:hAnsi="Times New Roman"/>
          <w:szCs w:val="21"/>
        </w:rPr>
        <w:t>转化为极具深层情感慰藉与怀旧价值的人生故事，极大降低了用户的操作负担与认知损耗。</w:t>
      </w:r>
    </w:p>
    <w:p w14:paraId="37D7408A" w14:textId="77777777" w:rsidR="00DC0862" w:rsidRDefault="00CF3909">
      <w:pPr>
        <w:pStyle w:val="a0"/>
        <w:spacing w:line="360" w:lineRule="auto"/>
        <w:ind w:leftChars="100" w:left="210" w:firstLineChars="0" w:firstLine="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消除分享焦虑的多端自适应赋能</w:t>
      </w:r>
      <w:r>
        <w:rPr>
          <w:rFonts w:ascii="Times New Roman" w:hAnsi="Times New Roman"/>
          <w:szCs w:val="21"/>
        </w:rPr>
        <w:t>：针对当今碎片化的社交平台生态，系统提供了智能自适应分发功能。利用显著性检测技术，</w:t>
      </w:r>
      <w:r>
        <w:rPr>
          <w:rFonts w:ascii="Times New Roman" w:hAnsi="Times New Roman"/>
          <w:szCs w:val="21"/>
        </w:rPr>
        <w:t xml:space="preserve">AI </w:t>
      </w:r>
      <w:r>
        <w:rPr>
          <w:rFonts w:ascii="Times New Roman" w:hAnsi="Times New Roman"/>
          <w:szCs w:val="21"/>
        </w:rPr>
        <w:t>在跨画幅转换（如从</w:t>
      </w:r>
      <w:r>
        <w:rPr>
          <w:rFonts w:ascii="Times New Roman" w:hAnsi="Times New Roman"/>
          <w:szCs w:val="21"/>
        </w:rPr>
        <w:t xml:space="preserve"> 16:9 </w:t>
      </w:r>
      <w:r>
        <w:rPr>
          <w:rFonts w:ascii="Times New Roman" w:hAnsi="Times New Roman"/>
          <w:szCs w:val="21"/>
        </w:rPr>
        <w:t>转</w:t>
      </w:r>
      <w:r>
        <w:rPr>
          <w:rFonts w:ascii="Times New Roman" w:hAnsi="Times New Roman"/>
          <w:szCs w:val="21"/>
        </w:rPr>
        <w:t xml:space="preserve"> 9:16</w:t>
      </w:r>
      <w:r>
        <w:rPr>
          <w:rFonts w:ascii="Times New Roman" w:hAnsi="Times New Roman"/>
          <w:szCs w:val="21"/>
        </w:rPr>
        <w:t>）时自动进行智能防裁切，确保视觉焦点始终居中。同时，自适应生成契合抖音、小红书或朋友圈调性的专属文案与热门标签，极大满足了年轻用户群体在社交网络上的分享欲与情感共鸣需求，赋予数字作品强大的社交货币属性。</w:t>
      </w:r>
    </w:p>
    <w:p w14:paraId="57D3AEF2" w14:textId="77777777" w:rsidR="00DC0862" w:rsidRDefault="00CF3909">
      <w:pPr>
        <w:pStyle w:val="3"/>
        <w:numPr>
          <w:ilvl w:val="2"/>
          <w:numId w:val="0"/>
        </w:numPr>
        <w:spacing w:before="0" w:after="160" w:line="360" w:lineRule="auto"/>
        <w:rPr>
          <w:rFonts w:ascii="Times New Roman" w:hAnsi="Times New Roman"/>
        </w:rPr>
      </w:pPr>
      <w:bookmarkStart w:id="25" w:name="_Toc232982607"/>
      <w:r>
        <w:rPr>
          <w:rFonts w:ascii="Times New Roman" w:hAnsi="Times New Roman" w:hint="eastAsia"/>
        </w:rPr>
        <w:t xml:space="preserve">1.5.3 </w:t>
      </w:r>
      <w:r>
        <w:rPr>
          <w:rFonts w:ascii="Times New Roman" w:hAnsi="Times New Roman"/>
        </w:rPr>
        <w:t>创意性表达和情绪价值</w:t>
      </w:r>
      <w:bookmarkEnd w:id="25"/>
    </w:p>
    <w:p w14:paraId="6EEB585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在千篇一律的模板化短视频时代，本项目赋予了用户极其稀缺的个性化创意与情绪共鸣。系统不再使用死板的</w:t>
      </w:r>
      <w:r>
        <w:rPr>
          <w:rFonts w:ascii="Times New Roman" w:hAnsi="Times New Roman" w:hint="eastAsia"/>
          <w:szCs w:val="21"/>
        </w:rPr>
        <w:t>“</w:t>
      </w:r>
      <w:r>
        <w:rPr>
          <w:rFonts w:ascii="Times New Roman" w:hAnsi="Times New Roman"/>
          <w:szCs w:val="21"/>
        </w:rPr>
        <w:t>罐头音乐</w:t>
      </w:r>
      <w:r>
        <w:rPr>
          <w:rFonts w:ascii="Times New Roman" w:hAnsi="Times New Roman" w:hint="eastAsia"/>
          <w:szCs w:val="21"/>
        </w:rPr>
        <w:t>”</w:t>
      </w:r>
      <w:r>
        <w:rPr>
          <w:rFonts w:ascii="Times New Roman" w:hAnsi="Times New Roman"/>
          <w:szCs w:val="21"/>
        </w:rPr>
        <w:t>与流水账字幕，而是根据当前影像的专属氛围，由云端大模型实时生成独一无二的专属配乐与极具文学张力的剧本文案。更重要的是，产品支持多维度的叙事视角转换（如深情怀旧、欢快</w:t>
      </w:r>
      <w:r>
        <w:rPr>
          <w:rFonts w:ascii="Times New Roman" w:hAnsi="Times New Roman"/>
          <w:szCs w:val="21"/>
        </w:rPr>
        <w:t xml:space="preserve"> Vlog</w:t>
      </w:r>
      <w:r>
        <w:rPr>
          <w:rFonts w:ascii="Times New Roman" w:hAnsi="Times New Roman"/>
          <w:szCs w:val="21"/>
        </w:rPr>
        <w:t>、幽默萌宠视角），让影像表达拥有了千人千面的灵魂。对于家庭用户或银发群体而言，这种富有逻辑与温度的数字回忆录，能够有效唤醒沉睡的旧时光，提供深层次的心理慰藉与长久的情感陪伴价值。</w:t>
      </w:r>
    </w:p>
    <w:p w14:paraId="55A83CE5" w14:textId="77777777" w:rsidR="00DC0862" w:rsidRDefault="00CF3909">
      <w:pPr>
        <w:pStyle w:val="3"/>
        <w:numPr>
          <w:ilvl w:val="2"/>
          <w:numId w:val="0"/>
        </w:numPr>
        <w:spacing w:before="0" w:after="160" w:line="360" w:lineRule="auto"/>
        <w:rPr>
          <w:rFonts w:ascii="Times New Roman" w:hAnsi="Times New Roman"/>
        </w:rPr>
      </w:pPr>
      <w:bookmarkStart w:id="26" w:name="_Toc232982608"/>
      <w:r>
        <w:rPr>
          <w:rFonts w:ascii="Times New Roman" w:hAnsi="Times New Roman" w:hint="eastAsia"/>
        </w:rPr>
        <w:t xml:space="preserve">1.5.4 </w:t>
      </w:r>
      <w:r>
        <w:rPr>
          <w:rFonts w:ascii="Times New Roman" w:hAnsi="Times New Roman" w:hint="eastAsia"/>
        </w:rPr>
        <w:t>社交分享和互动价值</w:t>
      </w:r>
      <w:bookmarkEnd w:id="26"/>
    </w:p>
    <w:p w14:paraId="323507D1"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在</w:t>
      </w:r>
      <w:r>
        <w:rPr>
          <w:rFonts w:ascii="Times New Roman" w:hAnsi="Times New Roman" w:hint="eastAsia"/>
          <w:szCs w:val="21"/>
        </w:rPr>
        <w:t>“</w:t>
      </w:r>
      <w:r>
        <w:rPr>
          <w:rFonts w:ascii="Times New Roman" w:hAnsi="Times New Roman"/>
          <w:szCs w:val="21"/>
        </w:rPr>
        <w:t>视频化</w:t>
      </w:r>
      <w:r>
        <w:rPr>
          <w:rFonts w:ascii="Times New Roman" w:hAnsi="Times New Roman" w:hint="eastAsia"/>
          <w:szCs w:val="21"/>
        </w:rPr>
        <w:t>”</w:t>
      </w:r>
      <w:r>
        <w:rPr>
          <w:rFonts w:ascii="Times New Roman" w:hAnsi="Times New Roman"/>
          <w:szCs w:val="21"/>
        </w:rPr>
        <w:t>社交货币盛行的当下，本项目极大地缩短了从内容生产到社交分发的</w:t>
      </w:r>
      <w:r>
        <w:rPr>
          <w:rFonts w:ascii="Times New Roman" w:hAnsi="Times New Roman" w:hint="eastAsia"/>
          <w:szCs w:val="21"/>
        </w:rPr>
        <w:t>“</w:t>
      </w:r>
      <w:r>
        <w:rPr>
          <w:rFonts w:ascii="Times New Roman" w:hAnsi="Times New Roman"/>
          <w:szCs w:val="21"/>
        </w:rPr>
        <w:t>最后一公里</w:t>
      </w:r>
      <w:r>
        <w:rPr>
          <w:rFonts w:ascii="Times New Roman" w:hAnsi="Times New Roman" w:hint="eastAsia"/>
          <w:szCs w:val="21"/>
        </w:rPr>
        <w:t>”</w:t>
      </w:r>
      <w:r>
        <w:rPr>
          <w:rFonts w:ascii="Times New Roman" w:hAnsi="Times New Roman"/>
          <w:szCs w:val="21"/>
        </w:rPr>
        <w:t>。针对跨平台分享的痛点，系统引入了显著性检测技术（</w:t>
      </w:r>
      <w:r>
        <w:rPr>
          <w:rFonts w:ascii="Times New Roman" w:hAnsi="Times New Roman"/>
          <w:szCs w:val="21"/>
        </w:rPr>
        <w:t>U2-Net</w:t>
      </w:r>
      <w:r>
        <w:rPr>
          <w:rFonts w:ascii="Times New Roman" w:hAnsi="Times New Roman"/>
          <w:szCs w:val="21"/>
        </w:rPr>
        <w:t>），在进行跨画幅转换（如</w:t>
      </w:r>
      <w:r>
        <w:rPr>
          <w:rFonts w:ascii="Times New Roman" w:hAnsi="Times New Roman"/>
          <w:szCs w:val="21"/>
        </w:rPr>
        <w:t xml:space="preserve"> 16:9 </w:t>
      </w:r>
      <w:r>
        <w:rPr>
          <w:rFonts w:ascii="Times New Roman" w:hAnsi="Times New Roman"/>
          <w:szCs w:val="21"/>
        </w:rPr>
        <w:t>转为抖音</w:t>
      </w:r>
      <w:r>
        <w:rPr>
          <w:rFonts w:ascii="Times New Roman" w:hAnsi="Times New Roman"/>
          <w:szCs w:val="21"/>
        </w:rPr>
        <w:t>/</w:t>
      </w:r>
      <w:r>
        <w:rPr>
          <w:rFonts w:ascii="Times New Roman" w:hAnsi="Times New Roman"/>
          <w:szCs w:val="21"/>
        </w:rPr>
        <w:t>小红书的</w:t>
      </w:r>
      <w:r>
        <w:rPr>
          <w:rFonts w:ascii="Times New Roman" w:hAnsi="Times New Roman"/>
          <w:szCs w:val="21"/>
        </w:rPr>
        <w:t xml:space="preserve"> 9:16</w:t>
      </w:r>
      <w:r>
        <w:rPr>
          <w:rFonts w:ascii="Times New Roman" w:hAnsi="Times New Roman"/>
          <w:szCs w:val="21"/>
        </w:rPr>
        <w:t>）时自动执行智能防裁切，确保视觉焦点始终完美居中。同时，</w:t>
      </w:r>
      <w:r w:rsidR="004A30E2">
        <w:rPr>
          <w:rFonts w:ascii="Times New Roman" w:hAnsi="Times New Roman" w:hint="eastAsia"/>
          <w:szCs w:val="21"/>
        </w:rPr>
        <w:t xml:space="preserve">agent system prompt </w:t>
      </w:r>
      <w:r>
        <w:rPr>
          <w:rFonts w:ascii="Times New Roman" w:hAnsi="Times New Roman"/>
          <w:szCs w:val="21"/>
        </w:rPr>
        <w:t>会根据用户选择的目标平台，自适应生成契合平台调性（如小红书的热门标签、朋友圈的内敛生活流）的专属配文。这彻底消除了用户的</w:t>
      </w:r>
      <w:r>
        <w:rPr>
          <w:rFonts w:ascii="Times New Roman" w:hAnsi="Times New Roman" w:hint="eastAsia"/>
          <w:szCs w:val="21"/>
        </w:rPr>
        <w:t>“</w:t>
      </w:r>
      <w:r>
        <w:rPr>
          <w:rFonts w:ascii="Times New Roman" w:hAnsi="Times New Roman"/>
          <w:szCs w:val="21"/>
        </w:rPr>
        <w:t>配文焦虑</w:t>
      </w:r>
      <w:r>
        <w:rPr>
          <w:rFonts w:ascii="Times New Roman" w:hAnsi="Times New Roman" w:hint="eastAsia"/>
          <w:szCs w:val="21"/>
        </w:rPr>
        <w:t>”</w:t>
      </w:r>
      <w:r>
        <w:rPr>
          <w:rFonts w:ascii="Times New Roman" w:hAnsi="Times New Roman"/>
          <w:szCs w:val="21"/>
        </w:rPr>
        <w:t>，显著提升了作品的社交曝光度与互动转化率。</w:t>
      </w:r>
    </w:p>
    <w:p w14:paraId="3779A29C" w14:textId="77777777" w:rsidR="00DC0862" w:rsidRDefault="00CF3909">
      <w:pPr>
        <w:pStyle w:val="3"/>
        <w:numPr>
          <w:ilvl w:val="2"/>
          <w:numId w:val="0"/>
        </w:numPr>
        <w:spacing w:before="0" w:after="160" w:line="360" w:lineRule="auto"/>
        <w:rPr>
          <w:rFonts w:ascii="Times New Roman" w:hAnsi="Times New Roman"/>
        </w:rPr>
      </w:pPr>
      <w:bookmarkStart w:id="27" w:name="_Toc232982609"/>
      <w:r>
        <w:rPr>
          <w:rFonts w:ascii="Times New Roman" w:hAnsi="Times New Roman" w:hint="eastAsia"/>
        </w:rPr>
        <w:t>1.5.</w:t>
      </w:r>
      <w:r w:rsidR="004A30E2">
        <w:rPr>
          <w:rFonts w:ascii="Times New Roman" w:hAnsi="Times New Roman" w:hint="eastAsia"/>
        </w:rPr>
        <w:t>5</w:t>
      </w:r>
      <w:r>
        <w:rPr>
          <w:rFonts w:ascii="Times New Roman" w:hAnsi="Times New Roman" w:hint="eastAsia"/>
        </w:rPr>
        <w:t xml:space="preserve"> </w:t>
      </w:r>
      <w:r>
        <w:rPr>
          <w:rFonts w:ascii="Times New Roman" w:hAnsi="Times New Roman" w:hint="eastAsia"/>
        </w:rPr>
        <w:t>隐私安全价值</w:t>
      </w:r>
      <w:bookmarkEnd w:id="27"/>
    </w:p>
    <w:p w14:paraId="506011AA"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在数据合规日益严格、用户隐私意识全面觉醒的今天，本项目的隐私安全设计构筑了极其坚固的商业护城河。面对深度</w:t>
      </w:r>
      <w:r>
        <w:rPr>
          <w:rFonts w:ascii="Times New Roman" w:hAnsi="Times New Roman"/>
          <w:szCs w:val="21"/>
        </w:rPr>
        <w:t xml:space="preserve"> AI </w:t>
      </w:r>
      <w:r>
        <w:rPr>
          <w:rFonts w:ascii="Times New Roman" w:hAnsi="Times New Roman"/>
          <w:szCs w:val="21"/>
        </w:rPr>
        <w:t>加工与隐私保护之间的核心矛盾，智能影记确立了</w:t>
      </w:r>
      <w:r>
        <w:rPr>
          <w:rFonts w:ascii="Times New Roman" w:hAnsi="Times New Roman" w:hint="eastAsia"/>
          <w:szCs w:val="21"/>
        </w:rPr>
        <w:t>“</w:t>
      </w:r>
      <w:r>
        <w:rPr>
          <w:rFonts w:ascii="Times New Roman" w:hAnsi="Times New Roman"/>
          <w:szCs w:val="21"/>
        </w:rPr>
        <w:t>端侧优先</w:t>
      </w:r>
      <w:r>
        <w:rPr>
          <w:rFonts w:ascii="Times New Roman" w:hAnsi="Times New Roman" w:hint="eastAsia"/>
          <w:szCs w:val="21"/>
        </w:rPr>
        <w:t>”</w:t>
      </w:r>
      <w:r>
        <w:rPr>
          <w:rFonts w:ascii="Times New Roman" w:hAnsi="Times New Roman"/>
          <w:szCs w:val="21"/>
        </w:rPr>
        <w:t>的异构计算底座。系统将涉及人脸识别、家庭住址及生活轨迹的计算密集型重度解析任务，</w:t>
      </w:r>
      <w:r>
        <w:rPr>
          <w:rFonts w:ascii="宋体" w:eastAsia="宋体" w:hAnsi="宋体" w:cs="宋体"/>
        </w:rPr>
        <w:t>在端侧可信域内通过异构推理架构完成高敏感任务</w:t>
      </w:r>
      <w:r>
        <w:rPr>
          <w:rFonts w:ascii="Times New Roman" w:hAnsi="Times New Roman"/>
          <w:szCs w:val="21"/>
        </w:rPr>
        <w:t>。在请求大模型协助创作时，仅将降维后的</w:t>
      </w:r>
      <w:r>
        <w:rPr>
          <w:rFonts w:ascii="Times New Roman" w:hAnsi="Times New Roman" w:hint="eastAsia"/>
          <w:szCs w:val="21"/>
        </w:rPr>
        <w:t>“</w:t>
      </w:r>
      <w:r>
        <w:rPr>
          <w:rFonts w:ascii="Times New Roman" w:hAnsi="Times New Roman"/>
          <w:szCs w:val="21"/>
        </w:rPr>
        <w:t>纯文本脱敏指令</w:t>
      </w:r>
      <w:r>
        <w:rPr>
          <w:rFonts w:ascii="Times New Roman" w:hAnsi="Times New Roman" w:hint="eastAsia"/>
          <w:szCs w:val="21"/>
        </w:rPr>
        <w:t>”</w:t>
      </w:r>
      <w:r>
        <w:rPr>
          <w:rFonts w:ascii="Times New Roman" w:hAnsi="Times New Roman"/>
          <w:szCs w:val="21"/>
        </w:rPr>
        <w:t>加密上云。这种</w:t>
      </w:r>
      <w:r>
        <w:rPr>
          <w:rFonts w:ascii="Times New Roman" w:hAnsi="Times New Roman" w:hint="eastAsia"/>
          <w:szCs w:val="21"/>
        </w:rPr>
        <w:t>“</w:t>
      </w:r>
      <w:r>
        <w:rPr>
          <w:rFonts w:ascii="Times New Roman" w:hAnsi="Times New Roman"/>
          <w:szCs w:val="21"/>
        </w:rPr>
        <w:t>物理隔离</w:t>
      </w:r>
      <w:r>
        <w:rPr>
          <w:rFonts w:ascii="Times New Roman" w:hAnsi="Times New Roman"/>
          <w:szCs w:val="21"/>
        </w:rPr>
        <w:t>+</w:t>
      </w:r>
      <w:r>
        <w:rPr>
          <w:rFonts w:ascii="Times New Roman" w:hAnsi="Times New Roman"/>
          <w:szCs w:val="21"/>
        </w:rPr>
        <w:t>纯文本交互</w:t>
      </w:r>
      <w:r>
        <w:rPr>
          <w:rFonts w:ascii="Times New Roman" w:hAnsi="Times New Roman" w:hint="eastAsia"/>
          <w:szCs w:val="21"/>
        </w:rPr>
        <w:t>”</w:t>
      </w:r>
      <w:r>
        <w:rPr>
          <w:rFonts w:ascii="Times New Roman" w:hAnsi="Times New Roman"/>
          <w:szCs w:val="21"/>
        </w:rPr>
        <w:t>的创新架构，从根本上消除了用户对私密照片泄露的顾虑，成为了获取大规模高净值用户信任的决定性优势。</w:t>
      </w:r>
    </w:p>
    <w:p w14:paraId="10927C2E" w14:textId="77777777" w:rsidR="00DC0862" w:rsidRDefault="00CF3909">
      <w:pPr>
        <w:rPr>
          <w:rFonts w:ascii="Times New Roman" w:hAnsi="Times New Roman"/>
          <w:sz w:val="24"/>
          <w:szCs w:val="21"/>
        </w:rPr>
      </w:pPr>
      <w:r>
        <w:rPr>
          <w:rFonts w:ascii="Times New Roman" w:hAnsi="Times New Roman"/>
          <w:sz w:val="24"/>
          <w:szCs w:val="21"/>
        </w:rPr>
        <w:br w:type="page"/>
      </w:r>
    </w:p>
    <w:p w14:paraId="5EB2A6E2" w14:textId="77777777" w:rsidR="00DC0862" w:rsidRDefault="00CF3909">
      <w:pPr>
        <w:pStyle w:val="1"/>
        <w:spacing w:before="0" w:after="160" w:line="360" w:lineRule="auto"/>
        <w:rPr>
          <w:rFonts w:ascii="Times New Roman" w:hAnsi="Times New Roman"/>
        </w:rPr>
      </w:pPr>
      <w:bookmarkStart w:id="28" w:name="_Toc232982610"/>
      <w:r>
        <w:rPr>
          <w:rFonts w:ascii="Times New Roman" w:hAnsi="Times New Roman" w:hint="eastAsia"/>
        </w:rPr>
        <w:t>开发计划</w:t>
      </w:r>
      <w:bookmarkEnd w:id="28"/>
    </w:p>
    <w:p w14:paraId="06B91275" w14:textId="77777777" w:rsidR="00DC0862" w:rsidRDefault="00CF3909">
      <w:pPr>
        <w:pStyle w:val="2"/>
        <w:spacing w:before="0" w:after="160" w:line="360" w:lineRule="auto"/>
        <w:rPr>
          <w:rFonts w:ascii="Times New Roman" w:hAnsi="Times New Roman"/>
        </w:rPr>
      </w:pPr>
      <w:bookmarkStart w:id="29" w:name="_Toc232982611"/>
      <w:r>
        <w:rPr>
          <w:rFonts w:ascii="Times New Roman" w:hAnsi="Times New Roman" w:hint="eastAsia"/>
        </w:rPr>
        <w:t>最终呈现形式</w:t>
      </w:r>
      <w:bookmarkEnd w:id="29"/>
    </w:p>
    <w:p w14:paraId="0505CAA1"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智能影记（</w:t>
      </w:r>
      <w:r>
        <w:rPr>
          <w:rFonts w:ascii="Times New Roman" w:hAnsi="Times New Roman"/>
          <w:szCs w:val="21"/>
        </w:rPr>
        <w:t>Memoria</w:t>
      </w:r>
      <w:r>
        <w:rPr>
          <w:rFonts w:ascii="Times New Roman" w:hAnsi="Times New Roman"/>
          <w:szCs w:val="21"/>
        </w:rPr>
        <w:t>）最终将以一款移动端</w:t>
      </w:r>
      <w:r>
        <w:rPr>
          <w:rFonts w:ascii="Times New Roman" w:hAnsi="Times New Roman"/>
          <w:szCs w:val="21"/>
        </w:rPr>
        <w:t xml:space="preserve"> App </w:t>
      </w:r>
      <w:r>
        <w:rPr>
          <w:rFonts w:ascii="Times New Roman" w:hAnsi="Times New Roman"/>
          <w:szCs w:val="21"/>
        </w:rPr>
        <w:t>的形式呈现，为用户提供从照片整理到视频生成的全自动化闭环体验。产品的最终呈现形式及核心交互流程如下：</w:t>
      </w:r>
    </w:p>
    <w:p w14:paraId="4A3B37D6"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实现智能感知与资产净洗。</w:t>
      </w:r>
      <w:r>
        <w:rPr>
          <w:rFonts w:ascii="Times New Roman" w:hAnsi="Times New Roman"/>
          <w:szCs w:val="21"/>
        </w:rPr>
        <w:t>系统在后台自动对用户相册进行扫描与照片标记，智能剔除截屏、拍屏文档、二维码、模糊废片等低质量图像</w:t>
      </w:r>
      <w:r w:rsidR="004A30E2">
        <w:rPr>
          <w:rFonts w:ascii="Times New Roman" w:hAnsi="Times New Roman" w:hint="eastAsia"/>
          <w:szCs w:val="21"/>
        </w:rPr>
        <w:t>，并初步进行美学评估，筛选去除明显过曝、过暗、情节重点不突出的人像等</w:t>
      </w:r>
      <w:r>
        <w:rPr>
          <w:rFonts w:ascii="Times New Roman" w:hAnsi="Times New Roman"/>
          <w:szCs w:val="21"/>
        </w:rPr>
        <w:t>。随后，系统将清洗后的照片按风景、宠物、人物等类别进行聚类，并结合时间轴与高德逆地址解析，直观展示同一时间段、同一地点的时空轨迹聚类结果，极大方便用户查找。</w:t>
      </w:r>
    </w:p>
    <w:p w14:paraId="5CD9F32B"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实现主动式回忆推送。</w:t>
      </w:r>
      <w:r>
        <w:rPr>
          <w:rFonts w:ascii="Times New Roman" w:hAnsi="Times New Roman"/>
          <w:szCs w:val="21"/>
        </w:rPr>
        <w:t>打破传统</w:t>
      </w:r>
      <w:r>
        <w:rPr>
          <w:rFonts w:ascii="Times New Roman" w:hAnsi="Times New Roman" w:hint="eastAsia"/>
          <w:szCs w:val="21"/>
        </w:rPr>
        <w:t>“</w:t>
      </w:r>
      <w:r>
        <w:rPr>
          <w:rFonts w:ascii="Times New Roman" w:hAnsi="Times New Roman"/>
          <w:szCs w:val="21"/>
        </w:rPr>
        <w:t>人找照片</w:t>
      </w:r>
      <w:r>
        <w:rPr>
          <w:rFonts w:ascii="Times New Roman" w:hAnsi="Times New Roman" w:hint="eastAsia"/>
          <w:szCs w:val="21"/>
        </w:rPr>
        <w:t>”</w:t>
      </w:r>
      <w:r>
        <w:rPr>
          <w:rFonts w:ascii="Times New Roman" w:hAnsi="Times New Roman"/>
          <w:szCs w:val="21"/>
        </w:rPr>
        <w:t>的被动模式。系统后台会在设备闲置时，自动将近期高频出现的照片类别或聚合好的时空轨迹（如某次旅行、某个周末）在应用首页推送给用户，并为每组相关照片生成多个备选主题，唤醒用户的珍贵记忆。</w:t>
      </w:r>
    </w:p>
    <w:p w14:paraId="30529E13"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实现跨模态自然语言搜图。</w:t>
      </w:r>
      <w:r>
        <w:rPr>
          <w:rFonts w:ascii="Times New Roman" w:hAnsi="Times New Roman"/>
          <w:szCs w:val="21"/>
        </w:rPr>
        <w:t>用户可以在搜索框内直接输入自然语言（如</w:t>
      </w:r>
      <w:r>
        <w:rPr>
          <w:rFonts w:ascii="Times New Roman" w:hAnsi="Times New Roman" w:hint="eastAsia"/>
          <w:szCs w:val="21"/>
        </w:rPr>
        <w:t>“</w:t>
      </w:r>
      <w:r>
        <w:rPr>
          <w:rFonts w:ascii="Times New Roman" w:hAnsi="Times New Roman"/>
          <w:szCs w:val="21"/>
        </w:rPr>
        <w:t>去年夏天旅行的照片</w:t>
      </w:r>
      <w:r>
        <w:rPr>
          <w:rFonts w:ascii="Times New Roman" w:hAnsi="Times New Roman" w:hint="eastAsia"/>
          <w:szCs w:val="21"/>
        </w:rPr>
        <w:t>”</w:t>
      </w:r>
      <w:r>
        <w:rPr>
          <w:rFonts w:ascii="Times New Roman" w:hAnsi="Times New Roman"/>
          <w:szCs w:val="21"/>
        </w:rPr>
        <w:t>或特定的场景描述）或点击分类标签进行查找。系统能够精准理解语义并返回符合要求的照片集合，同时支持用户在结果中进行手动的二次筛选与确认。</w:t>
      </w:r>
    </w:p>
    <w:p w14:paraId="6C87167E"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w:t>
      </w:r>
      <w:r>
        <w:rPr>
          <w:rFonts w:ascii="Times New Roman" w:hAnsi="Times New Roman"/>
          <w:b/>
          <w:bCs/>
          <w:szCs w:val="21"/>
        </w:rPr>
        <w:t xml:space="preserve"> AI </w:t>
      </w:r>
      <w:r>
        <w:rPr>
          <w:rFonts w:ascii="Times New Roman" w:hAnsi="Times New Roman"/>
          <w:b/>
          <w:bCs/>
          <w:szCs w:val="21"/>
        </w:rPr>
        <w:t>视频脚本与文案编导。</w:t>
      </w:r>
      <w:r>
        <w:rPr>
          <w:rFonts w:ascii="Times New Roman" w:hAnsi="Times New Roman"/>
          <w:szCs w:val="21"/>
        </w:rPr>
        <w:t>用户在准备生成视频前，可从系统提供的多个主题中选择最合适的一个作为视频基调，并选择目标发布平台（如朋友圈、</w:t>
      </w:r>
      <w:r>
        <w:rPr>
          <w:rFonts w:ascii="Times New Roman" w:hAnsi="Times New Roman"/>
          <w:szCs w:val="21"/>
        </w:rPr>
        <w:t>B</w:t>
      </w:r>
      <w:r>
        <w:rPr>
          <w:rFonts w:ascii="Times New Roman" w:hAnsi="Times New Roman"/>
          <w:szCs w:val="21"/>
        </w:rPr>
        <w:t>站、小红书）。系统将为每张选中的图片生成一句话描述，并据此自动规划出</w:t>
      </w:r>
      <w:r>
        <w:rPr>
          <w:rFonts w:ascii="Times New Roman" w:hAnsi="Times New Roman" w:hint="eastAsia"/>
          <w:szCs w:val="21"/>
        </w:rPr>
        <w:t>“</w:t>
      </w:r>
      <w:r>
        <w:rPr>
          <w:rFonts w:ascii="Times New Roman" w:hAnsi="Times New Roman"/>
          <w:szCs w:val="21"/>
        </w:rPr>
        <w:t>图片主体</w:t>
      </w:r>
      <w:r>
        <w:rPr>
          <w:rFonts w:ascii="Times New Roman" w:hAnsi="Times New Roman"/>
          <w:szCs w:val="21"/>
        </w:rPr>
        <w:t>-</w:t>
      </w:r>
      <w:r>
        <w:rPr>
          <w:rFonts w:ascii="Times New Roman" w:hAnsi="Times New Roman"/>
          <w:szCs w:val="21"/>
        </w:rPr>
        <w:t>视频思路</w:t>
      </w:r>
      <w:r>
        <w:rPr>
          <w:rFonts w:ascii="Times New Roman" w:hAnsi="Times New Roman"/>
          <w:szCs w:val="21"/>
        </w:rPr>
        <w:t>-</w:t>
      </w:r>
      <w:r>
        <w:rPr>
          <w:rFonts w:ascii="Times New Roman" w:hAnsi="Times New Roman"/>
          <w:szCs w:val="21"/>
        </w:rPr>
        <w:t>成片总结</w:t>
      </w:r>
      <w:r>
        <w:rPr>
          <w:rFonts w:ascii="Times New Roman" w:hAnsi="Times New Roman" w:hint="eastAsia"/>
          <w:szCs w:val="21"/>
        </w:rPr>
        <w:t>”</w:t>
      </w:r>
      <w:r>
        <w:rPr>
          <w:rFonts w:ascii="Times New Roman" w:hAnsi="Times New Roman"/>
          <w:szCs w:val="21"/>
        </w:rPr>
        <w:t>的结构化视频脚本，同时撰写出将作为视频字幕呈现的文案。生成的脚本与文案均支持用户自行修改和微调。</w:t>
      </w:r>
    </w:p>
    <w:p w14:paraId="1576C694"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实现专属配乐与音频卡点。</w:t>
      </w:r>
      <w:r>
        <w:rPr>
          <w:rFonts w:ascii="Times New Roman" w:hAnsi="Times New Roman"/>
          <w:szCs w:val="21"/>
        </w:rPr>
        <w:t>系统根据所选图片的整体风格，自动生成音乐</w:t>
      </w:r>
      <w:r>
        <w:rPr>
          <w:rFonts w:ascii="Times New Roman" w:hAnsi="Times New Roman"/>
          <w:szCs w:val="21"/>
        </w:rPr>
        <w:t xml:space="preserve"> Prompt</w:t>
      </w:r>
      <w:r>
        <w:rPr>
          <w:rFonts w:ascii="Times New Roman" w:hAnsi="Times New Roman"/>
          <w:szCs w:val="21"/>
        </w:rPr>
        <w:t>，并通过接入的</w:t>
      </w:r>
      <w:r>
        <w:rPr>
          <w:rFonts w:ascii="Times New Roman" w:hAnsi="Times New Roman"/>
          <w:szCs w:val="21"/>
        </w:rPr>
        <w:t xml:space="preserve"> MusicGen </w:t>
      </w:r>
      <w:r>
        <w:rPr>
          <w:rFonts w:ascii="Times New Roman" w:hAnsi="Times New Roman"/>
          <w:szCs w:val="21"/>
        </w:rPr>
        <w:t>模型合成一小段完全契合视频氛围的专属背景音乐（同时也支持用户手动导入本地音乐）。随后，系统自动分析生成音频的</w:t>
      </w:r>
      <w:r>
        <w:rPr>
          <w:rFonts w:ascii="Times New Roman" w:hAnsi="Times New Roman"/>
          <w:szCs w:val="21"/>
        </w:rPr>
        <w:t xml:space="preserve"> BPM </w:t>
      </w:r>
      <w:r>
        <w:rPr>
          <w:rFonts w:ascii="Times New Roman" w:hAnsi="Times New Roman"/>
          <w:szCs w:val="21"/>
        </w:rPr>
        <w:t>和节拍点，为接下来的视频渲染提供物理级的时间轴对齐依据。</w:t>
      </w:r>
    </w:p>
    <w:p w14:paraId="08ACD756"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实现视听混剪合成与特效渲染。</w:t>
      </w:r>
      <w:r>
        <w:rPr>
          <w:rFonts w:ascii="Times New Roman" w:hAnsi="Times New Roman"/>
          <w:szCs w:val="21"/>
        </w:rPr>
        <w:t>系统底层通过</w:t>
      </w:r>
      <w:r>
        <w:rPr>
          <w:rFonts w:ascii="Times New Roman" w:hAnsi="Times New Roman"/>
          <w:szCs w:val="21"/>
        </w:rPr>
        <w:t xml:space="preserve"> Flutter </w:t>
      </w:r>
      <w:r>
        <w:rPr>
          <w:rFonts w:ascii="Times New Roman" w:hAnsi="Times New Roman"/>
          <w:szCs w:val="21"/>
        </w:rPr>
        <w:t>的动画引擎，将选中的照片序列合成视频。在合成过程中，引擎会严格依据前序计算出的节拍点，保证图片切换时机、转场效果以及</w:t>
      </w:r>
      <w:r>
        <w:rPr>
          <w:rFonts w:ascii="Times New Roman" w:hAnsi="Times New Roman"/>
          <w:szCs w:val="21"/>
        </w:rPr>
        <w:t xml:space="preserve"> AI </w:t>
      </w:r>
      <w:r>
        <w:rPr>
          <w:rFonts w:ascii="Times New Roman" w:hAnsi="Times New Roman"/>
          <w:szCs w:val="21"/>
        </w:rPr>
        <w:t>自动添加的专属特效能够精准卡合音乐的律动。最终将加入片头、字幕、配乐的成片导出为</w:t>
      </w:r>
      <w:r>
        <w:rPr>
          <w:rFonts w:ascii="Times New Roman" w:hAnsi="Times New Roman"/>
          <w:szCs w:val="21"/>
        </w:rPr>
        <w:t xml:space="preserve"> .mp4 </w:t>
      </w:r>
      <w:r>
        <w:rPr>
          <w:rFonts w:ascii="Times New Roman" w:hAnsi="Times New Roman"/>
          <w:szCs w:val="21"/>
        </w:rPr>
        <w:t>格式的视频，直接保存在用户的手机相册中。</w:t>
      </w:r>
    </w:p>
    <w:p w14:paraId="69CDC13A"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实现多平台自适应社交文案生成。</w:t>
      </w:r>
      <w:r>
        <w:rPr>
          <w:rFonts w:ascii="Times New Roman" w:hAnsi="Times New Roman"/>
          <w:szCs w:val="21"/>
        </w:rPr>
        <w:t>在视频导出完毕后，系统会根据刚刚生成的视频脚本内容以及用户预先选择的发布平台，自动生成一段既符合视频本身情感风格，又完美契合对应平台调性（如小红书的话题标签格式、朋友圈的生活流语境）的社交分享文案，帮助用户实现全链路的一步到位分享。</w:t>
      </w:r>
    </w:p>
    <w:p w14:paraId="157AB6C0"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实现数字相册编排与沉浸式翻阅。</w:t>
      </w:r>
      <w:r>
        <w:rPr>
          <w:rFonts w:ascii="Times New Roman" w:hAnsi="Times New Roman"/>
          <w:szCs w:val="21"/>
        </w:rPr>
        <w:t>针对传统电子相册缺乏仪式感、影像留存方式碎片化的问题，系统基于已完成的事件聚类、图片语义理解与叙事文案结果，自动提炼相册主题、副标题与页面情绪线索，并结合双页展开、图文混排、模板约束校验和</w:t>
      </w:r>
      <w:r>
        <w:rPr>
          <w:rFonts w:ascii="Times New Roman" w:hAnsi="Times New Roman"/>
          <w:szCs w:val="21"/>
        </w:rPr>
        <w:t xml:space="preserve"> AI </w:t>
      </w:r>
      <w:r>
        <w:rPr>
          <w:rFonts w:ascii="Times New Roman" w:hAnsi="Times New Roman"/>
          <w:szCs w:val="21"/>
        </w:rPr>
        <w:t>文案润色能力，智能生成具有实体纪念册阅读体验的数字相册书。用户可在应用内直观预览翻页效果，对图片、标题、副标题及文案内容进行自由编辑和微调，实现从素材整理到相册成书的完整闭环。同时，数字相册不仅服务于个人记忆沉淀，也具备面向婚庆摄影、旅游景区、亲子乐园、毕业纪念等</w:t>
      </w:r>
      <w:r>
        <w:rPr>
          <w:rFonts w:ascii="Times New Roman" w:hAnsi="Times New Roman"/>
          <w:szCs w:val="21"/>
        </w:rPr>
        <w:t xml:space="preserve"> B </w:t>
      </w:r>
      <w:r>
        <w:rPr>
          <w:rFonts w:ascii="Times New Roman" w:hAnsi="Times New Roman"/>
          <w:szCs w:val="21"/>
        </w:rPr>
        <w:t>端场景的延展能力，可帮助商家快速完成文案撰写、相册排版、预览展示与个性化交付，将影像内容进一步沉淀为可长期留存、可反复翻阅、可持续增值的数字记忆资产。</w:t>
      </w:r>
    </w:p>
    <w:p w14:paraId="1FC18DB6"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实现端侧数据脱敏与隐私守护。</w:t>
      </w:r>
      <w:r>
        <w:rPr>
          <w:rFonts w:ascii="Times New Roman" w:hAnsi="Times New Roman"/>
          <w:szCs w:val="21"/>
        </w:rPr>
        <w:t>在整个软件的使用周期内，系统坚持</w:t>
      </w:r>
      <w:r>
        <w:rPr>
          <w:rFonts w:ascii="Times New Roman" w:hAnsi="Times New Roman" w:hint="eastAsia"/>
          <w:szCs w:val="21"/>
        </w:rPr>
        <w:t>“</w:t>
      </w:r>
      <w:r>
        <w:rPr>
          <w:rFonts w:ascii="Times New Roman" w:hAnsi="Times New Roman"/>
          <w:szCs w:val="21"/>
        </w:rPr>
        <w:t>原始照片不出域</w:t>
      </w:r>
      <w:r>
        <w:rPr>
          <w:rFonts w:ascii="Times New Roman" w:hAnsi="Times New Roman" w:hint="eastAsia"/>
          <w:szCs w:val="21"/>
        </w:rPr>
        <w:t>”</w:t>
      </w:r>
      <w:r>
        <w:rPr>
          <w:rFonts w:ascii="Times New Roman" w:hAnsi="Times New Roman"/>
          <w:szCs w:val="21"/>
        </w:rPr>
        <w:t>的红线。涉及影像核心内容的聚类、感知与筛选均在手机本地闭环完成，仅将提取出的脱敏纯文本特征传至云端进行大模型推理辅助（如音乐生成和复杂脚本撰写），从物理链路上彻底杜绝用户的隐私泄露风险。</w:t>
      </w:r>
    </w:p>
    <w:p w14:paraId="5F664E2A" w14:textId="77777777" w:rsidR="00DC0862" w:rsidRDefault="00CF3909">
      <w:pPr>
        <w:pStyle w:val="2"/>
        <w:spacing w:before="0" w:after="160" w:line="360" w:lineRule="auto"/>
        <w:rPr>
          <w:rFonts w:ascii="Times New Roman" w:hAnsi="Times New Roman"/>
        </w:rPr>
      </w:pPr>
      <w:bookmarkStart w:id="30" w:name="_Toc232982612"/>
      <w:r>
        <w:rPr>
          <w:rFonts w:ascii="Times New Roman" w:hAnsi="Times New Roman" w:hint="eastAsia"/>
        </w:rPr>
        <w:t>主要功能描述</w:t>
      </w:r>
      <w:bookmarkEnd w:id="30"/>
    </w:p>
    <w:p w14:paraId="72D1934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2-1 主要功能描述表</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13"/>
        <w:gridCol w:w="2128"/>
        <w:gridCol w:w="4485"/>
      </w:tblGrid>
      <w:tr w:rsidR="00DC0862" w14:paraId="38B9E30E" w14:textId="77777777">
        <w:trPr>
          <w:trHeight w:val="280"/>
        </w:trPr>
        <w:tc>
          <w:tcPr>
            <w:tcW w:w="1713" w:type="dxa"/>
            <w:noWrap/>
            <w:tcMar>
              <w:top w:w="10" w:type="dxa"/>
              <w:left w:w="10" w:type="dxa"/>
              <w:right w:w="10" w:type="dxa"/>
            </w:tcMar>
            <w:vAlign w:val="center"/>
          </w:tcPr>
          <w:p w14:paraId="6D0CB5FB" w14:textId="77777777" w:rsidR="00DC0862" w:rsidRDefault="00CF3909">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主要功能模块</w:t>
            </w:r>
          </w:p>
        </w:tc>
        <w:tc>
          <w:tcPr>
            <w:tcW w:w="2128" w:type="dxa"/>
            <w:noWrap/>
            <w:tcMar>
              <w:top w:w="10" w:type="dxa"/>
              <w:left w:w="10" w:type="dxa"/>
              <w:right w:w="10" w:type="dxa"/>
            </w:tcMar>
            <w:vAlign w:val="center"/>
          </w:tcPr>
          <w:p w14:paraId="1BAE4344" w14:textId="77777777" w:rsidR="00DC0862" w:rsidRDefault="00CF3909">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功能内容</w:t>
            </w:r>
          </w:p>
        </w:tc>
        <w:tc>
          <w:tcPr>
            <w:tcW w:w="4485" w:type="dxa"/>
            <w:noWrap/>
            <w:tcMar>
              <w:top w:w="10" w:type="dxa"/>
              <w:left w:w="10" w:type="dxa"/>
              <w:right w:w="10" w:type="dxa"/>
            </w:tcMar>
            <w:vAlign w:val="center"/>
          </w:tcPr>
          <w:p w14:paraId="07573C88" w14:textId="77777777" w:rsidR="00DC0862" w:rsidRDefault="00CF3909">
            <w:pPr>
              <w:widowControl/>
              <w:spacing w:line="360" w:lineRule="auto"/>
              <w:jc w:val="left"/>
              <w:textAlignment w:val="center"/>
              <w:rPr>
                <w:rFonts w:ascii="宋体" w:eastAsia="宋体" w:hAnsi="宋体" w:cs="宋体"/>
                <w:b/>
                <w:bCs/>
                <w:color w:val="000000"/>
                <w:sz w:val="24"/>
              </w:rPr>
            </w:pPr>
            <w:r>
              <w:rPr>
                <w:rFonts w:ascii="宋体" w:eastAsia="宋体" w:hAnsi="宋体" w:cs="宋体" w:hint="eastAsia"/>
                <w:b/>
                <w:bCs/>
                <w:color w:val="000000"/>
                <w:kern w:val="0"/>
                <w:sz w:val="24"/>
                <w:lang w:bidi="ar"/>
              </w:rPr>
              <w:t>具体方案</w:t>
            </w:r>
          </w:p>
        </w:tc>
      </w:tr>
      <w:tr w:rsidR="00DC0862" w14:paraId="37083AE8" w14:textId="77777777">
        <w:trPr>
          <w:trHeight w:val="339"/>
        </w:trPr>
        <w:tc>
          <w:tcPr>
            <w:tcW w:w="1713" w:type="dxa"/>
            <w:vMerge w:val="restart"/>
            <w:noWrap/>
            <w:tcMar>
              <w:top w:w="10" w:type="dxa"/>
              <w:left w:w="10" w:type="dxa"/>
              <w:right w:w="10" w:type="dxa"/>
            </w:tcMar>
            <w:vAlign w:val="center"/>
          </w:tcPr>
          <w:p w14:paraId="4E486C06" w14:textId="77777777" w:rsidR="00DC0862" w:rsidRDefault="00CF3909">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智能感知与资产净洗</w:t>
            </w:r>
          </w:p>
        </w:tc>
        <w:tc>
          <w:tcPr>
            <w:tcW w:w="2128" w:type="dxa"/>
            <w:noWrap/>
            <w:tcMar>
              <w:top w:w="10" w:type="dxa"/>
              <w:left w:w="10" w:type="dxa"/>
              <w:right w:w="10" w:type="dxa"/>
            </w:tcMar>
            <w:vAlign w:val="center"/>
          </w:tcPr>
          <w:p w14:paraId="4B64F726"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照片标记</w:t>
            </w:r>
          </w:p>
        </w:tc>
        <w:tc>
          <w:tcPr>
            <w:tcW w:w="4485" w:type="dxa"/>
            <w:tcMar>
              <w:top w:w="10" w:type="dxa"/>
              <w:left w:w="10" w:type="dxa"/>
              <w:right w:w="10" w:type="dxa"/>
            </w:tcMar>
            <w:vAlign w:val="center"/>
          </w:tcPr>
          <w:p w14:paraId="7B6A45E4"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为每张照片匹配对应的标签，用于照片聚类以实现快速查找，或生成撰写视频脚本时所需的照片一句话描述</w:t>
            </w:r>
          </w:p>
        </w:tc>
      </w:tr>
      <w:tr w:rsidR="00DC0862" w14:paraId="3FC7EAB2" w14:textId="77777777">
        <w:trPr>
          <w:trHeight w:val="90"/>
        </w:trPr>
        <w:tc>
          <w:tcPr>
            <w:tcW w:w="1713" w:type="dxa"/>
            <w:vMerge/>
            <w:noWrap/>
            <w:tcMar>
              <w:top w:w="10" w:type="dxa"/>
              <w:left w:w="10" w:type="dxa"/>
              <w:right w:w="10" w:type="dxa"/>
            </w:tcMar>
            <w:vAlign w:val="center"/>
          </w:tcPr>
          <w:p w14:paraId="51C8B284"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B7562CC"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照片筛选</w:t>
            </w:r>
          </w:p>
        </w:tc>
        <w:tc>
          <w:tcPr>
            <w:tcW w:w="4485" w:type="dxa"/>
            <w:tcMar>
              <w:top w:w="10" w:type="dxa"/>
              <w:left w:w="10" w:type="dxa"/>
              <w:right w:w="10" w:type="dxa"/>
            </w:tcMar>
            <w:vAlign w:val="center"/>
          </w:tcPr>
          <w:p w14:paraId="015BF4B8"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剔除截屏、拍屏文档、二维码、表情包、误拍、模糊等低质量图片</w:t>
            </w:r>
            <w:r w:rsidR="00250F3D">
              <w:rPr>
                <w:rFonts w:ascii="宋体" w:eastAsia="宋体" w:hAnsi="宋体" w:cs="宋体" w:hint="eastAsia"/>
                <w:color w:val="000000"/>
                <w:kern w:val="0"/>
                <w:sz w:val="24"/>
                <w:lang w:bidi="ar"/>
              </w:rPr>
              <w:t>，以及不凸显回忆价值的图片和明显存在观感异常的图片等</w:t>
            </w:r>
          </w:p>
        </w:tc>
      </w:tr>
      <w:tr w:rsidR="00DC0862" w14:paraId="4E4DF7A1" w14:textId="77777777">
        <w:trPr>
          <w:trHeight w:val="719"/>
        </w:trPr>
        <w:tc>
          <w:tcPr>
            <w:tcW w:w="1713" w:type="dxa"/>
            <w:vMerge/>
            <w:noWrap/>
            <w:tcMar>
              <w:top w:w="10" w:type="dxa"/>
              <w:left w:w="10" w:type="dxa"/>
              <w:right w:w="10" w:type="dxa"/>
            </w:tcMar>
            <w:vAlign w:val="center"/>
          </w:tcPr>
          <w:p w14:paraId="73837CD0"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6582E2D"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照片聚类</w:t>
            </w:r>
          </w:p>
        </w:tc>
        <w:tc>
          <w:tcPr>
            <w:tcW w:w="4485" w:type="dxa"/>
            <w:tcMar>
              <w:top w:w="10" w:type="dxa"/>
              <w:left w:w="10" w:type="dxa"/>
              <w:right w:w="10" w:type="dxa"/>
            </w:tcMar>
            <w:vAlign w:val="center"/>
          </w:tcPr>
          <w:p w14:paraId="4FF03C81"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将标记过的照片按类别进行划分，如风景、宠物、人物等，既能直观展示各种不同照片，也方便用户手动或系统自动查找</w:t>
            </w:r>
          </w:p>
        </w:tc>
      </w:tr>
      <w:tr w:rsidR="00DC0862" w14:paraId="6E99E985" w14:textId="77777777">
        <w:trPr>
          <w:trHeight w:val="450"/>
        </w:trPr>
        <w:tc>
          <w:tcPr>
            <w:tcW w:w="1713" w:type="dxa"/>
            <w:vMerge/>
            <w:noWrap/>
            <w:tcMar>
              <w:top w:w="10" w:type="dxa"/>
              <w:left w:w="10" w:type="dxa"/>
              <w:right w:w="10" w:type="dxa"/>
            </w:tcMar>
            <w:vAlign w:val="center"/>
          </w:tcPr>
          <w:p w14:paraId="2021C25E"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A2A52AF"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时空轨迹聚类</w:t>
            </w:r>
          </w:p>
        </w:tc>
        <w:tc>
          <w:tcPr>
            <w:tcW w:w="4485" w:type="dxa"/>
            <w:tcMar>
              <w:top w:w="10" w:type="dxa"/>
              <w:left w:w="10" w:type="dxa"/>
              <w:right w:w="10" w:type="dxa"/>
            </w:tcMar>
            <w:vAlign w:val="center"/>
          </w:tcPr>
          <w:p w14:paraId="54B2E8CD"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按时间划分相册，且通过高德逆地址展示同一时间段照片的拍摄地点</w:t>
            </w:r>
          </w:p>
        </w:tc>
      </w:tr>
      <w:tr w:rsidR="00DC0862" w14:paraId="7496EBCE" w14:textId="77777777">
        <w:trPr>
          <w:trHeight w:val="235"/>
        </w:trPr>
        <w:tc>
          <w:tcPr>
            <w:tcW w:w="1713" w:type="dxa"/>
            <w:vMerge/>
            <w:noWrap/>
            <w:tcMar>
              <w:top w:w="10" w:type="dxa"/>
              <w:left w:w="10" w:type="dxa"/>
              <w:right w:w="10" w:type="dxa"/>
            </w:tcMar>
            <w:vAlign w:val="center"/>
          </w:tcPr>
          <w:p w14:paraId="21A0867C"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2653FD91"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主题生成</w:t>
            </w:r>
          </w:p>
        </w:tc>
        <w:tc>
          <w:tcPr>
            <w:tcW w:w="4485" w:type="dxa"/>
            <w:tcMar>
              <w:top w:w="10" w:type="dxa"/>
              <w:left w:w="10" w:type="dxa"/>
              <w:right w:w="10" w:type="dxa"/>
            </w:tcMar>
            <w:vAlign w:val="center"/>
          </w:tcPr>
          <w:p w14:paraId="7F337831"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对每组具有相关性的照片，生成多个主题，可用于后续视频合成</w:t>
            </w:r>
          </w:p>
        </w:tc>
      </w:tr>
      <w:tr w:rsidR="00DC0862" w14:paraId="212243F2" w14:textId="77777777">
        <w:trPr>
          <w:trHeight w:val="530"/>
        </w:trPr>
        <w:tc>
          <w:tcPr>
            <w:tcW w:w="1713" w:type="dxa"/>
            <w:vMerge/>
            <w:noWrap/>
            <w:tcMar>
              <w:top w:w="10" w:type="dxa"/>
              <w:left w:w="10" w:type="dxa"/>
              <w:right w:w="10" w:type="dxa"/>
            </w:tcMar>
            <w:vAlign w:val="center"/>
          </w:tcPr>
          <w:p w14:paraId="5CE12F5A"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5E270BA"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主动式回忆推送</w:t>
            </w:r>
          </w:p>
        </w:tc>
        <w:tc>
          <w:tcPr>
            <w:tcW w:w="4485" w:type="dxa"/>
            <w:tcMar>
              <w:top w:w="10" w:type="dxa"/>
              <w:left w:w="10" w:type="dxa"/>
              <w:right w:w="10" w:type="dxa"/>
            </w:tcMar>
            <w:vAlign w:val="center"/>
          </w:tcPr>
          <w:p w14:paraId="1B0B7207"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打破“人找照片”的被动模式。系统后台自动将近期高频出现的照片类别在首页推送给用户</w:t>
            </w:r>
          </w:p>
        </w:tc>
      </w:tr>
      <w:tr w:rsidR="00DC0862" w14:paraId="1CA3B574" w14:textId="77777777">
        <w:trPr>
          <w:trHeight w:val="1579"/>
        </w:trPr>
        <w:tc>
          <w:tcPr>
            <w:tcW w:w="1713" w:type="dxa"/>
            <w:noWrap/>
            <w:tcMar>
              <w:top w:w="10" w:type="dxa"/>
              <w:left w:w="10" w:type="dxa"/>
              <w:right w:w="10" w:type="dxa"/>
            </w:tcMar>
            <w:vAlign w:val="center"/>
          </w:tcPr>
          <w:p w14:paraId="3A9566BE" w14:textId="77777777" w:rsidR="00DC0862" w:rsidRDefault="00CF3909">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照片检索</w:t>
            </w:r>
          </w:p>
        </w:tc>
        <w:tc>
          <w:tcPr>
            <w:tcW w:w="2128" w:type="dxa"/>
            <w:noWrap/>
            <w:tcMar>
              <w:top w:w="10" w:type="dxa"/>
              <w:left w:w="10" w:type="dxa"/>
              <w:right w:w="10" w:type="dxa"/>
            </w:tcMar>
            <w:vAlign w:val="center"/>
          </w:tcPr>
          <w:p w14:paraId="109359F9"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搜索照片</w:t>
            </w:r>
          </w:p>
        </w:tc>
        <w:tc>
          <w:tcPr>
            <w:tcW w:w="4485" w:type="dxa"/>
            <w:tcMar>
              <w:top w:w="10" w:type="dxa"/>
              <w:left w:w="10" w:type="dxa"/>
              <w:right w:w="10" w:type="dxa"/>
            </w:tcMar>
            <w:vAlign w:val="center"/>
          </w:tcPr>
          <w:p w14:paraId="7FEF5BDA"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用户可根据标签（如“风景”等）或自然语言（如“去年夏天旅行的照片”）进行查找</w:t>
            </w:r>
            <w:r w:rsidR="00F607BF">
              <w:rPr>
                <w:rFonts w:ascii="宋体" w:eastAsia="宋体" w:hAnsi="宋体" w:cs="宋体" w:hint="eastAsia"/>
                <w:color w:val="000000"/>
                <w:kern w:val="0"/>
                <w:sz w:val="24"/>
                <w:lang w:bidi="ar"/>
              </w:rPr>
              <w:t>，甚至可以精细到某些具体景点的具体信息（如“泉城广场的音乐喷泉夜晚表演的场景”）</w:t>
            </w:r>
            <w:r>
              <w:rPr>
                <w:rFonts w:ascii="宋体" w:eastAsia="宋体" w:hAnsi="宋体" w:cs="宋体" w:hint="eastAsia"/>
                <w:color w:val="000000"/>
                <w:kern w:val="0"/>
                <w:sz w:val="24"/>
                <w:lang w:bidi="ar"/>
              </w:rPr>
              <w:t>，软件返回符合要求的照片。用户可进行手动二次筛选</w:t>
            </w:r>
          </w:p>
        </w:tc>
      </w:tr>
      <w:tr w:rsidR="00DC0862" w14:paraId="3F934FD2" w14:textId="77777777">
        <w:trPr>
          <w:trHeight w:val="753"/>
        </w:trPr>
        <w:tc>
          <w:tcPr>
            <w:tcW w:w="1713" w:type="dxa"/>
            <w:vMerge w:val="restart"/>
            <w:noWrap/>
            <w:tcMar>
              <w:top w:w="10" w:type="dxa"/>
              <w:left w:w="10" w:type="dxa"/>
              <w:right w:w="10" w:type="dxa"/>
            </w:tcMar>
            <w:vAlign w:val="center"/>
          </w:tcPr>
          <w:p w14:paraId="4F74F556" w14:textId="77777777" w:rsidR="00DC0862" w:rsidRDefault="00CF3909">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故事生成与视频预处理</w:t>
            </w:r>
          </w:p>
        </w:tc>
        <w:tc>
          <w:tcPr>
            <w:tcW w:w="2128" w:type="dxa"/>
            <w:noWrap/>
            <w:tcMar>
              <w:top w:w="10" w:type="dxa"/>
              <w:left w:w="10" w:type="dxa"/>
              <w:right w:w="10" w:type="dxa"/>
            </w:tcMar>
            <w:vAlign w:val="center"/>
          </w:tcPr>
          <w:p w14:paraId="54F4C80C"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主题选择</w:t>
            </w:r>
          </w:p>
        </w:tc>
        <w:tc>
          <w:tcPr>
            <w:tcW w:w="4485" w:type="dxa"/>
            <w:tcMar>
              <w:top w:w="10" w:type="dxa"/>
              <w:left w:w="10" w:type="dxa"/>
              <w:right w:w="10" w:type="dxa"/>
            </w:tcMar>
            <w:vAlign w:val="center"/>
          </w:tcPr>
          <w:p w14:paraId="4DAB4C1A"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用户可在先前生成的多个主题中，选择最适合的一个，该主题将用作视频标题和视频整体内容的基调</w:t>
            </w:r>
          </w:p>
        </w:tc>
      </w:tr>
      <w:tr w:rsidR="00DC0862" w14:paraId="40DB7CD7" w14:textId="77777777">
        <w:trPr>
          <w:trHeight w:val="860"/>
        </w:trPr>
        <w:tc>
          <w:tcPr>
            <w:tcW w:w="1713" w:type="dxa"/>
            <w:vMerge/>
            <w:noWrap/>
            <w:tcMar>
              <w:top w:w="10" w:type="dxa"/>
              <w:left w:w="10" w:type="dxa"/>
              <w:right w:w="10" w:type="dxa"/>
            </w:tcMar>
            <w:vAlign w:val="center"/>
          </w:tcPr>
          <w:p w14:paraId="116A04FB"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2B4DD4EC"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发布平台选择</w:t>
            </w:r>
          </w:p>
        </w:tc>
        <w:tc>
          <w:tcPr>
            <w:tcW w:w="4485" w:type="dxa"/>
            <w:tcMar>
              <w:top w:w="10" w:type="dxa"/>
              <w:left w:w="10" w:type="dxa"/>
              <w:right w:w="10" w:type="dxa"/>
            </w:tcMar>
            <w:vAlign w:val="center"/>
          </w:tcPr>
          <w:p w14:paraId="63EE1D00"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用户可选择视频的发布平台（如朋友圈、b站、小红书等），该选项将影响视频画幅及后续文案风格</w:t>
            </w:r>
          </w:p>
        </w:tc>
      </w:tr>
      <w:tr w:rsidR="00DC0862" w14:paraId="42986E44" w14:textId="77777777">
        <w:trPr>
          <w:trHeight w:val="585"/>
        </w:trPr>
        <w:tc>
          <w:tcPr>
            <w:tcW w:w="1713" w:type="dxa"/>
            <w:vMerge/>
            <w:noWrap/>
            <w:tcMar>
              <w:top w:w="10" w:type="dxa"/>
              <w:left w:w="10" w:type="dxa"/>
              <w:right w:w="10" w:type="dxa"/>
            </w:tcMar>
            <w:vAlign w:val="center"/>
          </w:tcPr>
          <w:p w14:paraId="3F5116E7"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24E86ABF"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图片一句话描述</w:t>
            </w:r>
          </w:p>
        </w:tc>
        <w:tc>
          <w:tcPr>
            <w:tcW w:w="4485" w:type="dxa"/>
            <w:tcMar>
              <w:top w:w="10" w:type="dxa"/>
              <w:left w:w="10" w:type="dxa"/>
              <w:right w:w="10" w:type="dxa"/>
            </w:tcMar>
            <w:vAlign w:val="center"/>
          </w:tcPr>
          <w:p w14:paraId="0353D82A"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为每张被选中的图片生成一句话描述，将用于图片故事、视频脚本和视频文案的生成</w:t>
            </w:r>
          </w:p>
        </w:tc>
      </w:tr>
      <w:tr w:rsidR="00DC0862" w14:paraId="7D87ADC9" w14:textId="77777777">
        <w:trPr>
          <w:trHeight w:val="585"/>
        </w:trPr>
        <w:tc>
          <w:tcPr>
            <w:tcW w:w="1713" w:type="dxa"/>
            <w:vMerge/>
            <w:noWrap/>
            <w:tcMar>
              <w:top w:w="10" w:type="dxa"/>
              <w:left w:w="10" w:type="dxa"/>
              <w:right w:w="10" w:type="dxa"/>
            </w:tcMar>
            <w:vAlign w:val="center"/>
          </w:tcPr>
          <w:p w14:paraId="6CCB0A95"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461EBD7"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生成模型选择</w:t>
            </w:r>
          </w:p>
        </w:tc>
        <w:tc>
          <w:tcPr>
            <w:tcW w:w="4485" w:type="dxa"/>
            <w:tcMar>
              <w:top w:w="10" w:type="dxa"/>
              <w:left w:w="10" w:type="dxa"/>
              <w:right w:w="10" w:type="dxa"/>
            </w:tcMar>
            <w:vAlign w:val="center"/>
          </w:tcPr>
          <w:p w14:paraId="7BA17EBA"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用户可选择直接用LLM结合预定标签和图片描述生成故事，也可以选择用本地VLM识别图像信息，将图像信息描述成文本，再传给LLM生成故事。</w:t>
            </w:r>
          </w:p>
        </w:tc>
      </w:tr>
      <w:tr w:rsidR="00DC0862" w14:paraId="159E5E21" w14:textId="77777777">
        <w:trPr>
          <w:trHeight w:val="1350"/>
        </w:trPr>
        <w:tc>
          <w:tcPr>
            <w:tcW w:w="1713" w:type="dxa"/>
            <w:vMerge/>
            <w:noWrap/>
            <w:tcMar>
              <w:top w:w="10" w:type="dxa"/>
              <w:left w:w="10" w:type="dxa"/>
              <w:right w:w="10" w:type="dxa"/>
            </w:tcMar>
            <w:vAlign w:val="center"/>
          </w:tcPr>
          <w:p w14:paraId="592300EA"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2EE6E574"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视频脚本生成</w:t>
            </w:r>
          </w:p>
        </w:tc>
        <w:tc>
          <w:tcPr>
            <w:tcW w:w="4485" w:type="dxa"/>
            <w:tcMar>
              <w:top w:w="10" w:type="dxa"/>
              <w:left w:w="10" w:type="dxa"/>
              <w:right w:w="10" w:type="dxa"/>
            </w:tcMar>
            <w:vAlign w:val="center"/>
          </w:tcPr>
          <w:p w14:paraId="6AFD61D0"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生成视频的整体构思和风格。按“图片主体-视频思路-成片总结”三大类来写，让用户直观看到构思逻辑。在生成完毕后用户也可以自行修改</w:t>
            </w:r>
          </w:p>
        </w:tc>
      </w:tr>
      <w:tr w:rsidR="00DC0862" w14:paraId="33638C85" w14:textId="77777777">
        <w:trPr>
          <w:trHeight w:val="895"/>
        </w:trPr>
        <w:tc>
          <w:tcPr>
            <w:tcW w:w="1713" w:type="dxa"/>
            <w:vMerge/>
            <w:noWrap/>
            <w:tcMar>
              <w:top w:w="10" w:type="dxa"/>
              <w:left w:w="10" w:type="dxa"/>
              <w:right w:w="10" w:type="dxa"/>
            </w:tcMar>
            <w:vAlign w:val="center"/>
          </w:tcPr>
          <w:p w14:paraId="778DCB50"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5BDA62A"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AI音乐合成</w:t>
            </w:r>
          </w:p>
        </w:tc>
        <w:tc>
          <w:tcPr>
            <w:tcW w:w="4485" w:type="dxa"/>
            <w:tcMar>
              <w:top w:w="10" w:type="dxa"/>
              <w:left w:w="10" w:type="dxa"/>
              <w:right w:w="10" w:type="dxa"/>
            </w:tcMar>
            <w:vAlign w:val="center"/>
          </w:tcPr>
          <w:p w14:paraId="279C5487"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根据所选图片的整体风格，先生成prompt，再通过MusicGen合成一小段契合的背景音乐</w:t>
            </w:r>
          </w:p>
        </w:tc>
      </w:tr>
      <w:tr w:rsidR="00DC0862" w14:paraId="1EBC3D53" w14:textId="77777777">
        <w:trPr>
          <w:trHeight w:val="280"/>
        </w:trPr>
        <w:tc>
          <w:tcPr>
            <w:tcW w:w="1713" w:type="dxa"/>
            <w:vMerge/>
            <w:noWrap/>
            <w:tcMar>
              <w:top w:w="10" w:type="dxa"/>
              <w:left w:w="10" w:type="dxa"/>
              <w:right w:w="10" w:type="dxa"/>
            </w:tcMar>
            <w:vAlign w:val="center"/>
          </w:tcPr>
          <w:p w14:paraId="0D129D1E"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E22305D"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音乐导入</w:t>
            </w:r>
          </w:p>
        </w:tc>
        <w:tc>
          <w:tcPr>
            <w:tcW w:w="4485" w:type="dxa"/>
            <w:noWrap/>
            <w:tcMar>
              <w:top w:w="10" w:type="dxa"/>
              <w:left w:w="10" w:type="dxa"/>
              <w:right w:w="10" w:type="dxa"/>
            </w:tcMar>
            <w:vAlign w:val="center"/>
          </w:tcPr>
          <w:p w14:paraId="20A6168F"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用户也可以选择手动导入音乐</w:t>
            </w:r>
          </w:p>
        </w:tc>
      </w:tr>
      <w:tr w:rsidR="00DC0862" w14:paraId="195E7DEB" w14:textId="77777777">
        <w:trPr>
          <w:trHeight w:val="853"/>
        </w:trPr>
        <w:tc>
          <w:tcPr>
            <w:tcW w:w="1713" w:type="dxa"/>
            <w:vMerge/>
            <w:noWrap/>
            <w:tcMar>
              <w:top w:w="10" w:type="dxa"/>
              <w:left w:w="10" w:type="dxa"/>
              <w:right w:w="10" w:type="dxa"/>
            </w:tcMar>
            <w:vAlign w:val="center"/>
          </w:tcPr>
          <w:p w14:paraId="368956AB"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4DCEBCD4"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视频文案生成</w:t>
            </w:r>
          </w:p>
        </w:tc>
        <w:tc>
          <w:tcPr>
            <w:tcW w:w="4485" w:type="dxa"/>
            <w:tcMar>
              <w:top w:w="10" w:type="dxa"/>
              <w:left w:w="10" w:type="dxa"/>
              <w:right w:w="10" w:type="dxa"/>
            </w:tcMar>
            <w:vAlign w:val="center"/>
          </w:tcPr>
          <w:p w14:paraId="0F2F01A3"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根据每张图片的一句话描述，撰写合适的文案，将以字幕的形式呈现在视频中。用户也可以选择手动输入字幕</w:t>
            </w:r>
          </w:p>
        </w:tc>
      </w:tr>
      <w:tr w:rsidR="00DC0862" w14:paraId="158DA950" w14:textId="77777777">
        <w:trPr>
          <w:trHeight w:val="915"/>
        </w:trPr>
        <w:tc>
          <w:tcPr>
            <w:tcW w:w="1713" w:type="dxa"/>
            <w:vMerge w:val="restart"/>
            <w:noWrap/>
            <w:tcMar>
              <w:top w:w="10" w:type="dxa"/>
              <w:left w:w="10" w:type="dxa"/>
              <w:right w:w="10" w:type="dxa"/>
            </w:tcMar>
            <w:vAlign w:val="center"/>
          </w:tcPr>
          <w:p w14:paraId="59116095" w14:textId="77777777" w:rsidR="00DC0862" w:rsidRDefault="00CF3909">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视听合成</w:t>
            </w:r>
          </w:p>
        </w:tc>
        <w:tc>
          <w:tcPr>
            <w:tcW w:w="2128" w:type="dxa"/>
            <w:noWrap/>
            <w:tcMar>
              <w:top w:w="10" w:type="dxa"/>
              <w:left w:w="10" w:type="dxa"/>
              <w:right w:w="10" w:type="dxa"/>
            </w:tcMar>
            <w:vAlign w:val="center"/>
          </w:tcPr>
          <w:p w14:paraId="0AB32786"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视频生成</w:t>
            </w:r>
          </w:p>
        </w:tc>
        <w:tc>
          <w:tcPr>
            <w:tcW w:w="4485" w:type="dxa"/>
            <w:tcMar>
              <w:top w:w="10" w:type="dxa"/>
              <w:left w:w="10" w:type="dxa"/>
              <w:right w:w="10" w:type="dxa"/>
            </w:tcMar>
            <w:vAlign w:val="center"/>
          </w:tcPr>
          <w:p w14:paraId="15FFE8AB"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通过flutter的动画引擎，将选中的照片合成视频，并增加片头、字幕、转场、特效等</w:t>
            </w:r>
          </w:p>
        </w:tc>
      </w:tr>
      <w:tr w:rsidR="00DC0862" w14:paraId="0724DA23" w14:textId="77777777">
        <w:trPr>
          <w:trHeight w:val="765"/>
        </w:trPr>
        <w:tc>
          <w:tcPr>
            <w:tcW w:w="1713" w:type="dxa"/>
            <w:vMerge/>
            <w:noWrap/>
            <w:tcMar>
              <w:top w:w="10" w:type="dxa"/>
              <w:left w:w="10" w:type="dxa"/>
              <w:right w:w="10" w:type="dxa"/>
            </w:tcMar>
            <w:vAlign w:val="center"/>
          </w:tcPr>
          <w:p w14:paraId="76A51696"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36605EFF"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音频卡点</w:t>
            </w:r>
          </w:p>
        </w:tc>
        <w:tc>
          <w:tcPr>
            <w:tcW w:w="4485" w:type="dxa"/>
            <w:tcMar>
              <w:top w:w="10" w:type="dxa"/>
              <w:left w:w="10" w:type="dxa"/>
              <w:right w:w="10" w:type="dxa"/>
            </w:tcMar>
            <w:vAlign w:val="center"/>
          </w:tcPr>
          <w:p w14:paraId="2A2922B2"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分析音频的bpm和节拍点，保证图片切换时机和部分节奏相关特效卡合音乐节拍</w:t>
            </w:r>
          </w:p>
        </w:tc>
      </w:tr>
      <w:tr w:rsidR="00DC0862" w14:paraId="00FBFCA7" w14:textId="77777777">
        <w:trPr>
          <w:trHeight w:val="857"/>
        </w:trPr>
        <w:tc>
          <w:tcPr>
            <w:tcW w:w="1713" w:type="dxa"/>
            <w:vMerge/>
            <w:noWrap/>
            <w:tcMar>
              <w:top w:w="10" w:type="dxa"/>
              <w:left w:w="10" w:type="dxa"/>
              <w:right w:w="10" w:type="dxa"/>
            </w:tcMar>
            <w:vAlign w:val="center"/>
          </w:tcPr>
          <w:p w14:paraId="2BD13188"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1365E675"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自动添加特效</w:t>
            </w:r>
          </w:p>
        </w:tc>
        <w:tc>
          <w:tcPr>
            <w:tcW w:w="4485" w:type="dxa"/>
            <w:tcMar>
              <w:top w:w="10" w:type="dxa"/>
              <w:left w:w="10" w:type="dxa"/>
              <w:right w:w="10" w:type="dxa"/>
            </w:tcMar>
            <w:vAlign w:val="center"/>
          </w:tcPr>
          <w:p w14:paraId="4746C4E2"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AI根据视频的整体风格，自动选择1-2个合适的特效加在视频上。用户也可以手动调节切换</w:t>
            </w:r>
          </w:p>
        </w:tc>
      </w:tr>
      <w:tr w:rsidR="00DC0862" w14:paraId="20614CF4" w14:textId="77777777">
        <w:trPr>
          <w:trHeight w:val="556"/>
        </w:trPr>
        <w:tc>
          <w:tcPr>
            <w:tcW w:w="1713" w:type="dxa"/>
            <w:vMerge/>
            <w:noWrap/>
            <w:tcMar>
              <w:top w:w="10" w:type="dxa"/>
              <w:left w:w="10" w:type="dxa"/>
              <w:right w:w="10" w:type="dxa"/>
            </w:tcMar>
            <w:vAlign w:val="center"/>
          </w:tcPr>
          <w:p w14:paraId="5E185162"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65F6F7B7"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视频导出</w:t>
            </w:r>
          </w:p>
        </w:tc>
        <w:tc>
          <w:tcPr>
            <w:tcW w:w="4485" w:type="dxa"/>
            <w:tcMar>
              <w:top w:w="10" w:type="dxa"/>
              <w:left w:w="10" w:type="dxa"/>
              <w:right w:w="10" w:type="dxa"/>
            </w:tcMar>
            <w:vAlign w:val="center"/>
          </w:tcPr>
          <w:p w14:paraId="4E8A07FD"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将成品导出为.mp4格式的视频，保存</w:t>
            </w:r>
            <w:r w:rsidR="00DA539F">
              <w:rPr>
                <w:rFonts w:ascii="宋体" w:eastAsia="宋体" w:hAnsi="宋体" w:cs="宋体" w:hint="eastAsia"/>
                <w:color w:val="000000"/>
                <w:kern w:val="0"/>
                <w:sz w:val="24"/>
                <w:lang w:bidi="ar"/>
              </w:rPr>
              <w:t>在用户指定的文件夹路径，避免污染系统相册</w:t>
            </w:r>
          </w:p>
        </w:tc>
      </w:tr>
      <w:tr w:rsidR="00DC0862" w14:paraId="4F60A897" w14:textId="77777777">
        <w:trPr>
          <w:trHeight w:val="1203"/>
        </w:trPr>
        <w:tc>
          <w:tcPr>
            <w:tcW w:w="1713" w:type="dxa"/>
            <w:noWrap/>
            <w:tcMar>
              <w:top w:w="10" w:type="dxa"/>
              <w:left w:w="10" w:type="dxa"/>
              <w:right w:w="10" w:type="dxa"/>
            </w:tcMar>
            <w:vAlign w:val="center"/>
          </w:tcPr>
          <w:p w14:paraId="4FD1F086"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视频合成后处理</w:t>
            </w:r>
          </w:p>
        </w:tc>
        <w:tc>
          <w:tcPr>
            <w:tcW w:w="2128" w:type="dxa"/>
            <w:noWrap/>
            <w:tcMar>
              <w:top w:w="10" w:type="dxa"/>
              <w:left w:w="10" w:type="dxa"/>
              <w:right w:w="10" w:type="dxa"/>
            </w:tcMar>
            <w:vAlign w:val="center"/>
          </w:tcPr>
          <w:p w14:paraId="4405343F"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文案生成</w:t>
            </w:r>
          </w:p>
        </w:tc>
        <w:tc>
          <w:tcPr>
            <w:tcW w:w="4485" w:type="dxa"/>
            <w:tcMar>
              <w:top w:w="10" w:type="dxa"/>
              <w:left w:w="10" w:type="dxa"/>
              <w:right w:w="10" w:type="dxa"/>
            </w:tcMar>
            <w:vAlign w:val="center"/>
          </w:tcPr>
          <w:p w14:paraId="16B2407D"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根据视频脚本和用户选择的发布平台，生成既符合视频风格又符合平台风格的文案，实现一步到位</w:t>
            </w:r>
          </w:p>
        </w:tc>
      </w:tr>
      <w:tr w:rsidR="00DC0862" w14:paraId="3DB9C007" w14:textId="77777777">
        <w:trPr>
          <w:trHeight w:val="1203"/>
        </w:trPr>
        <w:tc>
          <w:tcPr>
            <w:tcW w:w="1713" w:type="dxa"/>
            <w:vMerge w:val="restart"/>
            <w:noWrap/>
            <w:tcMar>
              <w:top w:w="10" w:type="dxa"/>
              <w:left w:w="10" w:type="dxa"/>
              <w:right w:w="10" w:type="dxa"/>
            </w:tcMar>
            <w:vAlign w:val="center"/>
          </w:tcPr>
          <w:p w14:paraId="4A30970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数字相册</w:t>
            </w:r>
          </w:p>
        </w:tc>
        <w:tc>
          <w:tcPr>
            <w:tcW w:w="2128" w:type="dxa"/>
            <w:noWrap/>
            <w:tcMar>
              <w:top w:w="10" w:type="dxa"/>
              <w:left w:w="10" w:type="dxa"/>
              <w:right w:w="10" w:type="dxa"/>
            </w:tcMar>
            <w:vAlign w:val="center"/>
          </w:tcPr>
          <w:p w14:paraId="451DB54A"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页面内容编排</w:t>
            </w:r>
          </w:p>
        </w:tc>
        <w:tc>
          <w:tcPr>
            <w:tcW w:w="4485" w:type="dxa"/>
            <w:tcMar>
              <w:top w:w="10" w:type="dxa"/>
              <w:left w:w="10" w:type="dxa"/>
              <w:right w:w="10" w:type="dxa"/>
            </w:tcMar>
            <w:vAlign w:val="center"/>
          </w:tcPr>
          <w:p w14:paraId="1FC0AD01"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将照片、标题、副标题、故事文案等内容按叙事顺序组织，自动完成页面布局设计，生成具有实体纪念册仪式感的数字相册书</w:t>
            </w:r>
          </w:p>
        </w:tc>
      </w:tr>
      <w:tr w:rsidR="00DC0862" w14:paraId="38D7E22B" w14:textId="77777777">
        <w:trPr>
          <w:trHeight w:val="1203"/>
        </w:trPr>
        <w:tc>
          <w:tcPr>
            <w:tcW w:w="1713" w:type="dxa"/>
            <w:vMerge/>
            <w:noWrap/>
            <w:tcMar>
              <w:top w:w="10" w:type="dxa"/>
              <w:left w:w="10" w:type="dxa"/>
              <w:right w:w="10" w:type="dxa"/>
            </w:tcMar>
            <w:vAlign w:val="center"/>
          </w:tcPr>
          <w:p w14:paraId="1A089D0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128" w:type="dxa"/>
            <w:noWrap/>
            <w:tcMar>
              <w:top w:w="10" w:type="dxa"/>
              <w:left w:w="10" w:type="dxa"/>
              <w:right w:w="10" w:type="dxa"/>
            </w:tcMar>
            <w:vAlign w:val="center"/>
          </w:tcPr>
          <w:p w14:paraId="577C7F70"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翻页预览</w:t>
            </w:r>
          </w:p>
        </w:tc>
        <w:tc>
          <w:tcPr>
            <w:tcW w:w="4485" w:type="dxa"/>
            <w:tcMar>
              <w:top w:w="10" w:type="dxa"/>
              <w:left w:w="10" w:type="dxa"/>
              <w:right w:w="10" w:type="dxa"/>
            </w:tcMar>
            <w:vAlign w:val="center"/>
          </w:tcPr>
          <w:p w14:paraId="5E31D57C"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提供数字相册翻页式预览效果，直观展示每一页的排版结果与整体阅读节奏，增强用户沉浸式浏览体验</w:t>
            </w:r>
          </w:p>
        </w:tc>
      </w:tr>
      <w:tr w:rsidR="00DC0862" w14:paraId="6456A20E" w14:textId="77777777">
        <w:trPr>
          <w:trHeight w:val="1203"/>
        </w:trPr>
        <w:tc>
          <w:tcPr>
            <w:tcW w:w="1713" w:type="dxa"/>
            <w:vMerge/>
            <w:noWrap/>
            <w:tcMar>
              <w:top w:w="10" w:type="dxa"/>
              <w:left w:w="10" w:type="dxa"/>
              <w:right w:w="10" w:type="dxa"/>
            </w:tcMar>
            <w:vAlign w:val="center"/>
          </w:tcPr>
          <w:p w14:paraId="4D0C6995"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128" w:type="dxa"/>
            <w:noWrap/>
            <w:tcMar>
              <w:top w:w="10" w:type="dxa"/>
              <w:left w:w="10" w:type="dxa"/>
              <w:right w:w="10" w:type="dxa"/>
            </w:tcMar>
            <w:vAlign w:val="center"/>
          </w:tcPr>
          <w:p w14:paraId="703B4A6C"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图片与文案编辑</w:t>
            </w:r>
          </w:p>
        </w:tc>
        <w:tc>
          <w:tcPr>
            <w:tcW w:w="4485" w:type="dxa"/>
            <w:tcMar>
              <w:top w:w="10" w:type="dxa"/>
              <w:left w:w="10" w:type="dxa"/>
              <w:right w:w="10" w:type="dxa"/>
            </w:tcMar>
            <w:vAlign w:val="center"/>
          </w:tcPr>
          <w:p w14:paraId="2DA31483"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支持用户对相册中的图片顺序、页面内容、标题、副标题及文案进行手动修改和微调，实现自动生成与人工编辑相结合</w:t>
            </w:r>
          </w:p>
        </w:tc>
      </w:tr>
      <w:tr w:rsidR="00606C24" w14:paraId="40A210DB" w14:textId="77777777">
        <w:trPr>
          <w:trHeight w:val="1203"/>
        </w:trPr>
        <w:tc>
          <w:tcPr>
            <w:tcW w:w="1713" w:type="dxa"/>
            <w:noWrap/>
            <w:tcMar>
              <w:top w:w="10" w:type="dxa"/>
              <w:left w:w="10" w:type="dxa"/>
              <w:right w:w="10" w:type="dxa"/>
            </w:tcMar>
            <w:vAlign w:val="center"/>
          </w:tcPr>
          <w:p w14:paraId="6A93E354" w14:textId="77777777" w:rsidR="00606C24" w:rsidRDefault="00606C24">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分享海报</w:t>
            </w:r>
          </w:p>
        </w:tc>
        <w:tc>
          <w:tcPr>
            <w:tcW w:w="2128" w:type="dxa"/>
            <w:noWrap/>
            <w:tcMar>
              <w:top w:w="10" w:type="dxa"/>
              <w:left w:w="10" w:type="dxa"/>
              <w:right w:w="10" w:type="dxa"/>
            </w:tcMar>
            <w:vAlign w:val="center"/>
          </w:tcPr>
          <w:p w14:paraId="4684EB1A" w14:textId="77777777" w:rsidR="00606C24" w:rsidRDefault="00606C24">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导出分享海报长图</w:t>
            </w:r>
          </w:p>
        </w:tc>
        <w:tc>
          <w:tcPr>
            <w:tcW w:w="4485" w:type="dxa"/>
            <w:tcMar>
              <w:top w:w="10" w:type="dxa"/>
              <w:left w:w="10" w:type="dxa"/>
              <w:right w:w="10" w:type="dxa"/>
            </w:tcMar>
            <w:vAlign w:val="center"/>
          </w:tcPr>
          <w:p w14:paraId="743C1943" w14:textId="77777777" w:rsidR="00606C24" w:rsidRDefault="00606C24">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支持渲染美观的海报分享长图，并快速分享到社交平台；支持多次切换配色、样式生成。</w:t>
            </w:r>
          </w:p>
        </w:tc>
      </w:tr>
      <w:tr w:rsidR="00DC0862" w14:paraId="4E68680F" w14:textId="77777777">
        <w:trPr>
          <w:trHeight w:val="1511"/>
        </w:trPr>
        <w:tc>
          <w:tcPr>
            <w:tcW w:w="1713" w:type="dxa"/>
            <w:vMerge w:val="restart"/>
            <w:noWrap/>
            <w:tcMar>
              <w:top w:w="10" w:type="dxa"/>
              <w:left w:w="10" w:type="dxa"/>
              <w:right w:w="10" w:type="dxa"/>
            </w:tcMar>
            <w:vAlign w:val="center"/>
          </w:tcPr>
          <w:p w14:paraId="246D8298" w14:textId="77777777" w:rsidR="00DC0862" w:rsidRDefault="00CF3909">
            <w:pPr>
              <w:widowControl/>
              <w:spacing w:line="360" w:lineRule="auto"/>
              <w:jc w:val="center"/>
              <w:textAlignment w:val="center"/>
              <w:rPr>
                <w:rFonts w:ascii="宋体" w:eastAsia="宋体" w:hAnsi="宋体" w:cs="宋体"/>
                <w:color w:val="000000"/>
                <w:sz w:val="24"/>
              </w:rPr>
            </w:pPr>
            <w:r>
              <w:rPr>
                <w:rFonts w:ascii="宋体" w:eastAsia="宋体" w:hAnsi="宋体" w:cs="宋体" w:hint="eastAsia"/>
                <w:color w:val="000000"/>
                <w:kern w:val="0"/>
                <w:sz w:val="24"/>
                <w:lang w:bidi="ar"/>
              </w:rPr>
              <w:t>基础架构支撑</w:t>
            </w:r>
          </w:p>
        </w:tc>
        <w:tc>
          <w:tcPr>
            <w:tcW w:w="2128" w:type="dxa"/>
            <w:noWrap/>
            <w:tcMar>
              <w:top w:w="10" w:type="dxa"/>
              <w:left w:w="10" w:type="dxa"/>
              <w:right w:w="10" w:type="dxa"/>
            </w:tcMar>
            <w:vAlign w:val="center"/>
          </w:tcPr>
          <w:p w14:paraId="1837BD50"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端侧脱敏与隐私守护</w:t>
            </w:r>
          </w:p>
        </w:tc>
        <w:tc>
          <w:tcPr>
            <w:tcW w:w="4485" w:type="dxa"/>
            <w:tcMar>
              <w:top w:w="10" w:type="dxa"/>
              <w:left w:w="10" w:type="dxa"/>
              <w:right w:w="10" w:type="dxa"/>
            </w:tcMar>
            <w:vAlign w:val="center"/>
          </w:tcPr>
          <w:p w14:paraId="2D667377"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坚持“原始照片不出域”，核心影像分析全在本地完成，仅将脱敏纯文本传至云端进行辅助生成，从物理链路杜绝隐私泄露</w:t>
            </w:r>
          </w:p>
        </w:tc>
      </w:tr>
      <w:tr w:rsidR="00DC0862" w14:paraId="4EE09F64" w14:textId="77777777">
        <w:trPr>
          <w:trHeight w:val="566"/>
        </w:trPr>
        <w:tc>
          <w:tcPr>
            <w:tcW w:w="1713" w:type="dxa"/>
            <w:vMerge/>
            <w:noWrap/>
            <w:tcMar>
              <w:top w:w="10" w:type="dxa"/>
              <w:left w:w="10" w:type="dxa"/>
              <w:right w:w="10" w:type="dxa"/>
            </w:tcMar>
            <w:vAlign w:val="center"/>
          </w:tcPr>
          <w:p w14:paraId="166CDA66" w14:textId="77777777" w:rsidR="00DC0862" w:rsidRDefault="00DC0862">
            <w:pPr>
              <w:spacing w:line="360" w:lineRule="auto"/>
              <w:jc w:val="center"/>
              <w:rPr>
                <w:rFonts w:ascii="宋体" w:eastAsia="宋体" w:hAnsi="宋体" w:cs="宋体"/>
                <w:color w:val="000000"/>
                <w:sz w:val="24"/>
              </w:rPr>
            </w:pPr>
          </w:p>
        </w:tc>
        <w:tc>
          <w:tcPr>
            <w:tcW w:w="2128" w:type="dxa"/>
            <w:noWrap/>
            <w:tcMar>
              <w:top w:w="10" w:type="dxa"/>
              <w:left w:w="10" w:type="dxa"/>
              <w:right w:w="10" w:type="dxa"/>
            </w:tcMar>
            <w:vAlign w:val="center"/>
          </w:tcPr>
          <w:p w14:paraId="69033173"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账号与云端同步</w:t>
            </w:r>
          </w:p>
        </w:tc>
        <w:tc>
          <w:tcPr>
            <w:tcW w:w="4485" w:type="dxa"/>
            <w:tcMar>
              <w:top w:w="10" w:type="dxa"/>
              <w:left w:w="10" w:type="dxa"/>
              <w:right w:w="10" w:type="dxa"/>
            </w:tcMar>
            <w:vAlign w:val="center"/>
          </w:tcPr>
          <w:p w14:paraId="3A8D0409" w14:textId="77777777" w:rsidR="00DC0862" w:rsidRDefault="00CF3909">
            <w:pPr>
              <w:widowControl/>
              <w:spacing w:line="360" w:lineRule="auto"/>
              <w:jc w:val="left"/>
              <w:textAlignment w:val="center"/>
              <w:rPr>
                <w:rFonts w:ascii="宋体" w:eastAsia="宋体" w:hAnsi="宋体" w:cs="宋体"/>
                <w:color w:val="000000"/>
                <w:sz w:val="24"/>
              </w:rPr>
            </w:pPr>
            <w:r>
              <w:rPr>
                <w:rFonts w:ascii="宋体" w:eastAsia="宋体" w:hAnsi="宋体" w:cs="宋体" w:hint="eastAsia"/>
                <w:color w:val="000000"/>
                <w:kern w:val="0"/>
                <w:sz w:val="24"/>
                <w:lang w:bidi="ar"/>
              </w:rPr>
              <w:t>提供基础的账号注册/登录、个性化偏好设置同步</w:t>
            </w:r>
            <w:r w:rsidR="009E089C">
              <w:rPr>
                <w:rFonts w:ascii="宋体" w:eastAsia="宋体" w:hAnsi="宋体" w:cs="宋体" w:hint="eastAsia"/>
                <w:color w:val="000000"/>
                <w:kern w:val="0"/>
                <w:sz w:val="24"/>
                <w:lang w:bidi="ar"/>
              </w:rPr>
              <w:t>，并统一管理API接口鉴权和生命周期，更安全。</w:t>
            </w:r>
          </w:p>
        </w:tc>
      </w:tr>
    </w:tbl>
    <w:p w14:paraId="1A4F9C2B" w14:textId="77777777" w:rsidR="00DC0862" w:rsidRDefault="00CF3909">
      <w:pPr>
        <w:pStyle w:val="2"/>
        <w:spacing w:before="0" w:after="160" w:line="360" w:lineRule="auto"/>
        <w:rPr>
          <w:rFonts w:ascii="Times New Roman" w:hAnsi="Times New Roman"/>
        </w:rPr>
      </w:pPr>
      <w:bookmarkStart w:id="31" w:name="_Toc232982613"/>
      <w:r>
        <w:rPr>
          <w:rFonts w:ascii="Times New Roman" w:hAnsi="Times New Roman" w:hint="eastAsia"/>
        </w:rPr>
        <w:t>运行环境</w:t>
      </w:r>
      <w:bookmarkEnd w:id="31"/>
    </w:p>
    <w:p w14:paraId="7B26D31E"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2-2 运行环境表</w:t>
      </w:r>
    </w:p>
    <w:tbl>
      <w:tblPr>
        <w:tblW w:w="8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5"/>
        <w:gridCol w:w="2221"/>
        <w:gridCol w:w="4465"/>
      </w:tblGrid>
      <w:tr w:rsidR="00DC0862" w14:paraId="720333F5" w14:textId="77777777">
        <w:trPr>
          <w:trHeight w:val="295"/>
        </w:trPr>
        <w:tc>
          <w:tcPr>
            <w:tcW w:w="1635" w:type="dxa"/>
            <w:tcMar>
              <w:top w:w="10" w:type="dxa"/>
              <w:left w:w="10" w:type="dxa"/>
              <w:right w:w="10" w:type="dxa"/>
            </w:tcMar>
            <w:vAlign w:val="center"/>
          </w:tcPr>
          <w:p w14:paraId="1B7E1A44" w14:textId="77777777" w:rsidR="00DC0862" w:rsidRDefault="00CF3909">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类别</w:t>
            </w:r>
          </w:p>
        </w:tc>
        <w:tc>
          <w:tcPr>
            <w:tcW w:w="2221" w:type="dxa"/>
            <w:tcMar>
              <w:top w:w="10" w:type="dxa"/>
              <w:left w:w="10" w:type="dxa"/>
              <w:right w:w="10" w:type="dxa"/>
            </w:tcMar>
            <w:vAlign w:val="center"/>
          </w:tcPr>
          <w:p w14:paraId="4FC259A0" w14:textId="77777777" w:rsidR="00DC0862" w:rsidRDefault="00CF3909">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设备/系统环境</w:t>
            </w:r>
          </w:p>
        </w:tc>
        <w:tc>
          <w:tcPr>
            <w:tcW w:w="4465" w:type="dxa"/>
            <w:tcMar>
              <w:top w:w="10" w:type="dxa"/>
              <w:left w:w="10" w:type="dxa"/>
              <w:right w:w="10" w:type="dxa"/>
            </w:tcMar>
            <w:vAlign w:val="center"/>
          </w:tcPr>
          <w:p w14:paraId="6DF52E6E" w14:textId="77777777" w:rsidR="00DC0862" w:rsidRDefault="00CF3909">
            <w:pPr>
              <w:widowControl/>
              <w:spacing w:line="360" w:lineRule="auto"/>
              <w:jc w:val="left"/>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用途</w:t>
            </w:r>
          </w:p>
        </w:tc>
      </w:tr>
      <w:tr w:rsidR="00DC0862" w14:paraId="5908F3CE" w14:textId="77777777">
        <w:trPr>
          <w:trHeight w:val="628"/>
        </w:trPr>
        <w:tc>
          <w:tcPr>
            <w:tcW w:w="1635" w:type="dxa"/>
            <w:vMerge w:val="restart"/>
            <w:tcMar>
              <w:top w:w="10" w:type="dxa"/>
              <w:left w:w="10" w:type="dxa"/>
              <w:right w:w="10" w:type="dxa"/>
            </w:tcMar>
            <w:vAlign w:val="center"/>
          </w:tcPr>
          <w:p w14:paraId="7FED43E6"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客户端运行环境</w:t>
            </w:r>
          </w:p>
        </w:tc>
        <w:tc>
          <w:tcPr>
            <w:tcW w:w="2221" w:type="dxa"/>
            <w:vMerge w:val="restart"/>
            <w:tcMar>
              <w:top w:w="10" w:type="dxa"/>
              <w:left w:w="10" w:type="dxa"/>
              <w:right w:w="10" w:type="dxa"/>
            </w:tcMar>
            <w:vAlign w:val="center"/>
          </w:tcPr>
          <w:p w14:paraId="4C52BF2C"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智能手机终端</w:t>
            </w:r>
          </w:p>
        </w:tc>
        <w:tc>
          <w:tcPr>
            <w:tcW w:w="4465" w:type="dxa"/>
            <w:vMerge w:val="restart"/>
            <w:tcMar>
              <w:top w:w="10" w:type="dxa"/>
              <w:left w:w="10" w:type="dxa"/>
              <w:right w:w="10" w:type="dxa"/>
            </w:tcMar>
            <w:vAlign w:val="center"/>
          </w:tcPr>
          <w:p w14:paraId="1D7CD520"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核心交互与端侧推理载体：</w:t>
            </w:r>
            <w:r>
              <w:rPr>
                <w:rFonts w:ascii="宋体" w:eastAsia="宋体" w:hAnsi="宋体" w:cs="宋体" w:hint="eastAsia"/>
                <w:color w:val="000000"/>
                <w:kern w:val="0"/>
                <w:sz w:val="24"/>
                <w:lang w:bidi="ar"/>
              </w:rPr>
              <w:t xml:space="preserve"> 运行基于 Flutter 构建的跨平台客户端应用 ；</w:t>
            </w:r>
            <w:r>
              <w:rPr>
                <w:rFonts w:ascii="宋体" w:eastAsia="宋体" w:hAnsi="宋体" w:cs="宋体"/>
                <w:sz w:val="24"/>
              </w:rPr>
              <w:t>利用手机 SoC 的 CPU / GPU / NPU 等异构算力资源</w:t>
            </w:r>
            <w:r>
              <w:rPr>
                <w:rFonts w:ascii="宋体" w:eastAsia="宋体" w:hAnsi="宋体" w:cs="宋体" w:hint="eastAsia"/>
                <w:color w:val="000000"/>
                <w:kern w:val="0"/>
                <w:sz w:val="24"/>
                <w:lang w:bidi="ar"/>
              </w:rPr>
              <w:t xml:space="preserve">，通过 </w:t>
            </w:r>
            <w:r w:rsidR="00606C24">
              <w:rPr>
                <w:rFonts w:ascii="宋体" w:eastAsia="宋体" w:hAnsi="宋体" w:cs="宋体" w:hint="eastAsia"/>
                <w:color w:val="000000"/>
                <w:kern w:val="0"/>
                <w:sz w:val="24"/>
                <w:lang w:bidi="ar"/>
              </w:rPr>
              <w:t>LiteRT</w:t>
            </w:r>
            <w:r>
              <w:rPr>
                <w:rFonts w:ascii="宋体" w:eastAsia="宋体" w:hAnsi="宋体" w:cs="宋体" w:hint="eastAsia"/>
                <w:color w:val="000000"/>
                <w:kern w:val="0"/>
                <w:sz w:val="24"/>
                <w:lang w:bidi="ar"/>
              </w:rPr>
              <w:t xml:space="preserve"> </w:t>
            </w:r>
            <w:r w:rsidR="00606C24">
              <w:rPr>
                <w:rFonts w:ascii="宋体" w:eastAsia="宋体" w:hAnsi="宋体" w:cs="宋体" w:hint="eastAsia"/>
                <w:color w:val="000000"/>
                <w:kern w:val="0"/>
                <w:sz w:val="24"/>
                <w:lang w:bidi="ar"/>
              </w:rPr>
              <w:t>生态下支持的不同底层接口 Delecate</w:t>
            </w:r>
            <w:r>
              <w:rPr>
                <w:rFonts w:ascii="宋体" w:eastAsia="宋体" w:hAnsi="宋体" w:cs="宋体" w:hint="eastAsia"/>
                <w:color w:val="000000"/>
                <w:kern w:val="0"/>
                <w:sz w:val="24"/>
                <w:lang w:bidi="ar"/>
              </w:rPr>
              <w:t xml:space="preserve">，在本地闭环运行 MobileCLIP </w:t>
            </w:r>
            <w:r w:rsidR="00606C24">
              <w:rPr>
                <w:rFonts w:ascii="宋体" w:eastAsia="宋体" w:hAnsi="宋体" w:cs="宋体" w:hint="eastAsia"/>
                <w:color w:val="000000"/>
                <w:kern w:val="0"/>
                <w:sz w:val="24"/>
                <w:lang w:bidi="ar"/>
              </w:rPr>
              <w:t>2</w:t>
            </w:r>
            <w:r>
              <w:rPr>
                <w:rFonts w:ascii="宋体" w:eastAsia="宋体" w:hAnsi="宋体" w:cs="宋体" w:hint="eastAsia"/>
                <w:color w:val="000000"/>
                <w:kern w:val="0"/>
                <w:sz w:val="24"/>
                <w:lang w:bidi="ar"/>
              </w:rPr>
              <w:t>视觉模型</w:t>
            </w:r>
            <w:r w:rsidR="00606C24">
              <w:rPr>
                <w:rFonts w:ascii="宋体" w:eastAsia="宋体" w:hAnsi="宋体" w:cs="宋体" w:hint="eastAsia"/>
                <w:color w:val="000000"/>
                <w:kern w:val="0"/>
                <w:sz w:val="24"/>
                <w:lang w:bidi="ar"/>
              </w:rPr>
              <w:t>；通过跨平台的 ONNX Runtime 推理引擎运行</w:t>
            </w:r>
            <w:r>
              <w:rPr>
                <w:rFonts w:ascii="宋体" w:eastAsia="宋体" w:hAnsi="宋体" w:cs="宋体" w:hint="eastAsia"/>
                <w:color w:val="000000"/>
                <w:kern w:val="0"/>
                <w:sz w:val="24"/>
                <w:lang w:bidi="ar"/>
              </w:rPr>
              <w:t>人脸检测</w:t>
            </w:r>
            <w:r w:rsidR="00606C24">
              <w:rPr>
                <w:rFonts w:ascii="宋体" w:eastAsia="宋体" w:hAnsi="宋体" w:cs="宋体" w:hint="eastAsia"/>
                <w:color w:val="000000"/>
                <w:kern w:val="0"/>
                <w:sz w:val="24"/>
                <w:lang w:bidi="ar"/>
              </w:rPr>
              <w:t>，以及 Google ML kit 提供的跨平台</w:t>
            </w:r>
            <w:r>
              <w:rPr>
                <w:rFonts w:ascii="宋体" w:eastAsia="宋体" w:hAnsi="宋体" w:cs="宋体" w:hint="eastAsia"/>
                <w:color w:val="000000"/>
                <w:kern w:val="0"/>
                <w:sz w:val="24"/>
                <w:lang w:bidi="ar"/>
              </w:rPr>
              <w:t xml:space="preserve"> OCR 算法；</w:t>
            </w:r>
            <w:r>
              <w:rPr>
                <w:rFonts w:ascii="宋体" w:eastAsia="宋体" w:hAnsi="宋体" w:cs="宋体"/>
                <w:color w:val="000000"/>
                <w:kern w:val="0"/>
                <w:sz w:val="24"/>
                <w:lang w:bidi="ar"/>
              </w:rPr>
              <w:t>同时集成</w:t>
            </w:r>
            <w:r>
              <w:rPr>
                <w:rFonts w:ascii="宋体" w:eastAsia="宋体" w:hAnsi="宋体" w:cs="宋体" w:hint="eastAsia"/>
                <w:color w:val="000000"/>
                <w:kern w:val="0"/>
                <w:sz w:val="24"/>
                <w:lang w:bidi="ar"/>
              </w:rPr>
              <w:t>基于</w:t>
            </w:r>
            <w:r>
              <w:rPr>
                <w:rFonts w:ascii="宋体" w:eastAsia="宋体" w:hAnsi="宋体" w:cs="宋体"/>
                <w:color w:val="000000"/>
                <w:kern w:val="0"/>
                <w:sz w:val="24"/>
                <w:lang w:bidi="ar"/>
              </w:rPr>
              <w:t>llama.cpp的本地多模态视觉语言模型，在设备端加载 GGUF 主模型与视觉投影模块，实现面向多图内容理解、细粒度描述生成与复杂语义分析的离线推理能力</w:t>
            </w:r>
            <w:r>
              <w:rPr>
                <w:rFonts w:ascii="宋体" w:eastAsia="宋体" w:hAnsi="宋体" w:cs="宋体" w:hint="eastAsia"/>
                <w:color w:val="000000"/>
                <w:kern w:val="0"/>
                <w:sz w:val="24"/>
                <w:lang w:bidi="ar"/>
              </w:rPr>
              <w:t>；运行 NoSQL 本地数据库</w:t>
            </w:r>
            <w:r w:rsidR="00606C24">
              <w:rPr>
                <w:rFonts w:ascii="宋体" w:eastAsia="宋体" w:hAnsi="宋体" w:cs="宋体" w:hint="eastAsia"/>
                <w:color w:val="000000"/>
                <w:kern w:val="0"/>
                <w:sz w:val="24"/>
                <w:lang w:bidi="ar"/>
              </w:rPr>
              <w:t xml:space="preserve"> ObjectBox </w:t>
            </w:r>
            <w:r>
              <w:rPr>
                <w:rFonts w:ascii="宋体" w:eastAsia="宋体" w:hAnsi="宋体" w:cs="宋体" w:hint="eastAsia"/>
                <w:color w:val="000000"/>
                <w:kern w:val="0"/>
                <w:sz w:val="24"/>
                <w:lang w:bidi="ar"/>
              </w:rPr>
              <w:t>进行影像实体与高维向量特征的管理检索；利用</w:t>
            </w:r>
            <w:r w:rsidR="00606C24">
              <w:rPr>
                <w:rFonts w:ascii="宋体" w:eastAsia="宋体" w:hAnsi="宋体" w:cs="宋体" w:hint="eastAsia"/>
                <w:color w:val="000000"/>
                <w:kern w:val="0"/>
                <w:sz w:val="24"/>
                <w:lang w:bidi="ar"/>
              </w:rPr>
              <w:t>基于 LiteRT 和 FFmpeg的算法</w:t>
            </w:r>
            <w:r>
              <w:rPr>
                <w:rFonts w:ascii="宋体" w:eastAsia="宋体" w:hAnsi="宋体" w:cs="宋体" w:hint="eastAsia"/>
                <w:color w:val="000000"/>
                <w:kern w:val="0"/>
                <w:sz w:val="24"/>
                <w:lang w:bidi="ar"/>
              </w:rPr>
              <w:t>进行音频节拍</w:t>
            </w:r>
            <w:r w:rsidR="00606C24">
              <w:rPr>
                <w:rFonts w:ascii="宋体" w:eastAsia="宋体" w:hAnsi="宋体" w:cs="宋体" w:hint="eastAsia"/>
                <w:color w:val="000000"/>
                <w:kern w:val="0"/>
                <w:sz w:val="24"/>
                <w:lang w:bidi="ar"/>
              </w:rPr>
              <w:t>提取和情绪提取</w:t>
            </w:r>
            <w:r>
              <w:rPr>
                <w:rFonts w:ascii="宋体" w:eastAsia="宋体" w:hAnsi="宋体" w:cs="宋体" w:hint="eastAsia"/>
                <w:color w:val="000000"/>
                <w:kern w:val="0"/>
                <w:sz w:val="24"/>
                <w:lang w:bidi="ar"/>
              </w:rPr>
              <w:t>，并调用</w:t>
            </w:r>
            <w:r w:rsidR="00606C24">
              <w:rPr>
                <w:rFonts w:ascii="宋体" w:eastAsia="宋体" w:hAnsi="宋体" w:cs="宋体" w:hint="eastAsia"/>
                <w:color w:val="000000"/>
                <w:kern w:val="0"/>
                <w:sz w:val="24"/>
                <w:lang w:bidi="ar"/>
              </w:rPr>
              <w:t>设备的硬件加速（Android和iOS</w:t>
            </w:r>
            <w:r>
              <w:rPr>
                <w:rFonts w:ascii="宋体" w:eastAsia="宋体" w:hAnsi="宋体" w:cs="宋体" w:hint="eastAsia"/>
                <w:color w:val="000000"/>
                <w:kern w:val="0"/>
                <w:sz w:val="24"/>
                <w:lang w:bidi="ar"/>
              </w:rPr>
              <w:t>完成本地视频的合成与一键导出 。</w:t>
            </w:r>
          </w:p>
        </w:tc>
      </w:tr>
      <w:tr w:rsidR="00DC0862" w14:paraId="323AFBF9" w14:textId="77777777">
        <w:trPr>
          <w:trHeight w:val="628"/>
        </w:trPr>
        <w:tc>
          <w:tcPr>
            <w:tcW w:w="1635" w:type="dxa"/>
            <w:vMerge/>
            <w:tcMar>
              <w:top w:w="10" w:type="dxa"/>
              <w:left w:w="10" w:type="dxa"/>
              <w:right w:w="10" w:type="dxa"/>
            </w:tcMar>
            <w:vAlign w:val="center"/>
          </w:tcPr>
          <w:p w14:paraId="477E151B"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4AFC7C88"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5342516F"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002FB99C" w14:textId="77777777">
        <w:trPr>
          <w:trHeight w:val="628"/>
        </w:trPr>
        <w:tc>
          <w:tcPr>
            <w:tcW w:w="1635" w:type="dxa"/>
            <w:vMerge/>
            <w:tcMar>
              <w:top w:w="10" w:type="dxa"/>
              <w:left w:w="10" w:type="dxa"/>
              <w:right w:w="10" w:type="dxa"/>
            </w:tcMar>
            <w:vAlign w:val="center"/>
          </w:tcPr>
          <w:p w14:paraId="1BE1417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B99736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38ED3C51"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44AA0E43" w14:textId="77777777">
        <w:trPr>
          <w:trHeight w:val="1135"/>
        </w:trPr>
        <w:tc>
          <w:tcPr>
            <w:tcW w:w="1635" w:type="dxa"/>
            <w:vMerge w:val="restart"/>
            <w:tcMar>
              <w:top w:w="10" w:type="dxa"/>
              <w:left w:w="10" w:type="dxa"/>
              <w:right w:w="10" w:type="dxa"/>
            </w:tcMar>
            <w:vAlign w:val="center"/>
          </w:tcPr>
          <w:p w14:paraId="41F04267"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服务端运行环境</w:t>
            </w:r>
          </w:p>
        </w:tc>
        <w:tc>
          <w:tcPr>
            <w:tcW w:w="2221" w:type="dxa"/>
            <w:vMerge w:val="restart"/>
            <w:tcMar>
              <w:top w:w="10" w:type="dxa"/>
              <w:left w:w="10" w:type="dxa"/>
              <w:right w:w="10" w:type="dxa"/>
            </w:tcMar>
            <w:vAlign w:val="center"/>
          </w:tcPr>
          <w:p w14:paraId="3930541E"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云端应用与计算服务器（支持容器化部署环境）</w:t>
            </w:r>
          </w:p>
        </w:tc>
        <w:tc>
          <w:tcPr>
            <w:tcW w:w="4465" w:type="dxa"/>
            <w:vMerge w:val="restart"/>
            <w:tcMar>
              <w:top w:w="10" w:type="dxa"/>
              <w:left w:w="10" w:type="dxa"/>
              <w:right w:w="10" w:type="dxa"/>
            </w:tcMar>
            <w:vAlign w:val="center"/>
          </w:tcPr>
          <w:p w14:paraId="0E17DDF1"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轻量化业务支撑与高算力生成：</w:t>
            </w:r>
            <w:r>
              <w:rPr>
                <w:rFonts w:ascii="宋体" w:eastAsia="宋体" w:hAnsi="宋体" w:cs="宋体" w:hint="eastAsia"/>
                <w:color w:val="000000"/>
                <w:kern w:val="0"/>
                <w:sz w:val="24"/>
                <w:lang w:bidi="ar"/>
              </w:rPr>
              <w:t xml:space="preserve"> 部署异步后端 </w:t>
            </w:r>
            <w:r w:rsidR="001E4D02">
              <w:rPr>
                <w:rFonts w:ascii="宋体" w:eastAsia="宋体" w:hAnsi="宋体" w:cs="宋体" w:hint="eastAsia"/>
                <w:color w:val="000000"/>
                <w:kern w:val="0"/>
                <w:sz w:val="24"/>
                <w:lang w:bidi="ar"/>
              </w:rPr>
              <w:t>Serverless</w:t>
            </w:r>
            <w:r>
              <w:rPr>
                <w:rFonts w:ascii="宋体" w:eastAsia="宋体" w:hAnsi="宋体" w:cs="宋体" w:hint="eastAsia"/>
                <w:color w:val="000000"/>
                <w:kern w:val="0"/>
                <w:sz w:val="24"/>
                <w:lang w:bidi="ar"/>
              </w:rPr>
              <w:t xml:space="preserve"> Web 服务，</w:t>
            </w:r>
            <w:r>
              <w:rPr>
                <w:rFonts w:ascii="宋体" w:eastAsia="宋体" w:hAnsi="宋体" w:cs="宋体"/>
                <w:sz w:val="24"/>
              </w:rPr>
              <w:t>负责账号认证、云端接口调用与生成增强服务协同</w:t>
            </w:r>
            <w:r>
              <w:rPr>
                <w:rFonts w:ascii="宋体" w:eastAsia="宋体" w:hAnsi="宋体" w:cs="宋体" w:hint="eastAsia"/>
                <w:color w:val="000000"/>
                <w:kern w:val="0"/>
                <w:sz w:val="24"/>
                <w:lang w:bidi="ar"/>
              </w:rPr>
              <w:t xml:space="preserve"> ；对接兼容 OpenAI 风格的大模型（LLM，如 DeepSeek）接口，处理来自端侧脱敏数据的意图扩展与思维链编导请求 ；</w:t>
            </w:r>
            <w:r w:rsidR="001E4D02">
              <w:rPr>
                <w:rFonts w:ascii="宋体" w:eastAsia="宋体" w:hAnsi="宋体" w:cs="宋体" w:hint="eastAsia"/>
                <w:color w:val="000000"/>
                <w:kern w:val="0"/>
                <w:sz w:val="24"/>
                <w:lang w:bidi="ar"/>
              </w:rPr>
              <w:t>调用接通第三方</w:t>
            </w:r>
            <w:r>
              <w:rPr>
                <w:rFonts w:ascii="宋体" w:eastAsia="宋体" w:hAnsi="宋体" w:cs="宋体" w:hint="eastAsia"/>
                <w:color w:val="000000"/>
                <w:kern w:val="0"/>
                <w:sz w:val="24"/>
                <w:lang w:bidi="ar"/>
              </w:rPr>
              <w:t xml:space="preserve"> MusicGen 音乐大模型，根据文本特征异步生成专属背景音乐 。</w:t>
            </w:r>
          </w:p>
        </w:tc>
      </w:tr>
      <w:tr w:rsidR="00DC0862" w14:paraId="7B684A7A" w14:textId="77777777">
        <w:trPr>
          <w:trHeight w:val="628"/>
        </w:trPr>
        <w:tc>
          <w:tcPr>
            <w:tcW w:w="1635" w:type="dxa"/>
            <w:vMerge/>
            <w:tcMar>
              <w:top w:w="10" w:type="dxa"/>
              <w:left w:w="10" w:type="dxa"/>
              <w:right w:w="10" w:type="dxa"/>
            </w:tcMar>
            <w:vAlign w:val="center"/>
          </w:tcPr>
          <w:p w14:paraId="4AF20485"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41A4368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53CD05E7"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05BA6655" w14:textId="77777777">
        <w:trPr>
          <w:trHeight w:val="628"/>
        </w:trPr>
        <w:tc>
          <w:tcPr>
            <w:tcW w:w="1635" w:type="dxa"/>
            <w:vMerge/>
            <w:tcMar>
              <w:top w:w="10" w:type="dxa"/>
              <w:left w:w="10" w:type="dxa"/>
              <w:right w:w="10" w:type="dxa"/>
            </w:tcMar>
            <w:vAlign w:val="center"/>
          </w:tcPr>
          <w:p w14:paraId="6AFE292C"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337E6AC1"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13D24C00"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4549DEEB" w14:textId="77777777">
        <w:trPr>
          <w:trHeight w:val="1415"/>
        </w:trPr>
        <w:tc>
          <w:tcPr>
            <w:tcW w:w="1635" w:type="dxa"/>
            <w:vMerge w:val="restart"/>
            <w:tcMar>
              <w:top w:w="10" w:type="dxa"/>
              <w:left w:w="10" w:type="dxa"/>
              <w:right w:w="10" w:type="dxa"/>
            </w:tcMar>
            <w:vAlign w:val="center"/>
          </w:tcPr>
          <w:p w14:paraId="5AF4858C"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开发与测试环境</w:t>
            </w:r>
          </w:p>
        </w:tc>
        <w:tc>
          <w:tcPr>
            <w:tcW w:w="2221" w:type="dxa"/>
            <w:vMerge w:val="restart"/>
            <w:tcMar>
              <w:top w:w="10" w:type="dxa"/>
              <w:left w:w="10" w:type="dxa"/>
              <w:right w:w="10" w:type="dxa"/>
            </w:tcMar>
            <w:vAlign w:val="center"/>
          </w:tcPr>
          <w:p w14:paraId="71B42E50"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开发工作站（Windows / macOS / Linux 等桌面操作系统）</w:t>
            </w:r>
          </w:p>
        </w:tc>
        <w:tc>
          <w:tcPr>
            <w:tcW w:w="4465" w:type="dxa"/>
            <w:vMerge w:val="restart"/>
            <w:tcMar>
              <w:top w:w="10" w:type="dxa"/>
              <w:left w:w="10" w:type="dxa"/>
              <w:right w:w="10" w:type="dxa"/>
            </w:tcMar>
            <w:vAlign w:val="center"/>
          </w:tcPr>
          <w:p w14:paraId="2861A6D4"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代码编写与环境构建：</w:t>
            </w:r>
            <w:r>
              <w:rPr>
                <w:rFonts w:ascii="宋体" w:eastAsia="宋体" w:hAnsi="宋体" w:cs="宋体" w:hint="eastAsia"/>
                <w:color w:val="000000"/>
                <w:kern w:val="0"/>
                <w:sz w:val="24"/>
                <w:lang w:bidi="ar"/>
              </w:rPr>
              <w:t xml:space="preserve"> 用于搭建本地 Flutter 跨平台开发环境 ；进行云端服务容器化配置、数据库结构设计与热重载快速迭代开发 ；支持对 macOS/Windows/Linux 等其他兼容平台的应用移植与编译测试 。</w:t>
            </w:r>
          </w:p>
        </w:tc>
      </w:tr>
      <w:tr w:rsidR="00DC0862" w14:paraId="2FFE4FDC" w14:textId="77777777">
        <w:trPr>
          <w:trHeight w:val="628"/>
        </w:trPr>
        <w:tc>
          <w:tcPr>
            <w:tcW w:w="1635" w:type="dxa"/>
            <w:vMerge/>
            <w:tcMar>
              <w:top w:w="10" w:type="dxa"/>
              <w:left w:w="10" w:type="dxa"/>
              <w:right w:w="10" w:type="dxa"/>
            </w:tcMar>
            <w:vAlign w:val="center"/>
          </w:tcPr>
          <w:p w14:paraId="3DF9B74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FF94429"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08B8AE2B"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0B058BC3" w14:textId="77777777">
        <w:trPr>
          <w:trHeight w:val="628"/>
        </w:trPr>
        <w:tc>
          <w:tcPr>
            <w:tcW w:w="1635" w:type="dxa"/>
            <w:vMerge/>
            <w:tcMar>
              <w:top w:w="10" w:type="dxa"/>
              <w:left w:w="10" w:type="dxa"/>
              <w:right w:w="10" w:type="dxa"/>
            </w:tcMar>
            <w:vAlign w:val="center"/>
          </w:tcPr>
          <w:p w14:paraId="4A4A7327"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25307CE8"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50348CAC"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26246158" w14:textId="77777777">
        <w:trPr>
          <w:trHeight w:val="1135"/>
        </w:trPr>
        <w:tc>
          <w:tcPr>
            <w:tcW w:w="1635" w:type="dxa"/>
            <w:vMerge w:val="restart"/>
            <w:tcMar>
              <w:top w:w="10" w:type="dxa"/>
              <w:left w:w="10" w:type="dxa"/>
              <w:right w:w="10" w:type="dxa"/>
            </w:tcMar>
            <w:vAlign w:val="center"/>
          </w:tcPr>
          <w:p w14:paraId="6ECF732E"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开发与测试环境</w:t>
            </w:r>
          </w:p>
        </w:tc>
        <w:tc>
          <w:tcPr>
            <w:tcW w:w="2221" w:type="dxa"/>
            <w:vMerge w:val="restart"/>
            <w:tcMar>
              <w:top w:w="10" w:type="dxa"/>
              <w:left w:w="10" w:type="dxa"/>
              <w:right w:w="10" w:type="dxa"/>
            </w:tcMar>
            <w:vAlign w:val="center"/>
          </w:tcPr>
          <w:p w14:paraId="2782A685"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移动端测试真机（涵盖不同性能 SoC 的智能手机）</w:t>
            </w:r>
          </w:p>
        </w:tc>
        <w:tc>
          <w:tcPr>
            <w:tcW w:w="4465" w:type="dxa"/>
            <w:vMerge w:val="restart"/>
            <w:tcMar>
              <w:top w:w="10" w:type="dxa"/>
              <w:left w:w="10" w:type="dxa"/>
              <w:right w:w="10" w:type="dxa"/>
            </w:tcMar>
            <w:vAlign w:val="center"/>
          </w:tcPr>
          <w:p w14:paraId="5A3B0B11" w14:textId="77777777" w:rsidR="00DC0862" w:rsidRDefault="00CF3909">
            <w:pPr>
              <w:widowControl/>
              <w:spacing w:line="360" w:lineRule="auto"/>
              <w:jc w:val="left"/>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性能调优与稳定性验证：</w:t>
            </w:r>
            <w:r>
              <w:rPr>
                <w:rFonts w:ascii="宋体" w:eastAsia="宋体" w:hAnsi="宋体" w:cs="宋体" w:hint="eastAsia"/>
                <w:color w:val="000000"/>
                <w:kern w:val="0"/>
                <w:sz w:val="24"/>
                <w:lang w:bidi="ar"/>
              </w:rPr>
              <w:t xml:space="preserve"> 进行端到端全链路集成联调 ；针对移动端高强度 AI 推理进行发热控制、内存泄漏排查及后台闲时计算策略优化，以提升项目在性能较差 SoC 设备下的可用性与稳定性 。</w:t>
            </w:r>
          </w:p>
        </w:tc>
      </w:tr>
      <w:tr w:rsidR="00DC0862" w14:paraId="266629F6" w14:textId="77777777">
        <w:trPr>
          <w:trHeight w:val="628"/>
        </w:trPr>
        <w:tc>
          <w:tcPr>
            <w:tcW w:w="1635" w:type="dxa"/>
            <w:vMerge/>
            <w:tcMar>
              <w:top w:w="10" w:type="dxa"/>
              <w:left w:w="10" w:type="dxa"/>
              <w:right w:w="10" w:type="dxa"/>
            </w:tcMar>
            <w:vAlign w:val="center"/>
          </w:tcPr>
          <w:p w14:paraId="5CB74276"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7D7D8C5E"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547EFABE"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r w:rsidR="00DC0862" w14:paraId="17668738" w14:textId="77777777">
        <w:trPr>
          <w:trHeight w:val="628"/>
        </w:trPr>
        <w:tc>
          <w:tcPr>
            <w:tcW w:w="1635" w:type="dxa"/>
            <w:vMerge/>
            <w:tcMar>
              <w:top w:w="10" w:type="dxa"/>
              <w:left w:w="10" w:type="dxa"/>
              <w:right w:w="10" w:type="dxa"/>
            </w:tcMar>
            <w:vAlign w:val="center"/>
          </w:tcPr>
          <w:p w14:paraId="38647B2A"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2221" w:type="dxa"/>
            <w:vMerge/>
            <w:tcMar>
              <w:top w:w="10" w:type="dxa"/>
              <w:left w:w="10" w:type="dxa"/>
              <w:right w:w="10" w:type="dxa"/>
            </w:tcMar>
            <w:vAlign w:val="center"/>
          </w:tcPr>
          <w:p w14:paraId="01D5C7F6"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4465" w:type="dxa"/>
            <w:vMerge/>
            <w:tcMar>
              <w:top w:w="10" w:type="dxa"/>
              <w:left w:w="10" w:type="dxa"/>
              <w:right w:w="10" w:type="dxa"/>
            </w:tcMar>
            <w:vAlign w:val="center"/>
          </w:tcPr>
          <w:p w14:paraId="0164E9B5"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r>
    </w:tbl>
    <w:p w14:paraId="535E3E3D" w14:textId="77777777" w:rsidR="00DC0862" w:rsidRDefault="00CF3909">
      <w:pPr>
        <w:pStyle w:val="2"/>
        <w:spacing w:before="0" w:after="160" w:line="360" w:lineRule="auto"/>
        <w:rPr>
          <w:rFonts w:ascii="Times New Roman" w:hAnsi="Times New Roman"/>
        </w:rPr>
      </w:pPr>
      <w:bookmarkStart w:id="32" w:name="_Toc232982614"/>
      <w:r>
        <w:rPr>
          <w:rFonts w:ascii="Times New Roman" w:hAnsi="Times New Roman" w:hint="eastAsia"/>
        </w:rPr>
        <w:t>验收标准</w:t>
      </w:r>
      <w:bookmarkEnd w:id="32"/>
    </w:p>
    <w:p w14:paraId="61867B23"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szCs w:val="21"/>
        </w:rPr>
        <w:t xml:space="preserve">1. </w:t>
      </w:r>
      <w:r>
        <w:rPr>
          <w:rFonts w:ascii="Times New Roman" w:hAnsi="Times New Roman"/>
          <w:b/>
          <w:bCs/>
          <w:szCs w:val="21"/>
        </w:rPr>
        <w:t>代码验收</w:t>
      </w:r>
      <w:r>
        <w:rPr>
          <w:rFonts w:ascii="Times New Roman" w:hAnsi="Times New Roman"/>
          <w:szCs w:val="21"/>
        </w:rPr>
        <w:t>：项目源码完整。代码结构清晰，注释完整合理，变量命名风格统</w:t>
      </w:r>
      <w:r>
        <w:rPr>
          <w:rFonts w:ascii="Times New Roman" w:hAnsi="Times New Roman" w:hint="eastAsia"/>
          <w:szCs w:val="21"/>
        </w:rPr>
        <w:t>一。</w:t>
      </w:r>
    </w:p>
    <w:p w14:paraId="7F2EDCFB"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szCs w:val="21"/>
        </w:rPr>
        <w:t xml:space="preserve">2. </w:t>
      </w:r>
      <w:r>
        <w:rPr>
          <w:rFonts w:ascii="Times New Roman" w:hAnsi="Times New Roman"/>
          <w:b/>
          <w:bCs/>
          <w:szCs w:val="21"/>
        </w:rPr>
        <w:t>文档验收</w:t>
      </w:r>
      <w:r>
        <w:rPr>
          <w:rFonts w:ascii="Times New Roman" w:hAnsi="Times New Roman"/>
          <w:szCs w:val="21"/>
        </w:rPr>
        <w:t>：包括项目开发文档、技术研究报告、作品创新性分析报告、项目测试文档。</w:t>
      </w:r>
    </w:p>
    <w:p w14:paraId="43E07F45"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szCs w:val="21"/>
        </w:rPr>
        <w:t xml:space="preserve">3. </w:t>
      </w:r>
      <w:r>
        <w:rPr>
          <w:rFonts w:ascii="Times New Roman" w:hAnsi="Times New Roman"/>
          <w:b/>
          <w:bCs/>
          <w:szCs w:val="21"/>
        </w:rPr>
        <w:t>服务验收</w:t>
      </w:r>
      <w:r>
        <w:rPr>
          <w:rFonts w:ascii="Times New Roman" w:hAnsi="Times New Roman"/>
          <w:szCs w:val="21"/>
        </w:rPr>
        <w:t>：项目预期功能应全部实现，通过稳定性和安全性等测试，能够保证项目的可靠性。</w:t>
      </w:r>
    </w:p>
    <w:p w14:paraId="167F5E19" w14:textId="77777777" w:rsidR="00DC0862" w:rsidRDefault="00CF3909">
      <w:pPr>
        <w:pStyle w:val="2"/>
        <w:spacing w:before="0" w:after="160" w:line="360" w:lineRule="auto"/>
        <w:rPr>
          <w:rFonts w:ascii="Times New Roman" w:hAnsi="Times New Roman"/>
        </w:rPr>
      </w:pPr>
      <w:bookmarkStart w:id="33" w:name="_Toc232982615"/>
      <w:r>
        <w:rPr>
          <w:rFonts w:ascii="Times New Roman" w:hAnsi="Times New Roman" w:hint="eastAsia"/>
        </w:rPr>
        <w:t>关键问题</w:t>
      </w:r>
      <w:bookmarkEnd w:id="33"/>
    </w:p>
    <w:p w14:paraId="2F49AB5E" w14:textId="77777777" w:rsidR="00DC0862" w:rsidRDefault="00CF3909">
      <w:pPr>
        <w:pStyle w:val="a0"/>
        <w:spacing w:line="360" w:lineRule="auto"/>
        <w:ind w:firstLineChars="0" w:firstLine="420"/>
        <w:rPr>
          <w:rFonts w:ascii="Times New Roman" w:hAnsi="Times New Roman"/>
          <w:b/>
          <w:bCs/>
          <w:szCs w:val="21"/>
        </w:rPr>
      </w:pPr>
      <w:r>
        <w:rPr>
          <w:rFonts w:ascii="Times New Roman" w:hAnsi="Times New Roman"/>
          <w:b/>
          <w:bCs/>
          <w:szCs w:val="21"/>
        </w:rPr>
        <w:t>设备性能限制与端侧算力瓶颈</w:t>
      </w:r>
    </w:p>
    <w:p w14:paraId="383FF729"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b/>
          <w:bCs/>
          <w:szCs w:val="21"/>
        </w:rPr>
        <w:t>问题描述</w:t>
      </w:r>
      <w:r>
        <w:rPr>
          <w:rFonts w:ascii="Times New Roman" w:hAnsi="Times New Roman"/>
          <w:szCs w:val="21"/>
        </w:rPr>
        <w:t>：本项目将</w:t>
      </w:r>
      <w:r>
        <w:rPr>
          <w:rFonts w:ascii="Times New Roman" w:hAnsi="Times New Roman"/>
          <w:szCs w:val="21"/>
        </w:rPr>
        <w:t xml:space="preserve"> MobileCLIP </w:t>
      </w:r>
      <w:r>
        <w:rPr>
          <w:rFonts w:ascii="Times New Roman" w:hAnsi="Times New Roman"/>
          <w:szCs w:val="21"/>
        </w:rPr>
        <w:t>视觉模型、</w:t>
      </w:r>
      <w:r>
        <w:rPr>
          <w:rFonts w:ascii="Times New Roman" w:hAnsi="Times New Roman"/>
          <w:szCs w:val="21"/>
        </w:rPr>
        <w:t xml:space="preserve">OCR </w:t>
      </w:r>
      <w:r>
        <w:rPr>
          <w:rFonts w:ascii="Times New Roman" w:hAnsi="Times New Roman"/>
          <w:szCs w:val="21"/>
        </w:rPr>
        <w:t>文本提取、人脸检测等核心感知任务全部部署在移动设备端侧。智能手机受限于内存（</w:t>
      </w:r>
      <w:r>
        <w:rPr>
          <w:rFonts w:ascii="Times New Roman" w:hAnsi="Times New Roman"/>
          <w:szCs w:val="21"/>
        </w:rPr>
        <w:t>RAM</w:t>
      </w:r>
      <w:r>
        <w:rPr>
          <w:rFonts w:ascii="Times New Roman" w:hAnsi="Times New Roman"/>
          <w:szCs w:val="21"/>
        </w:rPr>
        <w:t>）、</w:t>
      </w:r>
      <w:r>
        <w:rPr>
          <w:rFonts w:ascii="Times New Roman" w:hAnsi="Times New Roman"/>
          <w:szCs w:val="21"/>
        </w:rPr>
        <w:t xml:space="preserve">NPU/GPU </w:t>
      </w:r>
      <w:r>
        <w:rPr>
          <w:rFonts w:ascii="Times New Roman" w:hAnsi="Times New Roman"/>
          <w:szCs w:val="21"/>
        </w:rPr>
        <w:t>算力以及严苛的散热限制，在进行海量照片的高维向量提取和实时推理时，极易引发内存溢出、设备严重发热以及</w:t>
      </w:r>
      <w:r>
        <w:rPr>
          <w:rFonts w:ascii="Times New Roman" w:hAnsi="Times New Roman"/>
          <w:szCs w:val="21"/>
        </w:rPr>
        <w:t xml:space="preserve"> UI </w:t>
      </w:r>
      <w:r>
        <w:rPr>
          <w:rFonts w:ascii="Times New Roman" w:hAnsi="Times New Roman"/>
          <w:szCs w:val="21"/>
        </w:rPr>
        <w:t>线程卡顿，这是本项目在端侧识别时面临的最大物理限制。</w:t>
      </w:r>
    </w:p>
    <w:p w14:paraId="08F9BAB6" w14:textId="77777777" w:rsidR="00DC0862" w:rsidRDefault="00CF3909">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6F7C9149" w14:textId="77777777" w:rsidR="00DC0862" w:rsidRDefault="00CF3909">
      <w:pPr>
        <w:pStyle w:val="a0"/>
        <w:spacing w:line="360" w:lineRule="auto"/>
        <w:ind w:leftChars="100" w:left="210" w:firstLine="480"/>
        <w:rPr>
          <w:rFonts w:ascii="Times New Roman" w:hAnsi="Times New Roman"/>
          <w:szCs w:val="21"/>
        </w:rPr>
      </w:pPr>
      <w:r>
        <w:t xml:space="preserve">· </w:t>
      </w:r>
      <w:r>
        <w:t>异构推理引擎：构建兼容</w:t>
      </w:r>
      <w:r>
        <w:t xml:space="preserve"> ONNX </w:t>
      </w:r>
      <w:r>
        <w:t>与</w:t>
      </w:r>
      <w:r>
        <w:t xml:space="preserve"> </w:t>
      </w:r>
      <w:r>
        <w:t>已移除的</w:t>
      </w:r>
      <w:r>
        <w:t xml:space="preserve"> NCNN </w:t>
      </w:r>
      <w:r>
        <w:t>路径</w:t>
      </w:r>
      <w:r>
        <w:t xml:space="preserve"> </w:t>
      </w:r>
      <w:r>
        <w:t>的双后端架构，结合底层的硬件抽象层自动调度</w:t>
      </w:r>
      <w:r>
        <w:t xml:space="preserve"> NPU/GPU </w:t>
      </w:r>
      <w:r>
        <w:t>算力，实现定制化的端侧</w:t>
      </w:r>
      <w:r>
        <w:t xml:space="preserve"> AI </w:t>
      </w:r>
      <w:r>
        <w:t>部署。</w:t>
      </w:r>
    </w:p>
    <w:p w14:paraId="18DE8E11"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内存映射与轮转</w:t>
      </w:r>
      <w:r>
        <w:rPr>
          <w:rFonts w:ascii="Times New Roman" w:hAnsi="Times New Roman"/>
          <w:szCs w:val="21"/>
        </w:rPr>
        <w:t>：采用</w:t>
      </w:r>
      <w:r>
        <w:rPr>
          <w:rFonts w:ascii="Times New Roman" w:hAnsi="Times New Roman"/>
          <w:szCs w:val="21"/>
        </w:rPr>
        <w:t xml:space="preserve"> mmap </w:t>
      </w:r>
      <w:r>
        <w:rPr>
          <w:rFonts w:ascii="Times New Roman" w:hAnsi="Times New Roman"/>
          <w:szCs w:val="21"/>
        </w:rPr>
        <w:t>技术加载大模型权重，并配合端侧探针动态控制多个模型的生命周期与内存释放，防止</w:t>
      </w:r>
      <w:r>
        <w:rPr>
          <w:rFonts w:ascii="Times New Roman" w:hAnsi="Times New Roman"/>
          <w:szCs w:val="21"/>
        </w:rPr>
        <w:t xml:space="preserve"> OOM</w:t>
      </w:r>
      <w:r>
        <w:rPr>
          <w:rFonts w:ascii="Times New Roman" w:hAnsi="Times New Roman"/>
          <w:szCs w:val="21"/>
        </w:rPr>
        <w:t>。</w:t>
      </w:r>
    </w:p>
    <w:p w14:paraId="2CFCCF0F"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智能闲时计算</w:t>
      </w:r>
      <w:r>
        <w:rPr>
          <w:rFonts w:ascii="Times New Roman" w:hAnsi="Times New Roman"/>
          <w:szCs w:val="21"/>
        </w:rPr>
        <w:t>：引入系统级后台驻留机制，将耗能极高的全量照片扫描与特征提取任务，强制推迟至设备处于</w:t>
      </w:r>
      <w:r>
        <w:rPr>
          <w:rFonts w:ascii="Times New Roman" w:hAnsi="Times New Roman" w:hint="eastAsia"/>
          <w:szCs w:val="21"/>
        </w:rPr>
        <w:t>“</w:t>
      </w:r>
      <w:r>
        <w:rPr>
          <w:rFonts w:ascii="Times New Roman" w:hAnsi="Times New Roman"/>
          <w:szCs w:val="21"/>
        </w:rPr>
        <w:t>充电、息屏且连接</w:t>
      </w:r>
      <w:r>
        <w:rPr>
          <w:rFonts w:ascii="Times New Roman" w:hAnsi="Times New Roman"/>
          <w:szCs w:val="21"/>
        </w:rPr>
        <w:t xml:space="preserve"> Wi-Fi</w:t>
      </w:r>
      <w:r>
        <w:rPr>
          <w:rFonts w:ascii="Times New Roman" w:hAnsi="Times New Roman" w:hint="eastAsia"/>
          <w:szCs w:val="21"/>
        </w:rPr>
        <w:t>”</w:t>
      </w:r>
      <w:r>
        <w:rPr>
          <w:rFonts w:ascii="Times New Roman" w:hAnsi="Times New Roman"/>
          <w:szCs w:val="21"/>
        </w:rPr>
        <w:t>的闲置状态下执行，彻底消除用户使用时的发热与卡顿感知。</w:t>
      </w:r>
    </w:p>
    <w:p w14:paraId="79A044B8" w14:textId="77777777" w:rsidR="00DC0862" w:rsidRDefault="00CF3909">
      <w:pPr>
        <w:pStyle w:val="a0"/>
        <w:spacing w:line="360" w:lineRule="auto"/>
        <w:ind w:firstLine="482"/>
        <w:rPr>
          <w:rFonts w:ascii="Times New Roman" w:hAnsi="Times New Roman"/>
          <w:b/>
          <w:bCs/>
          <w:szCs w:val="21"/>
        </w:rPr>
      </w:pPr>
      <w:r>
        <w:rPr>
          <w:rFonts w:ascii="Times New Roman" w:hAnsi="Times New Roman"/>
          <w:b/>
          <w:bCs/>
          <w:szCs w:val="21"/>
        </w:rPr>
        <w:t>复杂异构架构下的跨端协同与通信</w:t>
      </w:r>
    </w:p>
    <w:p w14:paraId="1479319F"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：项目前端采用</w:t>
      </w:r>
      <w:r>
        <w:rPr>
          <w:rFonts w:ascii="Times New Roman" w:hAnsi="Times New Roman"/>
          <w:szCs w:val="21"/>
        </w:rPr>
        <w:t xml:space="preserve"> Flutter </w:t>
      </w:r>
      <w:r>
        <w:rPr>
          <w:rFonts w:ascii="Times New Roman" w:hAnsi="Times New Roman"/>
          <w:szCs w:val="21"/>
        </w:rPr>
        <w:t>跨平台框架，而核心的业务逻辑涉及大量底层操作，包括</w:t>
      </w:r>
      <w:r>
        <w:rPr>
          <w:rFonts w:ascii="Times New Roman" w:hAnsi="Times New Roman"/>
          <w:szCs w:val="21"/>
        </w:rPr>
        <w:t xml:space="preserve"> NoSQL </w:t>
      </w:r>
      <w:r>
        <w:rPr>
          <w:rFonts w:ascii="Times New Roman" w:hAnsi="Times New Roman"/>
          <w:szCs w:val="21"/>
        </w:rPr>
        <w:t>向量数据库的读写、基于</w:t>
      </w:r>
      <w:r>
        <w:rPr>
          <w:rFonts w:ascii="Times New Roman" w:hAnsi="Times New Roman"/>
          <w:szCs w:val="21"/>
        </w:rPr>
        <w:t xml:space="preserve"> </w:t>
      </w:r>
      <w:r w:rsidR="00FD25B1">
        <w:rPr>
          <w:rFonts w:ascii="Times New Roman" w:hAnsi="Times New Roman"/>
          <w:szCs w:val="21"/>
        </w:rPr>
        <w:t>已废弃的音频分析方案（当前不使用）</w:t>
      </w:r>
      <w:r>
        <w:rPr>
          <w:rFonts w:ascii="Times New Roman" w:hAnsi="Times New Roman"/>
          <w:szCs w:val="21"/>
        </w:rPr>
        <w:t xml:space="preserve"> </w:t>
      </w:r>
      <w:r>
        <w:rPr>
          <w:rFonts w:ascii="Times New Roman" w:hAnsi="Times New Roman"/>
          <w:szCs w:val="21"/>
        </w:rPr>
        <w:t>的音频节拍处理以及</w:t>
      </w:r>
      <w:r>
        <w:rPr>
          <w:rFonts w:ascii="Times New Roman" w:hAnsi="Times New Roman"/>
          <w:szCs w:val="21"/>
        </w:rPr>
        <w:t xml:space="preserve"> FFmpeg </w:t>
      </w:r>
      <w:r>
        <w:rPr>
          <w:rFonts w:ascii="Times New Roman" w:hAnsi="Times New Roman"/>
          <w:szCs w:val="21"/>
        </w:rPr>
        <w:t>的视频混剪导出。如何在</w:t>
      </w:r>
      <w:r>
        <w:rPr>
          <w:rFonts w:ascii="Times New Roman" w:hAnsi="Times New Roman"/>
          <w:szCs w:val="21"/>
        </w:rPr>
        <w:t xml:space="preserve"> Dart </w:t>
      </w:r>
      <w:r>
        <w:rPr>
          <w:rFonts w:ascii="Times New Roman" w:hAnsi="Times New Roman"/>
          <w:szCs w:val="21"/>
        </w:rPr>
        <w:t>环境与底层的</w:t>
      </w:r>
      <w:r>
        <w:rPr>
          <w:rFonts w:ascii="Times New Roman" w:hAnsi="Times New Roman"/>
          <w:szCs w:val="21"/>
        </w:rPr>
        <w:t xml:space="preserve"> C/C++ </w:t>
      </w:r>
      <w:r>
        <w:rPr>
          <w:rFonts w:ascii="Times New Roman" w:hAnsi="Times New Roman"/>
          <w:szCs w:val="21"/>
        </w:rPr>
        <w:t>原生代码之间实现庞大媒体数据的高频、低延迟交互，是系统稳定性的巨大考验。</w:t>
      </w:r>
    </w:p>
    <w:p w14:paraId="08714E19" w14:textId="77777777" w:rsidR="00DC0862" w:rsidRDefault="00CF3909">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7DCDC46F"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零拷贝桥接</w:t>
      </w:r>
      <w:r>
        <w:rPr>
          <w:rFonts w:ascii="Times New Roman" w:hAnsi="Times New Roman"/>
          <w:szCs w:val="21"/>
        </w:rPr>
        <w:t>：弃用传统的低效通道传递，通过</w:t>
      </w:r>
      <w:r>
        <w:rPr>
          <w:rFonts w:ascii="Times New Roman" w:hAnsi="Times New Roman"/>
          <w:szCs w:val="21"/>
        </w:rPr>
        <w:t xml:space="preserve"> Flutter FFI</w:t>
      </w:r>
      <w:r>
        <w:rPr>
          <w:rFonts w:ascii="Times New Roman" w:hAnsi="Times New Roman"/>
          <w:szCs w:val="21"/>
        </w:rPr>
        <w:t>（外部函数接口）与</w:t>
      </w:r>
      <w:r>
        <w:rPr>
          <w:rFonts w:ascii="Times New Roman" w:hAnsi="Times New Roman"/>
          <w:szCs w:val="21"/>
        </w:rPr>
        <w:t xml:space="preserve"> Android JNI </w:t>
      </w:r>
      <w:r>
        <w:rPr>
          <w:rFonts w:ascii="Times New Roman" w:hAnsi="Times New Roman"/>
          <w:szCs w:val="21"/>
        </w:rPr>
        <w:t>直接进行原生桥接。使得图像张量（</w:t>
      </w:r>
      <w:r>
        <w:rPr>
          <w:rFonts w:ascii="Times New Roman" w:hAnsi="Times New Roman"/>
          <w:szCs w:val="21"/>
        </w:rPr>
        <w:t>Tensor</w:t>
      </w:r>
      <w:r>
        <w:rPr>
          <w:rFonts w:ascii="Times New Roman" w:hAnsi="Times New Roman"/>
          <w:szCs w:val="21"/>
        </w:rPr>
        <w:t>）与音频流在内存中实现</w:t>
      </w:r>
      <w:r>
        <w:rPr>
          <w:rFonts w:ascii="Times New Roman" w:hAnsi="Times New Roman" w:hint="eastAsia"/>
          <w:szCs w:val="21"/>
        </w:rPr>
        <w:t>“</w:t>
      </w:r>
      <w:r>
        <w:rPr>
          <w:rFonts w:ascii="Times New Roman" w:hAnsi="Times New Roman"/>
          <w:szCs w:val="21"/>
        </w:rPr>
        <w:t>零拷贝</w:t>
      </w:r>
      <w:r>
        <w:rPr>
          <w:rFonts w:ascii="Times New Roman" w:hAnsi="Times New Roman" w:hint="eastAsia"/>
          <w:szCs w:val="21"/>
        </w:rPr>
        <w:t>”</w:t>
      </w:r>
      <w:r>
        <w:rPr>
          <w:rFonts w:ascii="Times New Roman" w:hAnsi="Times New Roman"/>
          <w:szCs w:val="21"/>
        </w:rPr>
        <w:t>流转，将单次跨端通信延迟压缩至极致。</w:t>
      </w:r>
    </w:p>
    <w:p w14:paraId="59F5CEBC"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 xml:space="preserve">UI </w:t>
      </w:r>
      <w:r>
        <w:rPr>
          <w:rFonts w:ascii="Times New Roman" w:hAnsi="Times New Roman"/>
          <w:b/>
          <w:bCs/>
          <w:szCs w:val="21"/>
        </w:rPr>
        <w:t>与引擎解耦</w:t>
      </w:r>
      <w:r>
        <w:rPr>
          <w:rFonts w:ascii="Times New Roman" w:hAnsi="Times New Roman"/>
          <w:szCs w:val="21"/>
        </w:rPr>
        <w:t>：利用</w:t>
      </w:r>
      <w:r>
        <w:rPr>
          <w:rFonts w:ascii="Times New Roman" w:hAnsi="Times New Roman"/>
          <w:szCs w:val="21"/>
        </w:rPr>
        <w:t xml:space="preserve"> Flutter </w:t>
      </w:r>
      <w:r>
        <w:rPr>
          <w:rFonts w:ascii="Times New Roman" w:hAnsi="Times New Roman"/>
          <w:szCs w:val="21"/>
        </w:rPr>
        <w:t>的</w:t>
      </w:r>
      <w:r>
        <w:rPr>
          <w:rFonts w:ascii="Times New Roman" w:hAnsi="Times New Roman"/>
          <w:szCs w:val="21"/>
        </w:rPr>
        <w:t xml:space="preserve"> Isolate </w:t>
      </w:r>
      <w:r>
        <w:rPr>
          <w:rFonts w:ascii="Times New Roman" w:hAnsi="Times New Roman"/>
          <w:szCs w:val="21"/>
        </w:rPr>
        <w:t>并发模型，将繁重的</w:t>
      </w:r>
      <w:r>
        <w:rPr>
          <w:rFonts w:ascii="Times New Roman" w:hAnsi="Times New Roman"/>
          <w:szCs w:val="21"/>
        </w:rPr>
        <w:t xml:space="preserve"> I/O </w:t>
      </w:r>
      <w:r>
        <w:rPr>
          <w:rFonts w:ascii="Times New Roman" w:hAnsi="Times New Roman"/>
          <w:szCs w:val="21"/>
        </w:rPr>
        <w:t>读写与本地特征比对放入独立的工作线程，确保主线程专注于</w:t>
      </w:r>
      <w:r>
        <w:rPr>
          <w:rFonts w:ascii="Times New Roman" w:hAnsi="Times New Roman"/>
          <w:szCs w:val="21"/>
        </w:rPr>
        <w:t xml:space="preserve"> UI </w:t>
      </w:r>
      <w:r>
        <w:rPr>
          <w:rFonts w:ascii="Times New Roman" w:hAnsi="Times New Roman"/>
          <w:szCs w:val="21"/>
        </w:rPr>
        <w:t>动画渲染与画册展示，保证</w:t>
      </w:r>
      <w:r>
        <w:rPr>
          <w:rFonts w:ascii="Times New Roman" w:hAnsi="Times New Roman"/>
          <w:szCs w:val="21"/>
        </w:rPr>
        <w:t xml:space="preserve"> 60fps/120fps </w:t>
      </w:r>
      <w:r>
        <w:rPr>
          <w:rFonts w:ascii="Times New Roman" w:hAnsi="Times New Roman"/>
          <w:szCs w:val="21"/>
        </w:rPr>
        <w:t>的丝滑体验。</w:t>
      </w:r>
    </w:p>
    <w:p w14:paraId="4608D83D" w14:textId="77777777" w:rsidR="001E4D02" w:rsidRDefault="001E4D02" w:rsidP="001E4D02">
      <w:pPr>
        <w:pStyle w:val="a0"/>
        <w:spacing w:line="360" w:lineRule="auto"/>
        <w:ind w:firstLine="482"/>
        <w:rPr>
          <w:rFonts w:ascii="Times New Roman" w:hAnsi="Times New Roman"/>
          <w:b/>
          <w:bCs/>
          <w:szCs w:val="21"/>
        </w:rPr>
      </w:pPr>
      <w:r>
        <w:rPr>
          <w:rFonts w:ascii="Times New Roman" w:hAnsi="Times New Roman" w:hint="eastAsia"/>
          <w:b/>
          <w:bCs/>
          <w:szCs w:val="21"/>
        </w:rPr>
        <w:t>后台常驻服务</w:t>
      </w:r>
    </w:p>
    <w:p w14:paraId="5C5C831C" w14:textId="77777777" w:rsidR="001E4D02" w:rsidRDefault="001E4D02" w:rsidP="001E4D02">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w:t>
      </w:r>
      <w:r>
        <w:rPr>
          <w:rFonts w:ascii="Times New Roman" w:hAnsi="Times New Roman" w:hint="eastAsia"/>
          <w:szCs w:val="21"/>
        </w:rPr>
        <w:t>在诸多安卓和</w:t>
      </w:r>
      <w:r>
        <w:rPr>
          <w:rFonts w:ascii="Times New Roman" w:hAnsi="Times New Roman" w:hint="eastAsia"/>
          <w:szCs w:val="21"/>
        </w:rPr>
        <w:t>iOS</w:t>
      </w:r>
      <w:r>
        <w:rPr>
          <w:rFonts w:ascii="Times New Roman" w:hAnsi="Times New Roman" w:hint="eastAsia"/>
          <w:szCs w:val="21"/>
        </w:rPr>
        <w:t>平台下，</w:t>
      </w:r>
      <w:r>
        <w:rPr>
          <w:rFonts w:ascii="Times New Roman" w:hAnsi="Times New Roman" w:hint="eastAsia"/>
          <w:szCs w:val="21"/>
        </w:rPr>
        <w:t>APP</w:t>
      </w:r>
      <w:r>
        <w:rPr>
          <w:rFonts w:ascii="Times New Roman" w:hAnsi="Times New Roman" w:hint="eastAsia"/>
          <w:szCs w:val="21"/>
        </w:rPr>
        <w:t>在后台运行极度受限，可能会随时被“杀后台”</w:t>
      </w:r>
      <w:r>
        <w:rPr>
          <w:rFonts w:ascii="Times New Roman" w:hAnsi="Times New Roman"/>
          <w:szCs w:val="21"/>
        </w:rPr>
        <w:t>。</w:t>
      </w:r>
    </w:p>
    <w:p w14:paraId="641EB90A" w14:textId="77777777" w:rsidR="001E4D02" w:rsidRDefault="001E4D02" w:rsidP="001E4D02">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09AD95BE" w14:textId="77777777" w:rsidR="001E4D02" w:rsidRDefault="001E4D02" w:rsidP="001E4D02">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sidR="00EE517C">
        <w:rPr>
          <w:rFonts w:ascii="Times New Roman" w:hAnsi="Times New Roman" w:hint="eastAsia"/>
          <w:b/>
          <w:bCs/>
          <w:szCs w:val="21"/>
        </w:rPr>
        <w:t>前台服务</w:t>
      </w:r>
      <w:r>
        <w:rPr>
          <w:rFonts w:ascii="Times New Roman" w:hAnsi="Times New Roman"/>
          <w:szCs w:val="21"/>
        </w:rPr>
        <w:t>：</w:t>
      </w:r>
      <w:r w:rsidR="00EE517C">
        <w:rPr>
          <w:rFonts w:ascii="Times New Roman" w:hAnsi="Times New Roman" w:hint="eastAsia"/>
          <w:szCs w:val="21"/>
        </w:rPr>
        <w:t>使用安卓的前台服务机制，尽可能保证打标签的过程能在后台长时间运行</w:t>
      </w:r>
      <w:r>
        <w:rPr>
          <w:rFonts w:ascii="Times New Roman" w:hAnsi="Times New Roman"/>
          <w:szCs w:val="21"/>
        </w:rPr>
        <w:t>。</w:t>
      </w:r>
      <w:r w:rsidR="00EE517C">
        <w:rPr>
          <w:rFonts w:ascii="Times New Roman" w:hAnsi="Times New Roman" w:hint="eastAsia"/>
          <w:szCs w:val="21"/>
        </w:rPr>
        <w:t>对于</w:t>
      </w:r>
      <w:r w:rsidR="00EE517C">
        <w:rPr>
          <w:rFonts w:ascii="Times New Roman" w:hAnsi="Times New Roman" w:hint="eastAsia"/>
          <w:szCs w:val="21"/>
        </w:rPr>
        <w:t>iOS</w:t>
      </w:r>
      <w:r w:rsidR="00EE517C">
        <w:rPr>
          <w:rFonts w:ascii="Times New Roman" w:hAnsi="Times New Roman" w:hint="eastAsia"/>
          <w:szCs w:val="21"/>
        </w:rPr>
        <w:t>，也尽可能调用系统的后台服务机制，在系统允许的情况下运行后台服务，但是依然存在被杀的风险。因此，创建了状态管理，将打标签的过程原子化，让任务在</w:t>
      </w:r>
      <w:r w:rsidR="00EE517C">
        <w:rPr>
          <w:rFonts w:ascii="Times New Roman" w:hAnsi="Times New Roman" w:hint="eastAsia"/>
          <w:szCs w:val="21"/>
        </w:rPr>
        <w:t>APP</w:t>
      </w:r>
      <w:r w:rsidR="00EE517C">
        <w:rPr>
          <w:rFonts w:ascii="Times New Roman" w:hAnsi="Times New Roman" w:hint="eastAsia"/>
          <w:szCs w:val="21"/>
        </w:rPr>
        <w:t>重启时可继续，状态得以保留。</w:t>
      </w:r>
    </w:p>
    <w:p w14:paraId="63565D15" w14:textId="77777777" w:rsidR="001E4D02" w:rsidRPr="001E4D02" w:rsidRDefault="001E4D02" w:rsidP="001E4D02">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sidR="00EE517C" w:rsidRPr="00EE517C">
        <w:rPr>
          <w:rFonts w:ascii="Times New Roman" w:hAnsi="Times New Roman" w:hint="eastAsia"/>
          <w:b/>
          <w:bCs/>
          <w:szCs w:val="21"/>
        </w:rPr>
        <w:t>电源管理</w:t>
      </w:r>
      <w:r>
        <w:rPr>
          <w:rFonts w:ascii="Times New Roman" w:hAnsi="Times New Roman"/>
          <w:szCs w:val="21"/>
        </w:rPr>
        <w:t>：利用</w:t>
      </w:r>
      <w:r w:rsidR="00EE517C">
        <w:rPr>
          <w:rFonts w:ascii="Times New Roman" w:hAnsi="Times New Roman" w:hint="eastAsia"/>
          <w:szCs w:val="21"/>
        </w:rPr>
        <w:t xml:space="preserve">Android </w:t>
      </w:r>
      <w:r w:rsidR="00EE517C">
        <w:rPr>
          <w:rFonts w:ascii="Times New Roman" w:hAnsi="Times New Roman" w:hint="eastAsia"/>
          <w:szCs w:val="21"/>
        </w:rPr>
        <w:t>的机制，引导用户将</w:t>
      </w:r>
      <w:r w:rsidR="00EE517C">
        <w:rPr>
          <w:rFonts w:ascii="Times New Roman" w:hAnsi="Times New Roman" w:hint="eastAsia"/>
          <w:szCs w:val="21"/>
        </w:rPr>
        <w:t xml:space="preserve"> APP </w:t>
      </w:r>
      <w:r w:rsidR="00EE517C">
        <w:rPr>
          <w:rFonts w:ascii="Times New Roman" w:hAnsi="Times New Roman" w:hint="eastAsia"/>
          <w:szCs w:val="21"/>
        </w:rPr>
        <w:t>加入白名单，降低被“杀后台”的概率</w:t>
      </w:r>
      <w:r>
        <w:rPr>
          <w:rFonts w:ascii="Times New Roman" w:hAnsi="Times New Roman"/>
          <w:szCs w:val="21"/>
        </w:rPr>
        <w:t>。</w:t>
      </w:r>
    </w:p>
    <w:p w14:paraId="033DDE47" w14:textId="77777777" w:rsidR="00DC0862" w:rsidRDefault="00CF3909">
      <w:pPr>
        <w:pStyle w:val="a0"/>
        <w:spacing w:line="360" w:lineRule="auto"/>
        <w:ind w:firstLine="482"/>
        <w:rPr>
          <w:rFonts w:ascii="Times New Roman" w:hAnsi="Times New Roman"/>
          <w:b/>
          <w:bCs/>
          <w:szCs w:val="21"/>
        </w:rPr>
      </w:pPr>
      <w:r>
        <w:rPr>
          <w:rFonts w:ascii="Times New Roman" w:hAnsi="Times New Roman"/>
          <w:b/>
          <w:bCs/>
          <w:szCs w:val="21"/>
        </w:rPr>
        <w:t>大模型高算力需求与隐私保护的平衡</w:t>
      </w:r>
    </w:p>
    <w:p w14:paraId="7784EFA1"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问题描述</w:t>
      </w:r>
      <w:r>
        <w:rPr>
          <w:rFonts w:ascii="Times New Roman" w:hAnsi="Times New Roman"/>
          <w:szCs w:val="21"/>
        </w:rPr>
        <w:t>：</w:t>
      </w:r>
      <w:r>
        <w:rPr>
          <w:rFonts w:ascii="宋体" w:eastAsia="宋体" w:hAnsi="宋体" w:cs="宋体"/>
        </w:rPr>
        <w:t>项目的剧本编导、文案生成与专属配乐等能力需要借助云端生成增强，但用户对“原始照片不上云”有强烈诉求，因此必须在生成能力与隐私安全之间建立可落地的端云分工机制。</w:t>
      </w:r>
    </w:p>
    <w:p w14:paraId="41E9E947" w14:textId="77777777" w:rsidR="00DC0862" w:rsidRDefault="00CF3909">
      <w:pPr>
        <w:pStyle w:val="a0"/>
        <w:spacing w:line="360" w:lineRule="auto"/>
        <w:ind w:firstLine="482"/>
        <w:rPr>
          <w:rFonts w:ascii="Times New Roman" w:hAnsi="Times New Roman"/>
          <w:b/>
          <w:bCs/>
          <w:szCs w:val="21"/>
        </w:rPr>
      </w:pPr>
      <w:r>
        <w:rPr>
          <w:rFonts w:ascii="Times New Roman" w:hAnsi="Times New Roman"/>
          <w:b/>
          <w:bCs/>
          <w:szCs w:val="21"/>
        </w:rPr>
        <w:t>应对策略：</w:t>
      </w:r>
    </w:p>
    <w:p w14:paraId="45A72807"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端云协同的脱敏隔离</w:t>
      </w:r>
      <w:r>
        <w:rPr>
          <w:rFonts w:ascii="Times New Roman" w:hAnsi="Times New Roman"/>
          <w:szCs w:val="21"/>
        </w:rPr>
        <w:t>：</w:t>
      </w:r>
      <w:r>
        <w:rPr>
          <w:rFonts w:ascii="宋体" w:eastAsia="宋体" w:hAnsi="宋体" w:cs="宋体"/>
        </w:rPr>
        <w:t>在端侧完成照片解析、语义理解、Dense 特征提取与内容结构化，仅生成时间、地点、POI、标签、情绪倾向等纯文本脱敏元数据。</w:t>
      </w:r>
    </w:p>
    <w:p w14:paraId="38B76936" w14:textId="77777777" w:rsidR="00DC0862" w:rsidRDefault="00CF3909">
      <w:pPr>
        <w:pStyle w:val="a0"/>
        <w:spacing w:line="360" w:lineRule="auto"/>
        <w:ind w:leftChars="100" w:left="21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 xml:space="preserve"> </w:t>
      </w:r>
      <w:r>
        <w:rPr>
          <w:rFonts w:ascii="Times New Roman" w:hAnsi="Times New Roman"/>
          <w:b/>
          <w:bCs/>
          <w:szCs w:val="21"/>
        </w:rPr>
        <w:t>纯文本级请求</w:t>
      </w:r>
      <w:r>
        <w:rPr>
          <w:rFonts w:ascii="Times New Roman" w:hAnsi="Times New Roman"/>
          <w:szCs w:val="21"/>
        </w:rPr>
        <w:t>：云端大模型与</w:t>
      </w:r>
      <w:r>
        <w:rPr>
          <w:rFonts w:ascii="Times New Roman" w:hAnsi="Times New Roman"/>
          <w:szCs w:val="21"/>
        </w:rPr>
        <w:t xml:space="preserve"> MusicGen </w:t>
      </w:r>
      <w:r>
        <w:rPr>
          <w:rFonts w:ascii="Times New Roman" w:hAnsi="Times New Roman"/>
          <w:szCs w:val="21"/>
        </w:rPr>
        <w:t>仅基于脱敏文本上下文完成剧本、文案与配乐生成，从而在保留生成能力的同时显著降低原始多媒体数据暴露风险。</w:t>
      </w:r>
    </w:p>
    <w:p w14:paraId="6F4C2032" w14:textId="77777777" w:rsidR="00DC0862" w:rsidRDefault="00CF3909">
      <w:pPr>
        <w:rPr>
          <w:rFonts w:ascii="Times New Roman" w:hAnsi="Times New Roman"/>
        </w:rPr>
      </w:pPr>
      <w:r>
        <w:rPr>
          <w:rFonts w:ascii="Times New Roman" w:hAnsi="Times New Roman" w:hint="eastAsia"/>
        </w:rPr>
        <w:br w:type="page"/>
      </w:r>
    </w:p>
    <w:p w14:paraId="567C075D" w14:textId="77777777" w:rsidR="00DC0862" w:rsidRDefault="00CF3909">
      <w:pPr>
        <w:pStyle w:val="1"/>
        <w:spacing w:before="0" w:after="160" w:line="360" w:lineRule="auto"/>
        <w:rPr>
          <w:rFonts w:ascii="Times New Roman" w:hAnsi="Times New Roman"/>
        </w:rPr>
      </w:pPr>
      <w:bookmarkStart w:id="34" w:name="_Toc232982616"/>
      <w:r>
        <w:rPr>
          <w:rFonts w:ascii="Times New Roman" w:hAnsi="Times New Roman" w:hint="eastAsia"/>
        </w:rPr>
        <w:t>可行性分析</w:t>
      </w:r>
      <w:bookmarkEnd w:id="34"/>
    </w:p>
    <w:p w14:paraId="6F335585" w14:textId="77777777" w:rsidR="00DC0862" w:rsidRDefault="00CF3909">
      <w:pPr>
        <w:pStyle w:val="2"/>
        <w:spacing w:before="0" w:after="160" w:line="360" w:lineRule="auto"/>
        <w:rPr>
          <w:rFonts w:ascii="Times New Roman" w:hAnsi="Times New Roman"/>
        </w:rPr>
      </w:pPr>
      <w:bookmarkStart w:id="35" w:name="_Toc232982617"/>
      <w:r>
        <w:rPr>
          <w:rFonts w:ascii="Times New Roman" w:hAnsi="Times New Roman" w:hint="eastAsia"/>
        </w:rPr>
        <w:t>技术可行性分析</w:t>
      </w:r>
      <w:bookmarkEnd w:id="35"/>
    </w:p>
    <w:p w14:paraId="1F64CE3F" w14:textId="77777777" w:rsidR="00DC0862" w:rsidRDefault="00CF3909">
      <w:pPr>
        <w:spacing w:line="360" w:lineRule="auto"/>
        <w:ind w:firstLineChars="200" w:firstLine="480"/>
        <w:rPr>
          <w:rFonts w:ascii="Times New Roman" w:hAnsi="Times New Roman"/>
          <w:sz w:val="24"/>
          <w:szCs w:val="21"/>
        </w:rPr>
      </w:pPr>
      <w:r>
        <w:rPr>
          <w:rFonts w:ascii="Times New Roman" w:hAnsi="Times New Roman"/>
          <w:sz w:val="24"/>
          <w:szCs w:val="21"/>
        </w:rPr>
        <w:t>本项目在技术选型与架构设计上，摒弃了传统应用重度依赖云端算力或仅做简单本地封装的陈旧思路。我们将最大的工程创新倾注于底层</w:t>
      </w:r>
      <w:r>
        <w:rPr>
          <w:rFonts w:ascii="Times New Roman" w:hAnsi="Times New Roman"/>
          <w:sz w:val="24"/>
          <w:szCs w:val="21"/>
        </w:rPr>
        <w:t xml:space="preserve"> AI Infra</w:t>
      </w:r>
      <w:r>
        <w:rPr>
          <w:rFonts w:ascii="Times New Roman" w:hAnsi="Times New Roman"/>
          <w:sz w:val="24"/>
          <w:szCs w:val="21"/>
        </w:rPr>
        <w:t>（人工智能基础设施）</w:t>
      </w:r>
      <w:r>
        <w:rPr>
          <w:rFonts w:ascii="Times New Roman" w:hAnsi="Times New Roman"/>
          <w:sz w:val="24"/>
          <w:szCs w:val="21"/>
        </w:rPr>
        <w:t xml:space="preserve"> </w:t>
      </w:r>
      <w:r>
        <w:rPr>
          <w:rFonts w:ascii="Times New Roman" w:hAnsi="Times New Roman"/>
          <w:sz w:val="24"/>
          <w:szCs w:val="21"/>
        </w:rPr>
        <w:t>的建设，并以此为基石，在端侧大模型落地、多模态</w:t>
      </w:r>
      <w:r>
        <w:rPr>
          <w:rFonts w:ascii="Times New Roman" w:hAnsi="Times New Roman"/>
          <w:sz w:val="24"/>
          <w:szCs w:val="21"/>
        </w:rPr>
        <w:t xml:space="preserve"> Dense </w:t>
      </w:r>
      <w:r>
        <w:rPr>
          <w:rFonts w:ascii="Times New Roman" w:hAnsi="Times New Roman"/>
          <w:sz w:val="24"/>
          <w:szCs w:val="21"/>
        </w:rPr>
        <w:t>检索以及端云协同等多个维度实现了硬核突破。</w:t>
      </w:r>
    </w:p>
    <w:p w14:paraId="79491555" w14:textId="77777777" w:rsidR="00DC0862" w:rsidRDefault="00CF3909">
      <w:pPr>
        <w:pStyle w:val="3"/>
        <w:numPr>
          <w:ilvl w:val="0"/>
          <w:numId w:val="0"/>
        </w:numPr>
      </w:pPr>
      <w:bookmarkStart w:id="36" w:name="_Toc17362"/>
      <w:bookmarkStart w:id="37" w:name="_Toc1777"/>
      <w:bookmarkStart w:id="38" w:name="_Toc232982618"/>
      <w:r>
        <w:rPr>
          <w:rFonts w:hint="eastAsia"/>
        </w:rPr>
        <w:t xml:space="preserve">3.1.1 </w:t>
      </w:r>
      <w:r>
        <w:rPr>
          <w:rFonts w:hint="eastAsia"/>
        </w:rPr>
        <w:t>移动端轻量级</w:t>
      </w:r>
      <w:r>
        <w:rPr>
          <w:rFonts w:hint="eastAsia"/>
        </w:rPr>
        <w:t xml:space="preserve"> AI Infra</w:t>
      </w:r>
      <w:r>
        <w:rPr>
          <w:rFonts w:hint="eastAsia"/>
        </w:rPr>
        <w:t>：兼容异构硬件、支撑真实业务的端侧推理基础设施创新</w:t>
      </w:r>
      <w:bookmarkEnd w:id="36"/>
      <w:bookmarkEnd w:id="37"/>
      <w:bookmarkEnd w:id="38"/>
    </w:p>
    <w:p w14:paraId="03C464E7" w14:textId="77777777" w:rsidR="00DE1022" w:rsidRDefault="00CF3909">
      <w:pPr>
        <w:pStyle w:val="a0"/>
        <w:ind w:firstLine="480"/>
      </w:pPr>
      <w:r>
        <w:t>本项目当前端侧视觉主链路为</w:t>
      </w:r>
      <w:r>
        <w:t xml:space="preserve"> MobileCLIP2 LiteRT</w:t>
      </w:r>
      <w:r>
        <w:t>；运行时由</w:t>
      </w:r>
      <w:r>
        <w:t xml:space="preserve"> MobileClipLiteRtService</w:t>
      </w:r>
      <w:r>
        <w:t>、</w:t>
      </w:r>
      <w:r>
        <w:t xml:space="preserve">MobileClipEmbeddingService </w:t>
      </w:r>
      <w:r>
        <w:t>和</w:t>
      </w:r>
      <w:r>
        <w:t xml:space="preserve"> MobileClipTagService </w:t>
      </w:r>
      <w:r>
        <w:t>管理。</w:t>
      </w:r>
      <w:r>
        <w:t xml:space="preserve">ONNX Runtime Provider </w:t>
      </w:r>
      <w:r>
        <w:t>管理用于</w:t>
      </w:r>
      <w:r>
        <w:t xml:space="preserve"> ONNX </w:t>
      </w:r>
      <w:r>
        <w:t>模型场景，不能表述为所有视觉模型均通过同一套</w:t>
      </w:r>
      <w:r>
        <w:t xml:space="preserve"> Provider </w:t>
      </w:r>
      <w:r>
        <w:t>或已实现零拷贝</w:t>
      </w:r>
      <w:r>
        <w:t xml:space="preserve"> C++ </w:t>
      </w:r>
      <w:r>
        <w:t>预处理。</w:t>
      </w:r>
    </w:p>
    <w:p w14:paraId="205FB1AF" w14:textId="77777777" w:rsidR="00DE1022" w:rsidRDefault="00CF3909">
      <w:pPr>
        <w:pStyle w:val="a0"/>
        <w:ind w:firstLine="480"/>
      </w:pPr>
      <w:r>
        <w:t>模型执行采用按需预热和闲置释放策略。实际可用后端、性能与稳定性受设备、模型文件和运行时能力影响，文档不承诺统一的</w:t>
      </w:r>
      <w:r>
        <w:t xml:space="preserve"> NPU/GPU </w:t>
      </w:r>
      <w:r>
        <w:t>路径或固定帧率。</w:t>
      </w:r>
    </w:p>
    <w:p w14:paraId="12305028"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本项目的核心创新，不仅在于将</w:t>
      </w:r>
      <w:r>
        <w:rPr>
          <w:rFonts w:ascii="Times New Roman" w:hAnsi="Times New Roman"/>
          <w:sz w:val="24"/>
          <w:szCs w:val="21"/>
        </w:rPr>
        <w:t xml:space="preserve"> AI </w:t>
      </w:r>
      <w:r>
        <w:rPr>
          <w:rFonts w:ascii="Times New Roman" w:hAnsi="Times New Roman"/>
          <w:sz w:val="24"/>
          <w:szCs w:val="21"/>
        </w:rPr>
        <w:t>模型部署到了移动端，更在于从零构建了一套面向真实业务场景的轻量级端侧</w:t>
      </w:r>
      <w:r>
        <w:rPr>
          <w:rFonts w:ascii="Times New Roman" w:hAnsi="Times New Roman"/>
          <w:sz w:val="24"/>
          <w:szCs w:val="21"/>
        </w:rPr>
        <w:t xml:space="preserve"> AI </w:t>
      </w:r>
      <w:r>
        <w:rPr>
          <w:rFonts w:ascii="Times New Roman" w:hAnsi="Times New Roman"/>
          <w:sz w:val="24"/>
          <w:szCs w:val="21"/>
        </w:rPr>
        <w:t>基础设施（</w:t>
      </w:r>
      <w:r>
        <w:rPr>
          <w:rFonts w:ascii="Times New Roman" w:hAnsi="Times New Roman"/>
          <w:sz w:val="24"/>
          <w:szCs w:val="21"/>
        </w:rPr>
        <w:t>AI Infra</w:t>
      </w:r>
      <w:r>
        <w:rPr>
          <w:rFonts w:ascii="Times New Roman" w:hAnsi="Times New Roman"/>
          <w:sz w:val="24"/>
          <w:szCs w:val="21"/>
        </w:rPr>
        <w:t>）。该基础设施并非单纯</w:t>
      </w:r>
      <w:r>
        <w:rPr>
          <w:rFonts w:ascii="Times New Roman" w:hAnsi="Times New Roman"/>
          <w:sz w:val="24"/>
          <w:szCs w:val="21"/>
        </w:rPr>
        <w:t>“</w:t>
      </w:r>
      <w:r>
        <w:rPr>
          <w:rFonts w:ascii="Times New Roman" w:hAnsi="Times New Roman"/>
          <w:sz w:val="24"/>
          <w:szCs w:val="21"/>
        </w:rPr>
        <w:t>让模型跑起来</w:t>
      </w:r>
      <w:r>
        <w:rPr>
          <w:rFonts w:ascii="Times New Roman" w:hAnsi="Times New Roman"/>
          <w:sz w:val="24"/>
          <w:szCs w:val="21"/>
        </w:rPr>
        <w:t>”</w:t>
      </w:r>
      <w:r>
        <w:rPr>
          <w:rFonts w:ascii="Times New Roman" w:hAnsi="Times New Roman"/>
          <w:sz w:val="24"/>
          <w:szCs w:val="21"/>
        </w:rPr>
        <w:t>，而是围绕移动端长期存在的算力碎片化、异构硬件适配困难、前后处理开销高、内存约束强、评测标准不统一等工程难题，形成了一套可切换、可验证、可释放、可演进的系统级解决方案，为端侧多模态模型的产品化落地提供了稳定底座。</w:t>
      </w:r>
    </w:p>
    <w:p w14:paraId="627FD03E"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1</w:t>
      </w:r>
      <w:r>
        <w:rPr>
          <w:rFonts w:ascii="Times New Roman" w:hAnsi="Times New Roman"/>
          <w:b/>
          <w:bCs/>
          <w:sz w:val="24"/>
          <w:szCs w:val="21"/>
        </w:rPr>
        <w:t>）构建兼容后端异构推理底座，解决移动端算力碎片化问题</w:t>
      </w:r>
    </w:p>
    <w:p w14:paraId="5C64BFD3"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针对</w:t>
      </w:r>
      <w:r>
        <w:rPr>
          <w:rFonts w:ascii="Times New Roman" w:hAnsi="Times New Roman"/>
          <w:sz w:val="24"/>
          <w:szCs w:val="21"/>
        </w:rPr>
        <w:t xml:space="preserve"> Android </w:t>
      </w:r>
      <w:r>
        <w:rPr>
          <w:rFonts w:ascii="Times New Roman" w:hAnsi="Times New Roman"/>
          <w:sz w:val="24"/>
          <w:szCs w:val="21"/>
        </w:rPr>
        <w:t>终端设备硬件能力差异大、推理框架支持不一致的现实情况</w:t>
      </w:r>
      <w:r w:rsidR="0077672A">
        <w:rPr>
          <w:rFonts w:ascii="Times New Roman" w:hAnsi="Times New Roman" w:hint="eastAsia"/>
          <w:sz w:val="24"/>
          <w:szCs w:val="21"/>
        </w:rPr>
        <w:t>，以及</w:t>
      </w:r>
      <w:r w:rsidR="0077672A">
        <w:rPr>
          <w:rFonts w:ascii="Times New Roman" w:hAnsi="Times New Roman" w:hint="eastAsia"/>
          <w:sz w:val="24"/>
          <w:szCs w:val="21"/>
        </w:rPr>
        <w:t>iOS</w:t>
      </w:r>
      <w:r w:rsidR="0077672A">
        <w:rPr>
          <w:rFonts w:ascii="Times New Roman" w:hAnsi="Times New Roman" w:hint="eastAsia"/>
          <w:sz w:val="24"/>
          <w:szCs w:val="21"/>
        </w:rPr>
        <w:t>和</w:t>
      </w:r>
      <w:r w:rsidR="0077672A">
        <w:rPr>
          <w:rFonts w:ascii="Times New Roman" w:hAnsi="Times New Roman" w:hint="eastAsia"/>
          <w:sz w:val="24"/>
          <w:szCs w:val="21"/>
        </w:rPr>
        <w:t xml:space="preserve"> Android </w:t>
      </w:r>
      <w:r w:rsidR="0077672A">
        <w:rPr>
          <w:rFonts w:ascii="Times New Roman" w:hAnsi="Times New Roman" w:hint="eastAsia"/>
          <w:sz w:val="24"/>
          <w:szCs w:val="21"/>
        </w:rPr>
        <w:t>巨大的底层架构差异</w:t>
      </w:r>
      <w:r>
        <w:rPr>
          <w:rFonts w:ascii="Times New Roman" w:hAnsi="Times New Roman"/>
          <w:sz w:val="24"/>
          <w:szCs w:val="21"/>
        </w:rPr>
        <w:t>，项目设计并实现了</w:t>
      </w:r>
      <w:r w:rsidR="0077672A">
        <w:rPr>
          <w:rFonts w:ascii="Times New Roman" w:hAnsi="Times New Roman" w:hint="eastAsia"/>
          <w:sz w:val="24"/>
          <w:szCs w:val="21"/>
        </w:rPr>
        <w:t>LiteRT</w:t>
      </w:r>
      <w:r w:rsidR="0077672A">
        <w:rPr>
          <w:rFonts w:ascii="Times New Roman" w:hAnsi="Times New Roman" w:hint="eastAsia"/>
          <w:sz w:val="24"/>
          <w:szCs w:val="21"/>
        </w:rPr>
        <w:t>不同底层</w:t>
      </w:r>
      <w:r w:rsidR="0077672A">
        <w:rPr>
          <w:rFonts w:ascii="Times New Roman" w:hAnsi="Times New Roman" w:hint="eastAsia"/>
          <w:sz w:val="24"/>
          <w:szCs w:val="21"/>
        </w:rPr>
        <w:t xml:space="preserve"> Delegate </w:t>
      </w:r>
      <w:r w:rsidR="0077672A">
        <w:rPr>
          <w:rFonts w:ascii="Times New Roman" w:hAnsi="Times New Roman" w:hint="eastAsia"/>
          <w:sz w:val="24"/>
          <w:szCs w:val="21"/>
        </w:rPr>
        <w:t>的</w:t>
      </w:r>
      <w:r>
        <w:rPr>
          <w:rFonts w:ascii="Times New Roman" w:hAnsi="Times New Roman"/>
          <w:sz w:val="24"/>
          <w:szCs w:val="21"/>
        </w:rPr>
        <w:t>异构推理架构。系统不再依赖单一路径运行视觉模型，而是将不同推理引擎纳入统一调度体系之中，使端侧模型能够依据设备代际、</w:t>
      </w:r>
      <w:r>
        <w:rPr>
          <w:rFonts w:ascii="Times New Roman" w:hAnsi="Times New Roman"/>
          <w:sz w:val="24"/>
          <w:szCs w:val="21"/>
        </w:rPr>
        <w:t xml:space="preserve">SoC </w:t>
      </w:r>
      <w:r>
        <w:rPr>
          <w:rFonts w:ascii="Times New Roman" w:hAnsi="Times New Roman"/>
          <w:sz w:val="24"/>
          <w:szCs w:val="21"/>
        </w:rPr>
        <w:t>能力和执行环境灵活选择最合适的推理后端。</w:t>
      </w:r>
    </w:p>
    <w:p w14:paraId="201FF1AC"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对于缺乏独立</w:t>
      </w:r>
      <w:r>
        <w:rPr>
          <w:rFonts w:ascii="Times New Roman" w:hAnsi="Times New Roman"/>
          <w:sz w:val="24"/>
          <w:szCs w:val="21"/>
        </w:rPr>
        <w:t xml:space="preserve"> NPU</w:t>
      </w:r>
      <w:r>
        <w:rPr>
          <w:rFonts w:ascii="Times New Roman" w:hAnsi="Times New Roman"/>
          <w:sz w:val="24"/>
          <w:szCs w:val="21"/>
        </w:rPr>
        <w:t>、</w:t>
      </w:r>
      <w:r>
        <w:rPr>
          <w:rFonts w:ascii="Times New Roman" w:hAnsi="Times New Roman"/>
          <w:sz w:val="24"/>
          <w:szCs w:val="21"/>
        </w:rPr>
        <w:t xml:space="preserve">GPU </w:t>
      </w:r>
      <w:r>
        <w:rPr>
          <w:rFonts w:ascii="Times New Roman" w:hAnsi="Times New Roman"/>
          <w:sz w:val="24"/>
          <w:szCs w:val="21"/>
        </w:rPr>
        <w:t>能力较弱或系统兼容性较差的长尾老旧机型，</w:t>
      </w:r>
      <w:r w:rsidR="0077672A">
        <w:rPr>
          <w:rFonts w:ascii="Times New Roman" w:hAnsi="Times New Roman" w:hint="eastAsia"/>
          <w:sz w:val="24"/>
          <w:szCs w:val="21"/>
        </w:rPr>
        <w:t>系统保留默认的</w:t>
      </w:r>
      <w:r w:rsidR="0077672A">
        <w:rPr>
          <w:rFonts w:ascii="Times New Roman" w:hAnsi="Times New Roman" w:hint="eastAsia"/>
          <w:sz w:val="24"/>
          <w:szCs w:val="21"/>
        </w:rPr>
        <w:t xml:space="preserve"> XNNPACK </w:t>
      </w:r>
      <w:r w:rsidR="004765BC">
        <w:rPr>
          <w:rFonts w:ascii="Times New Roman" w:hAnsi="Times New Roman" w:hint="eastAsia"/>
          <w:sz w:val="24"/>
          <w:szCs w:val="21"/>
        </w:rPr>
        <w:t>并支持回退到纯</w:t>
      </w:r>
      <w:r w:rsidR="004765BC">
        <w:rPr>
          <w:rFonts w:ascii="Times New Roman" w:hAnsi="Times New Roman" w:hint="eastAsia"/>
          <w:sz w:val="24"/>
          <w:szCs w:val="21"/>
        </w:rPr>
        <w:t>CPU</w:t>
      </w:r>
      <w:r w:rsidR="004765BC">
        <w:rPr>
          <w:rFonts w:ascii="Times New Roman" w:hAnsi="Times New Roman" w:hint="eastAsia"/>
          <w:sz w:val="24"/>
          <w:szCs w:val="21"/>
        </w:rPr>
        <w:t>计算，</w:t>
      </w:r>
      <w:r w:rsidR="0077672A">
        <w:rPr>
          <w:rFonts w:ascii="Times New Roman" w:hAnsi="Times New Roman" w:hint="eastAsia"/>
          <w:sz w:val="24"/>
          <w:szCs w:val="21"/>
        </w:rPr>
        <w:t>保证可用性</w:t>
      </w:r>
      <w:r>
        <w:rPr>
          <w:rFonts w:ascii="Times New Roman" w:hAnsi="Times New Roman"/>
          <w:sz w:val="24"/>
          <w:szCs w:val="21"/>
        </w:rPr>
        <w:t>；而对于搭载新一代移动芯片的平台，系统则可切换至</w:t>
      </w:r>
      <w:r w:rsidR="0077672A">
        <w:rPr>
          <w:rFonts w:ascii="Times New Roman" w:hAnsi="Times New Roman" w:hint="eastAsia"/>
          <w:sz w:val="24"/>
          <w:szCs w:val="21"/>
        </w:rPr>
        <w:t>GPU</w:t>
      </w:r>
      <w:r w:rsidR="0077672A">
        <w:rPr>
          <w:rFonts w:ascii="Times New Roman" w:hAnsi="Times New Roman" w:hint="eastAsia"/>
          <w:sz w:val="24"/>
          <w:szCs w:val="21"/>
        </w:rPr>
        <w:t>加速的</w:t>
      </w:r>
      <w:r>
        <w:rPr>
          <w:rFonts w:ascii="Times New Roman" w:hAnsi="Times New Roman"/>
          <w:sz w:val="24"/>
          <w:szCs w:val="21"/>
        </w:rPr>
        <w:t>路径，并进一步接入</w:t>
      </w:r>
      <w:r>
        <w:rPr>
          <w:rFonts w:ascii="Times New Roman" w:hAnsi="Times New Roman"/>
          <w:sz w:val="24"/>
          <w:szCs w:val="21"/>
        </w:rPr>
        <w:t xml:space="preserve"> NNAPI </w:t>
      </w:r>
      <w:r>
        <w:rPr>
          <w:rFonts w:ascii="Times New Roman" w:hAnsi="Times New Roman"/>
          <w:sz w:val="24"/>
          <w:szCs w:val="21"/>
        </w:rPr>
        <w:t>等执行</w:t>
      </w:r>
      <w:r>
        <w:rPr>
          <w:rFonts w:ascii="Times New Roman" w:hAnsi="Times New Roman"/>
          <w:sz w:val="24"/>
          <w:szCs w:val="21"/>
        </w:rPr>
        <w:t xml:space="preserve"> Provider</w:t>
      </w:r>
      <w:r>
        <w:rPr>
          <w:rFonts w:ascii="Times New Roman" w:hAnsi="Times New Roman"/>
          <w:sz w:val="24"/>
          <w:szCs w:val="21"/>
        </w:rPr>
        <w:t>，充分利用</w:t>
      </w:r>
      <w:r>
        <w:rPr>
          <w:rFonts w:ascii="Times New Roman" w:hAnsi="Times New Roman"/>
          <w:sz w:val="24"/>
          <w:szCs w:val="21"/>
        </w:rPr>
        <w:t xml:space="preserve"> NPU/GPU/</w:t>
      </w:r>
      <w:r>
        <w:rPr>
          <w:rFonts w:ascii="Times New Roman" w:hAnsi="Times New Roman"/>
          <w:sz w:val="24"/>
          <w:szCs w:val="21"/>
        </w:rPr>
        <w:t>向量计算单元等底层硬件资源，释放现代设备的潜在算力。</w:t>
      </w:r>
      <w:r w:rsidR="0077672A">
        <w:rPr>
          <w:rFonts w:ascii="Times New Roman" w:hAnsi="Times New Roman" w:hint="eastAsia"/>
          <w:sz w:val="24"/>
          <w:szCs w:val="21"/>
        </w:rPr>
        <w:t>Apple Silicon</w:t>
      </w:r>
      <w:r w:rsidR="0077672A">
        <w:rPr>
          <w:rFonts w:ascii="Times New Roman" w:hAnsi="Times New Roman" w:hint="eastAsia"/>
          <w:sz w:val="24"/>
          <w:szCs w:val="21"/>
        </w:rPr>
        <w:t>设备可以使用</w:t>
      </w:r>
      <w:r w:rsidR="0077672A">
        <w:rPr>
          <w:rFonts w:ascii="Times New Roman" w:hAnsi="Times New Roman" w:hint="eastAsia"/>
          <w:sz w:val="24"/>
          <w:szCs w:val="21"/>
        </w:rPr>
        <w:t>CoreML</w:t>
      </w:r>
      <w:r w:rsidR="0077672A">
        <w:rPr>
          <w:rFonts w:ascii="Times New Roman" w:hAnsi="Times New Roman" w:hint="eastAsia"/>
          <w:sz w:val="24"/>
          <w:szCs w:val="21"/>
        </w:rPr>
        <w:t>和</w:t>
      </w:r>
      <w:r w:rsidR="0077672A">
        <w:rPr>
          <w:rFonts w:ascii="Times New Roman" w:hAnsi="Times New Roman" w:hint="eastAsia"/>
          <w:sz w:val="24"/>
          <w:szCs w:val="21"/>
        </w:rPr>
        <w:t>Metal</w:t>
      </w:r>
      <w:r w:rsidR="0077672A">
        <w:rPr>
          <w:rFonts w:ascii="Times New Roman" w:hAnsi="Times New Roman" w:hint="eastAsia"/>
          <w:sz w:val="24"/>
          <w:szCs w:val="21"/>
        </w:rPr>
        <w:t>，这是和</w:t>
      </w:r>
      <w:r w:rsidR="0077672A">
        <w:rPr>
          <w:rFonts w:ascii="Times New Roman" w:hAnsi="Times New Roman" w:hint="eastAsia"/>
          <w:sz w:val="24"/>
          <w:szCs w:val="21"/>
        </w:rPr>
        <w:t xml:space="preserve">Android </w:t>
      </w:r>
      <w:r w:rsidR="0077672A">
        <w:rPr>
          <w:rFonts w:ascii="Times New Roman" w:hAnsi="Times New Roman" w:hint="eastAsia"/>
          <w:sz w:val="24"/>
          <w:szCs w:val="21"/>
        </w:rPr>
        <w:t>设备完全不同的。</w:t>
      </w:r>
    </w:p>
    <w:p w14:paraId="04871C2B"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这种设计的关键价值在于：它不是为单一高端设备</w:t>
      </w:r>
      <w:r>
        <w:rPr>
          <w:rFonts w:ascii="Times New Roman" w:hAnsi="Times New Roman"/>
          <w:sz w:val="24"/>
          <w:szCs w:val="21"/>
        </w:rPr>
        <w:t>“</w:t>
      </w:r>
      <w:r>
        <w:rPr>
          <w:rFonts w:ascii="Times New Roman" w:hAnsi="Times New Roman"/>
          <w:sz w:val="24"/>
          <w:szCs w:val="21"/>
        </w:rPr>
        <w:t>定制优化</w:t>
      </w:r>
      <w:r>
        <w:rPr>
          <w:rFonts w:ascii="Times New Roman" w:hAnsi="Times New Roman"/>
          <w:sz w:val="24"/>
          <w:szCs w:val="21"/>
        </w:rPr>
        <w:t>”</w:t>
      </w:r>
      <w:r>
        <w:rPr>
          <w:rFonts w:ascii="Times New Roman" w:hAnsi="Times New Roman"/>
          <w:sz w:val="24"/>
          <w:szCs w:val="21"/>
        </w:rPr>
        <w:t>，而是搭建了一套向下兼容老设备、向上承接新算力的端侧</w:t>
      </w:r>
      <w:r>
        <w:rPr>
          <w:rFonts w:ascii="Times New Roman" w:hAnsi="Times New Roman"/>
          <w:sz w:val="24"/>
          <w:szCs w:val="21"/>
        </w:rPr>
        <w:t xml:space="preserve"> AI Infra</w:t>
      </w:r>
      <w:r>
        <w:rPr>
          <w:rFonts w:ascii="Times New Roman" w:hAnsi="Times New Roman"/>
          <w:sz w:val="24"/>
          <w:szCs w:val="21"/>
        </w:rPr>
        <w:t>，使产品具备更广的机型覆盖能力和更高的工程可持续性，也让模型部署从</w:t>
      </w:r>
      <w:r>
        <w:rPr>
          <w:rFonts w:ascii="Times New Roman" w:hAnsi="Times New Roman"/>
          <w:sz w:val="24"/>
          <w:szCs w:val="21"/>
        </w:rPr>
        <w:t>“</w:t>
      </w:r>
      <w:r>
        <w:rPr>
          <w:rFonts w:ascii="Times New Roman" w:hAnsi="Times New Roman"/>
          <w:sz w:val="24"/>
          <w:szCs w:val="21"/>
        </w:rPr>
        <w:t>机型依赖型适配</w:t>
      </w:r>
      <w:r>
        <w:rPr>
          <w:rFonts w:ascii="Times New Roman" w:hAnsi="Times New Roman"/>
          <w:sz w:val="24"/>
          <w:szCs w:val="21"/>
        </w:rPr>
        <w:t>”</w:t>
      </w:r>
      <w:r>
        <w:rPr>
          <w:rFonts w:ascii="Times New Roman" w:hAnsi="Times New Roman"/>
          <w:sz w:val="24"/>
          <w:szCs w:val="21"/>
        </w:rPr>
        <w:t>升级为</w:t>
      </w:r>
      <w:r>
        <w:rPr>
          <w:rFonts w:ascii="Times New Roman" w:hAnsi="Times New Roman"/>
          <w:sz w:val="24"/>
          <w:szCs w:val="21"/>
        </w:rPr>
        <w:t>“</w:t>
      </w:r>
      <w:r>
        <w:rPr>
          <w:rFonts w:ascii="Times New Roman" w:hAnsi="Times New Roman"/>
          <w:sz w:val="24"/>
          <w:szCs w:val="21"/>
        </w:rPr>
        <w:t>基础设施级兼容</w:t>
      </w:r>
      <w:r>
        <w:rPr>
          <w:rFonts w:ascii="Times New Roman" w:hAnsi="Times New Roman"/>
          <w:sz w:val="24"/>
          <w:szCs w:val="21"/>
        </w:rPr>
        <w:t>”</w:t>
      </w:r>
      <w:r>
        <w:rPr>
          <w:rFonts w:ascii="Times New Roman" w:hAnsi="Times New Roman"/>
          <w:sz w:val="24"/>
          <w:szCs w:val="21"/>
        </w:rPr>
        <w:t>。</w:t>
      </w:r>
    </w:p>
    <w:p w14:paraId="4E505870"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2</w:t>
      </w:r>
      <w:r>
        <w:rPr>
          <w:rFonts w:ascii="Times New Roman" w:hAnsi="Times New Roman"/>
          <w:b/>
          <w:bCs/>
          <w:sz w:val="24"/>
          <w:szCs w:val="21"/>
        </w:rPr>
        <w:t>）建立可切换、可对比、可持续优化的推理执行机制，提升系统工程可维护性</w:t>
      </w:r>
    </w:p>
    <w:p w14:paraId="7B5DB114"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在传统移动端</w:t>
      </w:r>
      <w:r>
        <w:rPr>
          <w:rFonts w:ascii="Times New Roman" w:hAnsi="Times New Roman"/>
          <w:sz w:val="24"/>
          <w:szCs w:val="21"/>
        </w:rPr>
        <w:t xml:space="preserve"> AI </w:t>
      </w:r>
      <w:r>
        <w:rPr>
          <w:rFonts w:ascii="Times New Roman" w:hAnsi="Times New Roman"/>
          <w:sz w:val="24"/>
          <w:szCs w:val="21"/>
        </w:rPr>
        <w:t>集成中，模型往往绑定于单一推理链路，一旦接入完成，后续很难进行公平比较、性能验证或在线优化。本项目将原本单一路径的</w:t>
      </w:r>
      <w:r>
        <w:rPr>
          <w:rFonts w:ascii="Times New Roman" w:hAnsi="Times New Roman"/>
          <w:sz w:val="24"/>
          <w:szCs w:val="21"/>
        </w:rPr>
        <w:t xml:space="preserve"> MobileCLIP</w:t>
      </w:r>
      <w:r>
        <w:rPr>
          <w:rFonts w:ascii="Times New Roman" w:hAnsi="Times New Roman" w:hint="eastAsia"/>
          <w:sz w:val="24"/>
          <w:szCs w:val="21"/>
        </w:rPr>
        <w:t>2</w:t>
      </w:r>
      <w:r>
        <w:rPr>
          <w:rFonts w:ascii="Times New Roman" w:hAnsi="Times New Roman"/>
          <w:sz w:val="24"/>
          <w:szCs w:val="21"/>
        </w:rPr>
        <w:t xml:space="preserve"> </w:t>
      </w:r>
      <w:r>
        <w:rPr>
          <w:rFonts w:ascii="Times New Roman" w:hAnsi="Times New Roman"/>
          <w:sz w:val="24"/>
          <w:szCs w:val="21"/>
        </w:rPr>
        <w:t>推理链路升级为可切换的</w:t>
      </w:r>
      <w:r w:rsidR="004765BC">
        <w:rPr>
          <w:rFonts w:ascii="Times New Roman" w:hAnsi="Times New Roman" w:hint="eastAsia"/>
          <w:sz w:val="24"/>
          <w:szCs w:val="21"/>
        </w:rPr>
        <w:t>多</w:t>
      </w:r>
      <w:r>
        <w:rPr>
          <w:rFonts w:ascii="Times New Roman" w:hAnsi="Times New Roman"/>
          <w:sz w:val="24"/>
          <w:szCs w:val="21"/>
        </w:rPr>
        <w:t>后端执行架构，让视觉编码能力首次具备了</w:t>
      </w:r>
      <w:r>
        <w:rPr>
          <w:rFonts w:ascii="Times New Roman" w:hAnsi="Times New Roman"/>
          <w:sz w:val="24"/>
          <w:szCs w:val="21"/>
        </w:rPr>
        <w:t>“</w:t>
      </w:r>
      <w:r>
        <w:rPr>
          <w:rFonts w:ascii="Times New Roman" w:hAnsi="Times New Roman"/>
          <w:sz w:val="24"/>
          <w:szCs w:val="21"/>
        </w:rPr>
        <w:t>后端可选择、效果可比较、资源可释放</w:t>
      </w:r>
      <w:r>
        <w:rPr>
          <w:rFonts w:ascii="Times New Roman" w:hAnsi="Times New Roman"/>
          <w:sz w:val="24"/>
          <w:szCs w:val="21"/>
        </w:rPr>
        <w:t>”</w:t>
      </w:r>
      <w:r>
        <w:rPr>
          <w:rFonts w:ascii="Times New Roman" w:hAnsi="Times New Roman"/>
          <w:sz w:val="24"/>
          <w:szCs w:val="21"/>
        </w:rPr>
        <w:t>的产品级基础能力。</w:t>
      </w:r>
    </w:p>
    <w:p w14:paraId="545F37C9"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系统对不同推理后端进行了统一封装和抽象，使上层业务不需要感知底层引擎差异，即可在运行期根据策略完成后端切换、性能测试和稳定性验证。这意味着端侧视觉理解能力不再是一个固化的黑盒模块，而成为一个具备实验能力、调优能力和演进能力的基础设施组件。这种架构设计显著提升了系统的可维护性，也为后续扩展更多模型类型、更多硬件执行路径打下了坚实基础。</w:t>
      </w:r>
    </w:p>
    <w:p w14:paraId="63EC0D08"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b/>
          <w:bCs/>
          <w:sz w:val="24"/>
          <w:szCs w:val="21"/>
        </w:rPr>
        <w:t>3</w:t>
      </w:r>
      <w:r>
        <w:rPr>
          <w:rFonts w:ascii="Times New Roman" w:hAnsi="Times New Roman"/>
          <w:b/>
          <w:bCs/>
          <w:sz w:val="24"/>
          <w:szCs w:val="21"/>
        </w:rPr>
        <w:t>）实现</w:t>
      </w:r>
      <w:r>
        <w:rPr>
          <w:rFonts w:ascii="Times New Roman" w:hAnsi="Times New Roman"/>
          <w:b/>
          <w:bCs/>
          <w:sz w:val="24"/>
          <w:szCs w:val="21"/>
        </w:rPr>
        <w:t xml:space="preserve"> Android </w:t>
      </w:r>
      <w:r>
        <w:rPr>
          <w:rFonts w:ascii="Times New Roman" w:hAnsi="Times New Roman"/>
          <w:b/>
          <w:bCs/>
          <w:sz w:val="24"/>
          <w:szCs w:val="21"/>
        </w:rPr>
        <w:t>端显式</w:t>
      </w:r>
      <w:r>
        <w:rPr>
          <w:rFonts w:ascii="Times New Roman" w:hAnsi="Times New Roman"/>
          <w:b/>
          <w:bCs/>
          <w:sz w:val="24"/>
          <w:szCs w:val="21"/>
        </w:rPr>
        <w:t xml:space="preserve"> Provider </w:t>
      </w:r>
      <w:r>
        <w:rPr>
          <w:rFonts w:ascii="Times New Roman" w:hAnsi="Times New Roman"/>
          <w:b/>
          <w:bCs/>
          <w:sz w:val="24"/>
          <w:szCs w:val="21"/>
        </w:rPr>
        <w:t>管理机制，真正打通硬件推理路径</w:t>
      </w:r>
    </w:p>
    <w:p w14:paraId="71BCE523" w14:textId="77777777" w:rsidR="00DC0862" w:rsidRDefault="00CF3909">
      <w:pPr>
        <w:spacing w:line="360" w:lineRule="auto"/>
        <w:ind w:firstLineChars="200" w:firstLine="480"/>
        <w:rPr>
          <w:rFonts w:ascii="Times New Roman" w:hAnsi="Times New Roman"/>
          <w:sz w:val="24"/>
          <w:szCs w:val="21"/>
        </w:rPr>
      </w:pPr>
      <w:r>
        <w:rPr>
          <w:rFonts w:ascii="Times New Roman" w:hAnsi="Times New Roman" w:hint="eastAsia"/>
          <w:sz w:val="24"/>
          <w:szCs w:val="21"/>
        </w:rPr>
        <w:t>项目构建了</w:t>
      </w:r>
      <w:r>
        <w:rPr>
          <w:rFonts w:ascii="Times New Roman" w:hAnsi="Times New Roman" w:hint="eastAsia"/>
          <w:sz w:val="24"/>
          <w:szCs w:val="21"/>
        </w:rPr>
        <w:t xml:space="preserve">Android </w:t>
      </w:r>
      <w:r>
        <w:rPr>
          <w:rFonts w:ascii="Times New Roman" w:hAnsi="Times New Roman" w:hint="eastAsia"/>
          <w:sz w:val="24"/>
          <w:szCs w:val="21"/>
        </w:rPr>
        <w:t>端显式</w:t>
      </w:r>
      <w:r>
        <w:rPr>
          <w:rFonts w:ascii="Times New Roman" w:hAnsi="Times New Roman" w:hint="eastAsia"/>
          <w:sz w:val="24"/>
          <w:szCs w:val="21"/>
        </w:rPr>
        <w:t xml:space="preserve"> Provider </w:t>
      </w:r>
      <w:r>
        <w:rPr>
          <w:rFonts w:ascii="Times New Roman" w:hAnsi="Times New Roman" w:hint="eastAsia"/>
          <w:sz w:val="24"/>
          <w:szCs w:val="21"/>
        </w:rPr>
        <w:t>管理机制，支持对</w:t>
      </w:r>
      <w:r>
        <w:rPr>
          <w:rFonts w:ascii="Times New Roman" w:hAnsi="Times New Roman" w:hint="eastAsia"/>
          <w:sz w:val="24"/>
          <w:szCs w:val="21"/>
        </w:rPr>
        <w:t xml:space="preserve"> </w:t>
      </w:r>
      <w:r w:rsidR="004765BC">
        <w:rPr>
          <w:rFonts w:ascii="Times New Roman" w:hAnsi="Times New Roman" w:hint="eastAsia"/>
          <w:sz w:val="24"/>
          <w:szCs w:val="21"/>
        </w:rPr>
        <w:t>GPU</w:t>
      </w:r>
      <w:r>
        <w:rPr>
          <w:rFonts w:ascii="Times New Roman" w:hAnsi="Times New Roman" w:hint="eastAsia"/>
          <w:sz w:val="24"/>
          <w:szCs w:val="21"/>
        </w:rPr>
        <w:t>、</w:t>
      </w:r>
      <w:r>
        <w:rPr>
          <w:rFonts w:ascii="Times New Roman" w:hAnsi="Times New Roman" w:hint="eastAsia"/>
          <w:sz w:val="24"/>
          <w:szCs w:val="21"/>
        </w:rPr>
        <w:t xml:space="preserve">XNNPACK </w:t>
      </w:r>
      <w:r>
        <w:rPr>
          <w:rFonts w:ascii="Times New Roman" w:hAnsi="Times New Roman" w:hint="eastAsia"/>
          <w:sz w:val="24"/>
          <w:szCs w:val="21"/>
        </w:rPr>
        <w:t>和</w:t>
      </w:r>
      <w:r>
        <w:rPr>
          <w:rFonts w:ascii="Times New Roman" w:hAnsi="Times New Roman" w:hint="eastAsia"/>
          <w:sz w:val="24"/>
          <w:szCs w:val="21"/>
        </w:rPr>
        <w:t xml:space="preserve"> CPU </w:t>
      </w:r>
      <w:r>
        <w:rPr>
          <w:rFonts w:ascii="Times New Roman" w:hAnsi="Times New Roman" w:hint="eastAsia"/>
          <w:sz w:val="24"/>
          <w:szCs w:val="21"/>
        </w:rPr>
        <w:t>等不同执行路径进行独立管理、显式切换，因此能够明确知道当前模型到底运行在哪条执行路径上，相比传统粗放式接入，本项目显式根据系统硬件能力，显式为机型适配、性能调优，有更好的用户体验和兼容性。</w:t>
      </w:r>
    </w:p>
    <w:p w14:paraId="76AF6BDE" w14:textId="77777777" w:rsidR="00DC0862" w:rsidRDefault="00CF3909">
      <w:pPr>
        <w:spacing w:line="360" w:lineRule="auto"/>
        <w:ind w:firstLineChars="200" w:firstLine="480"/>
        <w:rPr>
          <w:rFonts w:ascii="Times New Roman" w:hAnsi="Times New Roman"/>
          <w:sz w:val="24"/>
          <w:szCs w:val="21"/>
        </w:rPr>
      </w:pPr>
      <w:r>
        <w:rPr>
          <w:rFonts w:ascii="Times New Roman" w:hAnsi="Times New Roman" w:hint="eastAsia"/>
          <w:sz w:val="24"/>
          <w:szCs w:val="21"/>
        </w:rPr>
        <w:t>此外，项目进一步将</w:t>
      </w:r>
      <w:r>
        <w:rPr>
          <w:rFonts w:ascii="Times New Roman" w:hAnsi="Times New Roman" w:hint="eastAsia"/>
          <w:sz w:val="24"/>
          <w:szCs w:val="21"/>
        </w:rPr>
        <w:t xml:space="preserve"> MobileCLIP2 </w:t>
      </w:r>
      <w:r>
        <w:rPr>
          <w:rFonts w:ascii="Times New Roman" w:hAnsi="Times New Roman" w:hint="eastAsia"/>
          <w:sz w:val="24"/>
          <w:szCs w:val="21"/>
        </w:rPr>
        <w:t>的</w:t>
      </w:r>
      <w:r>
        <w:rPr>
          <w:rFonts w:ascii="Times New Roman" w:hAnsi="Times New Roman" w:hint="eastAsia"/>
          <w:sz w:val="24"/>
          <w:szCs w:val="21"/>
        </w:rPr>
        <w:t xml:space="preserve"> vision encoder </w:t>
      </w:r>
      <w:r>
        <w:rPr>
          <w:rFonts w:ascii="Times New Roman" w:hAnsi="Times New Roman" w:hint="eastAsia"/>
          <w:sz w:val="24"/>
          <w:szCs w:val="21"/>
        </w:rPr>
        <w:t>与</w:t>
      </w:r>
      <w:r>
        <w:rPr>
          <w:rFonts w:ascii="Times New Roman" w:hAnsi="Times New Roman" w:hint="eastAsia"/>
          <w:sz w:val="24"/>
          <w:szCs w:val="21"/>
        </w:rPr>
        <w:t xml:space="preserve"> text encoder </w:t>
      </w:r>
      <w:r>
        <w:rPr>
          <w:rFonts w:ascii="Times New Roman" w:hAnsi="Times New Roman" w:hint="eastAsia"/>
          <w:sz w:val="24"/>
          <w:szCs w:val="21"/>
        </w:rPr>
        <w:t>统一纳入同一套</w:t>
      </w:r>
      <w:r>
        <w:rPr>
          <w:rFonts w:ascii="Times New Roman" w:hAnsi="Times New Roman" w:hint="eastAsia"/>
          <w:sz w:val="24"/>
          <w:szCs w:val="21"/>
        </w:rPr>
        <w:t xml:space="preserve"> Provider </w:t>
      </w:r>
      <w:r>
        <w:rPr>
          <w:rFonts w:ascii="Times New Roman" w:hAnsi="Times New Roman" w:hint="eastAsia"/>
          <w:sz w:val="24"/>
          <w:szCs w:val="21"/>
        </w:rPr>
        <w:t>管理体系，使视觉编码与文本编码在执行策略上保持一致，形成真正意义上的全链路硬件适配架构。这一点对于后续多模态检索、图文对齐和端侧语义召回场景具有重要意义。</w:t>
      </w:r>
    </w:p>
    <w:p w14:paraId="42CA231A"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sidR="00ED3E2B">
        <w:rPr>
          <w:rFonts w:ascii="Times New Roman" w:hAnsi="Times New Roman" w:hint="eastAsia"/>
          <w:b/>
          <w:bCs/>
          <w:sz w:val="24"/>
          <w:szCs w:val="21"/>
        </w:rPr>
        <w:t>4</w:t>
      </w:r>
      <w:r>
        <w:rPr>
          <w:rFonts w:ascii="Times New Roman" w:hAnsi="Times New Roman"/>
          <w:b/>
          <w:bCs/>
          <w:sz w:val="24"/>
          <w:szCs w:val="21"/>
        </w:rPr>
        <w:t>）将高开销图像预处理前移到原生侧，重构端侧高性能推理链路</w:t>
      </w:r>
    </w:p>
    <w:p w14:paraId="5FB1753C"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在移动端视觉模型的真实部署中，很多性能瓶颈并不来自模型本身，而是来自图像解码、旋转、尺寸变换、像素格式转换、</w:t>
      </w:r>
      <w:r>
        <w:rPr>
          <w:rFonts w:ascii="Times New Roman" w:hAnsi="Times New Roman"/>
          <w:sz w:val="24"/>
          <w:szCs w:val="21"/>
        </w:rPr>
        <w:t xml:space="preserve">normalize </w:t>
      </w:r>
      <w:r>
        <w:rPr>
          <w:rFonts w:ascii="Times New Roman" w:hAnsi="Times New Roman"/>
          <w:sz w:val="24"/>
          <w:szCs w:val="21"/>
        </w:rPr>
        <w:t>和</w:t>
      </w:r>
      <w:r>
        <w:rPr>
          <w:rFonts w:ascii="Times New Roman" w:hAnsi="Times New Roman"/>
          <w:sz w:val="24"/>
          <w:szCs w:val="21"/>
        </w:rPr>
        <w:t xml:space="preserve"> Tensor </w:t>
      </w:r>
      <w:r>
        <w:rPr>
          <w:rFonts w:ascii="Times New Roman" w:hAnsi="Times New Roman"/>
          <w:sz w:val="24"/>
          <w:szCs w:val="21"/>
        </w:rPr>
        <w:t>构建等前处理环节。针对这一问题，项目系统性地将原本位于</w:t>
      </w:r>
      <w:r>
        <w:rPr>
          <w:rFonts w:ascii="Times New Roman" w:hAnsi="Times New Roman"/>
          <w:sz w:val="24"/>
          <w:szCs w:val="21"/>
        </w:rPr>
        <w:t xml:space="preserve"> Dart </w:t>
      </w:r>
      <w:r>
        <w:rPr>
          <w:rFonts w:ascii="Times New Roman" w:hAnsi="Times New Roman"/>
          <w:sz w:val="24"/>
          <w:szCs w:val="21"/>
        </w:rPr>
        <w:t>侧的图像预处理流程迁移到</w:t>
      </w:r>
      <w:r>
        <w:rPr>
          <w:rFonts w:ascii="Times New Roman" w:hAnsi="Times New Roman"/>
          <w:sz w:val="24"/>
          <w:szCs w:val="21"/>
        </w:rPr>
        <w:t xml:space="preserve"> Flutter </w:t>
      </w:r>
      <w:r>
        <w:rPr>
          <w:rFonts w:ascii="Times New Roman" w:hAnsi="Times New Roman"/>
          <w:sz w:val="24"/>
          <w:szCs w:val="21"/>
        </w:rPr>
        <w:t>引擎侧与</w:t>
      </w:r>
      <w:r>
        <w:rPr>
          <w:rFonts w:ascii="Times New Roman" w:hAnsi="Times New Roman"/>
          <w:sz w:val="24"/>
          <w:szCs w:val="21"/>
        </w:rPr>
        <w:t xml:space="preserve"> C++ </w:t>
      </w:r>
      <w:r>
        <w:rPr>
          <w:rFonts w:ascii="Times New Roman" w:hAnsi="Times New Roman"/>
          <w:sz w:val="24"/>
          <w:szCs w:val="21"/>
        </w:rPr>
        <w:t>原生侧协同完成，并通过</w:t>
      </w:r>
      <w:r>
        <w:rPr>
          <w:rFonts w:ascii="Times New Roman" w:hAnsi="Times New Roman"/>
          <w:sz w:val="24"/>
          <w:szCs w:val="21"/>
        </w:rPr>
        <w:t xml:space="preserve"> Flutter FFI </w:t>
      </w:r>
      <w:r>
        <w:rPr>
          <w:rFonts w:ascii="Times New Roman" w:hAnsi="Times New Roman"/>
          <w:sz w:val="24"/>
          <w:szCs w:val="21"/>
        </w:rPr>
        <w:t>建立起高性能跨语言调用链路。</w:t>
      </w:r>
    </w:p>
    <w:p w14:paraId="35EB6201"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这一改造显著降低了</w:t>
      </w:r>
      <w:r>
        <w:rPr>
          <w:rFonts w:ascii="Times New Roman" w:hAnsi="Times New Roman"/>
          <w:sz w:val="24"/>
          <w:szCs w:val="21"/>
        </w:rPr>
        <w:t xml:space="preserve"> Dart </w:t>
      </w:r>
      <w:r>
        <w:rPr>
          <w:rFonts w:ascii="Times New Roman" w:hAnsi="Times New Roman"/>
          <w:sz w:val="24"/>
          <w:szCs w:val="21"/>
        </w:rPr>
        <w:t>层的</w:t>
      </w:r>
      <w:r>
        <w:rPr>
          <w:rFonts w:ascii="Times New Roman" w:hAnsi="Times New Roman"/>
          <w:sz w:val="24"/>
          <w:szCs w:val="21"/>
        </w:rPr>
        <w:t xml:space="preserve"> CPU </w:t>
      </w:r>
      <w:r>
        <w:rPr>
          <w:rFonts w:ascii="Times New Roman" w:hAnsi="Times New Roman"/>
          <w:sz w:val="24"/>
          <w:szCs w:val="21"/>
        </w:rPr>
        <w:t>压力，也减少了前处理过程中的中间对象构建与跨语言数据搬运成本。与传统跨端框架中</w:t>
      </w:r>
      <w:r>
        <w:rPr>
          <w:rFonts w:ascii="Times New Roman" w:hAnsi="Times New Roman"/>
          <w:sz w:val="24"/>
          <w:szCs w:val="21"/>
        </w:rPr>
        <w:t>“</w:t>
      </w:r>
      <w:r>
        <w:rPr>
          <w:rFonts w:ascii="Times New Roman" w:hAnsi="Times New Roman"/>
          <w:sz w:val="24"/>
          <w:szCs w:val="21"/>
        </w:rPr>
        <w:t>业务写在上层、性能损耗藏在边界处</w:t>
      </w:r>
      <w:r>
        <w:rPr>
          <w:rFonts w:ascii="Times New Roman" w:hAnsi="Times New Roman"/>
          <w:sz w:val="24"/>
          <w:szCs w:val="21"/>
        </w:rPr>
        <w:t>”</w:t>
      </w:r>
      <w:r>
        <w:rPr>
          <w:rFonts w:ascii="Times New Roman" w:hAnsi="Times New Roman"/>
          <w:sz w:val="24"/>
          <w:szCs w:val="21"/>
        </w:rPr>
        <w:t>的做法不同，本项目将图像处理与推理执行打通为一条更贴近底层的连续流水线，使视觉模型在真实业务流中的运行效率得到明显改善。</w:t>
      </w:r>
    </w:p>
    <w:p w14:paraId="221B86B9"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尤其关键的是，项目围绕</w:t>
      </w:r>
      <w:r>
        <w:rPr>
          <w:rFonts w:ascii="Times New Roman" w:hAnsi="Times New Roman"/>
          <w:sz w:val="24"/>
          <w:szCs w:val="21"/>
        </w:rPr>
        <w:t xml:space="preserve"> Tensor </w:t>
      </w:r>
      <w:r>
        <w:rPr>
          <w:rFonts w:ascii="Times New Roman" w:hAnsi="Times New Roman"/>
          <w:sz w:val="24"/>
          <w:szCs w:val="21"/>
        </w:rPr>
        <w:t>数据跨语言传输</w:t>
      </w:r>
      <w:r>
        <w:rPr>
          <w:rFonts w:ascii="Times New Roman" w:hAnsi="Times New Roman"/>
          <w:sz w:val="24"/>
          <w:szCs w:val="21"/>
        </w:rPr>
        <w:t xml:space="preserve"> </w:t>
      </w:r>
      <w:r>
        <w:rPr>
          <w:rFonts w:ascii="Times New Roman" w:hAnsi="Times New Roman"/>
          <w:sz w:val="24"/>
          <w:szCs w:val="21"/>
        </w:rPr>
        <w:t>做了专门优化，通过</w:t>
      </w:r>
      <w:r>
        <w:rPr>
          <w:rFonts w:ascii="Times New Roman" w:hAnsi="Times New Roman"/>
          <w:sz w:val="24"/>
          <w:szCs w:val="21"/>
        </w:rPr>
        <w:t xml:space="preserve"> FFI </w:t>
      </w:r>
      <w:r>
        <w:rPr>
          <w:rFonts w:ascii="Times New Roman" w:hAnsi="Times New Roman"/>
          <w:sz w:val="24"/>
          <w:szCs w:val="21"/>
        </w:rPr>
        <w:t>实现了大尺寸图像数组和模型输入张量的零拷贝或近零拷贝桥接机制。这意味着图像数据无需在</w:t>
      </w:r>
      <w:r>
        <w:rPr>
          <w:rFonts w:ascii="Times New Roman" w:hAnsi="Times New Roman"/>
          <w:sz w:val="24"/>
          <w:szCs w:val="21"/>
        </w:rPr>
        <w:t xml:space="preserve"> Dart </w:t>
      </w:r>
      <w:r>
        <w:rPr>
          <w:rFonts w:ascii="Times New Roman" w:hAnsi="Times New Roman"/>
          <w:sz w:val="24"/>
          <w:szCs w:val="21"/>
        </w:rPr>
        <w:t>与</w:t>
      </w:r>
      <w:r>
        <w:rPr>
          <w:rFonts w:ascii="Times New Roman" w:hAnsi="Times New Roman"/>
          <w:sz w:val="24"/>
          <w:szCs w:val="21"/>
        </w:rPr>
        <w:t xml:space="preserve"> C++ </w:t>
      </w:r>
      <w:r>
        <w:rPr>
          <w:rFonts w:ascii="Times New Roman" w:hAnsi="Times New Roman"/>
          <w:sz w:val="24"/>
          <w:szCs w:val="21"/>
        </w:rPr>
        <w:t>之间频繁复制，从而大幅压缩跨语言通信延迟，避免</w:t>
      </w:r>
      <w:r>
        <w:rPr>
          <w:rFonts w:ascii="Times New Roman" w:hAnsi="Times New Roman"/>
          <w:sz w:val="24"/>
          <w:szCs w:val="21"/>
        </w:rPr>
        <w:t>“</w:t>
      </w:r>
      <w:r>
        <w:rPr>
          <w:rFonts w:ascii="Times New Roman" w:hAnsi="Times New Roman"/>
          <w:sz w:val="24"/>
          <w:szCs w:val="21"/>
        </w:rPr>
        <w:t>模型推理很快，但调用链路反而拖慢整体性能</w:t>
      </w:r>
      <w:r>
        <w:rPr>
          <w:rFonts w:ascii="Times New Roman" w:hAnsi="Times New Roman"/>
          <w:sz w:val="24"/>
          <w:szCs w:val="21"/>
        </w:rPr>
        <w:t>”</w:t>
      </w:r>
      <w:r>
        <w:rPr>
          <w:rFonts w:ascii="Times New Roman" w:hAnsi="Times New Roman"/>
          <w:sz w:val="24"/>
          <w:szCs w:val="21"/>
        </w:rPr>
        <w:t>的问题。该设计有效提升了端侧</w:t>
      </w:r>
      <w:r>
        <w:rPr>
          <w:rFonts w:ascii="Times New Roman" w:hAnsi="Times New Roman"/>
          <w:sz w:val="24"/>
          <w:szCs w:val="21"/>
        </w:rPr>
        <w:t xml:space="preserve"> AI </w:t>
      </w:r>
      <w:r>
        <w:rPr>
          <w:rFonts w:ascii="Times New Roman" w:hAnsi="Times New Roman"/>
          <w:sz w:val="24"/>
          <w:szCs w:val="21"/>
        </w:rPr>
        <w:t>系统的吞吐效率，是移动端</w:t>
      </w:r>
      <w:r>
        <w:rPr>
          <w:rFonts w:ascii="Times New Roman" w:hAnsi="Times New Roman"/>
          <w:sz w:val="24"/>
          <w:szCs w:val="21"/>
        </w:rPr>
        <w:t xml:space="preserve"> AI Infra </w:t>
      </w:r>
      <w:r>
        <w:rPr>
          <w:rFonts w:ascii="Times New Roman" w:hAnsi="Times New Roman"/>
          <w:sz w:val="24"/>
          <w:szCs w:val="21"/>
        </w:rPr>
        <w:t>中极具工程价值的一项基础能力。</w:t>
      </w:r>
    </w:p>
    <w:p w14:paraId="150C3031"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sidR="00ED3E2B">
        <w:rPr>
          <w:rFonts w:ascii="Times New Roman" w:hAnsi="Times New Roman" w:hint="eastAsia"/>
          <w:b/>
          <w:bCs/>
          <w:sz w:val="24"/>
          <w:szCs w:val="21"/>
        </w:rPr>
        <w:t>5</w:t>
      </w:r>
      <w:r>
        <w:rPr>
          <w:rFonts w:ascii="Times New Roman" w:hAnsi="Times New Roman"/>
          <w:b/>
          <w:bCs/>
          <w:sz w:val="24"/>
          <w:szCs w:val="21"/>
        </w:rPr>
        <w:t>）构建面向移动端约束的模型生命周期管理机制，保障长期稳定运行</w:t>
      </w:r>
    </w:p>
    <w:p w14:paraId="0FA17822"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端侧模型部署不仅是推理问题，更是资源管理问题。特别是在多模型协同、后端切换或高分辨率图片批量处理场景下，若缺乏严格的生命周期管理，极易出现模型重复驻留、内存累积增长、显存释放不及时等问题，最终引发</w:t>
      </w:r>
      <w:r>
        <w:rPr>
          <w:rFonts w:ascii="Times New Roman" w:hAnsi="Times New Roman"/>
          <w:sz w:val="24"/>
          <w:szCs w:val="21"/>
        </w:rPr>
        <w:t xml:space="preserve"> OOM</w:t>
      </w:r>
      <w:r>
        <w:rPr>
          <w:rFonts w:ascii="Times New Roman" w:hAnsi="Times New Roman"/>
          <w:sz w:val="24"/>
          <w:szCs w:val="21"/>
        </w:rPr>
        <w:t>、卡顿或崩溃。</w:t>
      </w:r>
    </w:p>
    <w:p w14:paraId="408A69E6"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为此，项目构建了面向移动端约束的模型生命周期管理机制，在双后端切换过程中实现了新模型预热、旧模型显式释放、状态安全切换的完整流程。系统分别为补充了显式释放能力，并配合精细化的状态管理逻辑，确保不同模型实例在切换前后不会长期占用无效内存资源。</w:t>
      </w:r>
    </w:p>
    <w:p w14:paraId="190D6337"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同时，项目还内置了精密的内存轮转与释放调度机制，能够针对不同模型的加载与运行过程进行细粒度控制，从而适应移动端</w:t>
      </w:r>
      <w:r>
        <w:rPr>
          <w:rFonts w:ascii="Times New Roman" w:hAnsi="Times New Roman"/>
          <w:sz w:val="24"/>
          <w:szCs w:val="21"/>
        </w:rPr>
        <w:t xml:space="preserve"> RAM </w:t>
      </w:r>
      <w:r>
        <w:rPr>
          <w:rFonts w:ascii="Times New Roman" w:hAnsi="Times New Roman"/>
          <w:sz w:val="24"/>
          <w:szCs w:val="21"/>
        </w:rPr>
        <w:t>紧张、系统回收不可预期、长时间运行容易积累风险的复杂环境。该能力使</w:t>
      </w:r>
      <w:r>
        <w:rPr>
          <w:rFonts w:ascii="Times New Roman" w:hAnsi="Times New Roman"/>
          <w:sz w:val="24"/>
          <w:szCs w:val="21"/>
        </w:rPr>
        <w:t>“</w:t>
      </w:r>
      <w:r>
        <w:rPr>
          <w:rFonts w:ascii="Times New Roman" w:hAnsi="Times New Roman"/>
          <w:sz w:val="24"/>
          <w:szCs w:val="21"/>
        </w:rPr>
        <w:t>双后端架构</w:t>
      </w:r>
      <w:r>
        <w:rPr>
          <w:rFonts w:ascii="Times New Roman" w:hAnsi="Times New Roman"/>
          <w:sz w:val="24"/>
          <w:szCs w:val="21"/>
        </w:rPr>
        <w:t>”</w:t>
      </w:r>
      <w:r>
        <w:rPr>
          <w:rFonts w:ascii="Times New Roman" w:hAnsi="Times New Roman"/>
          <w:sz w:val="24"/>
          <w:szCs w:val="21"/>
        </w:rPr>
        <w:t>不再只是一个功能展示，而是具备了面向真实业务场景长期运行的工程可靠性。</w:t>
      </w:r>
    </w:p>
    <w:p w14:paraId="31A3F379"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sidR="009A3B64">
        <w:rPr>
          <w:rFonts w:ascii="Times New Roman" w:hAnsi="Times New Roman" w:hint="eastAsia"/>
          <w:b/>
          <w:bCs/>
          <w:sz w:val="24"/>
          <w:szCs w:val="21"/>
        </w:rPr>
        <w:t>6</w:t>
      </w:r>
      <w:r>
        <w:rPr>
          <w:rFonts w:ascii="Times New Roman" w:hAnsi="Times New Roman"/>
          <w:b/>
          <w:bCs/>
          <w:sz w:val="24"/>
          <w:szCs w:val="21"/>
        </w:rPr>
        <w:t>）从</w:t>
      </w:r>
      <w:r>
        <w:rPr>
          <w:rFonts w:ascii="Times New Roman" w:hAnsi="Times New Roman"/>
          <w:b/>
          <w:bCs/>
          <w:sz w:val="24"/>
          <w:szCs w:val="21"/>
        </w:rPr>
        <w:t>“</w:t>
      </w:r>
      <w:r>
        <w:rPr>
          <w:rFonts w:ascii="Times New Roman" w:hAnsi="Times New Roman"/>
          <w:b/>
          <w:bCs/>
          <w:sz w:val="24"/>
          <w:szCs w:val="21"/>
        </w:rPr>
        <w:t>经验默认</w:t>
      </w:r>
      <w:r>
        <w:rPr>
          <w:rFonts w:ascii="Times New Roman" w:hAnsi="Times New Roman"/>
          <w:b/>
          <w:bCs/>
          <w:sz w:val="24"/>
          <w:szCs w:val="21"/>
        </w:rPr>
        <w:t>”</w:t>
      </w:r>
      <w:r>
        <w:rPr>
          <w:rFonts w:ascii="Times New Roman" w:hAnsi="Times New Roman"/>
          <w:b/>
          <w:bCs/>
          <w:sz w:val="24"/>
          <w:szCs w:val="21"/>
        </w:rPr>
        <w:t>转向</w:t>
      </w:r>
      <w:r>
        <w:rPr>
          <w:rFonts w:ascii="Times New Roman" w:hAnsi="Times New Roman"/>
          <w:b/>
          <w:bCs/>
          <w:sz w:val="24"/>
          <w:szCs w:val="21"/>
        </w:rPr>
        <w:t>“</w:t>
      </w:r>
      <w:r>
        <w:rPr>
          <w:rFonts w:ascii="Times New Roman" w:hAnsi="Times New Roman"/>
          <w:b/>
          <w:bCs/>
          <w:sz w:val="24"/>
          <w:szCs w:val="21"/>
        </w:rPr>
        <w:t>机型级实测决策</w:t>
      </w:r>
      <w:r>
        <w:rPr>
          <w:rFonts w:ascii="Times New Roman" w:hAnsi="Times New Roman"/>
          <w:b/>
          <w:bCs/>
          <w:sz w:val="24"/>
          <w:szCs w:val="21"/>
        </w:rPr>
        <w:t>”</w:t>
      </w:r>
      <w:r>
        <w:rPr>
          <w:rFonts w:ascii="Times New Roman" w:hAnsi="Times New Roman"/>
          <w:b/>
          <w:bCs/>
          <w:sz w:val="24"/>
          <w:szCs w:val="21"/>
        </w:rPr>
        <w:t>，形成证据驱动的推理策略</w:t>
      </w:r>
    </w:p>
    <w:p w14:paraId="79C02F29"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项目在真机测试中发现，某些设备上虽然</w:t>
      </w:r>
      <w:r>
        <w:rPr>
          <w:rFonts w:ascii="Times New Roman" w:hAnsi="Times New Roman"/>
          <w:sz w:val="24"/>
          <w:szCs w:val="21"/>
        </w:rPr>
        <w:t xml:space="preserve"> NNAPI hardware </w:t>
      </w:r>
      <w:r>
        <w:rPr>
          <w:rFonts w:ascii="Times New Roman" w:hAnsi="Times New Roman"/>
          <w:sz w:val="24"/>
          <w:szCs w:val="21"/>
        </w:rPr>
        <w:t>路径成功命中，且输出结果与</w:t>
      </w:r>
      <w:r>
        <w:rPr>
          <w:rFonts w:ascii="Times New Roman" w:hAnsi="Times New Roman"/>
          <w:sz w:val="24"/>
          <w:szCs w:val="21"/>
        </w:rPr>
        <w:t xml:space="preserve"> CPU </w:t>
      </w:r>
      <w:r>
        <w:rPr>
          <w:rFonts w:ascii="Times New Roman" w:hAnsi="Times New Roman"/>
          <w:sz w:val="24"/>
          <w:szCs w:val="21"/>
        </w:rPr>
        <w:t>保持一致，但在整体耗时上并未优于</w:t>
      </w:r>
      <w:r>
        <w:rPr>
          <w:rFonts w:ascii="Times New Roman" w:hAnsi="Times New Roman"/>
          <w:sz w:val="24"/>
          <w:szCs w:val="21"/>
        </w:rPr>
        <w:t xml:space="preserve"> CPU</w:t>
      </w:r>
      <w:r>
        <w:rPr>
          <w:rFonts w:ascii="Times New Roman" w:hAnsi="Times New Roman"/>
          <w:sz w:val="24"/>
          <w:szCs w:val="21"/>
        </w:rPr>
        <w:t>，甚至略慢于</w:t>
      </w:r>
      <w:r>
        <w:rPr>
          <w:rFonts w:ascii="Times New Roman" w:hAnsi="Times New Roman"/>
          <w:sz w:val="24"/>
          <w:szCs w:val="21"/>
        </w:rPr>
        <w:t xml:space="preserve"> CPU </w:t>
      </w:r>
      <w:r>
        <w:rPr>
          <w:rFonts w:ascii="Times New Roman" w:hAnsi="Times New Roman"/>
          <w:sz w:val="24"/>
          <w:szCs w:val="21"/>
        </w:rPr>
        <w:t>路径</w:t>
      </w:r>
      <w:r w:rsidR="00ED3E2B">
        <w:rPr>
          <w:rFonts w:ascii="Times New Roman" w:hAnsi="Times New Roman" w:hint="eastAsia"/>
          <w:sz w:val="24"/>
          <w:szCs w:val="21"/>
        </w:rPr>
        <w:t>；部分设备的</w:t>
      </w:r>
      <w:r w:rsidR="00ED3E2B">
        <w:rPr>
          <w:rFonts w:ascii="Times New Roman" w:hAnsi="Times New Roman" w:hint="eastAsia"/>
          <w:sz w:val="24"/>
          <w:szCs w:val="21"/>
        </w:rPr>
        <w:t>GPU</w:t>
      </w:r>
      <w:r w:rsidR="00ED3E2B">
        <w:rPr>
          <w:rFonts w:ascii="Times New Roman" w:hAnsi="Times New Roman" w:hint="eastAsia"/>
          <w:sz w:val="24"/>
          <w:szCs w:val="21"/>
        </w:rPr>
        <w:t>虽然可用，但是老旧平台</w:t>
      </w:r>
      <w:r w:rsidR="00ED3E2B">
        <w:rPr>
          <w:rFonts w:ascii="Times New Roman" w:hAnsi="Times New Roman" w:hint="eastAsia"/>
          <w:sz w:val="24"/>
          <w:szCs w:val="21"/>
        </w:rPr>
        <w:t xml:space="preserve"> Adreno </w:t>
      </w:r>
      <w:r w:rsidR="00ED3E2B">
        <w:rPr>
          <w:rFonts w:ascii="Times New Roman" w:hAnsi="Times New Roman" w:hint="eastAsia"/>
          <w:sz w:val="24"/>
          <w:szCs w:val="21"/>
        </w:rPr>
        <w:t>驱动程序中算子的缺失导致推理</w:t>
      </w:r>
      <w:r w:rsidR="00ED3E2B">
        <w:rPr>
          <w:rFonts w:ascii="Times New Roman" w:hAnsi="Times New Roman" w:hint="eastAsia"/>
          <w:sz w:val="24"/>
          <w:szCs w:val="21"/>
        </w:rPr>
        <w:t>crash</w:t>
      </w:r>
      <w:r>
        <w:rPr>
          <w:rFonts w:ascii="Times New Roman" w:hAnsi="Times New Roman"/>
          <w:sz w:val="24"/>
          <w:szCs w:val="21"/>
        </w:rPr>
        <w:t>。该结果说明，移动端推理策略不能依赖</w:t>
      </w:r>
      <w:r>
        <w:rPr>
          <w:rFonts w:ascii="Times New Roman" w:hAnsi="Times New Roman"/>
          <w:sz w:val="24"/>
          <w:szCs w:val="21"/>
        </w:rPr>
        <w:t>“</w:t>
      </w:r>
      <w:r>
        <w:rPr>
          <w:rFonts w:ascii="Times New Roman" w:hAnsi="Times New Roman"/>
          <w:sz w:val="24"/>
          <w:szCs w:val="21"/>
        </w:rPr>
        <w:t>硬件一定更快</w:t>
      </w:r>
      <w:r>
        <w:rPr>
          <w:rFonts w:ascii="Times New Roman" w:hAnsi="Times New Roman"/>
          <w:sz w:val="24"/>
          <w:szCs w:val="21"/>
        </w:rPr>
        <w:t>”</w:t>
      </w:r>
      <w:r>
        <w:rPr>
          <w:rFonts w:ascii="Times New Roman" w:hAnsi="Times New Roman"/>
          <w:sz w:val="24"/>
          <w:szCs w:val="21"/>
        </w:rPr>
        <w:t>的经验假设，而必须建立在具体机型、具体模型、具体链路的实测数据基础之上。</w:t>
      </w:r>
    </w:p>
    <w:p w14:paraId="5CDE3FAA"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基于这一发现，项目进一步确立了面向产品化落地的重要工程原则：</w:t>
      </w:r>
      <w:r w:rsidR="00ED3E2B">
        <w:rPr>
          <w:rFonts w:ascii="Times New Roman" w:hAnsi="Times New Roman" w:hint="eastAsia"/>
          <w:sz w:val="24"/>
          <w:szCs w:val="21"/>
        </w:rPr>
        <w:t>以</w:t>
      </w:r>
      <w:r w:rsidR="00ED3E2B">
        <w:rPr>
          <w:rFonts w:ascii="Times New Roman" w:hAnsi="Times New Roman" w:hint="eastAsia"/>
          <w:sz w:val="24"/>
          <w:szCs w:val="21"/>
        </w:rPr>
        <w:t>XNNPACK</w:t>
      </w:r>
      <w:r w:rsidR="00ED3E2B">
        <w:rPr>
          <w:rFonts w:ascii="Times New Roman" w:hAnsi="Times New Roman" w:hint="eastAsia"/>
          <w:sz w:val="24"/>
          <w:szCs w:val="21"/>
        </w:rPr>
        <w:t>方案作为默认选项</w:t>
      </w:r>
      <w:r>
        <w:rPr>
          <w:rFonts w:ascii="Times New Roman" w:hAnsi="Times New Roman"/>
          <w:sz w:val="24"/>
          <w:szCs w:val="21"/>
        </w:rPr>
        <w:t>，而不是由框架名义能力驱动。这种从经验主义转向证据驱动的策略设计，体现了项目在系统优化层面的成熟度，也使端侧推理决策更具可解释性和可复制性。</w:t>
      </w:r>
    </w:p>
    <w:p w14:paraId="553D3BB1" w14:textId="77777777" w:rsidR="00DC0862" w:rsidRDefault="00CF3909">
      <w:pPr>
        <w:spacing w:line="360" w:lineRule="auto"/>
        <w:rPr>
          <w:rFonts w:asciiTheme="minorEastAsia" w:hAnsiTheme="minorEastAsia"/>
          <w:b/>
          <w:bCs/>
          <w:sz w:val="24"/>
          <w:szCs w:val="21"/>
        </w:rPr>
      </w:pPr>
      <w:r>
        <w:rPr>
          <w:rFonts w:asciiTheme="minorEastAsia" w:hAnsiTheme="minorEastAsia"/>
          <w:b/>
          <w:bCs/>
          <w:sz w:val="24"/>
          <w:szCs w:val="21"/>
        </w:rPr>
        <w:t>（</w:t>
      </w:r>
      <w:r w:rsidR="009A3B64">
        <w:rPr>
          <w:rFonts w:asciiTheme="minorEastAsia" w:hAnsiTheme="minorEastAsia" w:hint="eastAsia"/>
          <w:b/>
          <w:bCs/>
          <w:sz w:val="24"/>
          <w:szCs w:val="21"/>
        </w:rPr>
        <w:t>7</w:t>
      </w:r>
      <w:r>
        <w:rPr>
          <w:rFonts w:asciiTheme="minorEastAsia" w:hAnsiTheme="minorEastAsia"/>
          <w:b/>
          <w:bCs/>
          <w:sz w:val="24"/>
          <w:szCs w:val="21"/>
        </w:rPr>
        <w:t>）实现</w:t>
      </w:r>
      <w:r w:rsidR="009A3B64">
        <w:rPr>
          <w:rFonts w:asciiTheme="minorEastAsia" w:hAnsiTheme="minorEastAsia" w:hint="eastAsia"/>
          <w:b/>
          <w:bCs/>
          <w:sz w:val="24"/>
          <w:szCs w:val="21"/>
        </w:rPr>
        <w:t>SmolVLM2-256M</w:t>
      </w:r>
      <w:r>
        <w:rPr>
          <w:rFonts w:asciiTheme="minorEastAsia" w:hAnsiTheme="minorEastAsia"/>
          <w:b/>
          <w:bCs/>
          <w:sz w:val="24"/>
          <w:szCs w:val="21"/>
        </w:rPr>
        <w:t>模型端侧常驻运行，打通真实多模态生成任务的本地闭环</w:t>
      </w:r>
    </w:p>
    <w:p w14:paraId="2927D476" w14:textId="77777777" w:rsidR="00DC0862" w:rsidRDefault="00CF3909">
      <w:pPr>
        <w:spacing w:line="360" w:lineRule="auto"/>
        <w:ind w:firstLineChars="200" w:firstLine="480"/>
        <w:rPr>
          <w:rFonts w:asciiTheme="minorEastAsia" w:hAnsiTheme="minorEastAsia"/>
          <w:sz w:val="24"/>
          <w:szCs w:val="21"/>
        </w:rPr>
      </w:pPr>
      <w:r>
        <w:rPr>
          <w:rFonts w:asciiTheme="minorEastAsia" w:hAnsiTheme="minorEastAsia"/>
          <w:sz w:val="24"/>
          <w:szCs w:val="21"/>
        </w:rPr>
        <w:t>项目在端侧 AI Infra 的基础上，进一步实现了</w:t>
      </w:r>
      <w:r w:rsidR="009A3B64">
        <w:rPr>
          <w:rFonts w:asciiTheme="minorEastAsia" w:hAnsiTheme="minorEastAsia" w:hint="eastAsia"/>
          <w:sz w:val="24"/>
          <w:szCs w:val="21"/>
        </w:rPr>
        <w:t>SmolVLM2</w:t>
      </w:r>
      <w:r>
        <w:rPr>
          <w:rFonts w:asciiTheme="minorEastAsia" w:hAnsiTheme="minorEastAsia"/>
          <w:sz w:val="24"/>
          <w:szCs w:val="21"/>
        </w:rPr>
        <w:t>模型在 Android 端的本地部署与常驻运行，使其能够直接服务于图片语义理解、caption 生成与故事辅助创作等真实业务场景。具体实现上，系统将量化后的模型及其多模态投影文件部署在手机本地，通过</w:t>
      </w:r>
      <w:r w:rsidR="009A3B64">
        <w:rPr>
          <w:rFonts w:asciiTheme="minorEastAsia" w:hAnsiTheme="minorEastAsia" w:hint="eastAsia"/>
          <w:sz w:val="24"/>
          <w:szCs w:val="21"/>
        </w:rPr>
        <w:t xml:space="preserve"> llama.cpp的 FFI</w:t>
      </w:r>
      <w:r>
        <w:rPr>
          <w:rFonts w:asciiTheme="minorEastAsia" w:hAnsiTheme="minorEastAsia"/>
          <w:sz w:val="24"/>
          <w:szCs w:val="21"/>
        </w:rPr>
        <w:t> </w:t>
      </w:r>
      <w:r w:rsidR="009A3B64">
        <w:rPr>
          <w:rFonts w:asciiTheme="minorEastAsia" w:hAnsiTheme="minorEastAsia" w:hint="eastAsia"/>
          <w:sz w:val="24"/>
          <w:szCs w:val="21"/>
        </w:rPr>
        <w:t>实现图片和视频模态的语义理解和自然语言描述字符串的生成</w:t>
      </w:r>
      <w:r>
        <w:rPr>
          <w:rFonts w:asciiTheme="minorEastAsia" w:hAnsiTheme="minorEastAsia"/>
          <w:sz w:val="24"/>
          <w:szCs w:val="21"/>
        </w:rPr>
        <w:t>。</w:t>
      </w:r>
    </w:p>
    <w:p w14:paraId="780E8091" w14:textId="77777777" w:rsidR="00DC0862" w:rsidRDefault="00CF3909">
      <w:pPr>
        <w:spacing w:line="360" w:lineRule="auto"/>
        <w:ind w:firstLineChars="200" w:firstLine="480"/>
        <w:rPr>
          <w:rFonts w:asciiTheme="minorEastAsia" w:hAnsiTheme="minorEastAsia"/>
          <w:sz w:val="24"/>
          <w:szCs w:val="21"/>
        </w:rPr>
      </w:pPr>
      <w:r>
        <w:rPr>
          <w:rFonts w:asciiTheme="minorEastAsia" w:hAnsiTheme="minorEastAsia"/>
          <w:sz w:val="24"/>
          <w:szCs w:val="21"/>
        </w:rPr>
        <w:t>这一能力的作用在于：一方面，它证明了本项目构建的端侧 AI Infra 不仅能够支持轻量视觉编码模型，也能够承载真实的生成式多模态模型，</w:t>
      </w:r>
      <w:r>
        <w:rPr>
          <w:rFonts w:asciiTheme="minorEastAsia" w:hAnsiTheme="minorEastAsia" w:hint="eastAsia"/>
          <w:sz w:val="24"/>
          <w:szCs w:val="21"/>
        </w:rPr>
        <w:t>让</w:t>
      </w:r>
      <w:r>
        <w:rPr>
          <w:rFonts w:asciiTheme="minorEastAsia" w:hAnsiTheme="minorEastAsia"/>
          <w:sz w:val="24"/>
          <w:szCs w:val="21"/>
        </w:rPr>
        <w:t>端侧 AI 从“特征提取”走向“内容生成”；另一方面，它使图片理解与文本生成能力可以在手机本地闭环完成，减少对云端视觉模型的依赖，增强系统的隐私性、自主性与可持续扩展能力</w:t>
      </w:r>
      <w:r>
        <w:rPr>
          <w:rFonts w:asciiTheme="minorEastAsia" w:hAnsiTheme="minorEastAsia" w:hint="eastAsia"/>
          <w:sz w:val="24"/>
          <w:szCs w:val="21"/>
        </w:rPr>
        <w:t>。</w:t>
      </w:r>
      <w:r w:rsidR="009A3B64">
        <w:rPr>
          <w:rFonts w:asciiTheme="minorEastAsia" w:hAnsiTheme="minorEastAsia" w:hint="eastAsia"/>
          <w:sz w:val="24"/>
          <w:szCs w:val="21"/>
        </w:rPr>
        <w:t>经检验，其能在 Snapdragon 750G 处理器（2020年发布的面向中低端千元机的SoC）上以可以接受的速率进行推理并输出，因此可以在几乎全部目前主流的设备平台上运行。</w:t>
      </w:r>
    </w:p>
    <w:p w14:paraId="5F672260" w14:textId="77777777" w:rsidR="00DC0862" w:rsidRDefault="00CF3909">
      <w:pPr>
        <w:spacing w:line="360" w:lineRule="auto"/>
        <w:rPr>
          <w:rFonts w:ascii="Times New Roman" w:hAnsi="Times New Roman"/>
          <w:b/>
          <w:bCs/>
          <w:sz w:val="24"/>
          <w:szCs w:val="21"/>
        </w:rPr>
      </w:pPr>
      <w:r>
        <w:rPr>
          <w:rFonts w:ascii="Times New Roman" w:hAnsi="Times New Roman"/>
          <w:b/>
          <w:bCs/>
          <w:sz w:val="24"/>
          <w:szCs w:val="21"/>
        </w:rPr>
        <w:t>（</w:t>
      </w:r>
      <w:r>
        <w:rPr>
          <w:rFonts w:ascii="Times New Roman" w:hAnsi="Times New Roman" w:hint="eastAsia"/>
          <w:b/>
          <w:bCs/>
          <w:sz w:val="24"/>
          <w:szCs w:val="21"/>
        </w:rPr>
        <w:t>9</w:t>
      </w:r>
      <w:r>
        <w:rPr>
          <w:rFonts w:ascii="Times New Roman" w:hAnsi="Times New Roman"/>
          <w:b/>
          <w:bCs/>
          <w:sz w:val="24"/>
          <w:szCs w:val="21"/>
        </w:rPr>
        <w:t>）形成面向真实业务的端侧</w:t>
      </w:r>
      <w:r>
        <w:rPr>
          <w:rFonts w:ascii="Times New Roman" w:hAnsi="Times New Roman"/>
          <w:b/>
          <w:bCs/>
          <w:sz w:val="24"/>
          <w:szCs w:val="21"/>
        </w:rPr>
        <w:t xml:space="preserve"> AI </w:t>
      </w:r>
      <w:r>
        <w:rPr>
          <w:rFonts w:ascii="Times New Roman" w:hAnsi="Times New Roman"/>
          <w:b/>
          <w:bCs/>
          <w:sz w:val="24"/>
          <w:szCs w:val="21"/>
        </w:rPr>
        <w:t>产品基础设施能力</w:t>
      </w:r>
    </w:p>
    <w:p w14:paraId="129EA5B4"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综合来看，本项目的创新价值不在于单点优化，而在于构建了一套完整的端侧</w:t>
      </w:r>
      <w:r>
        <w:rPr>
          <w:rFonts w:ascii="Times New Roman" w:hAnsi="Times New Roman"/>
          <w:sz w:val="24"/>
          <w:szCs w:val="21"/>
        </w:rPr>
        <w:t xml:space="preserve"> AI </w:t>
      </w:r>
      <w:r>
        <w:rPr>
          <w:rFonts w:ascii="Times New Roman" w:hAnsi="Times New Roman"/>
          <w:sz w:val="24"/>
          <w:szCs w:val="21"/>
        </w:rPr>
        <w:t>基础设施能力：它既能兼容不同代际的移动硬件，又能支持推理后端切换与硬件路径验证；既优化了图像前处理与跨语言调用效率，又完善了模型生命周期管理与内存释放机制</w:t>
      </w:r>
      <w:r>
        <w:rPr>
          <w:rFonts w:ascii="Times New Roman" w:hAnsi="Times New Roman" w:hint="eastAsia"/>
          <w:sz w:val="24"/>
          <w:szCs w:val="21"/>
        </w:rPr>
        <w:t>，</w:t>
      </w:r>
      <w:r>
        <w:rPr>
          <w:rFonts w:ascii="Times New Roman" w:hAnsi="Times New Roman"/>
          <w:sz w:val="24"/>
          <w:szCs w:val="21"/>
        </w:rPr>
        <w:t>形成了可复现、可解释的性能与语义验证体系。</w:t>
      </w:r>
    </w:p>
    <w:p w14:paraId="6B47A249"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这使得项目中的端侧</w:t>
      </w:r>
      <w:r>
        <w:rPr>
          <w:rFonts w:ascii="Times New Roman" w:hAnsi="Times New Roman"/>
          <w:sz w:val="24"/>
          <w:szCs w:val="21"/>
        </w:rPr>
        <w:t xml:space="preserve"> AI </w:t>
      </w:r>
      <w:r>
        <w:rPr>
          <w:rFonts w:ascii="Times New Roman" w:hAnsi="Times New Roman"/>
          <w:sz w:val="24"/>
          <w:szCs w:val="21"/>
        </w:rPr>
        <w:t>能力不再是一个依附于业务的临时模块，而是沉淀为一套可复用、可扩展、可持续演进的基础设施资产。从工程层面看，它解决了移动端</w:t>
      </w:r>
      <w:r>
        <w:rPr>
          <w:rFonts w:ascii="Times New Roman" w:hAnsi="Times New Roman"/>
          <w:sz w:val="24"/>
          <w:szCs w:val="21"/>
        </w:rPr>
        <w:t xml:space="preserve"> AI </w:t>
      </w:r>
      <w:r>
        <w:rPr>
          <w:rFonts w:ascii="Times New Roman" w:hAnsi="Times New Roman"/>
          <w:sz w:val="24"/>
          <w:szCs w:val="21"/>
        </w:rPr>
        <w:t>部署中最核心的一组共性问题；从创新层面看，它体现了项目团队在异构推理、硬件适配、性能诊断、资源管理和评测体系等多个维度上的系统性技术突破，具备较强的技术先进性与基础设施创新价值。</w:t>
      </w:r>
    </w:p>
    <w:p w14:paraId="3629B7B1" w14:textId="77777777" w:rsidR="00DC0862" w:rsidRDefault="00CF3909">
      <w:pPr>
        <w:pStyle w:val="3"/>
        <w:widowControl/>
        <w:numPr>
          <w:ilvl w:val="2"/>
          <w:numId w:val="0"/>
        </w:numPr>
        <w:spacing w:before="0" w:after="160" w:line="360" w:lineRule="auto"/>
        <w:rPr>
          <w:rFonts w:ascii="Times New Roman" w:hAnsi="Times New Roman"/>
          <w:szCs w:val="21"/>
        </w:rPr>
      </w:pPr>
      <w:bookmarkStart w:id="39" w:name="_Toc20245"/>
      <w:bookmarkStart w:id="40" w:name="_Toc10484"/>
      <w:bookmarkStart w:id="41" w:name="_Toc232982619"/>
      <w:r>
        <w:rPr>
          <w:rFonts w:ascii="Times New Roman" w:hAnsi="Times New Roman" w:hint="eastAsia"/>
          <w:szCs w:val="21"/>
        </w:rPr>
        <w:t xml:space="preserve">3.1.2 </w:t>
      </w:r>
      <w:r>
        <w:rPr>
          <w:rFonts w:ascii="Times New Roman" w:hAnsi="Times New Roman"/>
          <w:szCs w:val="21"/>
        </w:rPr>
        <w:t>端侧多模态检索与语义理解创新</w:t>
      </w:r>
      <w:bookmarkEnd w:id="39"/>
      <w:bookmarkEnd w:id="40"/>
      <w:bookmarkEnd w:id="41"/>
    </w:p>
    <w:p w14:paraId="7978CDCD" w14:textId="77777777" w:rsidR="00DE1022" w:rsidRDefault="00CF3909">
      <w:pPr>
        <w:pStyle w:val="a0"/>
        <w:ind w:firstLine="480"/>
      </w:pPr>
      <w:r>
        <w:t>语义检索以当前</w:t>
      </w:r>
      <w:r>
        <w:t xml:space="preserve"> modelVersion </w:t>
      </w:r>
      <w:r>
        <w:t>的照片向量为唯一检索读路径。查询解析将时间、地点、属性与英语视觉语义拆分：时间和地点是确定性过滤或层级匹配，语义排序仅使用正向、召回和负向</w:t>
      </w:r>
      <w:r>
        <w:t xml:space="preserve"> embedding</w:t>
      </w:r>
      <w:r>
        <w:t>。</w:t>
      </w:r>
    </w:p>
    <w:p w14:paraId="2A7C1CC6" w14:textId="77777777" w:rsidR="00DE1022" w:rsidRDefault="00CF3909">
      <w:pPr>
        <w:pStyle w:val="a0"/>
        <w:ind w:firstLine="480"/>
      </w:pPr>
      <w:r>
        <w:t>OCR</w:t>
      </w:r>
      <w:r>
        <w:t>、</w:t>
      </w:r>
      <w:r>
        <w:t>caption</w:t>
      </w:r>
      <w:r>
        <w:t>、人脸属性均为可选增强字段；统一扫描主流程不保证为每张媒体完成这些任务，上层功能必须对缺失值降级。</w:t>
      </w:r>
    </w:p>
    <w:p w14:paraId="76688F99"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本项目依托自研端侧</w:t>
      </w:r>
      <w:r>
        <w:rPr>
          <w:rFonts w:ascii="Times New Roman" w:hAnsi="Times New Roman" w:cstheme="minorBidi"/>
          <w:kern w:val="2"/>
          <w:szCs w:val="21"/>
        </w:rPr>
        <w:t xml:space="preserve"> AI Infra</w:t>
      </w:r>
      <w:r>
        <w:rPr>
          <w:rFonts w:ascii="Times New Roman" w:hAnsi="Times New Roman" w:cstheme="minorBidi"/>
          <w:kern w:val="2"/>
          <w:szCs w:val="21"/>
        </w:rPr>
        <w:t>，在移动端构建了面向真实相册场景的多模态</w:t>
      </w:r>
      <w:r>
        <w:rPr>
          <w:rFonts w:ascii="Times New Roman" w:hAnsi="Times New Roman" w:cstheme="minorBidi"/>
          <w:kern w:val="2"/>
          <w:szCs w:val="21"/>
        </w:rPr>
        <w:t xml:space="preserve"> Dense </w:t>
      </w:r>
      <w:r>
        <w:rPr>
          <w:rFonts w:ascii="Times New Roman" w:hAnsi="Times New Roman" w:cstheme="minorBidi"/>
          <w:kern w:val="2"/>
          <w:szCs w:val="21"/>
        </w:rPr>
        <w:t>检索、语义理解与主动记忆挖掘体系。系统以轻量化</w:t>
      </w:r>
      <w:r>
        <w:rPr>
          <w:rFonts w:ascii="Times New Roman" w:hAnsi="Times New Roman" w:cstheme="minorBidi"/>
          <w:kern w:val="2"/>
          <w:szCs w:val="21"/>
        </w:rPr>
        <w:t xml:space="preserve"> MobileCLIP</w:t>
      </w:r>
      <w:r>
        <w:rPr>
          <w:rFonts w:ascii="Times New Roman" w:hAnsi="Times New Roman" w:cstheme="minorBidi" w:hint="eastAsia"/>
          <w:kern w:val="2"/>
          <w:szCs w:val="21"/>
        </w:rPr>
        <w:t>2</w:t>
      </w:r>
      <w:r>
        <w:rPr>
          <w:rFonts w:ascii="Times New Roman" w:hAnsi="Times New Roman" w:cstheme="minorBidi"/>
          <w:kern w:val="2"/>
          <w:szCs w:val="21"/>
        </w:rPr>
        <w:t xml:space="preserve"> </w:t>
      </w:r>
      <w:r>
        <w:rPr>
          <w:rFonts w:ascii="Times New Roman" w:hAnsi="Times New Roman" w:cstheme="minorBidi"/>
          <w:kern w:val="2"/>
          <w:szCs w:val="21"/>
        </w:rPr>
        <w:t>为核心，在端侧完成图文统一向量编码，并结合</w:t>
      </w:r>
      <w:r>
        <w:rPr>
          <w:rFonts w:ascii="Times New Roman" w:hAnsi="Times New Roman" w:cstheme="minorBidi"/>
          <w:kern w:val="2"/>
          <w:szCs w:val="21"/>
        </w:rPr>
        <w:t xml:space="preserve"> ObjectBox ANN </w:t>
      </w:r>
      <w:r>
        <w:rPr>
          <w:rFonts w:ascii="Times New Roman" w:hAnsi="Times New Roman" w:cstheme="minorBidi"/>
          <w:kern w:val="2"/>
          <w:szCs w:val="21"/>
        </w:rPr>
        <w:t>实现本地高维语义检索，使自然语言查询、图片内容与相似图片匹配能够在手机端低时延完成，推动照片搜索从传统标签</w:t>
      </w:r>
      <w:r>
        <w:rPr>
          <w:rFonts w:ascii="Times New Roman" w:hAnsi="Times New Roman" w:cstheme="minorBidi"/>
          <w:kern w:val="2"/>
          <w:szCs w:val="21"/>
        </w:rPr>
        <w:t xml:space="preserve">/OCR </w:t>
      </w:r>
      <w:r>
        <w:rPr>
          <w:rFonts w:ascii="Times New Roman" w:hAnsi="Times New Roman" w:cstheme="minorBidi"/>
          <w:kern w:val="2"/>
          <w:szCs w:val="21"/>
        </w:rPr>
        <w:t>匹配升级为跨模态语义检索。</w:t>
      </w:r>
    </w:p>
    <w:p w14:paraId="2459DF36" w14:textId="77777777" w:rsidR="00DC0862" w:rsidRDefault="00CF3909">
      <w:pPr>
        <w:pStyle w:val="a8"/>
        <w:widowControl/>
        <w:spacing w:beforeAutospacing="0" w:afterAutospacing="0" w:line="360" w:lineRule="auto"/>
      </w:pPr>
      <w:r>
        <w:rPr>
          <w:noProof/>
        </w:rPr>
        <w:drawing>
          <wp:inline distT="0" distB="0" distL="0" distR="0" wp14:anchorId="462283F7" wp14:editId="352D7F0F">
            <wp:extent cx="5274310" cy="2620010"/>
            <wp:effectExtent l="0" t="0" r="2540" b="8890"/>
            <wp:docPr id="974253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53930" name="图片 1"/>
                    <pic:cNvPicPr>
                      <a:picLocks noChangeAspect="1"/>
                    </pic:cNvPicPr>
                  </pic:nvPicPr>
                  <pic:blipFill>
                    <a:blip r:embed="rId13"/>
                    <a:srcRect t="11926"/>
                    <a:stretch>
                      <a:fillRect/>
                    </a:stretch>
                  </pic:blipFill>
                  <pic:spPr>
                    <a:xfrm>
                      <a:off x="0" y="0"/>
                      <a:ext cx="5274310" cy="2620188"/>
                    </a:xfrm>
                    <a:prstGeom prst="rect">
                      <a:avLst/>
                    </a:prstGeom>
                    <a:ln>
                      <a:noFill/>
                    </a:ln>
                  </pic:spPr>
                </pic:pic>
              </a:graphicData>
            </a:graphic>
          </wp:inline>
        </w:drawing>
      </w:r>
    </w:p>
    <w:p w14:paraId="26D4F38F" w14:textId="77777777" w:rsidR="00DC0862" w:rsidRDefault="00CF3909">
      <w:pPr>
        <w:pStyle w:val="a4"/>
        <w:widowControl/>
        <w:spacing w:line="360" w:lineRule="auto"/>
        <w:jc w:val="center"/>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图 2-1 端侧多模态数据接入</w:t>
      </w:r>
    </w:p>
    <w:p w14:paraId="52907FBA"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hint="eastAsia"/>
          <w:kern w:val="2"/>
          <w:szCs w:val="21"/>
        </w:rPr>
        <w:t>如图所示，系统构建了一套完整且</w:t>
      </w:r>
      <w:r>
        <w:rPr>
          <w:rFonts w:ascii="Times New Roman" w:hAnsi="Times New Roman" w:cstheme="minorBidi" w:hint="eastAsia"/>
          <w:kern w:val="2"/>
          <w:szCs w:val="21"/>
        </w:rPr>
        <w:t xml:space="preserve"> 100% </w:t>
      </w:r>
      <w:r>
        <w:rPr>
          <w:rFonts w:ascii="Times New Roman" w:hAnsi="Times New Roman" w:cstheme="minorBidi" w:hint="eastAsia"/>
          <w:kern w:val="2"/>
          <w:szCs w:val="21"/>
        </w:rPr>
        <w:t>本地运行的端侧多模态数据接入流水线。</w:t>
      </w:r>
      <w:r>
        <w:rPr>
          <w:rFonts w:ascii="Times New Roman" w:hAnsi="Times New Roman" w:cstheme="minorBidi" w:hint="eastAsia"/>
          <w:kern w:val="2"/>
          <w:szCs w:val="21"/>
        </w:rPr>
        <w:t xml:space="preserve"> </w:t>
      </w:r>
      <w:r>
        <w:rPr>
          <w:rFonts w:ascii="Times New Roman" w:hAnsi="Times New Roman" w:cstheme="minorBidi" w:hint="eastAsia"/>
          <w:kern w:val="2"/>
          <w:szCs w:val="21"/>
        </w:rPr>
        <w:t>该流水线分为四个核心阶段：首先通过基于规则的快速过滤（</w:t>
      </w:r>
      <w:r>
        <w:rPr>
          <w:rFonts w:ascii="Times New Roman" w:hAnsi="Times New Roman" w:cstheme="minorBidi" w:hint="eastAsia"/>
          <w:kern w:val="2"/>
          <w:szCs w:val="21"/>
        </w:rPr>
        <w:t>Phase 1</w:t>
      </w:r>
      <w:r>
        <w:rPr>
          <w:rFonts w:ascii="Times New Roman" w:hAnsi="Times New Roman" w:cstheme="minorBidi" w:hint="eastAsia"/>
          <w:kern w:val="2"/>
          <w:szCs w:val="21"/>
        </w:rPr>
        <w:t>）剔除长宽比异常或特定路径下的无效文件；随后进入以内容为中心的深度过滤（</w:t>
      </w:r>
      <w:r>
        <w:rPr>
          <w:rFonts w:ascii="Times New Roman" w:hAnsi="Times New Roman" w:cstheme="minorBidi" w:hint="eastAsia"/>
          <w:kern w:val="2"/>
          <w:szCs w:val="21"/>
        </w:rPr>
        <w:t>Phase 2</w:t>
      </w:r>
      <w:r>
        <w:rPr>
          <w:rFonts w:ascii="Times New Roman" w:hAnsi="Times New Roman" w:cstheme="minorBidi" w:hint="eastAsia"/>
          <w:kern w:val="2"/>
          <w:szCs w:val="21"/>
        </w:rPr>
        <w:t>），利用端侧</w:t>
      </w:r>
      <w:r>
        <w:rPr>
          <w:rFonts w:ascii="Times New Roman" w:hAnsi="Times New Roman" w:cstheme="minorBidi" w:hint="eastAsia"/>
          <w:kern w:val="2"/>
          <w:szCs w:val="21"/>
        </w:rPr>
        <w:t xml:space="preserve"> MobileCLIP </w:t>
      </w:r>
      <w:r>
        <w:rPr>
          <w:rFonts w:ascii="Times New Roman" w:hAnsi="Times New Roman" w:cstheme="minorBidi" w:hint="eastAsia"/>
          <w:kern w:val="2"/>
          <w:szCs w:val="21"/>
        </w:rPr>
        <w:t>图像与文本编码器，结合对比学习策略，通过计算输入图像与预设“垃圾提示词”和“生活提示词”的余弦相似度边界，精准剔除截图、收据等非叙事内容；筛选出的“生活记忆图像”随即进入特征提取与结构化阶段（</w:t>
      </w:r>
      <w:r>
        <w:rPr>
          <w:rFonts w:ascii="Times New Roman" w:hAnsi="Times New Roman" w:cstheme="minorBidi" w:hint="eastAsia"/>
          <w:kern w:val="2"/>
          <w:szCs w:val="21"/>
        </w:rPr>
        <w:t>Phase 3</w:t>
      </w:r>
      <w:r>
        <w:rPr>
          <w:rFonts w:ascii="Times New Roman" w:hAnsi="Times New Roman" w:cstheme="minorBidi" w:hint="eastAsia"/>
          <w:kern w:val="2"/>
          <w:szCs w:val="21"/>
        </w:rPr>
        <w:t>），系统并行提取高维视觉特征张量、解析</w:t>
      </w:r>
      <w:r>
        <w:rPr>
          <w:rFonts w:ascii="Times New Roman" w:hAnsi="Times New Roman" w:cstheme="minorBidi" w:hint="eastAsia"/>
          <w:kern w:val="2"/>
          <w:szCs w:val="21"/>
        </w:rPr>
        <w:t xml:space="preserve"> EXIF </w:t>
      </w:r>
      <w:r>
        <w:rPr>
          <w:rFonts w:ascii="Times New Roman" w:hAnsi="Times New Roman" w:cstheme="minorBidi" w:hint="eastAsia"/>
          <w:kern w:val="2"/>
          <w:szCs w:val="21"/>
        </w:rPr>
        <w:t>时间并进行离线</w:t>
      </w:r>
      <w:r>
        <w:rPr>
          <w:rFonts w:ascii="Times New Roman" w:hAnsi="Times New Roman" w:cstheme="minorBidi" w:hint="eastAsia"/>
          <w:kern w:val="2"/>
          <w:szCs w:val="21"/>
        </w:rPr>
        <w:t xml:space="preserve"> POI </w:t>
      </w:r>
      <w:r>
        <w:rPr>
          <w:rFonts w:ascii="Times New Roman" w:hAnsi="Times New Roman" w:cstheme="minorBidi" w:hint="eastAsia"/>
          <w:kern w:val="2"/>
          <w:szCs w:val="21"/>
        </w:rPr>
        <w:t>地理逆解析；最终，这些多维数据被统一落盘至基于</w:t>
      </w:r>
      <w:r>
        <w:rPr>
          <w:rFonts w:ascii="Times New Roman" w:hAnsi="Times New Roman" w:cstheme="minorBidi" w:hint="eastAsia"/>
          <w:kern w:val="2"/>
          <w:szCs w:val="21"/>
        </w:rPr>
        <w:t xml:space="preserve"> ObjectBox </w:t>
      </w:r>
      <w:r>
        <w:rPr>
          <w:rFonts w:ascii="Times New Roman" w:hAnsi="Times New Roman" w:cstheme="minorBidi" w:hint="eastAsia"/>
          <w:kern w:val="2"/>
          <w:szCs w:val="21"/>
        </w:rPr>
        <w:t>的混合边缘数据库架构（</w:t>
      </w:r>
      <w:r>
        <w:rPr>
          <w:rFonts w:ascii="Times New Roman" w:hAnsi="Times New Roman" w:cstheme="minorBidi" w:hint="eastAsia"/>
          <w:kern w:val="2"/>
          <w:szCs w:val="21"/>
        </w:rPr>
        <w:t>Phase 4</w:t>
      </w:r>
      <w:r>
        <w:rPr>
          <w:rFonts w:ascii="Times New Roman" w:hAnsi="Times New Roman" w:cstheme="minorBidi" w:hint="eastAsia"/>
          <w:kern w:val="2"/>
          <w:szCs w:val="21"/>
        </w:rPr>
        <w:t>）中，</w:t>
      </w:r>
      <w:r>
        <w:rPr>
          <w:rFonts w:ascii="宋体" w:eastAsia="宋体" w:hAnsi="宋体" w:cs="宋体"/>
        </w:rPr>
        <w:t>主要承载 embedding 索引与近邻检索能力。</w:t>
      </w:r>
      <w:r>
        <w:rPr>
          <w:rFonts w:ascii="Times New Roman" w:hAnsi="Times New Roman" w:cstheme="minorBidi" w:hint="eastAsia"/>
          <w:kern w:val="2"/>
          <w:szCs w:val="21"/>
        </w:rPr>
        <w:t>这一底层架构在极低的端侧存储开销下，为后续的复杂语义检索奠定了坚实的数据基础。</w:t>
      </w:r>
    </w:p>
    <w:p w14:paraId="0C80E70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在语义理解层，项目从</w:t>
      </w:r>
      <w:r>
        <w:rPr>
          <w:rFonts w:ascii="Times New Roman" w:hAnsi="Times New Roman" w:cstheme="minorBidi"/>
          <w:kern w:val="2"/>
          <w:szCs w:val="21"/>
        </w:rPr>
        <w:t>“</w:t>
      </w:r>
      <w:r>
        <w:rPr>
          <w:rFonts w:ascii="Times New Roman" w:hAnsi="Times New Roman" w:cstheme="minorBidi"/>
          <w:kern w:val="2"/>
          <w:szCs w:val="21"/>
        </w:rPr>
        <w:t>标签</w:t>
      </w:r>
      <w:r>
        <w:rPr>
          <w:rFonts w:ascii="Times New Roman" w:hAnsi="Times New Roman" w:cstheme="minorBidi"/>
          <w:kern w:val="2"/>
          <w:szCs w:val="21"/>
        </w:rPr>
        <w:t xml:space="preserve">/OCR </w:t>
      </w:r>
      <w:r>
        <w:rPr>
          <w:rFonts w:ascii="Times New Roman" w:hAnsi="Times New Roman" w:cstheme="minorBidi"/>
          <w:kern w:val="2"/>
          <w:szCs w:val="21"/>
        </w:rPr>
        <w:t>驱动</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 xml:space="preserve">“Caption </w:t>
      </w:r>
      <w:r>
        <w:rPr>
          <w:rFonts w:ascii="Times New Roman" w:hAnsi="Times New Roman" w:cstheme="minorBidi"/>
          <w:kern w:val="2"/>
          <w:szCs w:val="21"/>
        </w:rPr>
        <w:t>驱动</w:t>
      </w:r>
      <w:r>
        <w:rPr>
          <w:rFonts w:ascii="Times New Roman" w:hAnsi="Times New Roman" w:cstheme="minorBidi"/>
          <w:kern w:val="2"/>
          <w:szCs w:val="21"/>
        </w:rPr>
        <w:t>”</w:t>
      </w:r>
      <w:r>
        <w:rPr>
          <w:rFonts w:ascii="Times New Roman" w:hAnsi="Times New Roman" w:cstheme="minorBidi"/>
          <w:kern w:val="2"/>
          <w:szCs w:val="21"/>
        </w:rPr>
        <w:t>的高层语义表达机制，在</w:t>
      </w:r>
      <w:r>
        <w:rPr>
          <w:rFonts w:ascii="Times New Roman" w:hAnsi="Times New Roman" w:cstheme="minorBidi"/>
          <w:kern w:val="2"/>
          <w:szCs w:val="21"/>
        </w:rPr>
        <w:t xml:space="preserve"> embedding </w:t>
      </w:r>
      <w:r>
        <w:rPr>
          <w:rFonts w:ascii="Times New Roman" w:hAnsi="Times New Roman" w:cstheme="minorBidi"/>
          <w:kern w:val="2"/>
          <w:szCs w:val="21"/>
        </w:rPr>
        <w:t>与实体标签之外新增</w:t>
      </w:r>
      <w:r>
        <w:rPr>
          <w:rFonts w:ascii="Times New Roman" w:hAnsi="Times New Roman" w:cstheme="minorBidi"/>
          <w:kern w:val="2"/>
          <w:szCs w:val="21"/>
        </w:rPr>
        <w:t xml:space="preserve"> AI Caption </w:t>
      </w:r>
      <w:r>
        <w:rPr>
          <w:rFonts w:ascii="Times New Roman" w:hAnsi="Times New Roman" w:cstheme="minorBidi"/>
          <w:kern w:val="2"/>
          <w:szCs w:val="21"/>
        </w:rPr>
        <w:t>描述，增强照片对场景、事件和生活语义的表达能力，为中文语义检索、标题生成、故事生成和记忆理解提供更完整的语义基础。针对中文生活化查询表达，项目进一步引入</w:t>
      </w:r>
      <w:r>
        <w:rPr>
          <w:rFonts w:ascii="Times New Roman" w:hAnsi="Times New Roman" w:cstheme="minorBidi"/>
          <w:kern w:val="2"/>
          <w:szCs w:val="21"/>
        </w:rPr>
        <w:t xml:space="preserve"> Prompt Engineering </w:t>
      </w:r>
      <w:r>
        <w:rPr>
          <w:rFonts w:ascii="Times New Roman" w:hAnsi="Times New Roman" w:cstheme="minorBidi"/>
          <w:kern w:val="2"/>
          <w:szCs w:val="21"/>
        </w:rPr>
        <w:t>机制，构建中文标签到高质量英文自然语言</w:t>
      </w:r>
      <w:r>
        <w:rPr>
          <w:rFonts w:ascii="Times New Roman" w:hAnsi="Times New Roman" w:cstheme="minorBidi"/>
          <w:kern w:val="2"/>
          <w:szCs w:val="21"/>
        </w:rPr>
        <w:t xml:space="preserve"> Prompt </w:t>
      </w:r>
      <w:r>
        <w:rPr>
          <w:rFonts w:ascii="Times New Roman" w:hAnsi="Times New Roman" w:cstheme="minorBidi"/>
          <w:kern w:val="2"/>
          <w:szCs w:val="21"/>
        </w:rPr>
        <w:t>的语义映射，提升端侧视觉语言模型在中文场景下的图文对齐效果和检索准确率。</w:t>
      </w:r>
    </w:p>
    <w:p w14:paraId="482CA774" w14:textId="77777777" w:rsidR="00DC0862" w:rsidRDefault="00CF3909">
      <w:pPr>
        <w:pStyle w:val="a8"/>
        <w:widowControl/>
        <w:spacing w:beforeAutospacing="0" w:afterAutospacing="0" w:line="360" w:lineRule="auto"/>
        <w:ind w:firstLine="420"/>
        <w:rPr>
          <w:rFonts w:ascii="Times New Roman" w:hAnsi="Times New Roman"/>
          <w:szCs w:val="21"/>
        </w:rPr>
      </w:pPr>
      <w:r>
        <w:rPr>
          <w:rFonts w:ascii="Times New Roman" w:hAnsi="Times New Roman" w:cstheme="minorBidi"/>
          <w:kern w:val="2"/>
          <w:szCs w:val="21"/>
        </w:rPr>
        <w:t>在检索策略上，</w:t>
      </w:r>
      <w:r>
        <w:rPr>
          <w:rFonts w:ascii="Times New Roman" w:hAnsi="Times New Roman"/>
          <w:szCs w:val="21"/>
        </w:rPr>
        <w:t>相册界面的语义搜索并非传统的关键词匹配，而是构建了一套融合</w:t>
      </w:r>
      <w:r>
        <w:rPr>
          <w:rFonts w:ascii="Times New Roman" w:hAnsi="Times New Roman"/>
          <w:szCs w:val="21"/>
        </w:rPr>
        <w:t>“</w:t>
      </w:r>
      <w:r>
        <w:rPr>
          <w:rFonts w:ascii="Times New Roman" w:hAnsi="Times New Roman"/>
          <w:szCs w:val="21"/>
        </w:rPr>
        <w:t>查询理解、结构化约束、跨模态向量匹配、多阶段召回与自适应放宽</w:t>
      </w:r>
      <w:r>
        <w:rPr>
          <w:rFonts w:ascii="Times New Roman" w:hAnsi="Times New Roman"/>
          <w:szCs w:val="21"/>
        </w:rPr>
        <w:t>”</w:t>
      </w:r>
      <w:r>
        <w:rPr>
          <w:rFonts w:ascii="Times New Roman" w:hAnsi="Times New Roman"/>
          <w:szCs w:val="21"/>
        </w:rPr>
        <w:t>的混合语义检索机制，实现从简单词语到复杂自然语言描述的统一搜索。</w:t>
      </w:r>
    </w:p>
    <w:p w14:paraId="7420DCC9" w14:textId="77777777" w:rsidR="00DC0862" w:rsidRDefault="00CF3909">
      <w:pPr>
        <w:pStyle w:val="a8"/>
        <w:spacing w:beforeAutospacing="0" w:afterAutospacing="0" w:line="360" w:lineRule="auto"/>
        <w:ind w:firstLine="420"/>
        <w:rPr>
          <w:rFonts w:ascii="Times New Roman" w:hAnsi="Times New Roman"/>
          <w:szCs w:val="21"/>
        </w:rPr>
      </w:pPr>
      <w:r>
        <w:rPr>
          <w:rFonts w:ascii="Times New Roman" w:hAnsi="Times New Roman"/>
          <w:szCs w:val="21"/>
        </w:rPr>
        <w:t>对于</w:t>
      </w:r>
      <w:r>
        <w:rPr>
          <w:rFonts w:ascii="Times New Roman" w:hAnsi="Times New Roman"/>
          <w:szCs w:val="21"/>
        </w:rPr>
        <w:t>“</w:t>
      </w:r>
      <w:r>
        <w:rPr>
          <w:rFonts w:ascii="Times New Roman" w:hAnsi="Times New Roman"/>
          <w:szCs w:val="21"/>
        </w:rPr>
        <w:t>樱花</w:t>
      </w:r>
      <w:r>
        <w:rPr>
          <w:rFonts w:ascii="Times New Roman" w:hAnsi="Times New Roman"/>
          <w:szCs w:val="21"/>
        </w:rPr>
        <w:t>”“</w:t>
      </w:r>
      <w:r>
        <w:rPr>
          <w:rFonts w:ascii="Times New Roman" w:hAnsi="Times New Roman"/>
          <w:szCs w:val="21"/>
        </w:rPr>
        <w:t>奶茶</w:t>
      </w:r>
      <w:r>
        <w:rPr>
          <w:rFonts w:ascii="Times New Roman" w:hAnsi="Times New Roman"/>
          <w:szCs w:val="21"/>
        </w:rPr>
        <w:t>”“</w:t>
      </w:r>
      <w:r>
        <w:rPr>
          <w:rFonts w:ascii="Times New Roman" w:hAnsi="Times New Roman"/>
          <w:szCs w:val="21"/>
        </w:rPr>
        <w:t>夜景</w:t>
      </w:r>
      <w:r>
        <w:rPr>
          <w:rFonts w:ascii="Times New Roman" w:hAnsi="Times New Roman"/>
          <w:szCs w:val="21"/>
        </w:rPr>
        <w:t>”“</w:t>
      </w:r>
      <w:r>
        <w:rPr>
          <w:rFonts w:ascii="Times New Roman" w:hAnsi="Times New Roman"/>
          <w:szCs w:val="21"/>
        </w:rPr>
        <w:t>聚餐</w:t>
      </w:r>
      <w:r>
        <w:rPr>
          <w:rFonts w:ascii="Times New Roman" w:hAnsi="Times New Roman"/>
          <w:szCs w:val="21"/>
        </w:rPr>
        <w:t>”</w:t>
      </w:r>
      <w:r>
        <w:rPr>
          <w:rFonts w:ascii="Times New Roman" w:hAnsi="Times New Roman"/>
          <w:szCs w:val="21"/>
        </w:rPr>
        <w:t>等简短、明确的查询词，系统首先将输入映射为粗粒度主题标签和语义提示短语，再结合</w:t>
      </w:r>
      <w:r>
        <w:rPr>
          <w:rFonts w:ascii="Times New Roman" w:hAnsi="Times New Roman"/>
          <w:szCs w:val="21"/>
        </w:rPr>
        <w:t xml:space="preserve"> MobileCLIP2 </w:t>
      </w:r>
      <w:r>
        <w:rPr>
          <w:rFonts w:ascii="Times New Roman" w:hAnsi="Times New Roman"/>
          <w:szCs w:val="21"/>
        </w:rPr>
        <w:t>已预先提取的图像</w:t>
      </w:r>
      <w:r>
        <w:rPr>
          <w:rFonts w:ascii="Times New Roman" w:hAnsi="Times New Roman"/>
          <w:szCs w:val="21"/>
        </w:rPr>
        <w:t xml:space="preserve"> embedding</w:t>
      </w:r>
      <w:r>
        <w:rPr>
          <w:rFonts w:ascii="Times New Roman" w:hAnsi="Times New Roman"/>
          <w:szCs w:val="21"/>
        </w:rPr>
        <w:t>，对相册中图片进行快速相似度匹配；同时利用已有标签和地点、时间等元数据进行初筛，从而以较低计算开销完成高频场景的高响应搜索。这一路径适合处理主题明确、目标集中、用户意图较直接的检索请求，能够兼顾实时性与端侧执行效率。</w:t>
      </w:r>
    </w:p>
    <w:p w14:paraId="2BC30E72" w14:textId="77777777" w:rsidR="00DC0862" w:rsidRDefault="00CF3909">
      <w:pPr>
        <w:pStyle w:val="a8"/>
        <w:spacing w:beforeAutospacing="0" w:afterAutospacing="0" w:line="360" w:lineRule="auto"/>
        <w:ind w:firstLine="420"/>
        <w:rPr>
          <w:rFonts w:ascii="Times New Roman" w:hAnsi="Times New Roman"/>
          <w:szCs w:val="21"/>
        </w:rPr>
      </w:pPr>
      <w:r>
        <w:rPr>
          <w:rFonts w:ascii="Times New Roman" w:hAnsi="Times New Roman"/>
          <w:szCs w:val="21"/>
        </w:rPr>
        <w:t>对于</w:t>
      </w:r>
      <w:r>
        <w:rPr>
          <w:rFonts w:ascii="Times New Roman" w:hAnsi="Times New Roman"/>
          <w:szCs w:val="21"/>
        </w:rPr>
        <w:t>“</w:t>
      </w:r>
      <w:r>
        <w:rPr>
          <w:rFonts w:ascii="Times New Roman" w:hAnsi="Times New Roman"/>
          <w:szCs w:val="21"/>
        </w:rPr>
        <w:t>去年夏天在西湖边和朋友一起散步的照片</w:t>
      </w:r>
      <w:r>
        <w:rPr>
          <w:rFonts w:ascii="Times New Roman" w:hAnsi="Times New Roman"/>
          <w:szCs w:val="21"/>
        </w:rPr>
        <w:t>”</w:t>
      </w:r>
      <w:r>
        <w:rPr>
          <w:rFonts w:ascii="Times New Roman" w:hAnsi="Times New Roman" w:hint="eastAsia"/>
          <w:szCs w:val="21"/>
        </w:rPr>
        <w:t>、</w:t>
      </w:r>
      <w:r>
        <w:rPr>
          <w:rFonts w:ascii="Times New Roman" w:hAnsi="Times New Roman"/>
          <w:szCs w:val="21"/>
        </w:rPr>
        <w:t>“</w:t>
      </w:r>
      <w:r>
        <w:rPr>
          <w:rFonts w:ascii="Times New Roman" w:hAnsi="Times New Roman"/>
          <w:szCs w:val="21"/>
        </w:rPr>
        <w:t>安静、治愈、带一点傍晚氛围的城市街景</w:t>
      </w:r>
      <w:r>
        <w:rPr>
          <w:rFonts w:ascii="Times New Roman" w:hAnsi="Times New Roman"/>
          <w:szCs w:val="21"/>
        </w:rPr>
        <w:t>”</w:t>
      </w:r>
      <w:r>
        <w:rPr>
          <w:rFonts w:ascii="Times New Roman" w:hAnsi="Times New Roman" w:hint="eastAsia"/>
          <w:szCs w:val="21"/>
        </w:rPr>
        <w:t>、</w:t>
      </w:r>
      <w:r>
        <w:rPr>
          <w:rFonts w:ascii="Times New Roman" w:hAnsi="Times New Roman"/>
          <w:szCs w:val="21"/>
        </w:rPr>
        <w:t>“</w:t>
      </w:r>
      <w:r>
        <w:rPr>
          <w:rFonts w:ascii="Times New Roman" w:hAnsi="Times New Roman"/>
          <w:szCs w:val="21"/>
        </w:rPr>
        <w:t>适合做回忆故事开头的温柔画面</w:t>
      </w:r>
      <w:r>
        <w:rPr>
          <w:rFonts w:ascii="Times New Roman" w:hAnsi="Times New Roman"/>
          <w:szCs w:val="21"/>
        </w:rPr>
        <w:t>”</w:t>
      </w:r>
      <w:r>
        <w:rPr>
          <w:rFonts w:ascii="Times New Roman" w:hAnsi="Times New Roman"/>
          <w:szCs w:val="21"/>
        </w:rPr>
        <w:t>等复杂、抽象或带有组合条件的自然语言描述，系统则采用</w:t>
      </w:r>
      <w:r>
        <w:rPr>
          <w:rFonts w:ascii="Times New Roman" w:hAnsi="Times New Roman"/>
          <w:szCs w:val="21"/>
        </w:rPr>
        <w:t>“</w:t>
      </w:r>
      <w:r>
        <w:rPr>
          <w:rFonts w:ascii="Times New Roman" w:hAnsi="Times New Roman"/>
          <w:szCs w:val="21"/>
        </w:rPr>
        <w:t>结构化解析</w:t>
      </w:r>
      <w:r>
        <w:rPr>
          <w:rFonts w:ascii="Times New Roman" w:hAnsi="Times New Roman"/>
          <w:szCs w:val="21"/>
        </w:rPr>
        <w:t xml:space="preserve"> + </w:t>
      </w:r>
      <w:r>
        <w:rPr>
          <w:rFonts w:ascii="Times New Roman" w:hAnsi="Times New Roman"/>
          <w:szCs w:val="21"/>
        </w:rPr>
        <w:t>语义匹配</w:t>
      </w:r>
      <w:r>
        <w:rPr>
          <w:rFonts w:ascii="Times New Roman" w:hAnsi="Times New Roman"/>
          <w:szCs w:val="21"/>
        </w:rPr>
        <w:t>”</w:t>
      </w:r>
      <w:r>
        <w:rPr>
          <w:rFonts w:ascii="Times New Roman" w:hAnsi="Times New Roman"/>
          <w:szCs w:val="21"/>
        </w:rPr>
        <w:t>的增强检索路径。首先，借助大语言模型对用户查询进行语义拆解，将其转换为标准化</w:t>
      </w:r>
      <w:r>
        <w:rPr>
          <w:rFonts w:ascii="Times New Roman" w:hAnsi="Times New Roman"/>
          <w:szCs w:val="21"/>
        </w:rPr>
        <w:t xml:space="preserve"> JSON </w:t>
      </w:r>
      <w:r>
        <w:rPr>
          <w:rFonts w:ascii="Times New Roman" w:hAnsi="Times New Roman"/>
          <w:szCs w:val="21"/>
        </w:rPr>
        <w:t>表达，提取出时间范围、地点条件、粗粒度主题标签、正向语义描述以及负向排除语义等多个字段。随后，系统基于解析结果先执行元数据过滤，缩小候选集范围，减少后续高维向量计算的成本；在此基础上，进一步使用</w:t>
      </w:r>
      <w:r>
        <w:rPr>
          <w:rFonts w:ascii="Times New Roman" w:hAnsi="Times New Roman"/>
          <w:szCs w:val="21"/>
        </w:rPr>
        <w:t xml:space="preserve"> MobileCLIP2 </w:t>
      </w:r>
      <w:r>
        <w:rPr>
          <w:rFonts w:ascii="Times New Roman" w:hAnsi="Times New Roman"/>
          <w:szCs w:val="21"/>
        </w:rPr>
        <w:t>将查询语义和候选图片映射到同一图文共享语义空间，通过余弦相似度计算评估图文匹配程度，并叠加粗粒度标签奖励、地点命中奖励以及负向语义惩罚，形成统一的相关性得分。</w:t>
      </w:r>
    </w:p>
    <w:p w14:paraId="750DF5F7" w14:textId="77777777" w:rsidR="00DC0862" w:rsidRDefault="00CF3909">
      <w:pPr>
        <w:pStyle w:val="a8"/>
        <w:spacing w:beforeAutospacing="0" w:afterAutospacing="0" w:line="360" w:lineRule="auto"/>
        <w:ind w:firstLine="420"/>
        <w:rPr>
          <w:rFonts w:ascii="Times New Roman" w:hAnsi="Times New Roman"/>
          <w:szCs w:val="21"/>
        </w:rPr>
      </w:pPr>
      <w:r>
        <w:rPr>
          <w:rFonts w:ascii="Times New Roman" w:hAnsi="Times New Roman"/>
          <w:szCs w:val="21"/>
        </w:rPr>
        <w:t>在检索结果生成阶段，系统按照得分将结果划分为</w:t>
      </w:r>
      <w:r>
        <w:rPr>
          <w:rFonts w:ascii="Times New Roman" w:hAnsi="Times New Roman"/>
          <w:szCs w:val="21"/>
        </w:rPr>
        <w:t>“</w:t>
      </w:r>
      <w:r>
        <w:rPr>
          <w:rFonts w:ascii="Times New Roman" w:hAnsi="Times New Roman"/>
          <w:szCs w:val="21"/>
        </w:rPr>
        <w:t>精确匹配</w:t>
      </w:r>
      <w:r>
        <w:rPr>
          <w:rFonts w:ascii="Times New Roman" w:hAnsi="Times New Roman"/>
          <w:szCs w:val="21"/>
        </w:rPr>
        <w:t>”</w:t>
      </w:r>
      <w:r>
        <w:rPr>
          <w:rFonts w:ascii="Times New Roman" w:hAnsi="Times New Roman"/>
          <w:szCs w:val="21"/>
        </w:rPr>
        <w:t>和</w:t>
      </w:r>
      <w:r>
        <w:rPr>
          <w:rFonts w:ascii="Times New Roman" w:hAnsi="Times New Roman"/>
          <w:szCs w:val="21"/>
        </w:rPr>
        <w:t>“</w:t>
      </w:r>
      <w:r>
        <w:rPr>
          <w:rFonts w:ascii="Times New Roman" w:hAnsi="Times New Roman"/>
          <w:szCs w:val="21"/>
        </w:rPr>
        <w:t>相关召回</w:t>
      </w:r>
      <w:r>
        <w:rPr>
          <w:rFonts w:ascii="Times New Roman" w:hAnsi="Times New Roman"/>
          <w:szCs w:val="21"/>
        </w:rPr>
        <w:t>”</w:t>
      </w:r>
      <w:r>
        <w:rPr>
          <w:rFonts w:ascii="Times New Roman" w:hAnsi="Times New Roman"/>
          <w:szCs w:val="21"/>
        </w:rPr>
        <w:t>两类：前者表示在时间、地点、主题与语义层面均较好满足用户条件的结果，后者则用于保留语义上相近但不完全满足所有约束的候选内容。当严格检索条件下结果不足或为空时，系统会自动执行回退与放宽策略，例如适度放宽时间范围、地点限制或标签约束，并保留语义相似度较高的内容，以提升召回率和交互容错性，避免</w:t>
      </w:r>
      <w:r>
        <w:rPr>
          <w:rFonts w:ascii="Times New Roman" w:hAnsi="Times New Roman"/>
          <w:szCs w:val="21"/>
        </w:rPr>
        <w:t>“</w:t>
      </w:r>
      <w:r>
        <w:rPr>
          <w:rFonts w:ascii="Times New Roman" w:hAnsi="Times New Roman"/>
          <w:szCs w:val="21"/>
        </w:rPr>
        <w:t>无结果</w:t>
      </w:r>
      <w:r>
        <w:rPr>
          <w:rFonts w:ascii="Times New Roman" w:hAnsi="Times New Roman"/>
          <w:szCs w:val="21"/>
        </w:rPr>
        <w:t>”</w:t>
      </w:r>
      <w:r>
        <w:rPr>
          <w:rFonts w:ascii="Times New Roman" w:hAnsi="Times New Roman"/>
          <w:szCs w:val="21"/>
        </w:rPr>
        <w:t>对用户体验的破坏。</w:t>
      </w:r>
    </w:p>
    <w:p w14:paraId="33A1FAAB" w14:textId="77777777" w:rsidR="00DC0862" w:rsidRDefault="00CF3909">
      <w:pPr>
        <w:pStyle w:val="a8"/>
        <w:spacing w:beforeAutospacing="0" w:afterAutospacing="0" w:line="360" w:lineRule="auto"/>
        <w:ind w:firstLine="420"/>
        <w:rPr>
          <w:rFonts w:ascii="Times New Roman" w:hAnsi="Times New Roman"/>
          <w:szCs w:val="21"/>
        </w:rPr>
      </w:pPr>
      <w:r>
        <w:rPr>
          <w:rFonts w:ascii="Times New Roman" w:hAnsi="Times New Roman"/>
          <w:szCs w:val="21"/>
        </w:rPr>
        <w:t>此外，系统在相册搜索结果页还支持按相关性得分或时间顺序排序，并允许用户基于系统提炼出的相关标签进行二次筛选，从而实现</w:t>
      </w:r>
      <w:r>
        <w:rPr>
          <w:rFonts w:ascii="Times New Roman" w:hAnsi="Times New Roman"/>
          <w:szCs w:val="21"/>
        </w:rPr>
        <w:t>“</w:t>
      </w:r>
      <w:r>
        <w:rPr>
          <w:rFonts w:ascii="Times New Roman" w:hAnsi="Times New Roman"/>
          <w:szCs w:val="21"/>
        </w:rPr>
        <w:t>搜索</w:t>
      </w:r>
      <w:r>
        <w:rPr>
          <w:rFonts w:ascii="Times New Roman" w:hAnsi="Times New Roman"/>
          <w:szCs w:val="21"/>
        </w:rPr>
        <w:t xml:space="preserve"> - </w:t>
      </w:r>
      <w:r>
        <w:rPr>
          <w:rFonts w:ascii="Times New Roman" w:hAnsi="Times New Roman"/>
          <w:szCs w:val="21"/>
        </w:rPr>
        <w:t>浏览</w:t>
      </w:r>
      <w:r>
        <w:rPr>
          <w:rFonts w:ascii="Times New Roman" w:hAnsi="Times New Roman"/>
          <w:szCs w:val="21"/>
        </w:rPr>
        <w:t xml:space="preserve"> - </w:t>
      </w:r>
      <w:r>
        <w:rPr>
          <w:rFonts w:ascii="Times New Roman" w:hAnsi="Times New Roman"/>
          <w:szCs w:val="21"/>
        </w:rPr>
        <w:t>精筛</w:t>
      </w:r>
      <w:r>
        <w:rPr>
          <w:rFonts w:ascii="Times New Roman" w:hAnsi="Times New Roman"/>
          <w:szCs w:val="21"/>
        </w:rPr>
        <w:t>”</w:t>
      </w:r>
      <w:r>
        <w:rPr>
          <w:rFonts w:ascii="Times New Roman" w:hAnsi="Times New Roman"/>
          <w:szCs w:val="21"/>
        </w:rPr>
        <w:t>的渐进式交互。更进一步，用户可直接将检索结果加入故事生成队列，使语义搜索不仅服务于找图，还进一步衔接到后续的叙事生成与数字内容创作流程，形成从</w:t>
      </w:r>
      <w:r>
        <w:rPr>
          <w:rFonts w:ascii="Times New Roman" w:hAnsi="Times New Roman"/>
          <w:szCs w:val="21"/>
        </w:rPr>
        <w:t>“</w:t>
      </w:r>
      <w:r>
        <w:rPr>
          <w:rFonts w:ascii="Times New Roman" w:hAnsi="Times New Roman"/>
          <w:szCs w:val="21"/>
        </w:rPr>
        <w:t>语义找图</w:t>
      </w:r>
      <w:r>
        <w:rPr>
          <w:rFonts w:ascii="Times New Roman" w:hAnsi="Times New Roman"/>
          <w:szCs w:val="21"/>
        </w:rPr>
        <w:t>”</w:t>
      </w:r>
      <w:r>
        <w:rPr>
          <w:rFonts w:ascii="Times New Roman" w:hAnsi="Times New Roman"/>
          <w:szCs w:val="21"/>
        </w:rPr>
        <w:t>到</w:t>
      </w:r>
      <w:r>
        <w:rPr>
          <w:rFonts w:ascii="Times New Roman" w:hAnsi="Times New Roman"/>
          <w:szCs w:val="21"/>
        </w:rPr>
        <w:t>“</w:t>
      </w:r>
      <w:r>
        <w:rPr>
          <w:rFonts w:ascii="Times New Roman" w:hAnsi="Times New Roman"/>
          <w:szCs w:val="21"/>
        </w:rPr>
        <w:t>故事组织</w:t>
      </w:r>
      <w:r>
        <w:rPr>
          <w:rFonts w:ascii="Times New Roman" w:hAnsi="Times New Roman"/>
          <w:szCs w:val="21"/>
        </w:rPr>
        <w:t>”</w:t>
      </w:r>
      <w:r>
        <w:rPr>
          <w:rFonts w:ascii="Times New Roman" w:hAnsi="Times New Roman"/>
          <w:szCs w:val="21"/>
        </w:rPr>
        <w:t>的闭环体验。</w:t>
      </w:r>
    </w:p>
    <w:p w14:paraId="681A485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在此基础上，项目构建了主动式记忆感知机制，利用夜间充电、息屏等设备闲时状态，静默执行素材分析、净洗、聚类初筛和回忆草稿生成任务，使应用从</w:t>
      </w:r>
      <w:r>
        <w:rPr>
          <w:rFonts w:ascii="Times New Roman" w:hAnsi="Times New Roman" w:cstheme="minorBidi"/>
          <w:kern w:val="2"/>
          <w:szCs w:val="21"/>
        </w:rPr>
        <w:t>“</w:t>
      </w:r>
      <w:r>
        <w:rPr>
          <w:rFonts w:ascii="Times New Roman" w:hAnsi="Times New Roman" w:cstheme="minorBidi"/>
          <w:kern w:val="2"/>
          <w:szCs w:val="21"/>
        </w:rPr>
        <w:t>被动搜索工具</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w:t>
      </w:r>
      <w:r>
        <w:rPr>
          <w:rFonts w:ascii="Times New Roman" w:hAnsi="Times New Roman" w:cstheme="minorBidi"/>
          <w:kern w:val="2"/>
          <w:szCs w:val="21"/>
        </w:rPr>
        <w:t>主动记忆发现系统</w:t>
      </w:r>
      <w:r>
        <w:rPr>
          <w:rFonts w:ascii="Times New Roman" w:hAnsi="Times New Roman" w:cstheme="minorBidi"/>
          <w:kern w:val="2"/>
          <w:szCs w:val="21"/>
        </w:rPr>
        <w:t>”</w:t>
      </w:r>
      <w:r>
        <w:rPr>
          <w:rFonts w:ascii="Times New Roman" w:hAnsi="Times New Roman" w:cstheme="minorBidi"/>
          <w:kern w:val="2"/>
          <w:szCs w:val="21"/>
        </w:rPr>
        <w:t>。该机制使端侧智能相册不仅能够响应用户检索请求，还能够主动挖掘值得回顾的生活内容，提升数字记忆管理的主动性和智能化水平。</w:t>
      </w:r>
    </w:p>
    <w:p w14:paraId="5356F43F" w14:textId="77777777" w:rsidR="00DC0862" w:rsidRDefault="00CF3909">
      <w:pPr>
        <w:pStyle w:val="a8"/>
        <w:widowControl/>
        <w:spacing w:beforeAutospacing="0" w:afterAutospacing="0" w:line="360" w:lineRule="auto"/>
        <w:ind w:firstLine="420"/>
      </w:pPr>
      <w:r>
        <w:rPr>
          <w:rFonts w:ascii="Times New Roman" w:hAnsi="Times New Roman" w:cstheme="minorBidi"/>
          <w:kern w:val="2"/>
          <w:szCs w:val="21"/>
        </w:rPr>
        <w:t>综上，本项目形成了一套</w:t>
      </w:r>
      <w:r>
        <w:rPr>
          <w:rFonts w:ascii="Times New Roman" w:hAnsi="Times New Roman" w:cstheme="minorBidi"/>
          <w:kern w:val="2"/>
          <w:szCs w:val="21"/>
        </w:rPr>
        <w:t xml:space="preserve">100% </w:t>
      </w:r>
      <w:r>
        <w:rPr>
          <w:rFonts w:ascii="Times New Roman" w:hAnsi="Times New Roman" w:cstheme="minorBidi"/>
          <w:kern w:val="2"/>
          <w:szCs w:val="21"/>
        </w:rPr>
        <w:t>本地闭环运行的端侧多模态检索与语义理解方案。整条链路从文本解析、语义增强、向量编码、混合检索，到</w:t>
      </w:r>
      <w:r>
        <w:rPr>
          <w:rFonts w:ascii="Times New Roman" w:hAnsi="Times New Roman" w:cstheme="minorBidi"/>
          <w:kern w:val="2"/>
          <w:szCs w:val="21"/>
        </w:rPr>
        <w:t xml:space="preserve"> Caption </w:t>
      </w:r>
      <w:r>
        <w:rPr>
          <w:rFonts w:ascii="Times New Roman" w:hAnsi="Times New Roman" w:cstheme="minorBidi"/>
          <w:kern w:val="2"/>
          <w:szCs w:val="21"/>
        </w:rPr>
        <w:t>理解、时空聚类和主动记忆挖掘，均在端侧完成，无需将用户照片上传至公有云参与处理。该方案兼顾了隐私保护、低时延响应与复杂语义检索能力，体现了项目在端侧多模态</w:t>
      </w:r>
      <w:r>
        <w:rPr>
          <w:rFonts w:ascii="Times New Roman" w:hAnsi="Times New Roman" w:cstheme="minorBidi"/>
          <w:kern w:val="2"/>
          <w:szCs w:val="21"/>
        </w:rPr>
        <w:t xml:space="preserve"> Dense </w:t>
      </w:r>
      <w:r>
        <w:rPr>
          <w:rFonts w:ascii="Times New Roman" w:hAnsi="Times New Roman" w:cstheme="minorBidi"/>
          <w:kern w:val="2"/>
          <w:szCs w:val="21"/>
        </w:rPr>
        <w:t>检索、</w:t>
      </w:r>
      <w:r>
        <w:rPr>
          <w:rFonts w:ascii="Times New Roman" w:hAnsi="Times New Roman" w:cstheme="minorBidi"/>
          <w:kern w:val="2"/>
          <w:szCs w:val="21"/>
        </w:rPr>
        <w:t>Hybrid RAG</w:t>
      </w:r>
      <w:r>
        <w:rPr>
          <w:rFonts w:ascii="Times New Roman" w:hAnsi="Times New Roman" w:cstheme="minorBidi"/>
          <w:kern w:val="2"/>
          <w:szCs w:val="21"/>
        </w:rPr>
        <w:t>、</w:t>
      </w:r>
      <w:r>
        <w:rPr>
          <w:rFonts w:ascii="Times New Roman" w:hAnsi="Times New Roman" w:cstheme="minorBidi"/>
          <w:kern w:val="2"/>
          <w:szCs w:val="21"/>
        </w:rPr>
        <w:t xml:space="preserve">Caption </w:t>
      </w:r>
      <w:r>
        <w:rPr>
          <w:rFonts w:ascii="Times New Roman" w:hAnsi="Times New Roman" w:cstheme="minorBidi"/>
          <w:kern w:val="2"/>
          <w:szCs w:val="21"/>
        </w:rPr>
        <w:t>驱动语义理解、时空语义聚类与主动记忆计算等方向上的系统性创新。</w:t>
      </w:r>
    </w:p>
    <w:p w14:paraId="49E4F445" w14:textId="77777777" w:rsidR="00DC0862" w:rsidRDefault="00CF3909">
      <w:pPr>
        <w:spacing w:line="360" w:lineRule="auto"/>
        <w:outlineLvl w:val="2"/>
        <w:rPr>
          <w:rFonts w:ascii="Times New Roman" w:hAnsi="Times New Roman"/>
          <w:b/>
          <w:bCs/>
          <w:sz w:val="24"/>
          <w:szCs w:val="21"/>
        </w:rPr>
      </w:pPr>
      <w:bookmarkStart w:id="42" w:name="_Toc27603"/>
      <w:bookmarkStart w:id="43" w:name="_Toc8292"/>
      <w:bookmarkStart w:id="44" w:name="_Toc232982620"/>
      <w:r>
        <w:rPr>
          <w:rFonts w:ascii="Times New Roman" w:hAnsi="Times New Roman" w:hint="eastAsia"/>
          <w:b/>
          <w:bCs/>
          <w:sz w:val="24"/>
          <w:szCs w:val="21"/>
        </w:rPr>
        <w:t xml:space="preserve">3.1.3 </w:t>
      </w:r>
      <w:r>
        <w:rPr>
          <w:rFonts w:ascii="Times New Roman" w:hAnsi="Times New Roman"/>
          <w:b/>
          <w:bCs/>
          <w:sz w:val="24"/>
          <w:szCs w:val="21"/>
        </w:rPr>
        <w:t>极致隐私保护的</w:t>
      </w:r>
      <w:r>
        <w:rPr>
          <w:rFonts w:ascii="Times New Roman" w:hAnsi="Times New Roman"/>
          <w:b/>
          <w:bCs/>
          <w:sz w:val="24"/>
          <w:szCs w:val="21"/>
        </w:rPr>
        <w:t>“</w:t>
      </w:r>
      <w:r>
        <w:rPr>
          <w:rFonts w:ascii="Times New Roman" w:hAnsi="Times New Roman"/>
          <w:b/>
          <w:bCs/>
          <w:sz w:val="24"/>
          <w:szCs w:val="21"/>
        </w:rPr>
        <w:t>端云协同</w:t>
      </w:r>
      <w:r>
        <w:rPr>
          <w:rFonts w:ascii="Times New Roman" w:hAnsi="Times New Roman"/>
          <w:b/>
          <w:bCs/>
          <w:sz w:val="24"/>
          <w:szCs w:val="21"/>
        </w:rPr>
        <w:t>”</w:t>
      </w:r>
      <w:r>
        <w:rPr>
          <w:rFonts w:ascii="Times New Roman" w:hAnsi="Times New Roman"/>
          <w:b/>
          <w:bCs/>
          <w:sz w:val="24"/>
          <w:szCs w:val="21"/>
        </w:rPr>
        <w:t>架构</w:t>
      </w:r>
      <w:bookmarkEnd w:id="42"/>
      <w:bookmarkEnd w:id="43"/>
      <w:bookmarkEnd w:id="44"/>
    </w:p>
    <w:p w14:paraId="6F7BDDAB"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面向智能影像生成与记忆理解场景，构建了以端侧解析、云侧生成、文本脱敏传输为核心的端云协同隐私保护架构，在充分利用云端大模型生成能力的同时，有效解决了用户核心隐私数据上云带来的安全风险。</w:t>
      </w:r>
    </w:p>
    <w:p w14:paraId="7DF3EAD2"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系统将重度图像理解任务前置到端侧，在本地完成照片解析、语义理解、</w:t>
      </w:r>
      <w:r>
        <w:rPr>
          <w:rFonts w:ascii="Times New Roman" w:hAnsi="Times New Roman" w:cstheme="minorBidi"/>
          <w:kern w:val="2"/>
          <w:szCs w:val="21"/>
        </w:rPr>
        <w:t xml:space="preserve">Dense </w:t>
      </w:r>
      <w:r>
        <w:rPr>
          <w:rFonts w:ascii="Times New Roman" w:hAnsi="Times New Roman" w:cstheme="minorBidi"/>
          <w:kern w:val="2"/>
          <w:szCs w:val="21"/>
        </w:rPr>
        <w:t>特征提取与内容结构化处理，确保原始图片及高敏感视觉数据不出端、不上云。云端不直接接收用户原始影像，而仅接收由端侧生成的纯文本脱敏元数据，包括内部</w:t>
      </w:r>
      <w:r>
        <w:rPr>
          <w:rFonts w:ascii="Times New Roman" w:hAnsi="Times New Roman" w:cstheme="minorBidi"/>
          <w:kern w:val="2"/>
          <w:szCs w:val="21"/>
        </w:rPr>
        <w:t xml:space="preserve"> ID</w:t>
      </w:r>
      <w:r>
        <w:rPr>
          <w:rFonts w:ascii="Times New Roman" w:hAnsi="Times New Roman" w:cstheme="minorBidi"/>
          <w:kern w:val="2"/>
          <w:szCs w:val="21"/>
        </w:rPr>
        <w:t>、时间信息、</w:t>
      </w:r>
      <w:r>
        <w:rPr>
          <w:rFonts w:ascii="Times New Roman" w:hAnsi="Times New Roman" w:cstheme="minorBidi"/>
          <w:kern w:val="2"/>
          <w:szCs w:val="21"/>
        </w:rPr>
        <w:t xml:space="preserve">POI </w:t>
      </w:r>
      <w:r>
        <w:rPr>
          <w:rFonts w:ascii="Times New Roman" w:hAnsi="Times New Roman" w:cstheme="minorBidi"/>
          <w:kern w:val="2"/>
          <w:szCs w:val="21"/>
        </w:rPr>
        <w:t>位置语义及内容高度概括后的文字描述，并通过</w:t>
      </w:r>
      <w:r>
        <w:rPr>
          <w:rFonts w:ascii="Times New Roman" w:hAnsi="Times New Roman" w:cstheme="minorBidi"/>
          <w:kern w:val="2"/>
          <w:szCs w:val="21"/>
        </w:rPr>
        <w:t xml:space="preserve"> HTTPS </w:t>
      </w:r>
      <w:r>
        <w:rPr>
          <w:rFonts w:ascii="Times New Roman" w:hAnsi="Times New Roman" w:cstheme="minorBidi"/>
          <w:kern w:val="2"/>
          <w:szCs w:val="21"/>
        </w:rPr>
        <w:t>加密链路完成传输。该设计以</w:t>
      </w:r>
      <w:r>
        <w:rPr>
          <w:rFonts w:ascii="Times New Roman" w:hAnsi="Times New Roman" w:cstheme="minorBidi"/>
          <w:kern w:val="2"/>
          <w:szCs w:val="21"/>
        </w:rPr>
        <w:t>“</w:t>
      </w:r>
      <w:r>
        <w:rPr>
          <w:rFonts w:ascii="Times New Roman" w:hAnsi="Times New Roman" w:cstheme="minorBidi"/>
          <w:kern w:val="2"/>
          <w:szCs w:val="21"/>
        </w:rPr>
        <w:t>纯文本降维</w:t>
      </w:r>
      <w:r>
        <w:rPr>
          <w:rFonts w:ascii="Times New Roman" w:hAnsi="Times New Roman" w:cstheme="minorBidi"/>
          <w:kern w:val="2"/>
          <w:szCs w:val="21"/>
        </w:rPr>
        <w:t>”</w:t>
      </w:r>
      <w:r>
        <w:rPr>
          <w:rFonts w:ascii="Times New Roman" w:hAnsi="Times New Roman" w:cstheme="minorBidi"/>
          <w:kern w:val="2"/>
          <w:szCs w:val="21"/>
        </w:rPr>
        <w:t>方式实现了隐私物理隔离，在保留叙事所需关键信息的同时，显著降低了原始多媒体数据暴露风险。</w:t>
      </w:r>
    </w:p>
    <w:p w14:paraId="11846451"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此基础上，项目进一步构建了面向记忆生成场景的脱敏链路。云端大模型基于端侧上传的脱敏文本上下文进行检索增强与语义编排，结合推理能力生成具备起承转合结构的分镜脚本、旁白文案和记忆表达结果。该方案避免了传统云相册对原始图片上传的强依赖，使系统能够在隐私保护边界内借力云端大模型的叙事能力、逻辑组织能力与生成能力。</w:t>
      </w:r>
    </w:p>
    <w:p w14:paraId="1F092BCE"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该创新的核心价值在于，项目并未在</w:t>
      </w:r>
      <w:r>
        <w:rPr>
          <w:rFonts w:ascii="Times New Roman" w:hAnsi="Times New Roman" w:cstheme="minorBidi"/>
          <w:kern w:val="2"/>
          <w:szCs w:val="21"/>
        </w:rPr>
        <w:t>“</w:t>
      </w:r>
      <w:r>
        <w:rPr>
          <w:rFonts w:ascii="Times New Roman" w:hAnsi="Times New Roman" w:cstheme="minorBidi"/>
          <w:kern w:val="2"/>
          <w:szCs w:val="21"/>
        </w:rPr>
        <w:t>隐私保护</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大模型能力</w:t>
      </w:r>
      <w:r>
        <w:rPr>
          <w:rFonts w:ascii="Times New Roman" w:hAnsi="Times New Roman" w:cstheme="minorBidi"/>
          <w:kern w:val="2"/>
          <w:szCs w:val="21"/>
        </w:rPr>
        <w:t>”</w:t>
      </w:r>
      <w:r>
        <w:rPr>
          <w:rFonts w:ascii="Times New Roman" w:hAnsi="Times New Roman" w:cstheme="minorBidi"/>
          <w:kern w:val="2"/>
          <w:szCs w:val="21"/>
        </w:rPr>
        <w:t>之间做二选一，而是通过端云职责重划实现二者兼得：端侧负责高敏感内容理解与脱敏，云侧负责基于脱敏上下文的生成增强。这使系统形成了一条兼顾隐私安全、生成质量与工程可落地性的端云协同新路径，体现了在智能影像场景下较强的架构创新性与差异化价值。</w:t>
      </w:r>
    </w:p>
    <w:p w14:paraId="3DE2300A" w14:textId="77777777" w:rsidR="00DC0862" w:rsidRDefault="00CF3909">
      <w:pPr>
        <w:pStyle w:val="3"/>
        <w:widowControl/>
        <w:numPr>
          <w:ilvl w:val="2"/>
          <w:numId w:val="0"/>
        </w:numPr>
        <w:spacing w:before="0" w:after="160" w:line="360" w:lineRule="auto"/>
        <w:rPr>
          <w:rFonts w:ascii="Times New Roman" w:hAnsi="Times New Roman"/>
          <w:szCs w:val="21"/>
        </w:rPr>
      </w:pPr>
      <w:bookmarkStart w:id="45" w:name="_Toc28722"/>
      <w:bookmarkStart w:id="46" w:name="_Toc8979"/>
      <w:bookmarkStart w:id="47" w:name="_Toc232982621"/>
      <w:r>
        <w:rPr>
          <w:rFonts w:ascii="Times New Roman" w:hAnsi="Times New Roman" w:hint="eastAsia"/>
          <w:szCs w:val="21"/>
        </w:rPr>
        <w:t xml:space="preserve">3.1.4 </w:t>
      </w:r>
      <w:r>
        <w:rPr>
          <w:rFonts w:ascii="Times New Roman" w:hAnsi="Times New Roman"/>
          <w:szCs w:val="21"/>
        </w:rPr>
        <w:t>聚类与主动式记忆组织创新</w:t>
      </w:r>
      <w:bookmarkEnd w:id="45"/>
      <w:bookmarkEnd w:id="46"/>
      <w:bookmarkEnd w:id="47"/>
    </w:p>
    <w:p w14:paraId="2959BDEF" w14:textId="77777777" w:rsidR="00DE1022" w:rsidRDefault="00CF3909">
      <w:pPr>
        <w:pStyle w:val="a0"/>
        <w:ind w:firstLine="480"/>
      </w:pPr>
      <w:r>
        <w:t>事件聚类当前以时间和地理规则为主，生成</w:t>
      </w:r>
      <w:r>
        <w:t xml:space="preserve"> EventEntity</w:t>
      </w:r>
      <w:r>
        <w:t>；主题页是预定义主题的浏览与子聚类，不等同于通用的无监督主题发现。主动回忆入口存在规则实现，但其结果应视为候选推荐而非主动推送承诺。</w:t>
      </w:r>
    </w:p>
    <w:p w14:paraId="72D84C8B"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本项目围绕端侧</w:t>
      </w:r>
      <w:r>
        <w:rPr>
          <w:rFonts w:ascii="Times New Roman" w:hAnsi="Times New Roman"/>
          <w:sz w:val="24"/>
          <w:szCs w:val="21"/>
        </w:rPr>
        <w:t xml:space="preserve"> AI </w:t>
      </w:r>
      <w:r>
        <w:rPr>
          <w:rFonts w:ascii="Times New Roman" w:hAnsi="Times New Roman"/>
          <w:sz w:val="24"/>
          <w:szCs w:val="21"/>
        </w:rPr>
        <w:t>相册中的主题聚类、人物组织与长任务体验问题，对原有聚类链路进行了系统性重构，形成了兼顾算法可演进性、服务可维护性、端侧性能约束与产品展示效果的记忆组织体系。</w:t>
      </w:r>
    </w:p>
    <w:p w14:paraId="6EFD5EB7" w14:textId="77777777" w:rsidR="00DC0862" w:rsidRDefault="00CF3909">
      <w:pPr>
        <w:spacing w:line="360" w:lineRule="auto"/>
        <w:ind w:firstLine="420"/>
        <w:rPr>
          <w:rFonts w:ascii="Times New Roman" w:hAnsi="Times New Roman"/>
          <w:sz w:val="24"/>
          <w:szCs w:val="21"/>
        </w:rPr>
      </w:pPr>
      <w:r>
        <w:t>在架构设计上，项目将原本高度耦合的主题聚类服务拆分为数据模型层、算法层、策略层与服务编排层：算法层负责聚类计算，策略层负责主题场景下的子簇组织，服务层负责流程编排。该重构使聚类能力从单体式实现升级为模块化体系，为后续替换</w:t>
      </w:r>
      <w:r>
        <w:t xml:space="preserve"> DBSCAN</w:t>
      </w:r>
      <w:r>
        <w:t>、升级</w:t>
      </w:r>
      <w:r>
        <w:t xml:space="preserve"> </w:t>
      </w:r>
      <w:r>
        <w:t>后续候选的</w:t>
      </w:r>
      <w:r>
        <w:t xml:space="preserve"> HDBSCAN</w:t>
      </w:r>
      <w:r>
        <w:t>、扩展主题策略提供了良好的可扩展性与可维护性。</w:t>
      </w:r>
    </w:p>
    <w:p w14:paraId="092773D1"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在端侧性能优化方面，项目采用了缓存复用与分批熔断机制，优先复用历史已生成的</w:t>
      </w:r>
      <w:r>
        <w:rPr>
          <w:rFonts w:ascii="Times New Roman" w:hAnsi="Times New Roman"/>
          <w:sz w:val="24"/>
          <w:szCs w:val="21"/>
        </w:rPr>
        <w:t xml:space="preserve"> MobileCLIP</w:t>
      </w:r>
      <w:r>
        <w:rPr>
          <w:rFonts w:ascii="Times New Roman" w:hAnsi="Times New Roman" w:hint="eastAsia"/>
          <w:sz w:val="24"/>
          <w:szCs w:val="21"/>
        </w:rPr>
        <w:t>2</w:t>
      </w:r>
      <w:r>
        <w:rPr>
          <w:rFonts w:ascii="Times New Roman" w:hAnsi="Times New Roman"/>
          <w:sz w:val="24"/>
          <w:szCs w:val="21"/>
        </w:rPr>
        <w:t xml:space="preserve"> </w:t>
      </w:r>
      <w:r>
        <w:rPr>
          <w:rFonts w:ascii="Times New Roman" w:hAnsi="Times New Roman"/>
          <w:sz w:val="24"/>
          <w:szCs w:val="21"/>
        </w:rPr>
        <w:t>向量，避免对全量图库重复推理；同时通过设置单轮最大新增计算量，对长任务进行分批处理，防止一次性处理大量照片导致</w:t>
      </w:r>
      <w:r>
        <w:rPr>
          <w:rFonts w:ascii="Times New Roman" w:hAnsi="Times New Roman"/>
          <w:sz w:val="24"/>
          <w:szCs w:val="21"/>
        </w:rPr>
        <w:t xml:space="preserve"> UI </w:t>
      </w:r>
      <w:r>
        <w:rPr>
          <w:rFonts w:ascii="Times New Roman" w:hAnsi="Times New Roman"/>
          <w:sz w:val="24"/>
          <w:szCs w:val="21"/>
        </w:rPr>
        <w:t>阻塞。该策略有效平衡了端侧算力消耗、响应速度与系统稳定性。</w:t>
      </w:r>
    </w:p>
    <w:p w14:paraId="4992CA9A"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针对大图库场景下聚类任务耗时长、用户过程不可感知的问题，项目引入了渐进式可观测交互机制。系统结合缓存复用、阶段拆分与进度状态机建模，将长耗时任务拆解为</w:t>
      </w:r>
      <w:r>
        <w:rPr>
          <w:rFonts w:ascii="Times New Roman" w:hAnsi="Times New Roman"/>
          <w:sz w:val="24"/>
          <w:szCs w:val="21"/>
        </w:rPr>
        <w:t>“</w:t>
      </w:r>
      <w:r>
        <w:rPr>
          <w:rFonts w:ascii="Times New Roman" w:hAnsi="Times New Roman"/>
          <w:sz w:val="24"/>
          <w:szCs w:val="21"/>
        </w:rPr>
        <w:t>加载照片、准备向量、构建原型、主题评分</w:t>
      </w:r>
      <w:r>
        <w:rPr>
          <w:rFonts w:ascii="Times New Roman" w:hAnsi="Times New Roman"/>
          <w:sz w:val="24"/>
          <w:szCs w:val="21"/>
        </w:rPr>
        <w:t>”</w:t>
      </w:r>
      <w:r>
        <w:rPr>
          <w:rFonts w:ascii="Times New Roman" w:hAnsi="Times New Roman"/>
          <w:sz w:val="24"/>
          <w:szCs w:val="21"/>
        </w:rPr>
        <w:t>等明确阶段，并在界面中实时反馈执行进展，提升了端侧</w:t>
      </w:r>
      <w:r>
        <w:rPr>
          <w:rFonts w:ascii="Times New Roman" w:hAnsi="Times New Roman"/>
          <w:sz w:val="24"/>
          <w:szCs w:val="21"/>
        </w:rPr>
        <w:t xml:space="preserve"> AI </w:t>
      </w:r>
      <w:r>
        <w:rPr>
          <w:rFonts w:ascii="Times New Roman" w:hAnsi="Times New Roman"/>
          <w:sz w:val="24"/>
          <w:szCs w:val="21"/>
        </w:rPr>
        <w:t>长任务场景下的可理解性与交互体验。</w:t>
      </w:r>
    </w:p>
    <w:p w14:paraId="1F736032"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在人物主题组织上，项目提出了</w:t>
      </w:r>
      <w:r>
        <w:rPr>
          <w:rFonts w:ascii="Times New Roman" w:hAnsi="Times New Roman"/>
          <w:sz w:val="24"/>
          <w:szCs w:val="21"/>
        </w:rPr>
        <w:t>“</w:t>
      </w:r>
      <w:r>
        <w:rPr>
          <w:rFonts w:ascii="Times New Roman" w:hAnsi="Times New Roman"/>
          <w:sz w:val="24"/>
          <w:szCs w:val="21"/>
        </w:rPr>
        <w:t>稳定簇</w:t>
      </w:r>
      <w:r>
        <w:rPr>
          <w:rFonts w:ascii="Times New Roman" w:hAnsi="Times New Roman"/>
          <w:sz w:val="24"/>
          <w:szCs w:val="21"/>
        </w:rPr>
        <w:t>—</w:t>
      </w:r>
      <w:r>
        <w:rPr>
          <w:rFonts w:ascii="Times New Roman" w:hAnsi="Times New Roman"/>
          <w:sz w:val="24"/>
          <w:szCs w:val="21"/>
        </w:rPr>
        <w:t>簇合并</w:t>
      </w:r>
      <w:r>
        <w:rPr>
          <w:rFonts w:ascii="Times New Roman" w:hAnsi="Times New Roman"/>
          <w:sz w:val="24"/>
          <w:szCs w:val="21"/>
        </w:rPr>
        <w:t>—</w:t>
      </w:r>
      <w:r>
        <w:rPr>
          <w:rFonts w:ascii="Times New Roman" w:hAnsi="Times New Roman"/>
          <w:sz w:val="24"/>
          <w:szCs w:val="21"/>
        </w:rPr>
        <w:t>样本回吸附</w:t>
      </w:r>
      <w:r>
        <w:rPr>
          <w:rFonts w:ascii="Times New Roman" w:hAnsi="Times New Roman"/>
          <w:sz w:val="24"/>
          <w:szCs w:val="21"/>
        </w:rPr>
        <w:t>”</w:t>
      </w:r>
      <w:r>
        <w:rPr>
          <w:rFonts w:ascii="Times New Roman" w:hAnsi="Times New Roman"/>
          <w:sz w:val="24"/>
          <w:szCs w:val="21"/>
        </w:rPr>
        <w:t>的人物聚类优化机制。系统先生成稳定人物簇，再对相近簇进行二次合并，并将零散样本回吸附至最近稳定簇，无法归属的样本统一归入</w:t>
      </w:r>
      <w:r>
        <w:rPr>
          <w:rFonts w:ascii="Times New Roman" w:hAnsi="Times New Roman"/>
          <w:sz w:val="24"/>
          <w:szCs w:val="21"/>
        </w:rPr>
        <w:t>“</w:t>
      </w:r>
      <w:r>
        <w:rPr>
          <w:rFonts w:ascii="Times New Roman" w:hAnsi="Times New Roman"/>
          <w:sz w:val="24"/>
          <w:szCs w:val="21"/>
        </w:rPr>
        <w:t>其他人物</w:t>
      </w:r>
      <w:r>
        <w:rPr>
          <w:rFonts w:ascii="Times New Roman" w:hAnsi="Times New Roman"/>
          <w:sz w:val="24"/>
          <w:szCs w:val="21"/>
        </w:rPr>
        <w:t>”</w:t>
      </w:r>
      <w:r>
        <w:rPr>
          <w:rFonts w:ascii="Times New Roman" w:hAnsi="Times New Roman"/>
          <w:sz w:val="24"/>
          <w:szCs w:val="21"/>
        </w:rPr>
        <w:t>。该机制有效减少了同一人物被拆分为多个小簇的问题，显著改善了人物主题聚类结果的稳定性与展示一致性。</w:t>
      </w:r>
    </w:p>
    <w:p w14:paraId="283E275F"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同时，项目对整体记忆组织链路进行了产品化收敛，通过</w:t>
      </w:r>
      <w:r>
        <w:rPr>
          <w:rFonts w:ascii="Times New Roman" w:hAnsi="Times New Roman"/>
          <w:sz w:val="24"/>
          <w:szCs w:val="21"/>
        </w:rPr>
        <w:t xml:space="preserve">OCR </w:t>
      </w:r>
      <w:r>
        <w:rPr>
          <w:rFonts w:ascii="Times New Roman" w:hAnsi="Times New Roman"/>
          <w:sz w:val="24"/>
          <w:szCs w:val="21"/>
        </w:rPr>
        <w:t>降权、历史脏数据失效、混合搜索策略优化和人物聚类稳定化等措施，将原本偏实验性的多项</w:t>
      </w:r>
      <w:r>
        <w:rPr>
          <w:rFonts w:ascii="Times New Roman" w:hAnsi="Times New Roman"/>
          <w:sz w:val="24"/>
          <w:szCs w:val="21"/>
        </w:rPr>
        <w:t xml:space="preserve"> AI </w:t>
      </w:r>
      <w:r>
        <w:rPr>
          <w:rFonts w:ascii="Times New Roman" w:hAnsi="Times New Roman"/>
          <w:sz w:val="24"/>
          <w:szCs w:val="21"/>
        </w:rPr>
        <w:t>能力整合为更稳定、更可展示的功能链路，推动端侧记忆组织能力从</w:t>
      </w:r>
      <w:r>
        <w:rPr>
          <w:rFonts w:ascii="Times New Roman" w:hAnsi="Times New Roman"/>
          <w:sz w:val="24"/>
          <w:szCs w:val="21"/>
        </w:rPr>
        <w:t>“</w:t>
      </w:r>
      <w:r>
        <w:rPr>
          <w:rFonts w:ascii="Times New Roman" w:hAnsi="Times New Roman"/>
          <w:sz w:val="24"/>
          <w:szCs w:val="21"/>
        </w:rPr>
        <w:t>算法验证</w:t>
      </w:r>
      <w:r>
        <w:rPr>
          <w:rFonts w:ascii="Times New Roman" w:hAnsi="Times New Roman"/>
          <w:sz w:val="24"/>
          <w:szCs w:val="21"/>
        </w:rPr>
        <w:t>”</w:t>
      </w:r>
      <w:r>
        <w:rPr>
          <w:rFonts w:ascii="Times New Roman" w:hAnsi="Times New Roman"/>
          <w:sz w:val="24"/>
          <w:szCs w:val="21"/>
        </w:rPr>
        <w:t>走向</w:t>
      </w:r>
      <w:r>
        <w:rPr>
          <w:rFonts w:ascii="Times New Roman" w:hAnsi="Times New Roman"/>
          <w:sz w:val="24"/>
          <w:szCs w:val="21"/>
        </w:rPr>
        <w:t>“</w:t>
      </w:r>
      <w:r>
        <w:rPr>
          <w:rFonts w:ascii="Times New Roman" w:hAnsi="Times New Roman"/>
          <w:sz w:val="24"/>
          <w:szCs w:val="21"/>
        </w:rPr>
        <w:t>产品可用</w:t>
      </w:r>
      <w:r>
        <w:rPr>
          <w:rFonts w:ascii="Times New Roman" w:hAnsi="Times New Roman"/>
          <w:sz w:val="24"/>
          <w:szCs w:val="21"/>
        </w:rPr>
        <w:t>”</w:t>
      </w:r>
      <w:r>
        <w:rPr>
          <w:rFonts w:ascii="Times New Roman" w:hAnsi="Times New Roman"/>
          <w:sz w:val="24"/>
          <w:szCs w:val="21"/>
        </w:rPr>
        <w:t>。</w:t>
      </w:r>
    </w:p>
    <w:p w14:paraId="73792CBE"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综上，本项目在端侧</w:t>
      </w:r>
      <w:r>
        <w:rPr>
          <w:rFonts w:ascii="Times New Roman" w:hAnsi="Times New Roman"/>
          <w:sz w:val="24"/>
          <w:szCs w:val="21"/>
        </w:rPr>
        <w:t xml:space="preserve"> AI </w:t>
      </w:r>
      <w:r>
        <w:rPr>
          <w:rFonts w:ascii="Times New Roman" w:hAnsi="Times New Roman"/>
          <w:sz w:val="24"/>
          <w:szCs w:val="21"/>
        </w:rPr>
        <w:t>相册场景下形成了一套涵盖分层聚类架构、缓存复用、分批熔断、渐进式交互、人物稳定聚类与产品化链路收敛的主动式记忆组织方案，体现了在端侧聚类架构设计、长任务调度和记忆内容组织方向上的工程创新能力。</w:t>
      </w:r>
    </w:p>
    <w:p w14:paraId="0AB66EEF" w14:textId="77777777" w:rsidR="00DC0862" w:rsidRDefault="00CF3909">
      <w:pPr>
        <w:pStyle w:val="3"/>
        <w:widowControl/>
        <w:numPr>
          <w:ilvl w:val="2"/>
          <w:numId w:val="0"/>
        </w:numPr>
        <w:spacing w:before="0" w:after="160" w:line="360" w:lineRule="auto"/>
        <w:rPr>
          <w:rFonts w:ascii="Times New Roman" w:hAnsi="Times New Roman"/>
          <w:szCs w:val="21"/>
        </w:rPr>
      </w:pPr>
      <w:bookmarkStart w:id="48" w:name="_Toc12992"/>
      <w:bookmarkStart w:id="49" w:name="_Toc14761"/>
      <w:bookmarkStart w:id="50" w:name="_Toc232982622"/>
      <w:r>
        <w:rPr>
          <w:rFonts w:ascii="Times New Roman" w:hAnsi="Times New Roman" w:hint="eastAsia"/>
          <w:szCs w:val="21"/>
        </w:rPr>
        <w:t xml:space="preserve">3.1.5 </w:t>
      </w:r>
      <w:r>
        <w:rPr>
          <w:rFonts w:ascii="Times New Roman" w:hAnsi="Times New Roman"/>
          <w:szCs w:val="21"/>
        </w:rPr>
        <w:t>身份级记忆组织创新</w:t>
      </w:r>
      <w:bookmarkEnd w:id="48"/>
      <w:bookmarkEnd w:id="49"/>
      <w:bookmarkEnd w:id="50"/>
    </w:p>
    <w:p w14:paraId="13CA8EAF" w14:textId="77777777" w:rsidR="00DE1022" w:rsidRDefault="00CF3909">
      <w:pPr>
        <w:pStyle w:val="a0"/>
        <w:ind w:firstLine="480"/>
      </w:pPr>
      <w:r>
        <w:t>人脸检测结果存为</w:t>
      </w:r>
      <w:r>
        <w:t xml:space="preserve"> FaceEntity</w:t>
      </w:r>
      <w:r>
        <w:t>。身份级聚类只在存在专用</w:t>
      </w:r>
      <w:r>
        <w:t xml:space="preserve"> ONNX </w:t>
      </w:r>
      <w:r>
        <w:t>人脸</w:t>
      </w:r>
      <w:r>
        <w:t xml:space="preserve"> embedding </w:t>
      </w:r>
      <w:r>
        <w:t>时进行，并执行同照片互斥、质心、封面和最小交叉相似度校验；通用</w:t>
      </w:r>
      <w:r>
        <w:t xml:space="preserve"> MobileCLIP </w:t>
      </w:r>
      <w:r>
        <w:t>图像向量不得充当身份特征后备。</w:t>
      </w:r>
    </w:p>
    <w:p w14:paraId="5CD08A77"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本项目在人物组织能力上，明确拆分</w:t>
      </w:r>
      <w:r>
        <w:rPr>
          <w:rFonts w:ascii="Times New Roman" w:hAnsi="Times New Roman" w:cstheme="minorBidi"/>
          <w:kern w:val="2"/>
          <w:szCs w:val="21"/>
        </w:rPr>
        <w:t>“</w:t>
      </w:r>
      <w:r>
        <w:rPr>
          <w:rFonts w:ascii="Times New Roman" w:hAnsi="Times New Roman" w:cstheme="minorBidi"/>
          <w:kern w:val="2"/>
          <w:szCs w:val="21"/>
        </w:rPr>
        <w:t>人物主题聚类</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人物身份聚类</w:t>
      </w:r>
      <w:r>
        <w:rPr>
          <w:rFonts w:ascii="Times New Roman" w:hAnsi="Times New Roman" w:cstheme="minorBidi"/>
          <w:kern w:val="2"/>
          <w:szCs w:val="21"/>
        </w:rPr>
        <w:t>”</w:t>
      </w:r>
      <w:r>
        <w:rPr>
          <w:rFonts w:ascii="Times New Roman" w:hAnsi="Times New Roman" w:cstheme="minorBidi"/>
          <w:kern w:val="2"/>
          <w:szCs w:val="21"/>
        </w:rPr>
        <w:t>两条独立主线：原有链路继续负责基于整图语义的主题级人物组织，新链路则面向身份级记忆场景，负责按脸建模、按脸聚类、按身份组织。该架构设计有效区分了</w:t>
      </w:r>
      <w:r>
        <w:rPr>
          <w:rFonts w:ascii="Times New Roman" w:hAnsi="Times New Roman" w:cstheme="minorBidi"/>
          <w:kern w:val="2"/>
          <w:szCs w:val="21"/>
        </w:rPr>
        <w:t>“</w:t>
      </w:r>
      <w:r>
        <w:rPr>
          <w:rFonts w:ascii="Times New Roman" w:hAnsi="Times New Roman" w:cstheme="minorBidi"/>
          <w:kern w:val="2"/>
          <w:szCs w:val="21"/>
        </w:rPr>
        <w:t>主题召回</w:t>
      </w:r>
      <w:r>
        <w:rPr>
          <w:rFonts w:ascii="Times New Roman" w:hAnsi="Times New Roman" w:cstheme="minorBidi"/>
          <w:kern w:val="2"/>
          <w:szCs w:val="21"/>
        </w:rPr>
        <w:t>”</w:t>
      </w:r>
      <w:r>
        <w:rPr>
          <w:rFonts w:ascii="Times New Roman" w:hAnsi="Times New Roman" w:cstheme="minorBidi"/>
          <w:kern w:val="2"/>
          <w:szCs w:val="21"/>
        </w:rPr>
        <w:t>与</w:t>
      </w:r>
      <w:r>
        <w:rPr>
          <w:rFonts w:ascii="Times New Roman" w:hAnsi="Times New Roman" w:cstheme="minorBidi"/>
          <w:kern w:val="2"/>
          <w:szCs w:val="21"/>
        </w:rPr>
        <w:t>“</w:t>
      </w:r>
      <w:r>
        <w:rPr>
          <w:rFonts w:ascii="Times New Roman" w:hAnsi="Times New Roman" w:cstheme="minorBidi"/>
          <w:kern w:val="2"/>
          <w:szCs w:val="21"/>
        </w:rPr>
        <w:t>身份连续性建模</w:t>
      </w:r>
      <w:r>
        <w:rPr>
          <w:rFonts w:ascii="Times New Roman" w:hAnsi="Times New Roman" w:cstheme="minorBidi"/>
          <w:kern w:val="2"/>
          <w:szCs w:val="21"/>
        </w:rPr>
        <w:t>”</w:t>
      </w:r>
      <w:r>
        <w:rPr>
          <w:rFonts w:ascii="Times New Roman" w:hAnsi="Times New Roman" w:cstheme="minorBidi"/>
          <w:kern w:val="2"/>
          <w:szCs w:val="21"/>
        </w:rPr>
        <w:t>两类目标，使系统既保留相册叙事场景中的人物主题组织能力，又具备面向长期记忆管理的身份级组织基础。</w:t>
      </w:r>
    </w:p>
    <w:p w14:paraId="475CEE97"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为支撑身份级聚类，本项目新增</w:t>
      </w:r>
      <w:r>
        <w:rPr>
          <w:rFonts w:ascii="Times New Roman" w:hAnsi="Times New Roman" w:cstheme="minorBidi"/>
          <w:kern w:val="2"/>
          <w:szCs w:val="21"/>
        </w:rPr>
        <w:t xml:space="preserve"> FaceEntity </w:t>
      </w:r>
      <w:r>
        <w:rPr>
          <w:rFonts w:ascii="Times New Roman" w:hAnsi="Times New Roman" w:cstheme="minorBidi"/>
          <w:kern w:val="2"/>
          <w:szCs w:val="21"/>
        </w:rPr>
        <w:t>数据模型，将每一张检测到的人脸作为独立对象进行存储与管理，并关联原始照片、</w:t>
      </w:r>
      <w:r>
        <w:rPr>
          <w:rFonts w:ascii="Times New Roman" w:hAnsi="Times New Roman" w:cstheme="minorBidi"/>
          <w:kern w:val="2"/>
          <w:szCs w:val="21"/>
        </w:rPr>
        <w:t>faceIndex</w:t>
      </w:r>
      <w:r>
        <w:rPr>
          <w:rFonts w:ascii="Times New Roman" w:hAnsi="Times New Roman" w:cstheme="minorBidi"/>
          <w:kern w:val="2"/>
          <w:szCs w:val="21"/>
        </w:rPr>
        <w:t>、边界框、姿态信息、质量分、</w:t>
      </w:r>
      <w:r>
        <w:rPr>
          <w:rFonts w:ascii="Times New Roman" w:hAnsi="Times New Roman" w:cstheme="minorBidi"/>
          <w:kern w:val="2"/>
          <w:szCs w:val="21"/>
        </w:rPr>
        <w:t>embedding</w:t>
      </w:r>
      <w:r>
        <w:rPr>
          <w:rFonts w:ascii="Times New Roman" w:hAnsi="Times New Roman" w:cstheme="minorBidi"/>
          <w:kern w:val="2"/>
          <w:szCs w:val="21"/>
        </w:rPr>
        <w:t>、</w:t>
      </w:r>
      <w:r>
        <w:rPr>
          <w:rFonts w:ascii="Times New Roman" w:hAnsi="Times New Roman" w:cstheme="minorBidi"/>
          <w:kern w:val="2"/>
          <w:szCs w:val="21"/>
        </w:rPr>
        <w:t>clusterId</w:t>
      </w:r>
      <w:r>
        <w:rPr>
          <w:rFonts w:ascii="Times New Roman" w:hAnsi="Times New Roman" w:cstheme="minorBidi"/>
          <w:kern w:val="2"/>
          <w:szCs w:val="21"/>
        </w:rPr>
        <w:t>、主脸标记及调试裁剪图路径等关键信息。该设计突破了传统相册系统</w:t>
      </w:r>
      <w:r>
        <w:rPr>
          <w:rFonts w:ascii="Times New Roman" w:hAnsi="Times New Roman" w:cstheme="minorBidi"/>
          <w:kern w:val="2"/>
          <w:szCs w:val="21"/>
        </w:rPr>
        <w:t>“</w:t>
      </w:r>
      <w:r>
        <w:rPr>
          <w:rFonts w:ascii="Times New Roman" w:hAnsi="Times New Roman" w:cstheme="minorBidi"/>
          <w:kern w:val="2"/>
          <w:szCs w:val="21"/>
        </w:rPr>
        <w:t>按照片建模</w:t>
      </w:r>
      <w:r>
        <w:rPr>
          <w:rFonts w:ascii="Times New Roman" w:hAnsi="Times New Roman" w:cstheme="minorBidi"/>
          <w:kern w:val="2"/>
          <w:szCs w:val="21"/>
        </w:rPr>
        <w:t>”</w:t>
      </w:r>
      <w:r>
        <w:rPr>
          <w:rFonts w:ascii="Times New Roman" w:hAnsi="Times New Roman" w:cstheme="minorBidi"/>
          <w:kern w:val="2"/>
          <w:szCs w:val="21"/>
        </w:rPr>
        <w:t>的限制，使多人合影中的多张人脸能够被独立建模、独立聚类和独立回写，为身份级记忆组织提供了底层数据基础。</w:t>
      </w:r>
    </w:p>
    <w:p w14:paraId="5339FE41"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在处理链路上，项目构建了完整的独立人脸</w:t>
      </w:r>
      <w:r>
        <w:rPr>
          <w:rFonts w:ascii="Times New Roman" w:hAnsi="Times New Roman" w:cstheme="minorBidi"/>
          <w:kern w:val="2"/>
          <w:szCs w:val="21"/>
        </w:rPr>
        <w:t xml:space="preserve"> Pipeline</w:t>
      </w:r>
      <w:r>
        <w:rPr>
          <w:rFonts w:ascii="Times New Roman" w:hAnsi="Times New Roman" w:cstheme="minorBidi"/>
          <w:kern w:val="2"/>
          <w:szCs w:val="21"/>
        </w:rPr>
        <w:t>，实现</w:t>
      </w:r>
      <w:r>
        <w:rPr>
          <w:rFonts w:ascii="Times New Roman" w:hAnsi="Times New Roman" w:cstheme="minorBidi"/>
          <w:kern w:val="2"/>
          <w:szCs w:val="21"/>
        </w:rPr>
        <w:t>“</w:t>
      </w:r>
      <w:r>
        <w:rPr>
          <w:rFonts w:ascii="Times New Roman" w:hAnsi="Times New Roman" w:cstheme="minorBidi"/>
          <w:kern w:val="2"/>
          <w:szCs w:val="21"/>
        </w:rPr>
        <w:t>人脸检测</w:t>
      </w:r>
      <w:r>
        <w:rPr>
          <w:rFonts w:ascii="Times New Roman" w:hAnsi="Times New Roman" w:cstheme="minorBidi"/>
          <w:kern w:val="2"/>
          <w:szCs w:val="21"/>
        </w:rPr>
        <w:t>—</w:t>
      </w:r>
      <w:r>
        <w:rPr>
          <w:rFonts w:ascii="Times New Roman" w:hAnsi="Times New Roman" w:cstheme="minorBidi"/>
          <w:kern w:val="2"/>
          <w:szCs w:val="21"/>
        </w:rPr>
        <w:t>裁脸</w:t>
      </w:r>
      <w:r>
        <w:rPr>
          <w:rFonts w:ascii="Times New Roman" w:hAnsi="Times New Roman" w:cstheme="minorBidi"/>
          <w:kern w:val="2"/>
          <w:szCs w:val="21"/>
        </w:rPr>
        <w:t>—embedding—</w:t>
      </w:r>
      <w:r>
        <w:rPr>
          <w:rFonts w:ascii="Times New Roman" w:hAnsi="Times New Roman" w:cstheme="minorBidi"/>
          <w:kern w:val="2"/>
          <w:szCs w:val="21"/>
        </w:rPr>
        <w:t>落库</w:t>
      </w:r>
      <w:r>
        <w:rPr>
          <w:rFonts w:ascii="Times New Roman" w:hAnsi="Times New Roman" w:cstheme="minorBidi"/>
          <w:kern w:val="2"/>
          <w:szCs w:val="21"/>
        </w:rPr>
        <w:t>—</w:t>
      </w:r>
      <w:r>
        <w:rPr>
          <w:rFonts w:ascii="Times New Roman" w:hAnsi="Times New Roman" w:cstheme="minorBidi"/>
          <w:kern w:val="2"/>
          <w:szCs w:val="21"/>
        </w:rPr>
        <w:t>聚类</w:t>
      </w:r>
      <w:r>
        <w:rPr>
          <w:rFonts w:ascii="Times New Roman" w:hAnsi="Times New Roman" w:cstheme="minorBidi"/>
          <w:kern w:val="2"/>
          <w:szCs w:val="21"/>
        </w:rPr>
        <w:t>—</w:t>
      </w:r>
      <w:r>
        <w:rPr>
          <w:rFonts w:ascii="Times New Roman" w:hAnsi="Times New Roman" w:cstheme="minorBidi"/>
          <w:kern w:val="2"/>
          <w:szCs w:val="21"/>
        </w:rPr>
        <w:t>调试观察</w:t>
      </w:r>
      <w:r>
        <w:rPr>
          <w:rFonts w:ascii="Times New Roman" w:hAnsi="Times New Roman" w:cstheme="minorBidi"/>
          <w:kern w:val="2"/>
          <w:szCs w:val="21"/>
        </w:rPr>
        <w:t>”</w:t>
      </w:r>
      <w:r>
        <w:rPr>
          <w:rFonts w:ascii="Times New Roman" w:hAnsi="Times New Roman" w:cstheme="minorBidi"/>
          <w:kern w:val="2"/>
          <w:szCs w:val="21"/>
        </w:rPr>
        <w:t>的闭环流程。该链路不再直接服务于主题展示，而是专注于沉淀</w:t>
      </w:r>
      <w:r>
        <w:rPr>
          <w:rFonts w:ascii="Times New Roman" w:hAnsi="Times New Roman" w:cstheme="minorBidi"/>
          <w:kern w:val="2"/>
          <w:szCs w:val="21"/>
        </w:rPr>
        <w:t>“</w:t>
      </w:r>
      <w:r>
        <w:rPr>
          <w:rFonts w:ascii="Times New Roman" w:hAnsi="Times New Roman" w:cstheme="minorBidi"/>
          <w:kern w:val="2"/>
          <w:szCs w:val="21"/>
        </w:rPr>
        <w:t>按脸组织</w:t>
      </w:r>
      <w:r>
        <w:rPr>
          <w:rFonts w:ascii="Times New Roman" w:hAnsi="Times New Roman" w:cstheme="minorBidi"/>
          <w:kern w:val="2"/>
          <w:szCs w:val="21"/>
        </w:rPr>
        <w:t>”</w:t>
      </w:r>
      <w:r>
        <w:rPr>
          <w:rFonts w:ascii="Times New Roman" w:hAnsi="Times New Roman" w:cstheme="minorBidi"/>
          <w:kern w:val="2"/>
          <w:szCs w:val="21"/>
        </w:rPr>
        <w:t>的结构化数据资产，为后续身份检索、身份簇管理和阶段性人物记忆分析提供统一底座，体现了较强的架构前瞻性与可扩展性。</w:t>
      </w:r>
    </w:p>
    <w:p w14:paraId="72DBF6E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在人脸表征层，项目设计了可替换的</w:t>
      </w:r>
      <w:r>
        <w:rPr>
          <w:rFonts w:ascii="Times New Roman" w:hAnsi="Times New Roman" w:cstheme="minorBidi"/>
          <w:kern w:val="2"/>
          <w:szCs w:val="21"/>
        </w:rPr>
        <w:t xml:space="preserve"> FaceEmbeddingService </w:t>
      </w:r>
      <w:r>
        <w:rPr>
          <w:rFonts w:ascii="Times New Roman" w:hAnsi="Times New Roman" w:cstheme="minorBidi"/>
          <w:kern w:val="2"/>
          <w:szCs w:val="21"/>
        </w:rPr>
        <w:t>抽象接口，对上层统一暴露</w:t>
      </w:r>
      <w:r>
        <w:rPr>
          <w:rFonts w:ascii="Times New Roman" w:hAnsi="Times New Roman" w:cstheme="minorBidi"/>
          <w:kern w:val="2"/>
          <w:szCs w:val="21"/>
        </w:rPr>
        <w:t xml:space="preserve"> warmUp</w:t>
      </w:r>
      <w:r>
        <w:rPr>
          <w:rFonts w:ascii="Times New Roman" w:hAnsi="Times New Roman" w:cstheme="minorBidi"/>
          <w:kern w:val="2"/>
          <w:szCs w:val="21"/>
        </w:rPr>
        <w:t>、</w:t>
      </w:r>
      <w:r>
        <w:rPr>
          <w:rFonts w:ascii="Times New Roman" w:hAnsi="Times New Roman" w:cstheme="minorBidi"/>
          <w:kern w:val="2"/>
          <w:szCs w:val="21"/>
        </w:rPr>
        <w:t>resetWarmState</w:t>
      </w:r>
      <w:r>
        <w:rPr>
          <w:rFonts w:ascii="Times New Roman" w:hAnsi="Times New Roman" w:cstheme="minorBidi"/>
          <w:kern w:val="2"/>
          <w:szCs w:val="21"/>
        </w:rPr>
        <w:t>、</w:t>
      </w:r>
      <w:r>
        <w:rPr>
          <w:rFonts w:ascii="Times New Roman" w:hAnsi="Times New Roman" w:cstheme="minorBidi"/>
          <w:kern w:val="2"/>
          <w:szCs w:val="21"/>
        </w:rPr>
        <w:t xml:space="preserve">embedFaceCrop </w:t>
      </w:r>
      <w:r>
        <w:rPr>
          <w:rFonts w:ascii="Times New Roman" w:hAnsi="Times New Roman" w:cstheme="minorBidi"/>
          <w:kern w:val="2"/>
          <w:szCs w:val="21"/>
        </w:rPr>
        <w:t>等能力。在实现上，系统同时保留</w:t>
      </w:r>
      <w:r>
        <w:rPr>
          <w:rFonts w:ascii="Times New Roman" w:hAnsi="Times New Roman" w:cstheme="minorBidi"/>
          <w:kern w:val="2"/>
          <w:szCs w:val="21"/>
        </w:rPr>
        <w:t xml:space="preserve"> MobileCLIP face crop baseline </w:t>
      </w:r>
      <w:r>
        <w:rPr>
          <w:rFonts w:ascii="Times New Roman" w:hAnsi="Times New Roman" w:cstheme="minorBidi"/>
          <w:kern w:val="2"/>
          <w:szCs w:val="21"/>
        </w:rPr>
        <w:t>作为</w:t>
      </w:r>
      <w:r>
        <w:rPr>
          <w:rFonts w:ascii="Times New Roman" w:hAnsi="Times New Roman" w:cstheme="minorBidi"/>
          <w:kern w:val="2"/>
          <w:szCs w:val="21"/>
        </w:rPr>
        <w:t xml:space="preserve"> fallback </w:t>
      </w:r>
      <w:r>
        <w:rPr>
          <w:rFonts w:ascii="Times New Roman" w:hAnsi="Times New Roman" w:cstheme="minorBidi"/>
          <w:kern w:val="2"/>
          <w:szCs w:val="21"/>
        </w:rPr>
        <w:t>方案，并接入专用</w:t>
      </w:r>
      <w:r>
        <w:rPr>
          <w:rFonts w:ascii="Times New Roman" w:hAnsi="Times New Roman" w:cstheme="minorBidi"/>
          <w:kern w:val="2"/>
          <w:szCs w:val="21"/>
        </w:rPr>
        <w:t xml:space="preserve"> ONNX </w:t>
      </w:r>
      <w:r>
        <w:rPr>
          <w:rFonts w:ascii="Times New Roman" w:hAnsi="Times New Roman" w:cstheme="minorBidi"/>
          <w:kern w:val="2"/>
          <w:szCs w:val="21"/>
        </w:rPr>
        <w:t>人脸</w:t>
      </w:r>
      <w:r>
        <w:rPr>
          <w:rFonts w:ascii="Times New Roman" w:hAnsi="Times New Roman" w:cstheme="minorBidi"/>
          <w:kern w:val="2"/>
          <w:szCs w:val="21"/>
        </w:rPr>
        <w:t xml:space="preserve"> embedding </w:t>
      </w:r>
      <w:r>
        <w:rPr>
          <w:rFonts w:ascii="Times New Roman" w:hAnsi="Times New Roman" w:cstheme="minorBidi"/>
          <w:kern w:val="2"/>
          <w:szCs w:val="21"/>
        </w:rPr>
        <w:t>模型</w:t>
      </w:r>
      <w:r>
        <w:rPr>
          <w:rFonts w:ascii="Times New Roman" w:hAnsi="Times New Roman" w:cstheme="minorBidi"/>
          <w:kern w:val="2"/>
          <w:szCs w:val="21"/>
        </w:rPr>
        <w:t xml:space="preserve"> </w:t>
      </w:r>
      <w:r>
        <w:rPr>
          <w:rFonts w:ascii="Times New Roman" w:hAnsi="Times New Roman" w:cstheme="minorBidi"/>
          <w:kern w:val="2"/>
          <w:szCs w:val="21"/>
        </w:rPr>
        <w:t>作为主方案，且支持通过配置动态切换模型路径、输入尺寸、布局、归一化参数和版本号。该设计避免了底层模型实现写死，显著降低了后续切换</w:t>
      </w:r>
      <w:r>
        <w:rPr>
          <w:rFonts w:ascii="Times New Roman" w:hAnsi="Times New Roman" w:cstheme="minorBidi"/>
          <w:kern w:val="2"/>
          <w:szCs w:val="21"/>
        </w:rPr>
        <w:t xml:space="preserve"> ArcFace</w:t>
      </w:r>
      <w:r>
        <w:rPr>
          <w:rFonts w:ascii="Times New Roman" w:hAnsi="Times New Roman" w:cstheme="minorBidi"/>
          <w:kern w:val="2"/>
          <w:szCs w:val="21"/>
        </w:rPr>
        <w:t>、</w:t>
      </w:r>
      <w:r>
        <w:rPr>
          <w:rFonts w:ascii="Times New Roman" w:hAnsi="Times New Roman" w:cstheme="minorBidi"/>
          <w:kern w:val="2"/>
          <w:szCs w:val="21"/>
        </w:rPr>
        <w:t xml:space="preserve">InsightFace </w:t>
      </w:r>
      <w:r>
        <w:rPr>
          <w:rFonts w:ascii="Times New Roman" w:hAnsi="Times New Roman" w:cstheme="minorBidi"/>
          <w:kern w:val="2"/>
          <w:szCs w:val="21"/>
        </w:rPr>
        <w:t>等专用模型的迁移成本。</w:t>
      </w:r>
    </w:p>
    <w:p w14:paraId="7B9CD0D7"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针对多人脸场景下重复解码原图、重复裁剪带来的性能浪费问题，项目引入</w:t>
      </w:r>
      <w:r>
        <w:rPr>
          <w:rFonts w:ascii="Times New Roman" w:hAnsi="Times New Roman" w:cstheme="minorBidi"/>
          <w:kern w:val="2"/>
          <w:szCs w:val="21"/>
        </w:rPr>
        <w:t xml:space="preserve"> FaceCropUtil</w:t>
      </w:r>
      <w:r>
        <w:rPr>
          <w:rFonts w:ascii="Times New Roman" w:hAnsi="Times New Roman" w:cstheme="minorBidi"/>
          <w:kern w:val="2"/>
          <w:szCs w:val="21"/>
        </w:rPr>
        <w:t>，对裁脸与预处理过程进行了标准化与复用优化。系统通过</w:t>
      </w:r>
      <w:r>
        <w:rPr>
          <w:rFonts w:ascii="Times New Roman" w:hAnsi="Times New Roman" w:cstheme="minorBidi"/>
          <w:kern w:val="2"/>
          <w:szCs w:val="21"/>
        </w:rPr>
        <w:t>“</w:t>
      </w:r>
      <w:r>
        <w:rPr>
          <w:rFonts w:ascii="Times New Roman" w:hAnsi="Times New Roman" w:cstheme="minorBidi"/>
          <w:kern w:val="2"/>
          <w:szCs w:val="21"/>
        </w:rPr>
        <w:t>同图只解码一次</w:t>
      </w:r>
      <w:r>
        <w:rPr>
          <w:rFonts w:ascii="Times New Roman" w:hAnsi="Times New Roman" w:cstheme="minorBidi"/>
          <w:kern w:val="2"/>
          <w:szCs w:val="21"/>
        </w:rPr>
        <w:t>”</w:t>
      </w:r>
      <w:r>
        <w:rPr>
          <w:rFonts w:ascii="Times New Roman" w:hAnsi="Times New Roman" w:cstheme="minorBidi"/>
          <w:kern w:val="2"/>
          <w:szCs w:val="21"/>
        </w:rPr>
        <w:t>的机制，在多人脸循环处理中复用已解码图像，并统一输出固定尺寸的人脸裁剪结果与调试缩略图，降低了端侧计算开销，提升了</w:t>
      </w:r>
      <w:r>
        <w:rPr>
          <w:rFonts w:ascii="Times New Roman" w:hAnsi="Times New Roman" w:cstheme="minorBidi"/>
          <w:kern w:val="2"/>
          <w:szCs w:val="21"/>
        </w:rPr>
        <w:t xml:space="preserve"> embedding </w:t>
      </w:r>
      <w:r>
        <w:rPr>
          <w:rFonts w:ascii="Times New Roman" w:hAnsi="Times New Roman" w:cstheme="minorBidi"/>
          <w:kern w:val="2"/>
          <w:szCs w:val="21"/>
        </w:rPr>
        <w:t>输入一致性和调试可靠性。</w:t>
      </w:r>
    </w:p>
    <w:p w14:paraId="4A04B3E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在人脸聚类策略上，项目构建了较完整的身份聚类机制，包括样本过滤、</w:t>
      </w:r>
      <w:r>
        <w:rPr>
          <w:rFonts w:ascii="Times New Roman" w:hAnsi="Times New Roman" w:cstheme="minorBidi"/>
          <w:kern w:val="2"/>
          <w:szCs w:val="21"/>
        </w:rPr>
        <w:t xml:space="preserve">seed/attach </w:t>
      </w:r>
      <w:r>
        <w:rPr>
          <w:rFonts w:ascii="Times New Roman" w:hAnsi="Times New Roman" w:cstheme="minorBidi"/>
          <w:kern w:val="2"/>
          <w:szCs w:val="21"/>
        </w:rPr>
        <w:t>分层、代表脸选择、初始小簇形成、小簇合并、稳定簇判定和附属脸回挂等环节。尤其将原有</w:t>
      </w:r>
      <w:r>
        <w:rPr>
          <w:rFonts w:ascii="Times New Roman" w:hAnsi="Times New Roman" w:cstheme="minorBidi"/>
          <w:kern w:val="2"/>
          <w:szCs w:val="21"/>
        </w:rPr>
        <w:t>“</w:t>
      </w:r>
      <w:r>
        <w:rPr>
          <w:rFonts w:ascii="Times New Roman" w:hAnsi="Times New Roman" w:cstheme="minorBidi"/>
          <w:kern w:val="2"/>
          <w:szCs w:val="21"/>
        </w:rPr>
        <w:t>先判死、再尝试合并</w:t>
      </w:r>
      <w:r>
        <w:rPr>
          <w:rFonts w:ascii="Times New Roman" w:hAnsi="Times New Roman" w:cstheme="minorBidi"/>
          <w:kern w:val="2"/>
          <w:szCs w:val="21"/>
        </w:rPr>
        <w:t>”</w:t>
      </w:r>
      <w:r>
        <w:rPr>
          <w:rFonts w:ascii="Times New Roman" w:hAnsi="Times New Roman" w:cstheme="minorBidi"/>
          <w:kern w:val="2"/>
          <w:szCs w:val="21"/>
        </w:rPr>
        <w:t>的流程调整为</w:t>
      </w:r>
      <w:r>
        <w:rPr>
          <w:rFonts w:ascii="Times New Roman" w:hAnsi="Times New Roman" w:cstheme="minorBidi"/>
          <w:kern w:val="2"/>
          <w:szCs w:val="21"/>
        </w:rPr>
        <w:t>“</w:t>
      </w:r>
      <w:r>
        <w:rPr>
          <w:rFonts w:ascii="Times New Roman" w:hAnsi="Times New Roman" w:cstheme="minorBidi"/>
          <w:kern w:val="2"/>
          <w:szCs w:val="21"/>
        </w:rPr>
        <w:t>先长大、再决定淘汰</w:t>
      </w:r>
      <w:r>
        <w:rPr>
          <w:rFonts w:ascii="Times New Roman" w:hAnsi="Times New Roman" w:cstheme="minorBidi"/>
          <w:kern w:val="2"/>
          <w:szCs w:val="21"/>
        </w:rPr>
        <w:t>”</w:t>
      </w:r>
      <w:r>
        <w:rPr>
          <w:rFonts w:ascii="Times New Roman" w:hAnsi="Times New Roman" w:cstheme="minorBidi"/>
          <w:kern w:val="2"/>
          <w:szCs w:val="21"/>
        </w:rPr>
        <w:t>，有效缓解了同一身份因早期样本不足而被过早淘汰的问题，提升了身份聚类的稳定性与连续性。</w:t>
      </w:r>
    </w:p>
    <w:p w14:paraId="317773A0"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为支持参数调优与问题定位，项目同步构建了可观测调试体系，通过</w:t>
      </w:r>
      <w:r>
        <w:rPr>
          <w:rFonts w:ascii="Times New Roman" w:hAnsi="Times New Roman" w:cstheme="minorBidi"/>
          <w:kern w:val="2"/>
          <w:szCs w:val="21"/>
        </w:rPr>
        <w:t xml:space="preserve"> FaceClusterDebugPage </w:t>
      </w:r>
      <w:r>
        <w:rPr>
          <w:rFonts w:ascii="Times New Roman" w:hAnsi="Times New Roman" w:cstheme="minorBidi"/>
          <w:kern w:val="2"/>
          <w:szCs w:val="21"/>
        </w:rPr>
        <w:t>展示总脸数、已分簇</w:t>
      </w:r>
      <w:r>
        <w:rPr>
          <w:rFonts w:ascii="Times New Roman" w:hAnsi="Times New Roman" w:cstheme="minorBidi"/>
          <w:kern w:val="2"/>
          <w:szCs w:val="21"/>
        </w:rPr>
        <w:t>/</w:t>
      </w:r>
      <w:r>
        <w:rPr>
          <w:rFonts w:ascii="Times New Roman" w:hAnsi="Times New Roman" w:cstheme="minorBidi"/>
          <w:kern w:val="2"/>
          <w:szCs w:val="21"/>
        </w:rPr>
        <w:t>未分簇分布、簇大小、平均质量、</w:t>
      </w:r>
      <w:r>
        <w:rPr>
          <w:rFonts w:ascii="Times New Roman" w:hAnsi="Times New Roman" w:cstheme="minorBidi"/>
          <w:kern w:val="2"/>
          <w:szCs w:val="21"/>
        </w:rPr>
        <w:t xml:space="preserve">embedding </w:t>
      </w:r>
      <w:r>
        <w:rPr>
          <w:rFonts w:ascii="Times New Roman" w:hAnsi="Times New Roman" w:cstheme="minorBidi"/>
          <w:kern w:val="2"/>
          <w:szCs w:val="21"/>
        </w:rPr>
        <w:t>模型版本及成员级裁剪缩略图等信息，并结合</w:t>
      </w:r>
      <w:r>
        <w:rPr>
          <w:rFonts w:ascii="Times New Roman" w:hAnsi="Times New Roman" w:cstheme="minorBidi"/>
          <w:kern w:val="2"/>
          <w:szCs w:val="21"/>
        </w:rPr>
        <w:t xml:space="preserve"> cluster pair </w:t>
      </w:r>
      <w:r>
        <w:rPr>
          <w:rFonts w:ascii="Times New Roman" w:hAnsi="Times New Roman" w:cstheme="minorBidi"/>
          <w:kern w:val="2"/>
          <w:szCs w:val="21"/>
        </w:rPr>
        <w:t>诊断日志输出</w:t>
      </w:r>
      <w:r>
        <w:rPr>
          <w:rFonts w:ascii="Times New Roman" w:hAnsi="Times New Roman" w:cstheme="minorBidi"/>
          <w:kern w:val="2"/>
          <w:szCs w:val="21"/>
        </w:rPr>
        <w:t xml:space="preserve"> centroid</w:t>
      </w:r>
      <w:r>
        <w:rPr>
          <w:rFonts w:ascii="Times New Roman" w:hAnsi="Times New Roman" w:cstheme="minorBidi"/>
          <w:kern w:val="2"/>
          <w:szCs w:val="21"/>
        </w:rPr>
        <w:t>、</w:t>
      </w:r>
      <w:r>
        <w:rPr>
          <w:rFonts w:ascii="Times New Roman" w:hAnsi="Times New Roman" w:cstheme="minorBidi"/>
          <w:kern w:val="2"/>
          <w:szCs w:val="21"/>
        </w:rPr>
        <w:t>cover</w:t>
      </w:r>
      <w:r>
        <w:rPr>
          <w:rFonts w:ascii="Times New Roman" w:hAnsi="Times New Roman" w:cstheme="minorBidi"/>
          <w:kern w:val="2"/>
          <w:szCs w:val="21"/>
        </w:rPr>
        <w:t>、</w:t>
      </w:r>
      <w:r>
        <w:rPr>
          <w:rFonts w:ascii="Times New Roman" w:hAnsi="Times New Roman" w:cstheme="minorBidi"/>
          <w:kern w:val="2"/>
          <w:szCs w:val="21"/>
        </w:rPr>
        <w:t>maxPair</w:t>
      </w:r>
      <w:r>
        <w:rPr>
          <w:rFonts w:ascii="Times New Roman" w:hAnsi="Times New Roman" w:cstheme="minorBidi"/>
          <w:kern w:val="2"/>
          <w:szCs w:val="21"/>
        </w:rPr>
        <w:t>、</w:t>
      </w:r>
      <w:r>
        <w:rPr>
          <w:rFonts w:ascii="Times New Roman" w:hAnsi="Times New Roman" w:cstheme="minorBidi"/>
          <w:kern w:val="2"/>
          <w:szCs w:val="21"/>
        </w:rPr>
        <w:t xml:space="preserve">bestFaces </w:t>
      </w:r>
      <w:r>
        <w:rPr>
          <w:rFonts w:ascii="Times New Roman" w:hAnsi="Times New Roman" w:cstheme="minorBidi"/>
          <w:kern w:val="2"/>
          <w:szCs w:val="21"/>
        </w:rPr>
        <w:t>等关键指标，使人脸聚类从黑盒调参转向可观察、可诊断、可验证的证据驱动优化过程。</w:t>
      </w:r>
    </w:p>
    <w:p w14:paraId="4E9B8383"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综上，本项目形成了一套涵盖双主线架构、</w:t>
      </w:r>
      <w:r>
        <w:rPr>
          <w:rFonts w:ascii="Times New Roman" w:hAnsi="Times New Roman" w:cstheme="minorBidi"/>
          <w:kern w:val="2"/>
          <w:szCs w:val="21"/>
        </w:rPr>
        <w:t xml:space="preserve">FaceEntity </w:t>
      </w:r>
      <w:r>
        <w:rPr>
          <w:rFonts w:ascii="Times New Roman" w:hAnsi="Times New Roman" w:cstheme="minorBidi"/>
          <w:kern w:val="2"/>
          <w:szCs w:val="21"/>
        </w:rPr>
        <w:t>建模、独立人脸</w:t>
      </w:r>
      <w:r>
        <w:rPr>
          <w:rFonts w:ascii="Times New Roman" w:hAnsi="Times New Roman" w:cstheme="minorBidi"/>
          <w:kern w:val="2"/>
          <w:szCs w:val="21"/>
        </w:rPr>
        <w:t xml:space="preserve"> Pipeline</w:t>
      </w:r>
      <w:r>
        <w:rPr>
          <w:rFonts w:ascii="Times New Roman" w:hAnsi="Times New Roman" w:cstheme="minorBidi"/>
          <w:kern w:val="2"/>
          <w:szCs w:val="21"/>
        </w:rPr>
        <w:t>、可替换</w:t>
      </w:r>
      <w:r>
        <w:rPr>
          <w:rFonts w:ascii="Times New Roman" w:hAnsi="Times New Roman" w:cstheme="minorBidi"/>
          <w:kern w:val="2"/>
          <w:szCs w:val="21"/>
        </w:rPr>
        <w:t xml:space="preserve"> embedding </w:t>
      </w:r>
      <w:r>
        <w:rPr>
          <w:rFonts w:ascii="Times New Roman" w:hAnsi="Times New Roman" w:cstheme="minorBidi"/>
          <w:kern w:val="2"/>
          <w:szCs w:val="21"/>
        </w:rPr>
        <w:t>抽象、高性能裁脸预处理、身份聚类策略与可观测调试体系的身份级记忆组织方案，推动系统的人物能力从</w:t>
      </w:r>
      <w:r>
        <w:rPr>
          <w:rFonts w:ascii="Times New Roman" w:hAnsi="Times New Roman" w:cstheme="minorBidi"/>
          <w:kern w:val="2"/>
          <w:szCs w:val="21"/>
        </w:rPr>
        <w:t>“</w:t>
      </w:r>
      <w:r>
        <w:rPr>
          <w:rFonts w:ascii="Times New Roman" w:hAnsi="Times New Roman" w:cstheme="minorBidi"/>
          <w:kern w:val="2"/>
          <w:szCs w:val="21"/>
        </w:rPr>
        <w:t>主题级聚合</w:t>
      </w:r>
      <w:r>
        <w:rPr>
          <w:rFonts w:ascii="Times New Roman" w:hAnsi="Times New Roman" w:cstheme="minorBidi"/>
          <w:kern w:val="2"/>
          <w:szCs w:val="21"/>
        </w:rPr>
        <w:t>”</w:t>
      </w:r>
      <w:r>
        <w:rPr>
          <w:rFonts w:ascii="Times New Roman" w:hAnsi="Times New Roman" w:cstheme="minorBidi"/>
          <w:kern w:val="2"/>
          <w:szCs w:val="21"/>
        </w:rPr>
        <w:t>升级为</w:t>
      </w:r>
      <w:r>
        <w:rPr>
          <w:rFonts w:ascii="Times New Roman" w:hAnsi="Times New Roman" w:cstheme="minorBidi"/>
          <w:kern w:val="2"/>
          <w:szCs w:val="21"/>
        </w:rPr>
        <w:t>“</w:t>
      </w:r>
      <w:r>
        <w:rPr>
          <w:rFonts w:ascii="Times New Roman" w:hAnsi="Times New Roman" w:cstheme="minorBidi"/>
          <w:kern w:val="2"/>
          <w:szCs w:val="21"/>
        </w:rPr>
        <w:t>身份级连续记忆</w:t>
      </w:r>
      <w:r>
        <w:rPr>
          <w:rFonts w:ascii="Times New Roman" w:hAnsi="Times New Roman" w:cstheme="minorBidi"/>
          <w:kern w:val="2"/>
          <w:szCs w:val="21"/>
        </w:rPr>
        <w:t>”</w:t>
      </w:r>
      <w:r>
        <w:rPr>
          <w:rFonts w:ascii="Times New Roman" w:hAnsi="Times New Roman" w:cstheme="minorBidi"/>
          <w:kern w:val="2"/>
          <w:szCs w:val="21"/>
        </w:rPr>
        <w:t>，具有较强的架构创新性与产品差异化价值。</w:t>
      </w:r>
    </w:p>
    <w:p w14:paraId="3F110FE2" w14:textId="77777777" w:rsidR="00DC0862" w:rsidRDefault="00CF3909">
      <w:pPr>
        <w:pStyle w:val="3"/>
        <w:widowControl/>
        <w:numPr>
          <w:ilvl w:val="2"/>
          <w:numId w:val="0"/>
        </w:numPr>
        <w:spacing w:before="0" w:after="160" w:line="360" w:lineRule="auto"/>
      </w:pPr>
      <w:bookmarkStart w:id="51" w:name="_Toc7586"/>
      <w:bookmarkStart w:id="52" w:name="_Toc19734"/>
      <w:bookmarkStart w:id="53" w:name="_Toc232982623"/>
      <w:r>
        <w:rPr>
          <w:rFonts w:ascii="Times New Roman" w:hAnsi="Times New Roman" w:hint="eastAsia"/>
          <w:szCs w:val="21"/>
        </w:rPr>
        <w:t xml:space="preserve">3.1.6 </w:t>
      </w:r>
      <w:r>
        <w:rPr>
          <w:rFonts w:ascii="Times New Roman" w:hAnsi="Times New Roman"/>
          <w:szCs w:val="21"/>
        </w:rPr>
        <w:t>向量数据库与索引基础设施创新</w:t>
      </w:r>
      <w:bookmarkEnd w:id="51"/>
      <w:bookmarkEnd w:id="52"/>
      <w:bookmarkEnd w:id="53"/>
    </w:p>
    <w:p w14:paraId="0C9B1C09" w14:textId="77777777" w:rsidR="00DE1022" w:rsidRDefault="00CF3909">
      <w:pPr>
        <w:pStyle w:val="a0"/>
        <w:ind w:firstLine="480"/>
      </w:pPr>
      <w:r>
        <w:t>当前项目使用</w:t>
      </w:r>
      <w:r>
        <w:t xml:space="preserve"> ObjectBox </w:t>
      </w:r>
      <w:r>
        <w:t>保存业务实体和并行向量索引。</w:t>
      </w:r>
      <w:r>
        <w:t xml:space="preserve">PhotoEmbeddingIndexEntity </w:t>
      </w:r>
      <w:r>
        <w:t>与</w:t>
      </w:r>
      <w:r>
        <w:t xml:space="preserve"> FaceEmbeddingIndexEntity </w:t>
      </w:r>
      <w:r>
        <w:t>分别通过</w:t>
      </w:r>
      <w:r>
        <w:t xml:space="preserve"> owner id </w:t>
      </w:r>
      <w:r>
        <w:t>和</w:t>
      </w:r>
      <w:r>
        <w:t xml:space="preserve"> modelVersion </w:t>
      </w:r>
      <w:r>
        <w:t>的</w:t>
      </w:r>
      <w:r>
        <w:t xml:space="preserve"> lookupKey </w:t>
      </w:r>
      <w:r>
        <w:t>精确读取；并非</w:t>
      </w:r>
      <w:r>
        <w:t xml:space="preserve"> ObjectBox </w:t>
      </w:r>
      <w:r>
        <w:t>业务库加</w:t>
      </w:r>
      <w:r>
        <w:t xml:space="preserve"> ObjectBox </w:t>
      </w:r>
      <w:r>
        <w:t>向量库的双库架构。</w:t>
      </w:r>
    </w:p>
    <w:p w14:paraId="358F2AF6"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t>本项目围绕端侧多模态检索与身份级记忆组织需求，构建了面向向量数据管理的基础设施能力，形成了</w:t>
      </w:r>
      <w:r>
        <w:t>“</w:t>
      </w:r>
      <w:r>
        <w:t>业务真相层</w:t>
      </w:r>
      <w:r>
        <w:t xml:space="preserve"> + </w:t>
      </w:r>
      <w:r>
        <w:t>向量索引层</w:t>
      </w:r>
      <w:r>
        <w:t>”</w:t>
      </w:r>
      <w:r>
        <w:t>分离的双存储架构。其中，</w:t>
      </w:r>
      <w:r>
        <w:t xml:space="preserve">ObjectBox </w:t>
      </w:r>
      <w:r>
        <w:t>继续承载照片、事件、故事、人脸、任务状态等业务主数据，作为系统的业务真相层；</w:t>
      </w:r>
      <w:r>
        <w:t xml:space="preserve">ObjectBox </w:t>
      </w:r>
      <w:r>
        <w:t>则专门承担</w:t>
      </w:r>
      <w:r>
        <w:t xml:space="preserve"> photo/face embedding</w:t>
      </w:r>
      <w:r>
        <w:t>、版本化索引读取及后续</w:t>
      </w:r>
      <w:r>
        <w:t xml:space="preserve"> ANN </w:t>
      </w:r>
      <w:r>
        <w:t>检索入口，作为独立的向量索引层。该设计避免了为引入向量检索而进行整库迁移，在保持现有业务稳定的前提下，为系统平滑注入向量数据库能力，体现了较强的架构演进意识。</w:t>
      </w:r>
    </w:p>
    <w:p w14:paraId="506FE0DB"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在落地路径上，项目采用了分阶段建设策略，未将向量数据库接入视为一次性重构，而是先完成索引建模、双写、精确版本读取和消费链路收口，再逐步扩展至</w:t>
      </w:r>
      <w:r>
        <w:rPr>
          <w:rFonts w:ascii="Times New Roman" w:hAnsi="Times New Roman" w:cstheme="minorBidi"/>
          <w:kern w:val="2"/>
          <w:szCs w:val="21"/>
        </w:rPr>
        <w:t xml:space="preserve"> ANN </w:t>
      </w:r>
      <w:r>
        <w:rPr>
          <w:rFonts w:ascii="Times New Roman" w:hAnsi="Times New Roman" w:cstheme="minorBidi"/>
          <w:kern w:val="2"/>
          <w:szCs w:val="21"/>
        </w:rPr>
        <w:t>召回和更多</w:t>
      </w:r>
      <w:r>
        <w:rPr>
          <w:rFonts w:ascii="Times New Roman" w:hAnsi="Times New Roman" w:cstheme="minorBidi"/>
          <w:kern w:val="2"/>
          <w:szCs w:val="21"/>
        </w:rPr>
        <w:t xml:space="preserve"> embedding </w:t>
      </w:r>
      <w:r>
        <w:rPr>
          <w:rFonts w:ascii="Times New Roman" w:hAnsi="Times New Roman" w:cstheme="minorBidi"/>
          <w:kern w:val="2"/>
          <w:szCs w:val="21"/>
        </w:rPr>
        <w:t>类型。该路线降低了系统改造风险，也保证每一阶段均可形成可验证、可上线的稳定成果，体现出复杂系统演进中的工程理性与可交付性。</w:t>
      </w:r>
    </w:p>
    <w:p w14:paraId="6F1201F4"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在索引读取机制上，项目引入了基于</w:t>
      </w:r>
      <w:r>
        <w:rPr>
          <w:rFonts w:ascii="Times New Roman" w:hAnsi="Times New Roman" w:cstheme="minorBidi"/>
          <w:kern w:val="2"/>
          <w:szCs w:val="21"/>
        </w:rPr>
        <w:t xml:space="preserve"> photoId/faceId + modelVersion </w:t>
      </w:r>
      <w:r>
        <w:rPr>
          <w:rFonts w:ascii="Times New Roman" w:hAnsi="Times New Roman" w:cstheme="minorBidi"/>
          <w:kern w:val="2"/>
          <w:szCs w:val="21"/>
        </w:rPr>
        <w:t>的精确</w:t>
      </w:r>
      <w:r>
        <w:rPr>
          <w:rFonts w:ascii="Times New Roman" w:hAnsi="Times New Roman" w:cstheme="minorBidi"/>
          <w:kern w:val="2"/>
          <w:szCs w:val="21"/>
        </w:rPr>
        <w:t xml:space="preserve"> lookupKey </w:t>
      </w:r>
      <w:r>
        <w:rPr>
          <w:rFonts w:ascii="Times New Roman" w:hAnsi="Times New Roman" w:cstheme="minorBidi"/>
          <w:kern w:val="2"/>
          <w:szCs w:val="21"/>
        </w:rPr>
        <w:t>设计，而非按主键直接读取</w:t>
      </w:r>
      <w:r>
        <w:rPr>
          <w:rFonts w:ascii="Times New Roman" w:hAnsi="Times New Roman" w:cstheme="minorBidi"/>
          <w:kern w:val="2"/>
          <w:szCs w:val="21"/>
        </w:rPr>
        <w:t>“</w:t>
      </w:r>
      <w:r>
        <w:rPr>
          <w:rFonts w:ascii="Times New Roman" w:hAnsi="Times New Roman" w:cstheme="minorBidi"/>
          <w:kern w:val="2"/>
          <w:szCs w:val="21"/>
        </w:rPr>
        <w:t>最新</w:t>
      </w:r>
      <w:r>
        <w:rPr>
          <w:rFonts w:ascii="Times New Roman" w:hAnsi="Times New Roman" w:cstheme="minorBidi"/>
          <w:kern w:val="2"/>
          <w:szCs w:val="21"/>
        </w:rPr>
        <w:t xml:space="preserve"> embedding”</w:t>
      </w:r>
      <w:r>
        <w:rPr>
          <w:rFonts w:ascii="Times New Roman" w:hAnsi="Times New Roman" w:cstheme="minorBidi"/>
          <w:kern w:val="2"/>
          <w:szCs w:val="21"/>
        </w:rPr>
        <w:t>的模糊策略。该机制允许同一照片或同一人脸共存多个模型版本的</w:t>
      </w:r>
      <w:r>
        <w:rPr>
          <w:rFonts w:ascii="Times New Roman" w:hAnsi="Times New Roman" w:cstheme="minorBidi"/>
          <w:kern w:val="2"/>
          <w:szCs w:val="21"/>
        </w:rPr>
        <w:t xml:space="preserve"> embedding</w:t>
      </w:r>
      <w:r>
        <w:rPr>
          <w:rFonts w:ascii="Times New Roman" w:hAnsi="Times New Roman" w:cstheme="minorBidi"/>
          <w:kern w:val="2"/>
          <w:szCs w:val="21"/>
        </w:rPr>
        <w:t>，主路径读取时必须显式指定版本，从而避免模型升级、后端切换或旧索引残留导致的静默错读问题，为后续多模型共存与平滑迁移提供了严谨底座。</w:t>
      </w:r>
    </w:p>
    <w:p w14:paraId="20E1EA06"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在实体建模上，项目未采用单一通用</w:t>
      </w:r>
      <w:r>
        <w:rPr>
          <w:rFonts w:ascii="Times New Roman" w:hAnsi="Times New Roman" w:cstheme="minorBidi"/>
          <w:kern w:val="2"/>
          <w:szCs w:val="21"/>
        </w:rPr>
        <w:t xml:space="preserve"> embedding </w:t>
      </w:r>
      <w:r>
        <w:rPr>
          <w:rFonts w:ascii="Times New Roman" w:hAnsi="Times New Roman" w:cstheme="minorBidi"/>
          <w:kern w:val="2"/>
          <w:szCs w:val="21"/>
        </w:rPr>
        <w:t>大表，而是拆分出</w:t>
      </w:r>
      <w:r>
        <w:rPr>
          <w:rFonts w:ascii="Times New Roman" w:hAnsi="Times New Roman" w:cstheme="minorBidi"/>
          <w:kern w:val="2"/>
          <w:szCs w:val="21"/>
        </w:rPr>
        <w:t xml:space="preserve"> PhotoEmbeddingIndexEntity </w:t>
      </w:r>
      <w:r>
        <w:rPr>
          <w:rFonts w:ascii="Times New Roman" w:hAnsi="Times New Roman" w:cstheme="minorBidi"/>
          <w:kern w:val="2"/>
          <w:szCs w:val="21"/>
        </w:rPr>
        <w:t>与</w:t>
      </w:r>
      <w:r>
        <w:rPr>
          <w:rFonts w:ascii="Times New Roman" w:hAnsi="Times New Roman" w:cstheme="minorBidi"/>
          <w:kern w:val="2"/>
          <w:szCs w:val="21"/>
        </w:rPr>
        <w:t xml:space="preserve"> FaceEmbeddingIndexEntity </w:t>
      </w:r>
      <w:r>
        <w:rPr>
          <w:rFonts w:ascii="Times New Roman" w:hAnsi="Times New Roman" w:cstheme="minorBidi"/>
          <w:kern w:val="2"/>
          <w:szCs w:val="21"/>
        </w:rPr>
        <w:t>两类独立索引实体，分别面向图片向量与人脸向量场景。该设计充分考虑了不同语义对象在生命周期、质量信息、维度扩展和使用方式上的差异，也为未来扩展</w:t>
      </w:r>
      <w:r>
        <w:rPr>
          <w:rFonts w:ascii="Times New Roman" w:hAnsi="Times New Roman" w:cstheme="minorBidi"/>
          <w:kern w:val="2"/>
          <w:szCs w:val="21"/>
        </w:rPr>
        <w:t xml:space="preserve"> OCR text embedding</w:t>
      </w:r>
      <w:r>
        <w:rPr>
          <w:rFonts w:ascii="Times New Roman" w:hAnsi="Times New Roman" w:cstheme="minorBidi"/>
          <w:kern w:val="2"/>
          <w:szCs w:val="21"/>
        </w:rPr>
        <w:t>、</w:t>
      </w:r>
      <w:r>
        <w:rPr>
          <w:rFonts w:ascii="Times New Roman" w:hAnsi="Times New Roman" w:cstheme="minorBidi"/>
          <w:kern w:val="2"/>
          <w:szCs w:val="21"/>
        </w:rPr>
        <w:t>event summary embedding</w:t>
      </w:r>
      <w:r>
        <w:rPr>
          <w:rFonts w:ascii="Times New Roman" w:hAnsi="Times New Roman" w:cstheme="minorBidi"/>
          <w:kern w:val="2"/>
          <w:szCs w:val="21"/>
        </w:rPr>
        <w:t>、</w:t>
      </w:r>
      <w:r>
        <w:rPr>
          <w:rFonts w:ascii="Times New Roman" w:hAnsi="Times New Roman" w:cstheme="minorBidi"/>
          <w:kern w:val="2"/>
          <w:szCs w:val="21"/>
        </w:rPr>
        <w:t xml:space="preserve">theme centroid embedding </w:t>
      </w:r>
      <w:r>
        <w:rPr>
          <w:rFonts w:ascii="Times New Roman" w:hAnsi="Times New Roman" w:cstheme="minorBidi"/>
          <w:kern w:val="2"/>
          <w:szCs w:val="21"/>
        </w:rPr>
        <w:t>等多模态索引能力预留了清晰入口。</w:t>
      </w:r>
    </w:p>
    <w:p w14:paraId="15DBAFB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在系统边界设计上，项目进一步将向量索引访问从具体业务</w:t>
      </w:r>
      <w:r>
        <w:rPr>
          <w:rFonts w:ascii="Times New Roman" w:hAnsi="Times New Roman" w:cstheme="minorBidi"/>
          <w:kern w:val="2"/>
          <w:szCs w:val="21"/>
        </w:rPr>
        <w:t xml:space="preserve"> service </w:t>
      </w:r>
      <w:r>
        <w:rPr>
          <w:rFonts w:ascii="Times New Roman" w:hAnsi="Times New Roman" w:cstheme="minorBidi"/>
          <w:kern w:val="2"/>
          <w:szCs w:val="21"/>
        </w:rPr>
        <w:t>中抽离，分别构建了</w:t>
      </w:r>
      <w:r>
        <w:rPr>
          <w:rFonts w:ascii="Times New Roman" w:hAnsi="Times New Roman" w:cstheme="minorBidi"/>
          <w:kern w:val="2"/>
          <w:szCs w:val="21"/>
        </w:rPr>
        <w:t xml:space="preserve"> photo/face </w:t>
      </w:r>
      <w:r>
        <w:rPr>
          <w:rFonts w:ascii="Times New Roman" w:hAnsi="Times New Roman" w:cstheme="minorBidi"/>
          <w:kern w:val="2"/>
          <w:szCs w:val="21"/>
        </w:rPr>
        <w:t>向量</w:t>
      </w:r>
      <w:r>
        <w:rPr>
          <w:rFonts w:ascii="Times New Roman" w:hAnsi="Times New Roman" w:cstheme="minorBidi"/>
          <w:kern w:val="2"/>
          <w:szCs w:val="21"/>
        </w:rPr>
        <w:t xml:space="preserve"> Repository</w:t>
      </w:r>
      <w:r>
        <w:rPr>
          <w:rFonts w:ascii="Times New Roman" w:hAnsi="Times New Roman" w:cstheme="minorBidi"/>
          <w:kern w:val="2"/>
          <w:szCs w:val="21"/>
        </w:rPr>
        <w:t>，统一负责精确版本读取、批量读写、删除及后续</w:t>
      </w:r>
      <w:r>
        <w:rPr>
          <w:rFonts w:ascii="Times New Roman" w:hAnsi="Times New Roman" w:cstheme="minorBidi"/>
          <w:kern w:val="2"/>
          <w:szCs w:val="21"/>
        </w:rPr>
        <w:t xml:space="preserve"> nearest neighbors </w:t>
      </w:r>
      <w:r>
        <w:rPr>
          <w:rFonts w:ascii="Times New Roman" w:hAnsi="Times New Roman" w:cstheme="minorBidi"/>
          <w:kern w:val="2"/>
          <w:szCs w:val="21"/>
        </w:rPr>
        <w:t>查询入口。该重构使主题聚类、语义检索、人脸聚类等上层消费方不再直接依赖底层存储细节，显著提升了系统的可维护性、可测试性与后续替换空间。</w:t>
      </w:r>
    </w:p>
    <w:p w14:paraId="27F1AB0C"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在数据治理方面，项目没有将向量索引层建设为</w:t>
      </w:r>
      <w:r>
        <w:rPr>
          <w:rFonts w:ascii="Times New Roman" w:hAnsi="Times New Roman" w:cstheme="minorBidi"/>
          <w:kern w:val="2"/>
          <w:szCs w:val="21"/>
        </w:rPr>
        <w:t>“</w:t>
      </w:r>
      <w:r>
        <w:rPr>
          <w:rFonts w:ascii="Times New Roman" w:hAnsi="Times New Roman" w:cstheme="minorBidi"/>
          <w:kern w:val="2"/>
          <w:szCs w:val="21"/>
        </w:rPr>
        <w:t>只增不删</w:t>
      </w:r>
      <w:r>
        <w:rPr>
          <w:rFonts w:ascii="Times New Roman" w:hAnsi="Times New Roman" w:cstheme="minorBidi"/>
          <w:kern w:val="2"/>
          <w:szCs w:val="21"/>
        </w:rPr>
        <w:t>”</w:t>
      </w:r>
      <w:r>
        <w:rPr>
          <w:rFonts w:ascii="Times New Roman" w:hAnsi="Times New Roman" w:cstheme="minorBidi"/>
          <w:kern w:val="2"/>
          <w:szCs w:val="21"/>
        </w:rPr>
        <w:t>的附属存储，而是建立了与业务生命周期联动的数据治理机制。通过</w:t>
      </w:r>
      <w:r>
        <w:rPr>
          <w:rFonts w:ascii="Times New Roman" w:hAnsi="Times New Roman" w:cstheme="minorBidi"/>
          <w:kern w:val="2"/>
          <w:szCs w:val="21"/>
        </w:rPr>
        <w:t xml:space="preserve"> reconcileAccessiblePhotos</w:t>
      </w:r>
      <w:r>
        <w:rPr>
          <w:rFonts w:ascii="Times New Roman" w:hAnsi="Times New Roman" w:cstheme="minorBidi"/>
          <w:kern w:val="2"/>
          <w:szCs w:val="21"/>
        </w:rPr>
        <w:t>，系统在读取页面候选照片前先与系统相册进行轻量对账：对于路径失效但</w:t>
      </w:r>
      <w:r>
        <w:rPr>
          <w:rFonts w:ascii="Times New Roman" w:hAnsi="Times New Roman" w:cstheme="minorBidi"/>
          <w:kern w:val="2"/>
          <w:szCs w:val="21"/>
        </w:rPr>
        <w:t xml:space="preserve"> assetId </w:t>
      </w:r>
      <w:r>
        <w:rPr>
          <w:rFonts w:ascii="Times New Roman" w:hAnsi="Times New Roman" w:cstheme="minorBidi"/>
          <w:kern w:val="2"/>
          <w:szCs w:val="21"/>
        </w:rPr>
        <w:t>可恢复的数据进行修复；对于系统相册中已删除的数据，则同步清理</w:t>
      </w:r>
      <w:r>
        <w:rPr>
          <w:rFonts w:ascii="Times New Roman" w:hAnsi="Times New Roman" w:cstheme="minorBidi"/>
          <w:kern w:val="2"/>
          <w:szCs w:val="21"/>
        </w:rPr>
        <w:t xml:space="preserve"> PhotoEntity</w:t>
      </w:r>
      <w:r>
        <w:rPr>
          <w:rFonts w:ascii="Times New Roman" w:hAnsi="Times New Roman" w:cstheme="minorBidi"/>
          <w:kern w:val="2"/>
          <w:szCs w:val="21"/>
        </w:rPr>
        <w:t>、</w:t>
      </w:r>
      <w:r>
        <w:rPr>
          <w:rFonts w:ascii="Times New Roman" w:hAnsi="Times New Roman" w:cstheme="minorBidi"/>
          <w:kern w:val="2"/>
          <w:szCs w:val="21"/>
        </w:rPr>
        <w:t xml:space="preserve">FaceEntity </w:t>
      </w:r>
      <w:r>
        <w:rPr>
          <w:rFonts w:ascii="Times New Roman" w:hAnsi="Times New Roman" w:cstheme="minorBidi"/>
          <w:kern w:val="2"/>
          <w:szCs w:val="21"/>
        </w:rPr>
        <w:t>及对应的</w:t>
      </w:r>
      <w:r>
        <w:rPr>
          <w:rFonts w:ascii="Times New Roman" w:hAnsi="Times New Roman" w:cstheme="minorBidi"/>
          <w:kern w:val="2"/>
          <w:szCs w:val="21"/>
        </w:rPr>
        <w:t xml:space="preserve"> photo/face </w:t>
      </w:r>
      <w:r>
        <w:rPr>
          <w:rFonts w:ascii="Times New Roman" w:hAnsi="Times New Roman" w:cstheme="minorBidi"/>
          <w:kern w:val="2"/>
          <w:szCs w:val="21"/>
        </w:rPr>
        <w:t>向量索引。该机制保证了向量索引与业务主数据的一致性，使其真正成为可信、可治理的索引基础设施。</w:t>
      </w:r>
    </w:p>
    <w:p w14:paraId="7D3BA679"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t>此外，项目还补充了</w:t>
      </w:r>
      <w:r>
        <w:t xml:space="preserve"> ObjectBox </w:t>
      </w:r>
      <w:r>
        <w:t>与</w:t>
      </w:r>
      <w:r>
        <w:t xml:space="preserve"> ObjectBox </w:t>
      </w:r>
      <w:r>
        <w:t>的读取</w:t>
      </w:r>
      <w:r>
        <w:t xml:space="preserve"> benchmark</w:t>
      </w:r>
      <w:r>
        <w:t>，并基于实测结果明确判断：在当前</w:t>
      </w:r>
      <w:r>
        <w:t xml:space="preserve"> exact key </w:t>
      </w:r>
      <w:r>
        <w:t>批量读取场景下，</w:t>
      </w:r>
      <w:r>
        <w:t xml:space="preserve">ObjectBox </w:t>
      </w:r>
      <w:r>
        <w:t>并不一定优于</w:t>
      </w:r>
      <w:r>
        <w:t xml:space="preserve"> ObjectBox</w:t>
      </w:r>
      <w:r>
        <w:t>。项目并未因而否定</w:t>
      </w:r>
      <w:r>
        <w:t xml:space="preserve"> ObjectBox </w:t>
      </w:r>
      <w:r>
        <w:t>的价值，而是进一步明确其核心意义在于承载独立</w:t>
      </w:r>
      <w:r>
        <w:t xml:space="preserve"> embedding </w:t>
      </w:r>
      <w:r>
        <w:t>索引对象，并为后续</w:t>
      </w:r>
      <w:r>
        <w:t xml:space="preserve"> ANN </w:t>
      </w:r>
      <w:r>
        <w:t>近邻检索提供能力底座。这种基于真实</w:t>
      </w:r>
      <w:r>
        <w:t xml:space="preserve"> benchmark </w:t>
      </w:r>
      <w:r>
        <w:t>做架构判断、避免</w:t>
      </w:r>
      <w:r>
        <w:t>“</w:t>
      </w:r>
      <w:r>
        <w:t>为换库而换库</w:t>
      </w:r>
      <w:r>
        <w:t>”</w:t>
      </w:r>
      <w:r>
        <w:t>的做法，体现了较成熟的工程决策能力。</w:t>
      </w:r>
    </w:p>
    <w:p w14:paraId="746E7C38"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综上，本项目形成了一套涵盖双存储分层、分阶段落地、</w:t>
      </w:r>
      <w:r>
        <w:rPr>
          <w:rFonts w:ascii="Times New Roman" w:hAnsi="Times New Roman" w:cstheme="minorBidi"/>
          <w:kern w:val="2"/>
          <w:szCs w:val="21"/>
        </w:rPr>
        <w:t xml:space="preserve">modelVersion </w:t>
      </w:r>
      <w:r>
        <w:rPr>
          <w:rFonts w:ascii="Times New Roman" w:hAnsi="Times New Roman" w:cstheme="minorBidi"/>
          <w:kern w:val="2"/>
          <w:szCs w:val="21"/>
        </w:rPr>
        <w:t>精确读取、独立索引实体、</w:t>
      </w:r>
      <w:r>
        <w:rPr>
          <w:rFonts w:ascii="Times New Roman" w:hAnsi="Times New Roman" w:cstheme="minorBidi"/>
          <w:kern w:val="2"/>
          <w:szCs w:val="21"/>
        </w:rPr>
        <w:t xml:space="preserve">Repository </w:t>
      </w:r>
      <w:r>
        <w:rPr>
          <w:rFonts w:ascii="Times New Roman" w:hAnsi="Times New Roman" w:cstheme="minorBidi"/>
          <w:kern w:val="2"/>
          <w:szCs w:val="21"/>
        </w:rPr>
        <w:t>边界重构、生命周期联动治理及</w:t>
      </w:r>
      <w:r>
        <w:rPr>
          <w:rFonts w:ascii="Times New Roman" w:hAnsi="Times New Roman" w:cstheme="minorBidi"/>
          <w:kern w:val="2"/>
          <w:szCs w:val="21"/>
        </w:rPr>
        <w:t xml:space="preserve"> ANN </w:t>
      </w:r>
      <w:r>
        <w:rPr>
          <w:rFonts w:ascii="Times New Roman" w:hAnsi="Times New Roman" w:cstheme="minorBidi"/>
          <w:kern w:val="2"/>
          <w:szCs w:val="21"/>
        </w:rPr>
        <w:t>预埋能力的向量数据库与索引基础设施方案，为端侧多模态检索、相似内容召回、人脸候选检索及未来多模态索引扩展提供了稳定、可演进的底座。</w:t>
      </w:r>
    </w:p>
    <w:p w14:paraId="4DA071BF" w14:textId="77777777" w:rsidR="00DC0862" w:rsidRDefault="00CF3909">
      <w:pPr>
        <w:spacing w:line="360" w:lineRule="auto"/>
        <w:outlineLvl w:val="2"/>
      </w:pPr>
      <w:bookmarkStart w:id="54" w:name="_Toc11279"/>
      <w:bookmarkStart w:id="55" w:name="_Toc10415"/>
      <w:bookmarkStart w:id="56" w:name="_Toc232982624"/>
      <w:r>
        <w:rPr>
          <w:rFonts w:ascii="Times New Roman" w:hAnsi="Times New Roman" w:hint="eastAsia"/>
          <w:b/>
          <w:bCs/>
          <w:sz w:val="24"/>
          <w:szCs w:val="21"/>
        </w:rPr>
        <w:t xml:space="preserve">3.1.7 </w:t>
      </w:r>
      <w:r>
        <w:rPr>
          <w:rFonts w:ascii="Times New Roman" w:hAnsi="Times New Roman" w:hint="eastAsia"/>
          <w:b/>
          <w:bCs/>
          <w:sz w:val="24"/>
          <w:szCs w:val="21"/>
        </w:rPr>
        <w:t>数据治理与工程可观测性创新</w:t>
      </w:r>
      <w:bookmarkEnd w:id="54"/>
      <w:bookmarkEnd w:id="55"/>
      <w:bookmarkEnd w:id="56"/>
    </w:p>
    <w:p w14:paraId="1F387A8A"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本项目围绕端侧</w:t>
      </w:r>
      <w:r>
        <w:rPr>
          <w:rFonts w:ascii="Times New Roman" w:hAnsi="Times New Roman" w:cstheme="minorBidi"/>
          <w:kern w:val="2"/>
          <w:szCs w:val="21"/>
        </w:rPr>
        <w:t xml:space="preserve"> AI </w:t>
      </w:r>
      <w:r>
        <w:rPr>
          <w:rFonts w:ascii="Times New Roman" w:hAnsi="Times New Roman" w:cstheme="minorBidi"/>
          <w:kern w:val="2"/>
          <w:szCs w:val="21"/>
        </w:rPr>
        <w:t>系统在真实移动环境中的兼容性、数据质量、性能定位与持续交付问题，构建了涵盖模型兼容改造、权限适配、脏数据治理、可测试工程体系与分层</w:t>
      </w:r>
      <w:r>
        <w:rPr>
          <w:rFonts w:ascii="Times New Roman" w:hAnsi="Times New Roman" w:cstheme="minorBidi"/>
          <w:kern w:val="2"/>
          <w:szCs w:val="21"/>
        </w:rPr>
        <w:t xml:space="preserve"> Profiling </w:t>
      </w:r>
      <w:r>
        <w:rPr>
          <w:rFonts w:ascii="Times New Roman" w:hAnsi="Times New Roman" w:cstheme="minorBidi"/>
          <w:kern w:val="2"/>
          <w:szCs w:val="21"/>
        </w:rPr>
        <w:t>的工程化支撑能力，为端侧智能影像主链路长期稳定运行提供了保障。</w:t>
      </w:r>
    </w:p>
    <w:p w14:paraId="54C1C4EB"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在模型兼容性方面，项目针对移动端旧版</w:t>
      </w:r>
      <w:r>
        <w:rPr>
          <w:rFonts w:ascii="Times New Roman" w:hAnsi="Times New Roman" w:cstheme="minorBidi"/>
          <w:kern w:val="2"/>
          <w:szCs w:val="21"/>
        </w:rPr>
        <w:t xml:space="preserve"> ONNX Runtime </w:t>
      </w:r>
      <w:r>
        <w:rPr>
          <w:rFonts w:ascii="Times New Roman" w:hAnsi="Times New Roman" w:cstheme="minorBidi"/>
          <w:kern w:val="2"/>
          <w:szCs w:val="21"/>
        </w:rPr>
        <w:t>缺失部分算子的约束，采用</w:t>
      </w:r>
      <w:r>
        <w:rPr>
          <w:rFonts w:ascii="Times New Roman" w:hAnsi="Times New Roman" w:cstheme="minorBidi"/>
          <w:kern w:val="2"/>
          <w:szCs w:val="21"/>
        </w:rPr>
        <w:t xml:space="preserve"> Graph Emulation</w:t>
      </w:r>
      <w:r>
        <w:rPr>
          <w:rFonts w:ascii="Times New Roman" w:hAnsi="Times New Roman" w:cstheme="minorBidi"/>
          <w:kern w:val="2"/>
          <w:szCs w:val="21"/>
        </w:rPr>
        <w:t>（计算图等价重写）</w:t>
      </w:r>
      <w:r>
        <w:rPr>
          <w:rFonts w:ascii="Times New Roman" w:hAnsi="Times New Roman" w:cstheme="minorBidi"/>
          <w:kern w:val="2"/>
          <w:szCs w:val="21"/>
        </w:rPr>
        <w:t xml:space="preserve"> </w:t>
      </w:r>
      <w:r>
        <w:rPr>
          <w:rFonts w:ascii="Times New Roman" w:hAnsi="Times New Roman" w:cstheme="minorBidi"/>
          <w:kern w:val="2"/>
          <w:szCs w:val="21"/>
        </w:rPr>
        <w:t>方法，对模型计算图进行兼容性改造。以</w:t>
      </w:r>
      <w:r>
        <w:rPr>
          <w:rFonts w:ascii="Times New Roman" w:hAnsi="Times New Roman" w:cstheme="minorBidi"/>
          <w:kern w:val="2"/>
          <w:szCs w:val="21"/>
        </w:rPr>
        <w:t xml:space="preserve"> ArgMax </w:t>
      </w:r>
      <w:r>
        <w:rPr>
          <w:rFonts w:ascii="Times New Roman" w:hAnsi="Times New Roman" w:cstheme="minorBidi"/>
          <w:kern w:val="2"/>
          <w:szCs w:val="21"/>
        </w:rPr>
        <w:t>缺失问题为例，系统通过</w:t>
      </w:r>
      <w:r>
        <w:rPr>
          <w:rFonts w:ascii="Times New Roman" w:hAnsi="Times New Roman" w:cstheme="minorBidi"/>
          <w:kern w:val="2"/>
          <w:szCs w:val="21"/>
        </w:rPr>
        <w:t xml:space="preserve"> ReduceMax / Equal / Mul / Cast </w:t>
      </w:r>
      <w:r>
        <w:rPr>
          <w:rFonts w:ascii="Times New Roman" w:hAnsi="Times New Roman" w:cstheme="minorBidi"/>
          <w:kern w:val="2"/>
          <w:szCs w:val="21"/>
        </w:rPr>
        <w:t>等基础算子组合实现数学等价替代，保障了</w:t>
      </w:r>
      <w:r>
        <w:rPr>
          <w:rFonts w:ascii="Times New Roman" w:hAnsi="Times New Roman" w:cstheme="minorBidi"/>
          <w:kern w:val="2"/>
          <w:szCs w:val="21"/>
        </w:rPr>
        <w:t xml:space="preserve"> MobileCLIP2-S2 </w:t>
      </w:r>
      <w:r>
        <w:rPr>
          <w:rFonts w:ascii="Times New Roman" w:hAnsi="Times New Roman" w:cstheme="minorBidi"/>
          <w:kern w:val="2"/>
          <w:szCs w:val="21"/>
        </w:rPr>
        <w:t>文本编码链路在端侧可运行。该方案突破了</w:t>
      </w:r>
      <w:r>
        <w:rPr>
          <w:rFonts w:ascii="Times New Roman" w:hAnsi="Times New Roman" w:cstheme="minorBidi"/>
          <w:kern w:val="2"/>
          <w:szCs w:val="21"/>
        </w:rPr>
        <w:t>“</w:t>
      </w:r>
      <w:r>
        <w:rPr>
          <w:rFonts w:ascii="Times New Roman" w:hAnsi="Times New Roman" w:cstheme="minorBidi"/>
          <w:kern w:val="2"/>
          <w:szCs w:val="21"/>
        </w:rPr>
        <w:t>算子不支持即无法落地</w:t>
      </w:r>
      <w:r>
        <w:rPr>
          <w:rFonts w:ascii="Times New Roman" w:hAnsi="Times New Roman" w:cstheme="minorBidi"/>
          <w:kern w:val="2"/>
          <w:szCs w:val="21"/>
        </w:rPr>
        <w:t>”</w:t>
      </w:r>
      <w:r>
        <w:rPr>
          <w:rFonts w:ascii="Times New Roman" w:hAnsi="Times New Roman" w:cstheme="minorBidi"/>
          <w:kern w:val="2"/>
          <w:szCs w:val="21"/>
        </w:rPr>
        <w:t>的被动适配模式，体现了对计算图与推理框架机制的深入理解。</w:t>
      </w:r>
    </w:p>
    <w:p w14:paraId="28AC3B79"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在移动端系统适配方面，项目针对</w:t>
      </w:r>
      <w:r>
        <w:rPr>
          <w:rFonts w:ascii="Times New Roman" w:hAnsi="Times New Roman" w:cstheme="minorBidi"/>
          <w:kern w:val="2"/>
          <w:szCs w:val="21"/>
        </w:rPr>
        <w:t xml:space="preserve"> Android 14 </w:t>
      </w:r>
      <w:r>
        <w:rPr>
          <w:rFonts w:ascii="Times New Roman" w:hAnsi="Times New Roman" w:cstheme="minorBidi"/>
          <w:kern w:val="2"/>
          <w:szCs w:val="21"/>
        </w:rPr>
        <w:t>引入的受限照片访问机制，对媒体感知链路进行了重构。系统面向</w:t>
      </w:r>
      <w:r>
        <w:rPr>
          <w:rFonts w:ascii="Times New Roman" w:hAnsi="Times New Roman" w:cstheme="minorBidi"/>
          <w:kern w:val="2"/>
          <w:szCs w:val="21"/>
        </w:rPr>
        <w:t xml:space="preserve"> PermissionState.limited </w:t>
      </w:r>
      <w:r>
        <w:rPr>
          <w:rFonts w:ascii="Times New Roman" w:hAnsi="Times New Roman" w:cstheme="minorBidi"/>
          <w:kern w:val="2"/>
          <w:szCs w:val="21"/>
        </w:rPr>
        <w:t>场景引入全局分页扫描策略，并结合</w:t>
      </w:r>
      <w:r>
        <w:rPr>
          <w:rFonts w:ascii="Times New Roman" w:hAnsi="Times New Roman" w:cstheme="minorBidi"/>
          <w:kern w:val="2"/>
          <w:szCs w:val="21"/>
        </w:rPr>
        <w:t xml:space="preserve"> originFile </w:t>
      </w:r>
      <w:r>
        <w:rPr>
          <w:rFonts w:ascii="Times New Roman" w:hAnsi="Times New Roman" w:cstheme="minorBidi"/>
          <w:kern w:val="2"/>
          <w:szCs w:val="21"/>
        </w:rPr>
        <w:t>兜底读取，增强了在</w:t>
      </w:r>
      <w:r>
        <w:rPr>
          <w:rFonts w:ascii="Times New Roman" w:hAnsi="Times New Roman" w:cstheme="minorBidi"/>
          <w:kern w:val="2"/>
          <w:szCs w:val="21"/>
        </w:rPr>
        <w:t xml:space="preserve"> Scoped Storage </w:t>
      </w:r>
      <w:r>
        <w:rPr>
          <w:rFonts w:ascii="Times New Roman" w:hAnsi="Times New Roman" w:cstheme="minorBidi"/>
          <w:kern w:val="2"/>
          <w:szCs w:val="21"/>
        </w:rPr>
        <w:t>与权限沙盒条件下的素材扫描与媒体访问能力，保证了相册分析链路在新系统约束下的稳定性。</w:t>
      </w:r>
    </w:p>
    <w:p w14:paraId="72724B19"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在数据治理方面，项目围绕历史低质量标签与</w:t>
      </w:r>
      <w:r>
        <w:rPr>
          <w:rFonts w:ascii="Times New Roman" w:hAnsi="Times New Roman" w:cstheme="minorBidi"/>
          <w:kern w:val="2"/>
          <w:szCs w:val="21"/>
        </w:rPr>
        <w:t xml:space="preserve"> OCR </w:t>
      </w:r>
      <w:r>
        <w:rPr>
          <w:rFonts w:ascii="Times New Roman" w:hAnsi="Times New Roman" w:cstheme="minorBidi"/>
          <w:kern w:val="2"/>
          <w:szCs w:val="21"/>
        </w:rPr>
        <w:t>噪声</w:t>
      </w:r>
      <w:r>
        <w:rPr>
          <w:rFonts w:ascii="Times New Roman" w:hAnsi="Times New Roman" w:cstheme="minorBidi"/>
          <w:kern w:val="2"/>
          <w:szCs w:val="21"/>
        </w:rPr>
        <w:t xml:space="preserve"> </w:t>
      </w:r>
      <w:r>
        <w:rPr>
          <w:rFonts w:ascii="Times New Roman" w:hAnsi="Times New Roman" w:cstheme="minorBidi"/>
          <w:kern w:val="2"/>
          <w:szCs w:val="21"/>
        </w:rPr>
        <w:t>建立了统一治理机制。针对旧版标签污染问题，系统可自动识别不符合新版语义基准的数据，执行旧标签清空、分析状态重置与</w:t>
      </w:r>
      <w:r>
        <w:rPr>
          <w:rFonts w:ascii="Times New Roman" w:hAnsi="Times New Roman" w:cstheme="minorBidi"/>
          <w:kern w:val="2"/>
          <w:szCs w:val="21"/>
        </w:rPr>
        <w:t xml:space="preserve"> AI </w:t>
      </w:r>
      <w:r>
        <w:rPr>
          <w:rFonts w:ascii="Times New Roman" w:hAnsi="Times New Roman" w:cstheme="minorBidi"/>
          <w:kern w:val="2"/>
          <w:szCs w:val="21"/>
        </w:rPr>
        <w:t>队列重入，实现历史图库的渐进式语义修复；针对</w:t>
      </w:r>
      <w:r>
        <w:rPr>
          <w:rFonts w:ascii="Times New Roman" w:hAnsi="Times New Roman" w:cstheme="minorBidi"/>
          <w:kern w:val="2"/>
          <w:szCs w:val="21"/>
        </w:rPr>
        <w:t xml:space="preserve"> OCR </w:t>
      </w:r>
      <w:r>
        <w:rPr>
          <w:rFonts w:ascii="Times New Roman" w:hAnsi="Times New Roman" w:cstheme="minorBidi"/>
          <w:kern w:val="2"/>
          <w:szCs w:val="21"/>
        </w:rPr>
        <w:t>易产生碎片化文本的问题，项目采用</w:t>
      </w:r>
      <w:r>
        <w:rPr>
          <w:rFonts w:ascii="Times New Roman" w:hAnsi="Times New Roman" w:cstheme="minorBidi"/>
          <w:kern w:val="2"/>
          <w:szCs w:val="21"/>
        </w:rPr>
        <w:t>“</w:t>
      </w:r>
      <w:r>
        <w:rPr>
          <w:rFonts w:ascii="Times New Roman" w:hAnsi="Times New Roman" w:cstheme="minorBidi"/>
          <w:kern w:val="2"/>
          <w:szCs w:val="21"/>
        </w:rPr>
        <w:t>默认关闭</w:t>
      </w:r>
      <w:r>
        <w:rPr>
          <w:rFonts w:ascii="Times New Roman" w:hAnsi="Times New Roman" w:cstheme="minorBidi"/>
          <w:kern w:val="2"/>
          <w:szCs w:val="21"/>
        </w:rPr>
        <w:t xml:space="preserve"> + </w:t>
      </w:r>
      <w:r>
        <w:rPr>
          <w:rFonts w:ascii="Times New Roman" w:hAnsi="Times New Roman" w:cstheme="minorBidi"/>
          <w:kern w:val="2"/>
          <w:szCs w:val="21"/>
        </w:rPr>
        <w:t>策略层统一收口</w:t>
      </w:r>
      <w:r>
        <w:rPr>
          <w:rFonts w:ascii="Times New Roman" w:hAnsi="Times New Roman" w:cstheme="minorBidi"/>
          <w:kern w:val="2"/>
          <w:szCs w:val="21"/>
        </w:rPr>
        <w:t>”</w:t>
      </w:r>
      <w:r>
        <w:rPr>
          <w:rFonts w:ascii="Times New Roman" w:hAnsi="Times New Roman" w:cstheme="minorBidi"/>
          <w:kern w:val="2"/>
          <w:szCs w:val="21"/>
        </w:rPr>
        <w:t>的主链路隔离机制，并通过消费端统一失效与细粒度文本净洗规则，拦截短</w:t>
      </w:r>
      <w:r>
        <w:rPr>
          <w:rFonts w:ascii="Times New Roman" w:hAnsi="Times New Roman" w:cstheme="minorBidi"/>
          <w:kern w:val="2"/>
          <w:szCs w:val="21"/>
        </w:rPr>
        <w:t xml:space="preserve"> token</w:t>
      </w:r>
      <w:r>
        <w:rPr>
          <w:rFonts w:ascii="Times New Roman" w:hAnsi="Times New Roman" w:cstheme="minorBidi"/>
          <w:kern w:val="2"/>
          <w:szCs w:val="21"/>
        </w:rPr>
        <w:t>、时间片段、数字混杂和</w:t>
      </w:r>
      <w:r>
        <w:rPr>
          <w:rFonts w:ascii="Times New Roman" w:hAnsi="Times New Roman" w:cstheme="minorBidi"/>
          <w:kern w:val="2"/>
          <w:szCs w:val="21"/>
        </w:rPr>
        <w:t xml:space="preserve"> UI </w:t>
      </w:r>
      <w:r>
        <w:rPr>
          <w:rFonts w:ascii="Times New Roman" w:hAnsi="Times New Roman" w:cstheme="minorBidi"/>
          <w:kern w:val="2"/>
          <w:szCs w:val="21"/>
        </w:rPr>
        <w:t>噪声，避免脏数据继续污染标签生成、故事生成、事件摘要和主题聚类等核心流程。该设计使系统具备了较强的历史脏数据治理能力和语义一致性保障能力。</w:t>
      </w:r>
    </w:p>
    <w:p w14:paraId="25B7FC7D"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在工程验证体系上，项目通过</w:t>
      </w:r>
      <w:r>
        <w:rPr>
          <w:rFonts w:ascii="Times New Roman" w:hAnsi="Times New Roman" w:cstheme="minorBidi"/>
          <w:kern w:val="2"/>
          <w:szCs w:val="21"/>
        </w:rPr>
        <w:t xml:space="preserve"> Functional DI </w:t>
      </w:r>
      <w:r>
        <w:rPr>
          <w:rFonts w:ascii="Times New Roman" w:hAnsi="Times New Roman" w:cstheme="minorBidi"/>
          <w:kern w:val="2"/>
          <w:szCs w:val="21"/>
        </w:rPr>
        <w:t>与单元测试重构了核心链路的可验证性，对聚类边界场景、策略调度逻辑和服务编排过程进行独立测试，减少对真机、</w:t>
      </w:r>
      <w:r>
        <w:rPr>
          <w:rFonts w:ascii="Times New Roman" w:hAnsi="Times New Roman" w:cstheme="minorBidi"/>
          <w:kern w:val="2"/>
          <w:szCs w:val="21"/>
        </w:rPr>
        <w:t xml:space="preserve">I/O </w:t>
      </w:r>
      <w:r>
        <w:rPr>
          <w:rFonts w:ascii="Times New Roman" w:hAnsi="Times New Roman" w:cstheme="minorBidi"/>
          <w:kern w:val="2"/>
          <w:szCs w:val="21"/>
        </w:rPr>
        <w:t>与模型加载的强依赖，使端侧</w:t>
      </w:r>
      <w:r>
        <w:rPr>
          <w:rFonts w:ascii="Times New Roman" w:hAnsi="Times New Roman" w:cstheme="minorBidi"/>
          <w:kern w:val="2"/>
          <w:szCs w:val="21"/>
        </w:rPr>
        <w:t xml:space="preserve"> AI </w:t>
      </w:r>
      <w:r>
        <w:rPr>
          <w:rFonts w:ascii="Times New Roman" w:hAnsi="Times New Roman" w:cstheme="minorBidi"/>
          <w:kern w:val="2"/>
          <w:szCs w:val="21"/>
        </w:rPr>
        <w:t>功能具备可测试、可回归、可持续迭代的工业化开发能力。同时，项目还对</w:t>
      </w:r>
      <w:r>
        <w:rPr>
          <w:rFonts w:ascii="Times New Roman" w:hAnsi="Times New Roman" w:cstheme="minorBidi"/>
          <w:kern w:val="2"/>
          <w:szCs w:val="21"/>
        </w:rPr>
        <w:t xml:space="preserve"> Flutter</w:t>
      </w:r>
      <w:r>
        <w:rPr>
          <w:rFonts w:ascii="Times New Roman" w:hAnsi="Times New Roman" w:cstheme="minorBidi"/>
          <w:kern w:val="2"/>
          <w:szCs w:val="21"/>
        </w:rPr>
        <w:t>、</w:t>
      </w:r>
      <w:r>
        <w:rPr>
          <w:rFonts w:ascii="Times New Roman" w:hAnsi="Times New Roman" w:cstheme="minorBidi"/>
          <w:kern w:val="2"/>
          <w:szCs w:val="21"/>
        </w:rPr>
        <w:t>Android Gradle Plugin</w:t>
      </w:r>
      <w:r>
        <w:rPr>
          <w:rFonts w:ascii="Times New Roman" w:hAnsi="Times New Roman" w:cstheme="minorBidi"/>
          <w:kern w:val="2"/>
          <w:szCs w:val="21"/>
        </w:rPr>
        <w:t>、地图插件、</w:t>
      </w:r>
      <w:r>
        <w:rPr>
          <w:rFonts w:ascii="Times New Roman" w:hAnsi="Times New Roman" w:cstheme="minorBidi"/>
          <w:kern w:val="2"/>
          <w:szCs w:val="21"/>
        </w:rPr>
        <w:t xml:space="preserve">FFmpeg </w:t>
      </w:r>
      <w:r>
        <w:rPr>
          <w:rFonts w:ascii="Times New Roman" w:hAnsi="Times New Roman" w:cstheme="minorBidi"/>
          <w:kern w:val="2"/>
          <w:szCs w:val="21"/>
        </w:rPr>
        <w:t>等复杂依赖进行兼容性治理，通过修复</w:t>
      </w:r>
      <w:r>
        <w:rPr>
          <w:rFonts w:ascii="Times New Roman" w:hAnsi="Times New Roman" w:cstheme="minorBidi"/>
          <w:kern w:val="2"/>
          <w:szCs w:val="21"/>
        </w:rPr>
        <w:t xml:space="preserve"> manifest/namespace </w:t>
      </w:r>
      <w:r>
        <w:rPr>
          <w:rFonts w:ascii="Times New Roman" w:hAnsi="Times New Roman" w:cstheme="minorBidi"/>
          <w:kern w:val="2"/>
          <w:szCs w:val="21"/>
        </w:rPr>
        <w:t>规则、替换失效依赖与净化工程环境，提升了整体构建链路的稳定性。</w:t>
      </w:r>
    </w:p>
    <w:p w14:paraId="1E5E0B5F"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在可观测性建设方面，项目构建了覆盖输入加载、预处理、推理、标签检索、</w:t>
      </w:r>
      <w:r>
        <w:rPr>
          <w:rFonts w:ascii="Times New Roman" w:hAnsi="Times New Roman" w:cstheme="minorBidi"/>
          <w:kern w:val="2"/>
          <w:szCs w:val="21"/>
        </w:rPr>
        <w:t>OCR</w:t>
      </w:r>
      <w:r>
        <w:rPr>
          <w:rFonts w:ascii="Times New Roman" w:hAnsi="Times New Roman" w:cstheme="minorBidi"/>
          <w:kern w:val="2"/>
          <w:szCs w:val="21"/>
        </w:rPr>
        <w:t>、人脸链路、数据库写回等阶段的多层</w:t>
      </w:r>
      <w:r>
        <w:rPr>
          <w:rFonts w:ascii="Times New Roman" w:hAnsi="Times New Roman" w:cstheme="minorBidi"/>
          <w:kern w:val="2"/>
          <w:szCs w:val="21"/>
        </w:rPr>
        <w:t xml:space="preserve"> Profiling </w:t>
      </w:r>
      <w:r>
        <w:rPr>
          <w:rFonts w:ascii="Times New Roman" w:hAnsi="Times New Roman" w:cstheme="minorBidi"/>
          <w:kern w:val="2"/>
          <w:szCs w:val="21"/>
        </w:rPr>
        <w:t>体系。系统不仅统计单图总耗时，还进一步拆分视觉</w:t>
      </w:r>
      <w:r>
        <w:rPr>
          <w:rFonts w:ascii="Times New Roman" w:hAnsi="Times New Roman" w:cstheme="minorBidi"/>
          <w:kern w:val="2"/>
          <w:szCs w:val="21"/>
        </w:rPr>
        <w:t xml:space="preserve"> embedding </w:t>
      </w:r>
      <w:r>
        <w:rPr>
          <w:rFonts w:ascii="Times New Roman" w:hAnsi="Times New Roman" w:cstheme="minorBidi"/>
          <w:kern w:val="2"/>
          <w:szCs w:val="21"/>
        </w:rPr>
        <w:t>内部阶段，区分</w:t>
      </w:r>
      <w:r>
        <w:rPr>
          <w:rFonts w:ascii="Times New Roman" w:hAnsi="Times New Roman" w:cstheme="minorBidi"/>
          <w:kern w:val="2"/>
          <w:szCs w:val="21"/>
        </w:rPr>
        <w:t xml:space="preserve"> decode</w:t>
      </w:r>
      <w:r>
        <w:rPr>
          <w:rFonts w:ascii="Times New Roman" w:hAnsi="Times New Roman" w:cstheme="minorBidi"/>
          <w:kern w:val="2"/>
          <w:szCs w:val="21"/>
        </w:rPr>
        <w:t>、</w:t>
      </w:r>
      <w:r>
        <w:rPr>
          <w:rFonts w:ascii="Times New Roman" w:hAnsi="Times New Roman" w:cstheme="minorBidi"/>
          <w:kern w:val="2"/>
          <w:szCs w:val="21"/>
        </w:rPr>
        <w:t>resize/normalize</w:t>
      </w:r>
      <w:r>
        <w:rPr>
          <w:rFonts w:ascii="Times New Roman" w:hAnsi="Times New Roman" w:cstheme="minorBidi"/>
          <w:kern w:val="2"/>
          <w:szCs w:val="21"/>
        </w:rPr>
        <w:t>、</w:t>
      </w:r>
      <w:r>
        <w:rPr>
          <w:rFonts w:ascii="Times New Roman" w:hAnsi="Times New Roman" w:cstheme="minorBidi"/>
          <w:kern w:val="2"/>
          <w:szCs w:val="21"/>
        </w:rPr>
        <w:t xml:space="preserve">tensor </w:t>
      </w:r>
      <w:r>
        <w:rPr>
          <w:rFonts w:ascii="Times New Roman" w:hAnsi="Times New Roman" w:cstheme="minorBidi"/>
          <w:kern w:val="2"/>
          <w:szCs w:val="21"/>
        </w:rPr>
        <w:t>构建、</w:t>
      </w:r>
      <w:r>
        <w:rPr>
          <w:rFonts w:ascii="Times New Roman" w:hAnsi="Times New Roman" w:cstheme="minorBidi"/>
          <w:kern w:val="2"/>
          <w:szCs w:val="21"/>
        </w:rPr>
        <w:t>inference</w:t>
      </w:r>
      <w:r>
        <w:rPr>
          <w:rFonts w:ascii="Times New Roman" w:hAnsi="Times New Roman" w:cstheme="minorBidi"/>
          <w:kern w:val="2"/>
          <w:szCs w:val="21"/>
        </w:rPr>
        <w:t>、缓存命中、向量索引写回</w:t>
      </w:r>
      <w:r>
        <w:rPr>
          <w:rFonts w:ascii="Times New Roman" w:hAnsi="Times New Roman" w:cstheme="minorBidi"/>
          <w:kern w:val="2"/>
          <w:szCs w:val="21"/>
        </w:rPr>
        <w:t xml:space="preserve"> </w:t>
      </w:r>
      <w:r>
        <w:rPr>
          <w:rFonts w:ascii="Times New Roman" w:hAnsi="Times New Roman" w:cstheme="minorBidi"/>
          <w:kern w:val="2"/>
          <w:szCs w:val="21"/>
        </w:rPr>
        <w:t>等关键节点，并将其与</w:t>
      </w:r>
      <w:r>
        <w:rPr>
          <w:rFonts w:ascii="Times New Roman" w:hAnsi="Times New Roman" w:cstheme="minorBidi"/>
          <w:kern w:val="2"/>
          <w:szCs w:val="21"/>
        </w:rPr>
        <w:t xml:space="preserve"> OCR</w:t>
      </w:r>
      <w:r>
        <w:rPr>
          <w:rFonts w:ascii="Times New Roman" w:hAnsi="Times New Roman" w:cstheme="minorBidi"/>
          <w:kern w:val="2"/>
          <w:szCs w:val="21"/>
        </w:rPr>
        <w:t>、人脸、持久化等主链路阶段统一汇总为单图画像，实现从局部阶段到全链路画像的分层式性能剖析。</w:t>
      </w:r>
    </w:p>
    <w:p w14:paraId="18E70BB0"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t>针对复杂样本分布下平均值失真的问题，项目进一步引入</w:t>
      </w:r>
      <w:r>
        <w:t xml:space="preserve"> final</w:t>
      </w:r>
      <w:r>
        <w:t>、</w:t>
      </w:r>
      <w:r>
        <w:t>completed-only</w:t>
      </w:r>
      <w:r>
        <w:t>、</w:t>
      </w:r>
      <w:r>
        <w:t xml:space="preserve">cache-miss-only </w:t>
      </w:r>
      <w:r>
        <w:t>等多口径汇总方式，并补充</w:t>
      </w:r>
      <w:r>
        <w:t xml:space="preserve"> wallP50</w:t>
      </w:r>
      <w:r>
        <w:t>、</w:t>
      </w:r>
      <w:r>
        <w:t xml:space="preserve">wallP90 </w:t>
      </w:r>
      <w:r>
        <w:t>等长尾指标，用于区分完整分析成本、首次推理成本与慢样本尾部开销，使性能评估更接近真实用户感知。尤其在人脸链路中，系统将原有笼统统计进一步拆解为</w:t>
      </w:r>
      <w:r>
        <w:t xml:space="preserve"> existingRead</w:t>
      </w:r>
      <w:r>
        <w:t>、</w:t>
      </w:r>
      <w:r>
        <w:t>sourceDecode</w:t>
      </w:r>
      <w:r>
        <w:t>、</w:t>
      </w:r>
      <w:r>
        <w:t>embeddingWarmUp</w:t>
      </w:r>
      <w:r>
        <w:t>、</w:t>
      </w:r>
      <w:r>
        <w:t>crop</w:t>
      </w:r>
      <w:r>
        <w:t>、</w:t>
      </w:r>
      <w:r>
        <w:t>debugCrop</w:t>
      </w:r>
      <w:r>
        <w:t>、</w:t>
      </w:r>
      <w:r>
        <w:t>tempFile</w:t>
      </w:r>
      <w:r>
        <w:t>、</w:t>
      </w:r>
      <w:r>
        <w:t>embedding</w:t>
      </w:r>
      <w:r>
        <w:t>、</w:t>
      </w:r>
      <w:r>
        <w:t>ObjectBoxWrite</w:t>
      </w:r>
      <w:r>
        <w:t>、</w:t>
      </w:r>
      <w:r>
        <w:t>objectBoxWrite</w:t>
      </w:r>
      <w:r>
        <w:t>、</w:t>
      </w:r>
      <w:r>
        <w:t xml:space="preserve">cleanup </w:t>
      </w:r>
      <w:r>
        <w:t>等子阶段，使人脸分析从黑盒耗时统计升级为白盒化诊断体系。</w:t>
      </w:r>
    </w:p>
    <w:p w14:paraId="72B8200C"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在主链路优化上，项目将远程</w:t>
      </w:r>
      <w:r>
        <w:rPr>
          <w:rFonts w:ascii="Times New Roman" w:hAnsi="Times New Roman" w:cstheme="minorBidi"/>
          <w:kern w:val="2"/>
          <w:szCs w:val="21"/>
        </w:rPr>
        <w:t xml:space="preserve"> Caption </w:t>
      </w:r>
      <w:r>
        <w:rPr>
          <w:rFonts w:ascii="Times New Roman" w:hAnsi="Times New Roman" w:cstheme="minorBidi"/>
          <w:kern w:val="2"/>
          <w:szCs w:val="21"/>
        </w:rPr>
        <w:t>从同步热路径中摘出，改为受控并发的异步补全机制，先完成</w:t>
      </w:r>
      <w:r>
        <w:rPr>
          <w:rFonts w:ascii="Times New Roman" w:hAnsi="Times New Roman" w:cstheme="minorBidi"/>
          <w:kern w:val="2"/>
          <w:szCs w:val="21"/>
        </w:rPr>
        <w:t xml:space="preserve"> embedding</w:t>
      </w:r>
      <w:r>
        <w:rPr>
          <w:rFonts w:ascii="Times New Roman" w:hAnsi="Times New Roman" w:cstheme="minorBidi"/>
          <w:kern w:val="2"/>
          <w:szCs w:val="21"/>
        </w:rPr>
        <w:t>、标签、人脸及主结果写回，再在后台补齐</w:t>
      </w:r>
      <w:r>
        <w:rPr>
          <w:rFonts w:ascii="Times New Roman" w:hAnsi="Times New Roman" w:cstheme="minorBidi"/>
          <w:kern w:val="2"/>
          <w:szCs w:val="21"/>
        </w:rPr>
        <w:t xml:space="preserve"> caption</w:t>
      </w:r>
      <w:r>
        <w:rPr>
          <w:rFonts w:ascii="Times New Roman" w:hAnsi="Times New Roman" w:cstheme="minorBidi"/>
          <w:kern w:val="2"/>
          <w:szCs w:val="21"/>
        </w:rPr>
        <w:t>，以</w:t>
      </w:r>
      <w:r>
        <w:rPr>
          <w:rFonts w:ascii="Times New Roman" w:hAnsi="Times New Roman" w:cstheme="minorBidi"/>
          <w:kern w:val="2"/>
          <w:szCs w:val="21"/>
        </w:rPr>
        <w:t>“</w:t>
      </w:r>
      <w:r>
        <w:rPr>
          <w:rFonts w:ascii="Times New Roman" w:hAnsi="Times New Roman" w:cstheme="minorBidi"/>
          <w:kern w:val="2"/>
          <w:szCs w:val="21"/>
        </w:rPr>
        <w:t>最终一致性</w:t>
      </w:r>
      <w:r>
        <w:rPr>
          <w:rFonts w:ascii="Times New Roman" w:hAnsi="Times New Roman" w:cstheme="minorBidi"/>
          <w:kern w:val="2"/>
          <w:szCs w:val="21"/>
        </w:rPr>
        <w:t>”</w:t>
      </w:r>
      <w:r>
        <w:rPr>
          <w:rFonts w:ascii="Times New Roman" w:hAnsi="Times New Roman" w:cstheme="minorBidi"/>
          <w:kern w:val="2"/>
          <w:szCs w:val="21"/>
        </w:rPr>
        <w:t>方式降低单图分析时延；同时治理热路径中的重复</w:t>
      </w:r>
      <w:r>
        <w:rPr>
          <w:rFonts w:ascii="Times New Roman" w:hAnsi="Times New Roman" w:cstheme="minorBidi"/>
          <w:kern w:val="2"/>
          <w:szCs w:val="21"/>
        </w:rPr>
        <w:t xml:space="preserve"> ObjectBox </w:t>
      </w:r>
      <w:r>
        <w:rPr>
          <w:rFonts w:ascii="Times New Roman" w:hAnsi="Times New Roman" w:cstheme="minorBidi"/>
          <w:kern w:val="2"/>
          <w:szCs w:val="21"/>
        </w:rPr>
        <w:t>写入与默认人脸调试图落盘等非必要</w:t>
      </w:r>
      <w:r>
        <w:rPr>
          <w:rFonts w:ascii="Times New Roman" w:hAnsi="Times New Roman" w:cstheme="minorBidi"/>
          <w:kern w:val="2"/>
          <w:szCs w:val="21"/>
        </w:rPr>
        <w:t xml:space="preserve"> I/O</w:t>
      </w:r>
      <w:r>
        <w:rPr>
          <w:rFonts w:ascii="Times New Roman" w:hAnsi="Times New Roman" w:cstheme="minorBidi"/>
          <w:kern w:val="2"/>
          <w:szCs w:val="21"/>
        </w:rPr>
        <w:t>，减少双库存储同步和磁盘写入对吞吐的影响。此外，针对</w:t>
      </w:r>
      <w:r>
        <w:rPr>
          <w:rFonts w:ascii="Times New Roman" w:hAnsi="Times New Roman" w:cstheme="minorBidi"/>
          <w:kern w:val="2"/>
          <w:szCs w:val="21"/>
        </w:rPr>
        <w:t xml:space="preserve"> ai_service </w:t>
      </w:r>
      <w:r>
        <w:rPr>
          <w:rFonts w:ascii="Times New Roman" w:hAnsi="Times New Roman" w:cstheme="minorBidi"/>
          <w:kern w:val="2"/>
          <w:szCs w:val="21"/>
        </w:rPr>
        <w:t>结构膨胀问题，项目采用低风险</w:t>
      </w:r>
      <w:r>
        <w:rPr>
          <w:rFonts w:ascii="Times New Roman" w:hAnsi="Times New Roman" w:cstheme="minorBidi"/>
          <w:kern w:val="2"/>
          <w:szCs w:val="21"/>
        </w:rPr>
        <w:t xml:space="preserve"> Dart part </w:t>
      </w:r>
      <w:r>
        <w:rPr>
          <w:rFonts w:ascii="Times New Roman" w:hAnsi="Times New Roman" w:cstheme="minorBidi"/>
          <w:kern w:val="2"/>
          <w:szCs w:val="21"/>
        </w:rPr>
        <w:t>拆分策略，将进度状态模型、运行态模型和</w:t>
      </w:r>
      <w:r>
        <w:rPr>
          <w:rFonts w:ascii="Times New Roman" w:hAnsi="Times New Roman" w:cstheme="minorBidi"/>
          <w:kern w:val="2"/>
          <w:szCs w:val="21"/>
        </w:rPr>
        <w:t xml:space="preserve"> profiler </w:t>
      </w:r>
      <w:r>
        <w:rPr>
          <w:rFonts w:ascii="Times New Roman" w:hAnsi="Times New Roman" w:cstheme="minorBidi"/>
          <w:kern w:val="2"/>
          <w:szCs w:val="21"/>
        </w:rPr>
        <w:t>聚合器从主文件中剥离，在不改变行为边界的前提下完成结构瘦身，体现了较成熟的软件重构意识。</w:t>
      </w:r>
    </w:p>
    <w:p w14:paraId="1CB266A5" w14:textId="77777777" w:rsidR="00DC0862" w:rsidRDefault="00CF3909">
      <w:pPr>
        <w:pStyle w:val="a8"/>
        <w:widowControl/>
        <w:spacing w:beforeAutospacing="0" w:afterAutospacing="0" w:line="360" w:lineRule="auto"/>
        <w:ind w:firstLine="420"/>
        <w:rPr>
          <w:rFonts w:ascii="Times New Roman" w:hAnsi="Times New Roman" w:cstheme="minorBidi"/>
          <w:kern w:val="2"/>
          <w:szCs w:val="21"/>
        </w:rPr>
      </w:pPr>
      <w:r>
        <w:rPr>
          <w:rFonts w:ascii="Times New Roman" w:hAnsi="Times New Roman" w:cstheme="minorBidi"/>
          <w:kern w:val="2"/>
          <w:szCs w:val="21"/>
        </w:rPr>
        <w:t>综上，本项目形成了一套涵盖</w:t>
      </w:r>
      <w:r>
        <w:rPr>
          <w:rFonts w:ascii="Times New Roman" w:hAnsi="Times New Roman" w:cstheme="minorBidi"/>
          <w:kern w:val="2"/>
          <w:szCs w:val="21"/>
        </w:rPr>
        <w:t xml:space="preserve"> Graph Emulation</w:t>
      </w:r>
      <w:r>
        <w:rPr>
          <w:rFonts w:ascii="Times New Roman" w:hAnsi="Times New Roman" w:cstheme="minorBidi"/>
          <w:kern w:val="2"/>
          <w:szCs w:val="21"/>
        </w:rPr>
        <w:t>、</w:t>
      </w:r>
      <w:r>
        <w:rPr>
          <w:rFonts w:ascii="Times New Roman" w:hAnsi="Times New Roman" w:cstheme="minorBidi"/>
          <w:kern w:val="2"/>
          <w:szCs w:val="21"/>
        </w:rPr>
        <w:t xml:space="preserve">Android 14 </w:t>
      </w:r>
      <w:r>
        <w:rPr>
          <w:rFonts w:ascii="Times New Roman" w:hAnsi="Times New Roman" w:cstheme="minorBidi"/>
          <w:kern w:val="2"/>
          <w:szCs w:val="21"/>
        </w:rPr>
        <w:t>权限适配、历史脏数据净洗、</w:t>
      </w:r>
      <w:r>
        <w:rPr>
          <w:rFonts w:ascii="Times New Roman" w:hAnsi="Times New Roman" w:cstheme="minorBidi"/>
          <w:kern w:val="2"/>
          <w:szCs w:val="21"/>
        </w:rPr>
        <w:t xml:space="preserve">OCR </w:t>
      </w:r>
      <w:r>
        <w:rPr>
          <w:rFonts w:ascii="Times New Roman" w:hAnsi="Times New Roman" w:cstheme="minorBidi"/>
          <w:kern w:val="2"/>
          <w:szCs w:val="21"/>
        </w:rPr>
        <w:t>主链路隔离、</w:t>
      </w:r>
      <w:r>
        <w:rPr>
          <w:rFonts w:ascii="Times New Roman" w:hAnsi="Times New Roman" w:cstheme="minorBidi"/>
          <w:kern w:val="2"/>
          <w:szCs w:val="21"/>
        </w:rPr>
        <w:t>Functional DI</w:t>
      </w:r>
      <w:r>
        <w:rPr>
          <w:rFonts w:ascii="Times New Roman" w:hAnsi="Times New Roman" w:cstheme="minorBidi"/>
          <w:kern w:val="2"/>
          <w:szCs w:val="21"/>
        </w:rPr>
        <w:t>、分层</w:t>
      </w:r>
      <w:r>
        <w:rPr>
          <w:rFonts w:ascii="Times New Roman" w:hAnsi="Times New Roman" w:cstheme="minorBidi"/>
          <w:kern w:val="2"/>
          <w:szCs w:val="21"/>
        </w:rPr>
        <w:t xml:space="preserve"> Profiling</w:t>
      </w:r>
      <w:r>
        <w:rPr>
          <w:rFonts w:ascii="Times New Roman" w:hAnsi="Times New Roman" w:cstheme="minorBidi"/>
          <w:kern w:val="2"/>
          <w:szCs w:val="21"/>
        </w:rPr>
        <w:t>、白盒化人脸诊断、</w:t>
      </w:r>
      <w:r>
        <w:rPr>
          <w:rFonts w:ascii="Times New Roman" w:hAnsi="Times New Roman" w:cstheme="minorBidi"/>
          <w:kern w:val="2"/>
          <w:szCs w:val="21"/>
        </w:rPr>
        <w:t xml:space="preserve">Caption </w:t>
      </w:r>
      <w:r>
        <w:rPr>
          <w:rFonts w:ascii="Times New Roman" w:hAnsi="Times New Roman" w:cstheme="minorBidi"/>
          <w:kern w:val="2"/>
          <w:szCs w:val="21"/>
        </w:rPr>
        <w:t>异步化与热路径</w:t>
      </w:r>
      <w:r>
        <w:rPr>
          <w:rFonts w:ascii="Times New Roman" w:hAnsi="Times New Roman" w:cstheme="minorBidi"/>
          <w:kern w:val="2"/>
          <w:szCs w:val="21"/>
        </w:rPr>
        <w:t xml:space="preserve"> I/O </w:t>
      </w:r>
      <w:r>
        <w:rPr>
          <w:rFonts w:ascii="Times New Roman" w:hAnsi="Times New Roman" w:cstheme="minorBidi"/>
          <w:kern w:val="2"/>
          <w:szCs w:val="21"/>
        </w:rPr>
        <w:t>治理</w:t>
      </w:r>
      <w:r>
        <w:rPr>
          <w:rFonts w:ascii="Times New Roman" w:hAnsi="Times New Roman" w:cstheme="minorBidi"/>
          <w:kern w:val="2"/>
          <w:szCs w:val="21"/>
        </w:rPr>
        <w:t xml:space="preserve"> </w:t>
      </w:r>
      <w:r>
        <w:rPr>
          <w:rFonts w:ascii="Times New Roman" w:hAnsi="Times New Roman" w:cstheme="minorBidi"/>
          <w:kern w:val="2"/>
          <w:szCs w:val="21"/>
        </w:rPr>
        <w:t>的数据治理与工程可观测性方案，使端侧</w:t>
      </w:r>
      <w:r>
        <w:rPr>
          <w:rFonts w:ascii="Times New Roman" w:hAnsi="Times New Roman" w:cstheme="minorBidi"/>
          <w:kern w:val="2"/>
          <w:szCs w:val="21"/>
        </w:rPr>
        <w:t xml:space="preserve"> AI </w:t>
      </w:r>
      <w:r>
        <w:rPr>
          <w:rFonts w:ascii="Times New Roman" w:hAnsi="Times New Roman" w:cstheme="minorBidi"/>
          <w:kern w:val="2"/>
          <w:szCs w:val="21"/>
        </w:rPr>
        <w:t>系统从</w:t>
      </w:r>
      <w:r>
        <w:rPr>
          <w:rFonts w:ascii="Times New Roman" w:hAnsi="Times New Roman" w:cstheme="minorBidi"/>
          <w:kern w:val="2"/>
          <w:szCs w:val="21"/>
        </w:rPr>
        <w:t>“</w:t>
      </w:r>
      <w:r>
        <w:rPr>
          <w:rFonts w:ascii="Times New Roman" w:hAnsi="Times New Roman" w:cstheme="minorBidi"/>
          <w:kern w:val="2"/>
          <w:szCs w:val="21"/>
        </w:rPr>
        <w:t>功能可运行</w:t>
      </w:r>
      <w:r>
        <w:rPr>
          <w:rFonts w:ascii="Times New Roman" w:hAnsi="Times New Roman" w:cstheme="minorBidi"/>
          <w:kern w:val="2"/>
          <w:szCs w:val="21"/>
        </w:rPr>
        <w:t>”</w:t>
      </w:r>
      <w:r>
        <w:rPr>
          <w:rFonts w:ascii="Times New Roman" w:hAnsi="Times New Roman" w:cstheme="minorBidi"/>
          <w:kern w:val="2"/>
          <w:szCs w:val="21"/>
        </w:rPr>
        <w:t>进一步升级为</w:t>
      </w:r>
      <w:r>
        <w:rPr>
          <w:rFonts w:ascii="Times New Roman" w:hAnsi="Times New Roman" w:cstheme="minorBidi"/>
          <w:kern w:val="2"/>
          <w:szCs w:val="21"/>
        </w:rPr>
        <w:t>“</w:t>
      </w:r>
      <w:r>
        <w:rPr>
          <w:rFonts w:ascii="Times New Roman" w:hAnsi="Times New Roman" w:cstheme="minorBidi"/>
          <w:kern w:val="2"/>
          <w:szCs w:val="21"/>
        </w:rPr>
        <w:t>数据可治理、性能可定位、工程可验证、架构可演进</w:t>
      </w:r>
      <w:r>
        <w:rPr>
          <w:rFonts w:ascii="Times New Roman" w:hAnsi="Times New Roman" w:cstheme="minorBidi"/>
          <w:kern w:val="2"/>
          <w:szCs w:val="21"/>
        </w:rPr>
        <w:t>”</w:t>
      </w:r>
      <w:r>
        <w:rPr>
          <w:rFonts w:ascii="Times New Roman" w:hAnsi="Times New Roman" w:cstheme="minorBidi"/>
          <w:kern w:val="2"/>
          <w:szCs w:val="21"/>
        </w:rPr>
        <w:t>的产品级能力。</w:t>
      </w:r>
    </w:p>
    <w:p w14:paraId="03188C35" w14:textId="77777777" w:rsidR="00DC0862" w:rsidRDefault="00CF3909">
      <w:pPr>
        <w:spacing w:line="360" w:lineRule="auto"/>
        <w:outlineLvl w:val="2"/>
        <w:rPr>
          <w:rFonts w:ascii="Times New Roman" w:hAnsi="Times New Roman"/>
          <w:b/>
          <w:bCs/>
          <w:sz w:val="24"/>
          <w:szCs w:val="21"/>
        </w:rPr>
      </w:pPr>
      <w:bookmarkStart w:id="57" w:name="_Toc16884"/>
      <w:bookmarkStart w:id="58" w:name="_Toc8065"/>
      <w:bookmarkStart w:id="59" w:name="_Toc232982625"/>
      <w:r>
        <w:rPr>
          <w:rFonts w:ascii="Times New Roman" w:hAnsi="Times New Roman" w:hint="eastAsia"/>
          <w:b/>
          <w:bCs/>
          <w:sz w:val="24"/>
          <w:szCs w:val="21"/>
        </w:rPr>
        <w:t xml:space="preserve">3.1.8  </w:t>
      </w:r>
      <w:r>
        <w:rPr>
          <w:rFonts w:ascii="Times New Roman" w:hAnsi="Times New Roman"/>
          <w:b/>
          <w:bCs/>
          <w:sz w:val="24"/>
          <w:szCs w:val="21"/>
        </w:rPr>
        <w:t xml:space="preserve">AIGC </w:t>
      </w:r>
      <w:r>
        <w:rPr>
          <w:rFonts w:ascii="Times New Roman" w:hAnsi="Times New Roman"/>
          <w:b/>
          <w:bCs/>
          <w:sz w:val="24"/>
          <w:szCs w:val="21"/>
        </w:rPr>
        <w:t>驱动的动态</w:t>
      </w:r>
      <w:r>
        <w:rPr>
          <w:rFonts w:ascii="Times New Roman" w:hAnsi="Times New Roman"/>
          <w:b/>
          <w:bCs/>
          <w:sz w:val="24"/>
          <w:szCs w:val="21"/>
        </w:rPr>
        <w:t>“</w:t>
      </w:r>
      <w:r>
        <w:rPr>
          <w:rFonts w:ascii="Times New Roman" w:hAnsi="Times New Roman"/>
          <w:b/>
          <w:bCs/>
          <w:sz w:val="24"/>
          <w:szCs w:val="21"/>
        </w:rPr>
        <w:t>编舞引擎</w:t>
      </w:r>
      <w:r>
        <w:rPr>
          <w:rFonts w:ascii="Times New Roman" w:hAnsi="Times New Roman"/>
          <w:b/>
          <w:bCs/>
          <w:sz w:val="24"/>
          <w:szCs w:val="21"/>
        </w:rPr>
        <w:t>”</w:t>
      </w:r>
      <w:r>
        <w:rPr>
          <w:rFonts w:ascii="Times New Roman" w:hAnsi="Times New Roman"/>
          <w:b/>
          <w:bCs/>
          <w:sz w:val="24"/>
          <w:szCs w:val="21"/>
        </w:rPr>
        <w:t>与全栈软硬视听合成</w:t>
      </w:r>
      <w:bookmarkEnd w:id="57"/>
      <w:bookmarkEnd w:id="58"/>
      <w:bookmarkEnd w:id="59"/>
    </w:p>
    <w:p w14:paraId="5FC76C93" w14:textId="77777777" w:rsidR="00DC0862" w:rsidRDefault="00CF3909">
      <w:pPr>
        <w:spacing w:line="360" w:lineRule="auto"/>
        <w:ind w:firstLine="420"/>
        <w:rPr>
          <w:rFonts w:ascii="Times New Roman" w:hAnsi="Times New Roman"/>
          <w:sz w:val="24"/>
          <w:szCs w:val="21"/>
        </w:rPr>
      </w:pPr>
      <w:r>
        <w:rPr>
          <w:rFonts w:ascii="Times New Roman" w:hAnsi="Times New Roman"/>
          <w:sz w:val="24"/>
          <w:szCs w:val="21"/>
        </w:rPr>
        <w:t>区别于传统剪辑软件生硬的模板套用，本项目赋予了系统类似专业剪辑师的</w:t>
      </w:r>
      <w:r>
        <w:rPr>
          <w:rFonts w:ascii="Times New Roman" w:hAnsi="Times New Roman"/>
          <w:sz w:val="24"/>
          <w:szCs w:val="21"/>
        </w:rPr>
        <w:t>“</w:t>
      </w:r>
      <w:r>
        <w:rPr>
          <w:rFonts w:ascii="Times New Roman" w:hAnsi="Times New Roman"/>
          <w:sz w:val="24"/>
          <w:szCs w:val="21"/>
        </w:rPr>
        <w:t>视听对齐</w:t>
      </w:r>
      <w:r>
        <w:rPr>
          <w:rFonts w:ascii="Times New Roman" w:hAnsi="Times New Roman"/>
          <w:sz w:val="24"/>
          <w:szCs w:val="21"/>
        </w:rPr>
        <w:t>”</w:t>
      </w:r>
      <w:r>
        <w:rPr>
          <w:rFonts w:ascii="Times New Roman" w:hAnsi="Times New Roman"/>
          <w:sz w:val="24"/>
          <w:szCs w:val="21"/>
        </w:rPr>
        <w:t>直觉。</w:t>
      </w:r>
    </w:p>
    <w:p w14:paraId="009D1A67" w14:textId="77777777" w:rsidR="00DC0862" w:rsidRDefault="00CF3909">
      <w:pPr>
        <w:spacing w:line="360" w:lineRule="auto"/>
        <w:ind w:leftChars="100" w:left="210"/>
        <w:rPr>
          <w:rFonts w:ascii="Times New Roman" w:hAnsi="Times New Roman"/>
          <w:sz w:val="24"/>
          <w:szCs w:val="21"/>
        </w:rPr>
      </w:pPr>
      <w:r>
        <w:rPr>
          <w:rFonts w:ascii="Times New Roman" w:hAnsi="Times New Roman" w:hint="eastAsia"/>
          <w:b/>
          <w:bCs/>
          <w:sz w:val="24"/>
          <w:szCs w:val="21"/>
        </w:rPr>
        <w:t>·</w:t>
      </w:r>
      <w:r>
        <w:rPr>
          <w:rFonts w:ascii="Times New Roman" w:hAnsi="Times New Roman" w:hint="eastAsia"/>
          <w:b/>
          <w:bCs/>
          <w:sz w:val="24"/>
          <w:szCs w:val="21"/>
        </w:rPr>
        <w:t xml:space="preserve"> </w:t>
      </w:r>
      <w:r>
        <w:rPr>
          <w:rFonts w:ascii="Times New Roman" w:hAnsi="Times New Roman"/>
          <w:b/>
          <w:bCs/>
          <w:sz w:val="24"/>
          <w:szCs w:val="21"/>
        </w:rPr>
        <w:t>动态视听卡点映射</w:t>
      </w:r>
      <w:r>
        <w:rPr>
          <w:rFonts w:ascii="Times New Roman" w:hAnsi="Times New Roman"/>
          <w:sz w:val="24"/>
          <w:szCs w:val="21"/>
        </w:rPr>
        <w:t>：集成</w:t>
      </w:r>
      <w:r>
        <w:rPr>
          <w:rFonts w:ascii="Times New Roman" w:hAnsi="Times New Roman"/>
          <w:sz w:val="24"/>
          <w:szCs w:val="21"/>
        </w:rPr>
        <w:t xml:space="preserve"> </w:t>
      </w:r>
      <w:r w:rsidR="00FD25B1">
        <w:rPr>
          <w:rFonts w:ascii="Times New Roman" w:hAnsi="Times New Roman"/>
          <w:sz w:val="24"/>
          <w:szCs w:val="21"/>
        </w:rPr>
        <w:t>已废弃的音频分析方案（当前不使用）</w:t>
      </w:r>
      <w:r>
        <w:rPr>
          <w:rFonts w:ascii="Times New Roman" w:hAnsi="Times New Roman" w:hint="eastAsia"/>
          <w:sz w:val="24"/>
          <w:szCs w:val="21"/>
        </w:rPr>
        <w:t xml:space="preserve"> </w:t>
      </w:r>
      <w:r>
        <w:rPr>
          <w:rFonts w:ascii="Times New Roman" w:hAnsi="Times New Roman"/>
          <w:sz w:val="24"/>
          <w:szCs w:val="21"/>
        </w:rPr>
        <w:t>底层音频分析库，在端侧轻量级解析</w:t>
      </w:r>
      <w:r>
        <w:rPr>
          <w:rFonts w:ascii="Times New Roman" w:hAnsi="Times New Roman"/>
          <w:sz w:val="24"/>
          <w:szCs w:val="21"/>
        </w:rPr>
        <w:t xml:space="preserve"> MusicGen </w:t>
      </w:r>
      <w:r>
        <w:rPr>
          <w:rFonts w:ascii="Times New Roman" w:hAnsi="Times New Roman"/>
          <w:sz w:val="24"/>
          <w:szCs w:val="21"/>
        </w:rPr>
        <w:t>生成的专属</w:t>
      </w:r>
      <w:r>
        <w:rPr>
          <w:rFonts w:ascii="Times New Roman" w:hAnsi="Times New Roman"/>
          <w:sz w:val="24"/>
          <w:szCs w:val="21"/>
        </w:rPr>
        <w:t xml:space="preserve"> AIGC </w:t>
      </w:r>
      <w:r>
        <w:rPr>
          <w:rFonts w:ascii="Times New Roman" w:hAnsi="Times New Roman"/>
          <w:sz w:val="24"/>
          <w:szCs w:val="21"/>
        </w:rPr>
        <w:t>音乐波形。系统自研的</w:t>
      </w:r>
      <w:r>
        <w:rPr>
          <w:rFonts w:ascii="Times New Roman" w:hAnsi="Times New Roman"/>
          <w:sz w:val="24"/>
          <w:szCs w:val="21"/>
        </w:rPr>
        <w:t>“</w:t>
      </w:r>
      <w:r>
        <w:rPr>
          <w:rFonts w:ascii="Times New Roman" w:hAnsi="Times New Roman"/>
          <w:sz w:val="24"/>
          <w:szCs w:val="21"/>
        </w:rPr>
        <w:t>动态编舞引擎</w:t>
      </w:r>
      <w:r>
        <w:rPr>
          <w:rFonts w:ascii="Times New Roman" w:hAnsi="Times New Roman"/>
          <w:sz w:val="24"/>
          <w:szCs w:val="21"/>
        </w:rPr>
        <w:t>”</w:t>
      </w:r>
      <w:r>
        <w:rPr>
          <w:rFonts w:ascii="Times New Roman" w:hAnsi="Times New Roman"/>
          <w:sz w:val="24"/>
          <w:szCs w:val="21"/>
        </w:rPr>
        <w:t>精准提取音乐的强弱拍，将舒缓的长音轨映射为画面的平滑运镜（</w:t>
      </w:r>
      <w:r>
        <w:rPr>
          <w:rFonts w:ascii="Times New Roman" w:hAnsi="Times New Roman"/>
          <w:sz w:val="24"/>
          <w:szCs w:val="21"/>
        </w:rPr>
        <w:t xml:space="preserve">Ken Burns </w:t>
      </w:r>
      <w:r>
        <w:rPr>
          <w:rFonts w:ascii="Times New Roman" w:hAnsi="Times New Roman"/>
          <w:sz w:val="24"/>
          <w:szCs w:val="21"/>
        </w:rPr>
        <w:t>特效），将重低音鼓点精确（误差</w:t>
      </w:r>
      <w:r>
        <w:rPr>
          <w:rFonts w:ascii="Times New Roman" w:hAnsi="Times New Roman"/>
          <w:sz w:val="24"/>
          <w:szCs w:val="21"/>
        </w:rPr>
        <w:t xml:space="preserve"> &lt;</w:t>
      </w:r>
      <w:r>
        <w:rPr>
          <w:rFonts w:ascii="Times New Roman" w:hAnsi="Times New Roman" w:hint="eastAsia"/>
          <w:sz w:val="24"/>
          <w:szCs w:val="21"/>
        </w:rPr>
        <w:t xml:space="preserve"> </w:t>
      </w:r>
      <w:r>
        <w:rPr>
          <w:rFonts w:ascii="Times New Roman" w:hAnsi="Times New Roman"/>
          <w:sz w:val="24"/>
          <w:szCs w:val="21"/>
        </w:rPr>
        <w:t>50ms</w:t>
      </w:r>
      <w:r>
        <w:rPr>
          <w:rFonts w:ascii="Times New Roman" w:hAnsi="Times New Roman"/>
          <w:sz w:val="24"/>
          <w:szCs w:val="21"/>
        </w:rPr>
        <w:t>）映射为画面的硬切，实现视听情绪的帧级完美对齐。</w:t>
      </w:r>
    </w:p>
    <w:p w14:paraId="260A811D" w14:textId="77777777" w:rsidR="00DC0862" w:rsidRDefault="00CF3909">
      <w:pPr>
        <w:spacing w:line="360" w:lineRule="auto"/>
        <w:ind w:leftChars="100" w:left="210"/>
      </w:pPr>
      <w:r>
        <w:rPr>
          <w:rFonts w:ascii="Times New Roman" w:hAnsi="Times New Roman" w:hint="eastAsia"/>
          <w:b/>
          <w:bCs/>
          <w:sz w:val="24"/>
          <w:szCs w:val="21"/>
        </w:rPr>
        <w:t>·</w:t>
      </w:r>
      <w:r>
        <w:rPr>
          <w:rFonts w:ascii="Times New Roman" w:hAnsi="Times New Roman" w:hint="eastAsia"/>
          <w:b/>
          <w:bCs/>
          <w:sz w:val="24"/>
          <w:szCs w:val="21"/>
        </w:rPr>
        <w:t xml:space="preserve"> </w:t>
      </w:r>
      <w:r>
        <w:rPr>
          <w:rFonts w:ascii="Times New Roman" w:hAnsi="Times New Roman" w:hint="eastAsia"/>
          <w:b/>
          <w:bCs/>
          <w:sz w:val="24"/>
          <w:szCs w:val="21"/>
        </w:rPr>
        <w:t>智能构图与全栈软硬件协同编码</w:t>
      </w:r>
      <w:r>
        <w:rPr>
          <w:rFonts w:ascii="Times New Roman" w:hAnsi="Times New Roman" w:hint="eastAsia"/>
          <w:sz w:val="24"/>
          <w:szCs w:val="21"/>
        </w:rPr>
        <w:t>：结合端侧人像特征提取与关键点感知算法，实现多社交平台画幅（如</w:t>
      </w:r>
      <w:r>
        <w:rPr>
          <w:rFonts w:ascii="Times New Roman" w:hAnsi="Times New Roman" w:hint="eastAsia"/>
          <w:sz w:val="24"/>
          <w:szCs w:val="21"/>
        </w:rPr>
        <w:t xml:space="preserve"> 16:9 </w:t>
      </w:r>
      <w:r>
        <w:rPr>
          <w:rFonts w:ascii="Times New Roman" w:hAnsi="Times New Roman" w:hint="eastAsia"/>
          <w:sz w:val="24"/>
          <w:szCs w:val="21"/>
        </w:rPr>
        <w:t>或</w:t>
      </w:r>
      <w:r>
        <w:rPr>
          <w:rFonts w:ascii="Times New Roman" w:hAnsi="Times New Roman" w:hint="eastAsia"/>
          <w:sz w:val="24"/>
          <w:szCs w:val="21"/>
        </w:rPr>
        <w:t xml:space="preserve"> 9:16</w:t>
      </w:r>
      <w:r>
        <w:rPr>
          <w:rFonts w:ascii="Times New Roman" w:hAnsi="Times New Roman" w:hint="eastAsia"/>
          <w:sz w:val="24"/>
          <w:szCs w:val="21"/>
        </w:rPr>
        <w:t>）转换时的动态防裁切，确保视觉核心人物不被意外丢失。最终渲染环节，系统摒弃了低效的纯软件编码，基于</w:t>
      </w:r>
      <w:r>
        <w:rPr>
          <w:rFonts w:ascii="Times New Roman" w:hAnsi="Times New Roman" w:hint="eastAsia"/>
          <w:sz w:val="24"/>
          <w:szCs w:val="21"/>
        </w:rPr>
        <w:t xml:space="preserve"> FFmpeg </w:t>
      </w:r>
      <w:r>
        <w:rPr>
          <w:rFonts w:ascii="Times New Roman" w:hAnsi="Times New Roman" w:hint="eastAsia"/>
          <w:sz w:val="24"/>
          <w:szCs w:val="21"/>
        </w:rPr>
        <w:t>引擎并深度调用底层硬件加速芯片（</w:t>
      </w:r>
      <w:r>
        <w:rPr>
          <w:rFonts w:ascii="Times New Roman" w:hAnsi="Times New Roman" w:hint="eastAsia"/>
          <w:sz w:val="24"/>
          <w:szCs w:val="21"/>
        </w:rPr>
        <w:t>MediaCodec</w:t>
      </w:r>
      <w:r>
        <w:rPr>
          <w:rFonts w:ascii="Times New Roman" w:hAnsi="Times New Roman" w:hint="eastAsia"/>
          <w:sz w:val="24"/>
          <w:szCs w:val="21"/>
        </w:rPr>
        <w:t>），在移动端闭环极速完成了高质量的多轨混合视频静默渲染与导出。</w:t>
      </w:r>
    </w:p>
    <w:p w14:paraId="7C080901" w14:textId="77777777" w:rsidR="00DC0862" w:rsidRDefault="00CF3909">
      <w:pPr>
        <w:pStyle w:val="2"/>
        <w:spacing w:before="0" w:after="160" w:line="360" w:lineRule="auto"/>
        <w:rPr>
          <w:rFonts w:ascii="Times New Roman" w:hAnsi="Times New Roman"/>
        </w:rPr>
      </w:pPr>
      <w:bookmarkStart w:id="60" w:name="_Toc232982626"/>
      <w:r>
        <w:rPr>
          <w:rFonts w:ascii="Times New Roman" w:hAnsi="Times New Roman" w:hint="eastAsia"/>
        </w:rPr>
        <w:t>资源可行性分析</w:t>
      </w:r>
      <w:bookmarkEnd w:id="60"/>
    </w:p>
    <w:p w14:paraId="5B4E5E0A" w14:textId="77777777" w:rsidR="00DC0862" w:rsidRDefault="00CF3909">
      <w:pPr>
        <w:pStyle w:val="3"/>
        <w:numPr>
          <w:ilvl w:val="2"/>
          <w:numId w:val="0"/>
        </w:numPr>
        <w:spacing w:before="0" w:after="160" w:line="360" w:lineRule="auto"/>
        <w:rPr>
          <w:rFonts w:ascii="Times New Roman" w:hAnsi="Times New Roman"/>
        </w:rPr>
      </w:pPr>
      <w:bookmarkStart w:id="61" w:name="_Toc232982627"/>
      <w:r>
        <w:rPr>
          <w:rFonts w:ascii="Times New Roman" w:hAnsi="Times New Roman" w:hint="eastAsia"/>
        </w:rPr>
        <w:t xml:space="preserve">3.2.1 </w:t>
      </w:r>
      <w:r>
        <w:rPr>
          <w:rFonts w:ascii="Times New Roman" w:hAnsi="Times New Roman" w:hint="eastAsia"/>
        </w:rPr>
        <w:t>软硬件资源</w:t>
      </w:r>
      <w:bookmarkEnd w:id="61"/>
    </w:p>
    <w:p w14:paraId="687A92CD"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hint="eastAsia"/>
          <w:szCs w:val="21"/>
        </w:rPr>
        <w:t xml:space="preserve">1. </w:t>
      </w:r>
      <w:r>
        <w:rPr>
          <w:rFonts w:ascii="Times New Roman" w:hAnsi="Times New Roman"/>
          <w:szCs w:val="21"/>
        </w:rPr>
        <w:t>团队已安装配置好</w:t>
      </w:r>
      <w:r>
        <w:rPr>
          <w:rFonts w:ascii="Times New Roman" w:hAnsi="Times New Roman"/>
          <w:szCs w:val="21"/>
        </w:rPr>
        <w:t xml:space="preserve"> Flutter SDK </w:t>
      </w:r>
      <w:r>
        <w:rPr>
          <w:rFonts w:ascii="Times New Roman" w:hAnsi="Times New Roman"/>
          <w:szCs w:val="21"/>
        </w:rPr>
        <w:t>与</w:t>
      </w:r>
      <w:r>
        <w:rPr>
          <w:rFonts w:ascii="Times New Roman" w:hAnsi="Times New Roman"/>
          <w:szCs w:val="21"/>
        </w:rPr>
        <w:t xml:space="preserve"> Android Studio </w:t>
      </w:r>
      <w:r>
        <w:rPr>
          <w:rFonts w:ascii="Times New Roman" w:hAnsi="Times New Roman"/>
          <w:szCs w:val="21"/>
        </w:rPr>
        <w:t>等跨平台移动端开发环境，并拥有搭载主流</w:t>
      </w:r>
      <w:r>
        <w:rPr>
          <w:rFonts w:ascii="Times New Roman" w:hAnsi="Times New Roman"/>
          <w:szCs w:val="21"/>
        </w:rPr>
        <w:t xml:space="preserve"> SoC</w:t>
      </w:r>
      <w:r>
        <w:rPr>
          <w:rFonts w:ascii="Times New Roman" w:hAnsi="Times New Roman"/>
          <w:szCs w:val="21"/>
        </w:rPr>
        <w:t>（支持</w:t>
      </w:r>
      <w:r>
        <w:rPr>
          <w:rFonts w:ascii="Times New Roman" w:hAnsi="Times New Roman"/>
          <w:szCs w:val="21"/>
        </w:rPr>
        <w:t xml:space="preserve"> NPU/GPU </w:t>
      </w:r>
      <w:r>
        <w:rPr>
          <w:rFonts w:ascii="Times New Roman" w:hAnsi="Times New Roman"/>
          <w:szCs w:val="21"/>
        </w:rPr>
        <w:t>硬件加速）的</w:t>
      </w:r>
      <w:r>
        <w:rPr>
          <w:rFonts w:ascii="Times New Roman" w:hAnsi="Times New Roman"/>
          <w:szCs w:val="21"/>
        </w:rPr>
        <w:t xml:space="preserve"> Android </w:t>
      </w:r>
      <w:r>
        <w:rPr>
          <w:rFonts w:ascii="Times New Roman" w:hAnsi="Times New Roman"/>
          <w:szCs w:val="21"/>
        </w:rPr>
        <w:t>智能手机与</w:t>
      </w:r>
      <w:r>
        <w:rPr>
          <w:rFonts w:ascii="Times New Roman" w:hAnsi="Times New Roman"/>
          <w:szCs w:val="21"/>
        </w:rPr>
        <w:t xml:space="preserve"> iOS </w:t>
      </w:r>
      <w:r>
        <w:rPr>
          <w:rFonts w:ascii="Times New Roman" w:hAnsi="Times New Roman"/>
          <w:szCs w:val="21"/>
        </w:rPr>
        <w:t>测试设备，完全满足</w:t>
      </w:r>
      <w:r>
        <w:rPr>
          <w:rFonts w:ascii="Times New Roman" w:hAnsi="Times New Roman"/>
          <w:szCs w:val="21"/>
        </w:rPr>
        <w:t xml:space="preserve"> MobileCLIP</w:t>
      </w:r>
      <w:r>
        <w:rPr>
          <w:rFonts w:ascii="Times New Roman" w:hAnsi="Times New Roman"/>
          <w:szCs w:val="21"/>
        </w:rPr>
        <w:t>、</w:t>
      </w:r>
      <w:r>
        <w:rPr>
          <w:rFonts w:ascii="Times New Roman" w:hAnsi="Times New Roman"/>
          <w:szCs w:val="21"/>
        </w:rPr>
        <w:t xml:space="preserve">OCR </w:t>
      </w:r>
      <w:r>
        <w:rPr>
          <w:rFonts w:ascii="Times New Roman" w:hAnsi="Times New Roman"/>
          <w:szCs w:val="21"/>
        </w:rPr>
        <w:t>等端侧</w:t>
      </w:r>
      <w:r>
        <w:rPr>
          <w:rFonts w:ascii="Times New Roman" w:hAnsi="Times New Roman"/>
          <w:szCs w:val="21"/>
        </w:rPr>
        <w:t xml:space="preserve"> AI </w:t>
      </w:r>
      <w:r>
        <w:rPr>
          <w:rFonts w:ascii="Times New Roman" w:hAnsi="Times New Roman"/>
          <w:szCs w:val="21"/>
        </w:rPr>
        <w:t>模型的本地部署与高频推理测试需求。</w:t>
      </w:r>
    </w:p>
    <w:p w14:paraId="415EB543"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hint="eastAsia"/>
          <w:szCs w:val="21"/>
        </w:rPr>
        <w:t xml:space="preserve">2. </w:t>
      </w:r>
      <w:r>
        <w:rPr>
          <w:rFonts w:ascii="Times New Roman" w:hAnsi="Times New Roman"/>
          <w:szCs w:val="21"/>
        </w:rPr>
        <w:t>团队拥有多台</w:t>
      </w:r>
      <w:r>
        <w:rPr>
          <w:rFonts w:ascii="Times New Roman" w:hAnsi="Times New Roman"/>
          <w:szCs w:val="21"/>
        </w:rPr>
        <w:t xml:space="preserve"> PC</w:t>
      </w:r>
      <w:r>
        <w:rPr>
          <w:rFonts w:ascii="Times New Roman" w:hAnsi="Times New Roman"/>
          <w:szCs w:val="21"/>
        </w:rPr>
        <w:t>、笔记本等硬件设备，覆盖</w:t>
      </w:r>
      <w:r>
        <w:rPr>
          <w:rFonts w:ascii="Times New Roman" w:hAnsi="Times New Roman"/>
          <w:szCs w:val="21"/>
        </w:rPr>
        <w:t xml:space="preserve"> Windows</w:t>
      </w:r>
      <w:r>
        <w:rPr>
          <w:rFonts w:ascii="Times New Roman" w:hAnsi="Times New Roman"/>
          <w:szCs w:val="21"/>
        </w:rPr>
        <w:t>、</w:t>
      </w:r>
      <w:r>
        <w:rPr>
          <w:rFonts w:ascii="Times New Roman" w:hAnsi="Times New Roman"/>
          <w:szCs w:val="21"/>
        </w:rPr>
        <w:t xml:space="preserve">macOS </w:t>
      </w:r>
      <w:r>
        <w:rPr>
          <w:rFonts w:ascii="Times New Roman" w:hAnsi="Times New Roman"/>
          <w:szCs w:val="21"/>
        </w:rPr>
        <w:t>及</w:t>
      </w:r>
      <w:r>
        <w:rPr>
          <w:rFonts w:ascii="Times New Roman" w:hAnsi="Times New Roman"/>
          <w:szCs w:val="21"/>
        </w:rPr>
        <w:t xml:space="preserve"> Linux </w:t>
      </w:r>
      <w:r>
        <w:rPr>
          <w:rFonts w:ascii="Times New Roman" w:hAnsi="Times New Roman"/>
          <w:szCs w:val="21"/>
        </w:rPr>
        <w:t>操作系统平台，并安装有</w:t>
      </w:r>
      <w:r>
        <w:rPr>
          <w:rFonts w:ascii="Times New Roman" w:hAnsi="Times New Roman"/>
          <w:szCs w:val="21"/>
        </w:rPr>
        <w:t xml:space="preserve"> VS Code</w:t>
      </w:r>
      <w:r>
        <w:rPr>
          <w:rFonts w:ascii="Times New Roman" w:hAnsi="Times New Roman"/>
          <w:szCs w:val="21"/>
        </w:rPr>
        <w:t>、</w:t>
      </w:r>
      <w:r>
        <w:rPr>
          <w:rFonts w:ascii="Times New Roman" w:hAnsi="Times New Roman"/>
          <w:szCs w:val="21"/>
        </w:rPr>
        <w:t>CLion</w:t>
      </w:r>
      <w:r>
        <w:rPr>
          <w:rFonts w:ascii="Times New Roman" w:hAnsi="Times New Roman"/>
          <w:szCs w:val="21"/>
        </w:rPr>
        <w:t>（用于底层</w:t>
      </w:r>
      <w:r>
        <w:rPr>
          <w:rFonts w:ascii="Times New Roman" w:hAnsi="Times New Roman"/>
          <w:szCs w:val="21"/>
        </w:rPr>
        <w:t xml:space="preserve"> C++ </w:t>
      </w:r>
      <w:r>
        <w:rPr>
          <w:rFonts w:ascii="Times New Roman" w:hAnsi="Times New Roman"/>
          <w:szCs w:val="21"/>
        </w:rPr>
        <w:t>原生开发）、</w:t>
      </w:r>
      <w:r>
        <w:rPr>
          <w:rFonts w:ascii="Times New Roman" w:hAnsi="Times New Roman"/>
          <w:szCs w:val="21"/>
        </w:rPr>
        <w:t xml:space="preserve">Navicat </w:t>
      </w:r>
      <w:r>
        <w:rPr>
          <w:rFonts w:ascii="Times New Roman" w:hAnsi="Times New Roman"/>
          <w:szCs w:val="21"/>
        </w:rPr>
        <w:t>等必要的代码编写与数据库管理工具。</w:t>
      </w:r>
    </w:p>
    <w:p w14:paraId="695CAFAB" w14:textId="77777777" w:rsidR="00DC0862" w:rsidRDefault="00CF3909">
      <w:pPr>
        <w:pStyle w:val="a0"/>
        <w:spacing w:line="360" w:lineRule="auto"/>
        <w:ind w:firstLineChars="0" w:firstLine="0"/>
        <w:rPr>
          <w:rFonts w:ascii="Times New Roman" w:hAnsi="Times New Roman"/>
          <w:szCs w:val="21"/>
        </w:rPr>
      </w:pPr>
      <w:r>
        <w:rPr>
          <w:rFonts w:ascii="Times New Roman" w:hAnsi="Times New Roman" w:hint="eastAsia"/>
          <w:szCs w:val="21"/>
        </w:rPr>
        <w:t xml:space="preserve">3. </w:t>
      </w:r>
      <w:r>
        <w:rPr>
          <w:rFonts w:ascii="Times New Roman" w:hAnsi="Times New Roman"/>
          <w:szCs w:val="21"/>
        </w:rPr>
        <w:t>团队现拥有云应用服务器，可提供稳定的外网</w:t>
      </w:r>
      <w:r>
        <w:rPr>
          <w:rFonts w:ascii="Times New Roman" w:hAnsi="Times New Roman"/>
          <w:szCs w:val="21"/>
        </w:rPr>
        <w:t xml:space="preserve"> IP </w:t>
      </w:r>
      <w:r>
        <w:rPr>
          <w:rFonts w:ascii="Times New Roman" w:hAnsi="Times New Roman"/>
          <w:szCs w:val="21"/>
        </w:rPr>
        <w:t>访问以部署后端</w:t>
      </w:r>
      <w:r>
        <w:rPr>
          <w:rFonts w:ascii="Times New Roman" w:hAnsi="Times New Roman"/>
          <w:szCs w:val="21"/>
        </w:rPr>
        <w:t xml:space="preserve"> Web </w:t>
      </w:r>
      <w:r>
        <w:rPr>
          <w:rFonts w:ascii="Times New Roman" w:hAnsi="Times New Roman"/>
          <w:szCs w:val="21"/>
        </w:rPr>
        <w:t>服务与</w:t>
      </w:r>
      <w:r>
        <w:rPr>
          <w:rFonts w:ascii="Times New Roman" w:hAnsi="Times New Roman"/>
          <w:szCs w:val="21"/>
        </w:rPr>
        <w:t xml:space="preserve"> API </w:t>
      </w:r>
      <w:r>
        <w:rPr>
          <w:rFonts w:ascii="Times New Roman" w:hAnsi="Times New Roman"/>
          <w:szCs w:val="21"/>
        </w:rPr>
        <w:t>网关。针对</w:t>
      </w:r>
      <w:r>
        <w:rPr>
          <w:rFonts w:ascii="Times New Roman" w:hAnsi="Times New Roman"/>
          <w:szCs w:val="21"/>
        </w:rPr>
        <w:t xml:space="preserve"> AI </w:t>
      </w:r>
      <w:r>
        <w:rPr>
          <w:rFonts w:ascii="Times New Roman" w:hAnsi="Times New Roman"/>
          <w:szCs w:val="21"/>
        </w:rPr>
        <w:t>生成需求，团队已获取充足的大语言模型（如</w:t>
      </w:r>
      <w:r>
        <w:rPr>
          <w:rFonts w:ascii="Times New Roman" w:hAnsi="Times New Roman"/>
          <w:szCs w:val="21"/>
        </w:rPr>
        <w:t xml:space="preserve"> DeepSeek </w:t>
      </w:r>
      <w:r>
        <w:rPr>
          <w:rFonts w:ascii="Times New Roman" w:hAnsi="Times New Roman"/>
          <w:szCs w:val="21"/>
        </w:rPr>
        <w:t>等）</w:t>
      </w:r>
      <w:r>
        <w:rPr>
          <w:rFonts w:ascii="Times New Roman" w:hAnsi="Times New Roman"/>
          <w:szCs w:val="21"/>
        </w:rPr>
        <w:t xml:space="preserve">API </w:t>
      </w:r>
      <w:r>
        <w:rPr>
          <w:rFonts w:ascii="Times New Roman" w:hAnsi="Times New Roman"/>
          <w:szCs w:val="21"/>
        </w:rPr>
        <w:t>调用配额，并配备了云端</w:t>
      </w:r>
      <w:r>
        <w:rPr>
          <w:rFonts w:ascii="Times New Roman" w:hAnsi="Times New Roman"/>
          <w:szCs w:val="21"/>
        </w:rPr>
        <w:t xml:space="preserve"> GPU </w:t>
      </w:r>
      <w:r>
        <w:rPr>
          <w:rFonts w:ascii="Times New Roman" w:hAnsi="Times New Roman"/>
          <w:szCs w:val="21"/>
        </w:rPr>
        <w:t>实例用于</w:t>
      </w:r>
      <w:r>
        <w:rPr>
          <w:rFonts w:ascii="Times New Roman" w:hAnsi="Times New Roman"/>
          <w:szCs w:val="21"/>
        </w:rPr>
        <w:t xml:space="preserve"> MusicGen </w:t>
      </w:r>
      <w:r>
        <w:rPr>
          <w:rFonts w:ascii="Times New Roman" w:hAnsi="Times New Roman"/>
          <w:szCs w:val="21"/>
        </w:rPr>
        <w:t>音乐模型的推理生成，完全能够支撑项目的云端高算力任务，无需额外购置昂贵的本地深度学习训练集群。</w:t>
      </w:r>
    </w:p>
    <w:p w14:paraId="23CC1547" w14:textId="77777777" w:rsidR="00DC0862" w:rsidRDefault="00CF3909">
      <w:pPr>
        <w:pStyle w:val="3"/>
        <w:numPr>
          <w:ilvl w:val="2"/>
          <w:numId w:val="0"/>
        </w:numPr>
        <w:spacing w:before="0" w:after="160" w:line="360" w:lineRule="auto"/>
        <w:rPr>
          <w:rFonts w:ascii="Times New Roman" w:hAnsi="Times New Roman"/>
        </w:rPr>
      </w:pPr>
      <w:bookmarkStart w:id="62" w:name="_Toc232982628"/>
      <w:r>
        <w:rPr>
          <w:rFonts w:ascii="Times New Roman" w:hAnsi="Times New Roman" w:hint="eastAsia"/>
        </w:rPr>
        <w:t xml:space="preserve">3.2.2 </w:t>
      </w:r>
      <w:r>
        <w:rPr>
          <w:rFonts w:ascii="Times New Roman" w:hAnsi="Times New Roman" w:hint="eastAsia"/>
        </w:rPr>
        <w:t>人力资源</w:t>
      </w:r>
      <w:bookmarkEnd w:id="62"/>
    </w:p>
    <w:p w14:paraId="67591CAF"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本团队核心研发组由三名在校本科生组成，其中两名来自软件工程专业，一名来自人工智能专业。团队成员计算机及人工智能基础扎实，对于现代软件架构与智能算法体系有着全面的认知，且均深度参与过多个软件应用项目的开发落地。所有成员均积极活跃于各级软件创新及科创大赛中，具有极强的技术攻坚能力与卓越的团队协作意识。</w:t>
      </w:r>
    </w:p>
    <w:p w14:paraId="60AE41E2"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本团队配备有两名经验丰富的指导老师，技术能力全面且具备深厚的学术造诣。指导老师的研究方向深度聚焦于计算机视觉、多模态大模型及智能交互领域，能够为我们整个项目在视觉特征提取、端侧</w:t>
      </w:r>
      <w:r>
        <w:rPr>
          <w:rFonts w:ascii="Times New Roman" w:hAnsi="Times New Roman"/>
          <w:szCs w:val="21"/>
        </w:rPr>
        <w:t xml:space="preserve"> AI </w:t>
      </w:r>
      <w:r>
        <w:rPr>
          <w:rFonts w:ascii="Times New Roman" w:hAnsi="Times New Roman"/>
          <w:szCs w:val="21"/>
        </w:rPr>
        <w:t>算法微调以及系统整体架构设计等核心技术模块上，提供高屋建瓴的理论指导与充足的技术资源支持。</w:t>
      </w:r>
    </w:p>
    <w:p w14:paraId="182272EA"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在人工智能与算法研发方面，团队中的</w:t>
      </w:r>
      <w:r>
        <w:rPr>
          <w:rFonts w:ascii="Times New Roman" w:hAnsi="Times New Roman"/>
          <w:szCs w:val="21"/>
        </w:rPr>
        <w:t xml:space="preserve"> AI </w:t>
      </w:r>
      <w:r>
        <w:rPr>
          <w:rFonts w:ascii="Times New Roman" w:hAnsi="Times New Roman"/>
          <w:szCs w:val="21"/>
        </w:rPr>
        <w:t>专业成员对深度学习与计算机视觉领域有深入的研究，熟练掌握</w:t>
      </w:r>
      <w:r>
        <w:rPr>
          <w:rFonts w:ascii="Times New Roman" w:hAnsi="Times New Roman"/>
          <w:szCs w:val="21"/>
        </w:rPr>
        <w:t xml:space="preserve"> PyTorch </w:t>
      </w:r>
      <w:r>
        <w:rPr>
          <w:rFonts w:ascii="Times New Roman" w:hAnsi="Times New Roman"/>
          <w:szCs w:val="21"/>
        </w:rPr>
        <w:t>等主流深度学习框架。成员曾深入探索过跨模态图像检索、大语言模型智能体工程等前沿课题，在多模态语义对齐与大模型提示词工程上积累了扎实的实战经验，这为本项目中复杂的</w:t>
      </w:r>
      <w:r>
        <w:rPr>
          <w:rFonts w:ascii="Times New Roman" w:hAnsi="Times New Roman" w:hint="eastAsia"/>
          <w:szCs w:val="21"/>
        </w:rPr>
        <w:t>“</w:t>
      </w:r>
      <w:r>
        <w:rPr>
          <w:rFonts w:ascii="Times New Roman" w:hAnsi="Times New Roman"/>
          <w:szCs w:val="21"/>
        </w:rPr>
        <w:t xml:space="preserve">AI </w:t>
      </w:r>
      <w:r>
        <w:rPr>
          <w:rFonts w:ascii="Times New Roman" w:hAnsi="Times New Roman"/>
          <w:szCs w:val="21"/>
        </w:rPr>
        <w:t>编导引擎</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语义搜图</w:t>
      </w:r>
      <w:r>
        <w:rPr>
          <w:rFonts w:ascii="Times New Roman" w:hAnsi="Times New Roman" w:hint="eastAsia"/>
          <w:szCs w:val="21"/>
        </w:rPr>
        <w:t>”</w:t>
      </w:r>
      <w:r>
        <w:rPr>
          <w:rFonts w:ascii="Times New Roman" w:hAnsi="Times New Roman"/>
          <w:szCs w:val="21"/>
        </w:rPr>
        <w:t>功能提供了极其坚实的算法保障。</w:t>
      </w:r>
    </w:p>
    <w:p w14:paraId="7C9F3F7D" w14:textId="77777777" w:rsidR="00DC0862" w:rsidRDefault="00CF3909">
      <w:pPr>
        <w:pStyle w:val="a0"/>
        <w:spacing w:line="360" w:lineRule="auto"/>
        <w:ind w:firstLine="480"/>
        <w:rPr>
          <w:rFonts w:ascii="Times New Roman" w:hAnsi="Times New Roman"/>
          <w:szCs w:val="21"/>
        </w:rPr>
      </w:pPr>
      <w:r>
        <w:rPr>
          <w:rFonts w:ascii="Times New Roman" w:hAnsi="Times New Roman"/>
          <w:szCs w:val="21"/>
        </w:rPr>
        <w:t>在软件工程与全栈开发方面，团队的两名软件工程本科生不仅精通面向对象的系统架构设计（</w:t>
      </w:r>
      <w:r>
        <w:rPr>
          <w:rFonts w:ascii="Times New Roman" w:hAnsi="Times New Roman"/>
          <w:szCs w:val="21"/>
        </w:rPr>
        <w:t xml:space="preserve">UML </w:t>
      </w:r>
      <w:r>
        <w:rPr>
          <w:rFonts w:ascii="Times New Roman" w:hAnsi="Times New Roman"/>
          <w:szCs w:val="21"/>
        </w:rPr>
        <w:t>建模）与敏捷开发流程，还拥有极其丰富的跨平台移动端应用开发经验。团队成员熟练掌握</w:t>
      </w:r>
      <w:r>
        <w:rPr>
          <w:rFonts w:ascii="Times New Roman" w:hAnsi="Times New Roman"/>
          <w:szCs w:val="21"/>
        </w:rPr>
        <w:t xml:space="preserve"> C/C++ </w:t>
      </w:r>
      <w:r>
        <w:rPr>
          <w:rFonts w:ascii="Times New Roman" w:hAnsi="Times New Roman"/>
          <w:szCs w:val="21"/>
        </w:rPr>
        <w:t>底层系统级编程与性能优化，能够驾驭基于</w:t>
      </w:r>
      <w:r>
        <w:rPr>
          <w:rFonts w:ascii="Times New Roman" w:hAnsi="Times New Roman"/>
          <w:szCs w:val="21"/>
        </w:rPr>
        <w:t xml:space="preserve"> Flutter </w:t>
      </w:r>
      <w:r>
        <w:rPr>
          <w:rFonts w:ascii="Times New Roman" w:hAnsi="Times New Roman"/>
          <w:szCs w:val="21"/>
        </w:rPr>
        <w:t>框架的高性能</w:t>
      </w:r>
      <w:r>
        <w:rPr>
          <w:rFonts w:ascii="Times New Roman" w:hAnsi="Times New Roman"/>
          <w:szCs w:val="21"/>
        </w:rPr>
        <w:t xml:space="preserve"> UI </w:t>
      </w:r>
      <w:r>
        <w:rPr>
          <w:rFonts w:ascii="Times New Roman" w:hAnsi="Times New Roman"/>
          <w:szCs w:val="21"/>
        </w:rPr>
        <w:t>渲染，以及移动端本地复杂数据库的构建。丰富的工程落地经验确保了本项目能够顺利跨越从</w:t>
      </w:r>
      <w:r>
        <w:rPr>
          <w:rFonts w:ascii="Times New Roman" w:hAnsi="Times New Roman" w:hint="eastAsia"/>
          <w:szCs w:val="21"/>
        </w:rPr>
        <w:t>“</w:t>
      </w:r>
      <w:r>
        <w:rPr>
          <w:rFonts w:ascii="Times New Roman" w:hAnsi="Times New Roman"/>
          <w:szCs w:val="21"/>
        </w:rPr>
        <w:t>云端算法</w:t>
      </w:r>
      <w:r>
        <w:rPr>
          <w:rFonts w:ascii="Times New Roman" w:hAnsi="Times New Roman" w:hint="eastAsia"/>
          <w:szCs w:val="21"/>
        </w:rPr>
        <w:t>”</w:t>
      </w:r>
      <w:r>
        <w:rPr>
          <w:rFonts w:ascii="Times New Roman" w:hAnsi="Times New Roman"/>
          <w:szCs w:val="21"/>
        </w:rPr>
        <w:t>到</w:t>
      </w:r>
      <w:r>
        <w:rPr>
          <w:rFonts w:ascii="Times New Roman" w:hAnsi="Times New Roman" w:hint="eastAsia"/>
          <w:szCs w:val="21"/>
        </w:rPr>
        <w:t>“</w:t>
      </w:r>
      <w:r>
        <w:rPr>
          <w:rFonts w:ascii="Times New Roman" w:hAnsi="Times New Roman"/>
          <w:szCs w:val="21"/>
        </w:rPr>
        <w:t>端侧实际部署</w:t>
      </w:r>
      <w:r>
        <w:rPr>
          <w:rFonts w:ascii="Times New Roman" w:hAnsi="Times New Roman" w:hint="eastAsia"/>
          <w:szCs w:val="21"/>
        </w:rPr>
        <w:t>”</w:t>
      </w:r>
      <w:r>
        <w:rPr>
          <w:rFonts w:ascii="Times New Roman" w:hAnsi="Times New Roman"/>
          <w:szCs w:val="21"/>
        </w:rPr>
        <w:t>的技术鸿沟。</w:t>
      </w:r>
    </w:p>
    <w:p w14:paraId="04539F5E" w14:textId="77777777" w:rsidR="00DC0862" w:rsidRDefault="00CF3909">
      <w:pPr>
        <w:pStyle w:val="3"/>
        <w:numPr>
          <w:ilvl w:val="2"/>
          <w:numId w:val="0"/>
        </w:numPr>
        <w:spacing w:before="0" w:after="160" w:line="360" w:lineRule="auto"/>
        <w:rPr>
          <w:rFonts w:ascii="Times New Roman" w:hAnsi="Times New Roman"/>
        </w:rPr>
      </w:pPr>
      <w:bookmarkStart w:id="63" w:name="_Toc232982629"/>
      <w:r>
        <w:rPr>
          <w:rFonts w:ascii="Times New Roman" w:hAnsi="Times New Roman" w:hint="eastAsia"/>
        </w:rPr>
        <w:t xml:space="preserve">3.2.3 </w:t>
      </w:r>
      <w:r>
        <w:rPr>
          <w:rFonts w:ascii="Times New Roman" w:hAnsi="Times New Roman" w:hint="eastAsia"/>
        </w:rPr>
        <w:t>其他资源</w:t>
      </w:r>
      <w:bookmarkEnd w:id="63"/>
    </w:p>
    <w:p w14:paraId="17157D7E" w14:textId="77777777" w:rsidR="00DC0862" w:rsidRDefault="00CF3909">
      <w:pPr>
        <w:pStyle w:val="a0"/>
        <w:spacing w:line="360" w:lineRule="auto"/>
        <w:ind w:firstLine="480"/>
        <w:rPr>
          <w:rFonts w:ascii="Times New Roman" w:hAnsi="Times New Roman"/>
          <w:szCs w:val="21"/>
        </w:rPr>
      </w:pPr>
      <w:r>
        <w:t>除软硬件设施与团队人力外，本项目还具备丰富且优质的外部辅助资源。在</w:t>
      </w:r>
      <w:r>
        <w:t xml:space="preserve"> AI </w:t>
      </w:r>
      <w:r>
        <w:t>模型与数据接口方面，团队充分利用开源生态，获取并研究了</w:t>
      </w:r>
      <w:r>
        <w:t xml:space="preserve"> MobileCLIP</w:t>
      </w:r>
      <w:r>
        <w:t>、已移除的</w:t>
      </w:r>
      <w:r>
        <w:t xml:space="preserve"> NCNN </w:t>
      </w:r>
      <w:r>
        <w:t>路径</w:t>
      </w:r>
      <w:r>
        <w:t xml:space="preserve"> </w:t>
      </w:r>
      <w:r>
        <w:t>等前沿轻量级开源框架，并成功申请了高德地图开放平台（逆地理编码</w:t>
      </w:r>
      <w:r>
        <w:t xml:space="preserve"> API</w:t>
      </w:r>
      <w:r>
        <w:t>）及主流大语言模型的开发者授权接口。在文献与学术储备方面，依托学校图书馆丰富的数字数据库资源（如</w:t>
      </w:r>
      <w:r>
        <w:t xml:space="preserve"> IEEE Xplore</w:t>
      </w:r>
      <w:r>
        <w:t>、</w:t>
      </w:r>
      <w:r>
        <w:t>ACM</w:t>
      </w:r>
      <w:r>
        <w:t>、中国知网等）以及</w:t>
      </w:r>
      <w:r>
        <w:t xml:space="preserve"> arXiv </w:t>
      </w:r>
      <w:r>
        <w:t>等前沿学术平台，团队能够实时查阅并参考多模态图像检索（</w:t>
      </w:r>
      <w:r>
        <w:t>CIR</w:t>
      </w:r>
      <w:r>
        <w:t>）、端侧</w:t>
      </w:r>
      <w:r>
        <w:t xml:space="preserve"> AI </w:t>
      </w:r>
      <w:r>
        <w:t>部署与大模型提示词工程等领域的最新顶会论文与专业书籍。此外，活跃的</w:t>
      </w:r>
      <w:r>
        <w:t xml:space="preserve"> GitHub </w:t>
      </w:r>
      <w:r>
        <w:t>开源社区与国内外专业开发者论坛（如</w:t>
      </w:r>
      <w:r>
        <w:t xml:space="preserve"> CSDN</w:t>
      </w:r>
      <w:r>
        <w:t>、</w:t>
      </w:r>
      <w:r>
        <w:t xml:space="preserve">Stack Overflow </w:t>
      </w:r>
      <w:r>
        <w:t>等），也为项目在</w:t>
      </w:r>
      <w:r>
        <w:t xml:space="preserve"> Flutter </w:t>
      </w:r>
      <w:r>
        <w:t>跨端踩坑、底层</w:t>
      </w:r>
      <w:r>
        <w:t xml:space="preserve"> C++ </w:t>
      </w:r>
      <w:r>
        <w:t>性能调优以及敏捷开发流程中，提供了极其宝贵的实战经验库与技术参考支撑。</w:t>
      </w:r>
    </w:p>
    <w:p w14:paraId="2E7C01EC" w14:textId="77777777" w:rsidR="00DC0862" w:rsidRDefault="00CF3909">
      <w:pPr>
        <w:pStyle w:val="2"/>
        <w:spacing w:before="0" w:after="160" w:line="360" w:lineRule="auto"/>
        <w:rPr>
          <w:rFonts w:ascii="Times New Roman" w:hAnsi="Times New Roman"/>
        </w:rPr>
      </w:pPr>
      <w:bookmarkStart w:id="64" w:name="_Toc232982630"/>
      <w:r>
        <w:rPr>
          <w:rFonts w:ascii="Times New Roman" w:hAnsi="Times New Roman" w:hint="eastAsia"/>
        </w:rPr>
        <w:t>市场可行性分析</w:t>
      </w:r>
      <w:bookmarkEnd w:id="64"/>
    </w:p>
    <w:p w14:paraId="66628895" w14:textId="77777777" w:rsidR="00DC0862" w:rsidRDefault="00CF3909">
      <w:pPr>
        <w:pStyle w:val="3"/>
        <w:numPr>
          <w:ilvl w:val="2"/>
          <w:numId w:val="0"/>
        </w:numPr>
        <w:spacing w:before="0" w:after="160" w:line="360" w:lineRule="auto"/>
        <w:rPr>
          <w:rFonts w:ascii="Times New Roman" w:hAnsi="Times New Roman"/>
        </w:rPr>
      </w:pPr>
      <w:bookmarkStart w:id="65" w:name="_Toc232982631"/>
      <w:r>
        <w:rPr>
          <w:rFonts w:ascii="Times New Roman" w:hAnsi="Times New Roman" w:hint="eastAsia"/>
        </w:rPr>
        <w:t xml:space="preserve">3.3.1 </w:t>
      </w:r>
      <w:r>
        <w:rPr>
          <w:rFonts w:ascii="Times New Roman" w:hAnsi="Times New Roman" w:hint="eastAsia"/>
        </w:rPr>
        <w:t>目标用户</w:t>
      </w:r>
      <w:bookmarkEnd w:id="65"/>
    </w:p>
    <w:p w14:paraId="6D1EB1C4"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移动互联网泛用户（生活记录者）</w:t>
      </w:r>
      <w:r>
        <w:rPr>
          <w:rFonts w:ascii="Times New Roman" w:hAnsi="Times New Roman"/>
          <w:szCs w:val="21"/>
        </w:rPr>
        <w:t>：那些手机中存储了海量日常照片，深受</w:t>
      </w:r>
      <w:r>
        <w:rPr>
          <w:rFonts w:ascii="Times New Roman" w:hAnsi="Times New Roman" w:hint="eastAsia"/>
          <w:szCs w:val="21"/>
        </w:rPr>
        <w:t>“</w:t>
      </w:r>
      <w:r>
        <w:rPr>
          <w:rFonts w:ascii="Times New Roman" w:hAnsi="Times New Roman"/>
          <w:szCs w:val="21"/>
        </w:rPr>
        <w:t>数字囤积症</w:t>
      </w:r>
      <w:r>
        <w:rPr>
          <w:rFonts w:ascii="Times New Roman" w:hAnsi="Times New Roman" w:hint="eastAsia"/>
          <w:szCs w:val="21"/>
        </w:rPr>
        <w:t>”</w:t>
      </w:r>
      <w:r>
        <w:rPr>
          <w:rFonts w:ascii="Times New Roman" w:hAnsi="Times New Roman"/>
          <w:szCs w:val="21"/>
        </w:rPr>
        <w:t>困扰的普通用户。该应用可以作为零认知负担的工具，将他们杂乱的碎片化影像全自动转化为具有仪式感的生活周记，满足基础的审美化表达与记录需求。</w:t>
      </w:r>
    </w:p>
    <w:p w14:paraId="4D968CC9"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旅游爱好者与户外探索者</w:t>
      </w:r>
      <w:r>
        <w:rPr>
          <w:rFonts w:ascii="Times New Roman" w:hAnsi="Times New Roman"/>
          <w:szCs w:val="21"/>
        </w:rPr>
        <w:t>：热衷于旅行打卡并渴望分享旅途见闻，但缺乏专业视频剪辑技能的人群。他们可以通过该应用作为</w:t>
      </w:r>
      <w:r>
        <w:rPr>
          <w:rFonts w:ascii="Times New Roman" w:hAnsi="Times New Roman" w:hint="eastAsia"/>
          <w:szCs w:val="21"/>
        </w:rPr>
        <w:t>“</w:t>
      </w:r>
      <w:r>
        <w:rPr>
          <w:rFonts w:ascii="Times New Roman" w:hAnsi="Times New Roman"/>
          <w:szCs w:val="21"/>
        </w:rPr>
        <w:t>随身</w:t>
      </w:r>
      <w:r>
        <w:rPr>
          <w:rFonts w:ascii="Times New Roman" w:hAnsi="Times New Roman"/>
          <w:szCs w:val="21"/>
        </w:rPr>
        <w:t xml:space="preserve"> AI </w:t>
      </w:r>
      <w:r>
        <w:rPr>
          <w:rFonts w:ascii="Times New Roman" w:hAnsi="Times New Roman"/>
          <w:szCs w:val="21"/>
        </w:rPr>
        <w:t>剪辑师</w:t>
      </w:r>
      <w:r>
        <w:rPr>
          <w:rFonts w:ascii="Times New Roman" w:hAnsi="Times New Roman" w:hint="eastAsia"/>
          <w:szCs w:val="21"/>
        </w:rPr>
        <w:t>”</w:t>
      </w:r>
      <w:r>
        <w:rPr>
          <w:rFonts w:ascii="Times New Roman" w:hAnsi="Times New Roman"/>
          <w:szCs w:val="21"/>
        </w:rPr>
        <w:t>，自动筛选旅途高光时刻并进行智能卡点配乐，轻松产出媲美专业水准的</w:t>
      </w:r>
      <w:r>
        <w:rPr>
          <w:rFonts w:ascii="Times New Roman" w:hAnsi="Times New Roman"/>
          <w:szCs w:val="21"/>
        </w:rPr>
        <w:t xml:space="preserve"> Vlog </w:t>
      </w:r>
      <w:r>
        <w:rPr>
          <w:rFonts w:ascii="Times New Roman" w:hAnsi="Times New Roman"/>
          <w:szCs w:val="21"/>
        </w:rPr>
        <w:t>大片。</w:t>
      </w:r>
    </w:p>
    <w:p w14:paraId="23A3DA1B"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新手父母与家庭档案管理者</w:t>
      </w:r>
      <w:r>
        <w:rPr>
          <w:rFonts w:ascii="Times New Roman" w:hAnsi="Times New Roman"/>
          <w:szCs w:val="21"/>
        </w:rPr>
        <w:t>：手机相册被子女照片占据、极其看重情感价值与隐私安全的家长群体。他们可以使用该应用在绝对安全的端侧本地环境中，自动梳理孩子的成长故事，生成温馨的家庭纪录片以便于家族内部的珍藏与代际分享。</w:t>
      </w:r>
    </w:p>
    <w:p w14:paraId="5FF3048A"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银发族与怀旧人群</w:t>
      </w:r>
      <w:r>
        <w:rPr>
          <w:rFonts w:ascii="Times New Roman" w:hAnsi="Times New Roman"/>
          <w:szCs w:val="21"/>
        </w:rPr>
        <w:t>：拥有大量老旧照片或希望回顾人生往事，但对复杂现代软件存在学习障碍的中老年用户。该应用极简的</w:t>
      </w:r>
      <w:r>
        <w:rPr>
          <w:rFonts w:ascii="Times New Roman" w:hAnsi="Times New Roman" w:hint="eastAsia"/>
          <w:szCs w:val="21"/>
        </w:rPr>
        <w:t>“</w:t>
      </w:r>
      <w:r>
        <w:rPr>
          <w:rFonts w:ascii="Times New Roman" w:hAnsi="Times New Roman"/>
          <w:szCs w:val="21"/>
        </w:rPr>
        <w:t>主动推送</w:t>
      </w:r>
      <w:r>
        <w:rPr>
          <w:rFonts w:ascii="Times New Roman" w:hAnsi="Times New Roman" w:hint="eastAsia"/>
          <w:szCs w:val="21"/>
        </w:rPr>
        <w:t>”</w:t>
      </w:r>
      <w:r>
        <w:rPr>
          <w:rFonts w:ascii="Times New Roman" w:hAnsi="Times New Roman"/>
          <w:szCs w:val="21"/>
        </w:rPr>
        <w:t>与</w:t>
      </w:r>
      <w:r>
        <w:rPr>
          <w:rFonts w:ascii="Times New Roman" w:hAnsi="Times New Roman" w:hint="eastAsia"/>
          <w:szCs w:val="21"/>
        </w:rPr>
        <w:t>“</w:t>
      </w:r>
      <w:r>
        <w:rPr>
          <w:rFonts w:ascii="Times New Roman" w:hAnsi="Times New Roman"/>
          <w:szCs w:val="21"/>
        </w:rPr>
        <w:t>老照片修复</w:t>
      </w:r>
      <w:r>
        <w:rPr>
          <w:rFonts w:ascii="Times New Roman" w:hAnsi="Times New Roman"/>
          <w:szCs w:val="21"/>
        </w:rPr>
        <w:t xml:space="preserve">+AI </w:t>
      </w:r>
      <w:r>
        <w:rPr>
          <w:rFonts w:ascii="Times New Roman" w:hAnsi="Times New Roman"/>
          <w:szCs w:val="21"/>
        </w:rPr>
        <w:t>有声故事</w:t>
      </w:r>
      <w:r>
        <w:rPr>
          <w:rFonts w:ascii="Times New Roman" w:hAnsi="Times New Roman" w:hint="eastAsia"/>
          <w:szCs w:val="21"/>
        </w:rPr>
        <w:t>”</w:t>
      </w:r>
      <w:r>
        <w:rPr>
          <w:rFonts w:ascii="Times New Roman" w:hAnsi="Times New Roman"/>
          <w:szCs w:val="21"/>
        </w:rPr>
        <w:t>功能，可以帮助他们跨越技术鸿沟，激活沉睡的旧时光并获得精神慰藉。</w:t>
      </w:r>
    </w:p>
    <w:p w14:paraId="09020DF5"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宠物主人（</w:t>
      </w:r>
      <w:r>
        <w:rPr>
          <w:rFonts w:ascii="Times New Roman" w:hAnsi="Times New Roman" w:hint="eastAsia"/>
          <w:b/>
          <w:bCs/>
          <w:szCs w:val="21"/>
        </w:rPr>
        <w:t>“</w:t>
      </w:r>
      <w:r>
        <w:rPr>
          <w:rFonts w:ascii="Times New Roman" w:hAnsi="Times New Roman"/>
          <w:b/>
          <w:bCs/>
          <w:szCs w:val="21"/>
        </w:rPr>
        <w:t>铲屎官</w:t>
      </w:r>
      <w:r>
        <w:rPr>
          <w:rFonts w:ascii="Times New Roman" w:hAnsi="Times New Roman" w:hint="eastAsia"/>
          <w:b/>
          <w:bCs/>
          <w:szCs w:val="21"/>
        </w:rPr>
        <w:t>”</w:t>
      </w:r>
      <w:r>
        <w:rPr>
          <w:rFonts w:ascii="Times New Roman" w:hAnsi="Times New Roman"/>
          <w:b/>
          <w:bCs/>
          <w:szCs w:val="21"/>
        </w:rPr>
        <w:t>群体）</w:t>
      </w:r>
      <w:r>
        <w:rPr>
          <w:rFonts w:ascii="Times New Roman" w:hAnsi="Times New Roman"/>
          <w:szCs w:val="21"/>
        </w:rPr>
        <w:t>：手机里塞满宠物日常照片和视频，热衷于捕捉爱宠呆萌瞬间的饲养者。他们希望利用应用的精准表情捕捉与拟人化配音（如</w:t>
      </w:r>
      <w:r>
        <w:rPr>
          <w:rFonts w:ascii="Times New Roman" w:hAnsi="Times New Roman" w:hint="eastAsia"/>
          <w:szCs w:val="21"/>
        </w:rPr>
        <w:t>“</w:t>
      </w:r>
      <w:r>
        <w:rPr>
          <w:rFonts w:ascii="Times New Roman" w:hAnsi="Times New Roman"/>
          <w:szCs w:val="21"/>
        </w:rPr>
        <w:t>戏精视角</w:t>
      </w:r>
      <w:r>
        <w:rPr>
          <w:rFonts w:ascii="Times New Roman" w:hAnsi="Times New Roman" w:hint="eastAsia"/>
          <w:szCs w:val="21"/>
        </w:rPr>
        <w:t>”</w:t>
      </w:r>
      <w:r>
        <w:rPr>
          <w:rFonts w:ascii="Times New Roman" w:hAnsi="Times New Roman"/>
          <w:szCs w:val="21"/>
        </w:rPr>
        <w:t>），快速制作出具有病毒传播潜力的趣味萌宠短视频，用于社交圈层的互动。</w:t>
      </w:r>
    </w:p>
    <w:p w14:paraId="2EDE3218"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轻量级社交媒体创作者（</w:t>
      </w:r>
      <w:r>
        <w:rPr>
          <w:rFonts w:ascii="Times New Roman" w:hAnsi="Times New Roman"/>
          <w:b/>
          <w:bCs/>
          <w:szCs w:val="21"/>
        </w:rPr>
        <w:t>KOC</w:t>
      </w:r>
      <w:r>
        <w:rPr>
          <w:rFonts w:ascii="Times New Roman" w:hAnsi="Times New Roman"/>
          <w:b/>
          <w:bCs/>
          <w:szCs w:val="21"/>
        </w:rPr>
        <w:t>）</w:t>
      </w:r>
      <w:r>
        <w:rPr>
          <w:rFonts w:ascii="Times New Roman" w:hAnsi="Times New Roman"/>
          <w:szCs w:val="21"/>
        </w:rPr>
        <w:t>：活跃在小红书、抖音、朋友圈等社交平台的年轻分享者，对内容的视觉美感与平台调性极其敏感。他们可以通过应用一键自适应多平台画幅（防裁切）并生成自带</w:t>
      </w:r>
      <w:r>
        <w:rPr>
          <w:rFonts w:ascii="Times New Roman" w:hAnsi="Times New Roman" w:hint="eastAsia"/>
          <w:szCs w:val="21"/>
        </w:rPr>
        <w:t>“</w:t>
      </w:r>
      <w:r>
        <w:rPr>
          <w:rFonts w:ascii="Times New Roman" w:hAnsi="Times New Roman"/>
          <w:szCs w:val="21"/>
        </w:rPr>
        <w:t>网感</w:t>
      </w:r>
      <w:r>
        <w:rPr>
          <w:rFonts w:ascii="Times New Roman" w:hAnsi="Times New Roman" w:hint="eastAsia"/>
          <w:szCs w:val="21"/>
        </w:rPr>
        <w:t>”</w:t>
      </w:r>
      <w:r>
        <w:rPr>
          <w:rFonts w:ascii="Times New Roman" w:hAnsi="Times New Roman"/>
          <w:szCs w:val="21"/>
        </w:rPr>
        <w:t>文案的视频，以最小的时间成本获取最大的社交关注度。</w:t>
      </w:r>
    </w:p>
    <w:p w14:paraId="1D347E24" w14:textId="77777777" w:rsidR="00DC0862" w:rsidRDefault="00CF3909">
      <w:pPr>
        <w:pStyle w:val="a0"/>
        <w:spacing w:line="360" w:lineRule="auto"/>
        <w:ind w:firstLine="482"/>
        <w:rPr>
          <w:rFonts w:ascii="Times New Roman" w:hAnsi="Times New Roman"/>
          <w:szCs w:val="21"/>
        </w:rPr>
      </w:pPr>
      <w:r>
        <w:rPr>
          <w:rFonts w:ascii="Times New Roman" w:hAnsi="Times New Roman"/>
          <w:b/>
          <w:bCs/>
          <w:szCs w:val="21"/>
        </w:rPr>
        <w:t>科技与</w:t>
      </w:r>
      <w:r>
        <w:rPr>
          <w:rFonts w:ascii="Times New Roman" w:hAnsi="Times New Roman"/>
          <w:b/>
          <w:bCs/>
          <w:szCs w:val="21"/>
        </w:rPr>
        <w:t xml:space="preserve"> AI </w:t>
      </w:r>
      <w:r>
        <w:rPr>
          <w:rFonts w:ascii="Times New Roman" w:hAnsi="Times New Roman"/>
          <w:b/>
          <w:bCs/>
          <w:szCs w:val="21"/>
        </w:rPr>
        <w:t>爱好者</w:t>
      </w:r>
      <w:r>
        <w:rPr>
          <w:rFonts w:ascii="Times New Roman" w:hAnsi="Times New Roman"/>
          <w:szCs w:val="21"/>
        </w:rPr>
        <w:t>：对于端侧大模型、多模态语义检索以及</w:t>
      </w:r>
      <w:r>
        <w:rPr>
          <w:rFonts w:ascii="Times New Roman" w:hAnsi="Times New Roman"/>
          <w:szCs w:val="21"/>
        </w:rPr>
        <w:t xml:space="preserve"> AIGC </w:t>
      </w:r>
      <w:r>
        <w:rPr>
          <w:rFonts w:ascii="Times New Roman" w:hAnsi="Times New Roman"/>
          <w:szCs w:val="21"/>
        </w:rPr>
        <w:t>音乐生成等前沿技术感兴趣的极客用户。他们希望通过尝试该应用，体验</w:t>
      </w:r>
      <w:r>
        <w:rPr>
          <w:rFonts w:ascii="Times New Roman" w:hAnsi="Times New Roman" w:hint="eastAsia"/>
          <w:szCs w:val="21"/>
        </w:rPr>
        <w:t>“</w:t>
      </w:r>
      <w:r>
        <w:rPr>
          <w:rFonts w:ascii="Times New Roman" w:hAnsi="Times New Roman"/>
          <w:szCs w:val="21"/>
        </w:rPr>
        <w:t>端云协同</w:t>
      </w:r>
      <w:r>
        <w:rPr>
          <w:rFonts w:ascii="Times New Roman" w:hAnsi="Times New Roman" w:hint="eastAsia"/>
          <w:szCs w:val="21"/>
        </w:rPr>
        <w:t>”</w:t>
      </w:r>
      <w:r>
        <w:rPr>
          <w:rFonts w:ascii="Times New Roman" w:hAnsi="Times New Roman"/>
          <w:szCs w:val="21"/>
        </w:rPr>
        <w:t>架构如何重塑移动端隐私计算与多模态视频创作的边界。</w:t>
      </w:r>
    </w:p>
    <w:p w14:paraId="01D7E022" w14:textId="77777777" w:rsidR="00DC0862" w:rsidRDefault="00CF3909">
      <w:pPr>
        <w:pStyle w:val="3"/>
        <w:numPr>
          <w:ilvl w:val="2"/>
          <w:numId w:val="0"/>
        </w:numPr>
        <w:spacing w:before="0" w:after="160" w:line="360" w:lineRule="auto"/>
        <w:rPr>
          <w:rFonts w:ascii="Times New Roman" w:hAnsi="Times New Roman"/>
        </w:rPr>
      </w:pPr>
      <w:bookmarkStart w:id="66" w:name="_Toc232982633"/>
      <w:r>
        <w:rPr>
          <w:rFonts w:ascii="Times New Roman" w:hAnsi="Times New Roman" w:hint="eastAsia"/>
        </w:rPr>
        <w:t>3.3.</w:t>
      </w:r>
      <w:r w:rsidR="000B082D">
        <w:rPr>
          <w:rFonts w:ascii="Times New Roman" w:hAnsi="Times New Roman" w:hint="eastAsia"/>
        </w:rPr>
        <w:t>2</w:t>
      </w:r>
      <w:r>
        <w:rPr>
          <w:rFonts w:ascii="Times New Roman" w:hAnsi="Times New Roman" w:hint="eastAsia"/>
        </w:rPr>
        <w:t xml:space="preserve"> </w:t>
      </w:r>
      <w:r>
        <w:rPr>
          <w:rFonts w:ascii="Times New Roman" w:hAnsi="Times New Roman" w:hint="eastAsia"/>
        </w:rPr>
        <w:t>竞品分析</w:t>
      </w:r>
      <w:bookmarkEnd w:id="66"/>
    </w:p>
    <w:p w14:paraId="51BE1C8B"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hint="eastAsia"/>
          <w:szCs w:val="21"/>
        </w:rPr>
        <w:t>为了精准定位智能影记的市场占位与核心技术壁垒，本项目团队对目前市面上</w:t>
      </w:r>
      <w:r>
        <w:rPr>
          <w:rFonts w:ascii="Times New Roman" w:hAnsi="Times New Roman" w:hint="eastAsia"/>
          <w:szCs w:val="21"/>
        </w:rPr>
        <w:t xml:space="preserve"> 5 </w:t>
      </w:r>
      <w:r>
        <w:rPr>
          <w:rFonts w:ascii="Times New Roman" w:hAnsi="Times New Roman" w:hint="eastAsia"/>
          <w:szCs w:val="21"/>
        </w:rPr>
        <w:t>大类、共计</w:t>
      </w:r>
      <w:r>
        <w:rPr>
          <w:rFonts w:ascii="Times New Roman" w:hAnsi="Times New Roman" w:hint="eastAsia"/>
          <w:szCs w:val="21"/>
        </w:rPr>
        <w:t xml:space="preserve"> 11 </w:t>
      </w:r>
      <w:r>
        <w:rPr>
          <w:rFonts w:ascii="Times New Roman" w:hAnsi="Times New Roman" w:hint="eastAsia"/>
          <w:szCs w:val="21"/>
        </w:rPr>
        <w:t>款主流的相册管理与视频剪辑工具进行了深度的交叉对比与使用体验。本次详细竞品分析摒弃了单纯的“功能有无”罗列，而是深入业务场景，重点从以下四个核心维度进行了全面解构：</w:t>
      </w:r>
    </w:p>
    <w:p w14:paraId="0559D014" w14:textId="77777777" w:rsidR="00DC0862" w:rsidRDefault="00CF3909">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数据资产管理与隐私安全维度：</w:t>
      </w:r>
    </w:p>
    <w:p w14:paraId="61902FA2"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hint="eastAsia"/>
          <w:szCs w:val="21"/>
        </w:rPr>
        <w:t>重点评估产品对本地海量照片的处理逻辑。考察其是过度依赖云端算力从而导致用户隐私让渡风险（如</w:t>
      </w:r>
      <w:r>
        <w:rPr>
          <w:rFonts w:ascii="Times New Roman" w:hAnsi="Times New Roman" w:hint="eastAsia"/>
          <w:szCs w:val="21"/>
        </w:rPr>
        <w:t xml:space="preserve"> Google Photos</w:t>
      </w:r>
      <w:r>
        <w:rPr>
          <w:rFonts w:ascii="Times New Roman" w:hAnsi="Times New Roman" w:hint="eastAsia"/>
          <w:szCs w:val="21"/>
        </w:rPr>
        <w:t>、小红书），还是受限于本地生态闭环（如各厂商原生相册），亦或是部署门槛过高而脱离大众使用场景（如开源项目</w:t>
      </w:r>
      <w:r>
        <w:rPr>
          <w:rFonts w:ascii="Times New Roman" w:hAnsi="Times New Roman" w:hint="eastAsia"/>
          <w:szCs w:val="21"/>
        </w:rPr>
        <w:t xml:space="preserve"> Immich</w:t>
      </w:r>
      <w:r>
        <w:rPr>
          <w:rFonts w:ascii="Times New Roman" w:hAnsi="Times New Roman" w:hint="eastAsia"/>
          <w:szCs w:val="21"/>
        </w:rPr>
        <w:t>）。</w:t>
      </w:r>
    </w:p>
    <w:p w14:paraId="738045AC" w14:textId="77777777" w:rsidR="00DC0862" w:rsidRDefault="00CF3909">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多模态检索与语义理解维度：</w:t>
      </w:r>
    </w:p>
    <w:p w14:paraId="1AFDBFF0"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hint="eastAsia"/>
          <w:szCs w:val="21"/>
        </w:rPr>
        <w:t>重点评估产品对用户搜索意图的解析深度。考察其搜索能力是仅仅停留在基础物理标签（如时间、地点、文件名的字面匹配），还是具备了真正跨越模态的自然语言感知能力，以及面对“包含否定逻辑”或“抽象情绪”等复杂搜索词时的召回准确率。</w:t>
      </w:r>
    </w:p>
    <w:p w14:paraId="13B915C2" w14:textId="77777777" w:rsidR="00DC0862" w:rsidRDefault="00CF3909">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 xml:space="preserve">AIGC </w:t>
      </w:r>
      <w:r>
        <w:rPr>
          <w:rFonts w:ascii="Times New Roman" w:hAnsi="Times New Roman" w:hint="eastAsia"/>
          <w:b/>
          <w:bCs/>
          <w:szCs w:val="21"/>
        </w:rPr>
        <w:t>叙事与内容创造维度：</w:t>
      </w:r>
    </w:p>
    <w:p w14:paraId="3E847676"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hint="eastAsia"/>
          <w:szCs w:val="21"/>
        </w:rPr>
        <w:t>重点评估视频生成过程中的脑力释放程度。考察产品是仅仅提供生硬的“静态照片</w:t>
      </w:r>
      <w:r>
        <w:rPr>
          <w:rFonts w:ascii="Times New Roman" w:hAnsi="Times New Roman" w:hint="eastAsia"/>
          <w:szCs w:val="21"/>
        </w:rPr>
        <w:t xml:space="preserve"> PPT </w:t>
      </w:r>
      <w:r>
        <w:rPr>
          <w:rFonts w:ascii="Times New Roman" w:hAnsi="Times New Roman" w:hint="eastAsia"/>
          <w:szCs w:val="21"/>
        </w:rPr>
        <w:t>轮播”，还是生搬硬套固定的社区模板（如剪映、必剪），重点观察市面产品在自动化情绪剧本、旁白文案以及个性化</w:t>
      </w:r>
      <w:r>
        <w:rPr>
          <w:rFonts w:ascii="Times New Roman" w:hAnsi="Times New Roman" w:hint="eastAsia"/>
          <w:szCs w:val="21"/>
        </w:rPr>
        <w:t xml:space="preserve"> AI </w:t>
      </w:r>
      <w:r>
        <w:rPr>
          <w:rFonts w:ascii="Times New Roman" w:hAnsi="Times New Roman" w:hint="eastAsia"/>
          <w:szCs w:val="21"/>
        </w:rPr>
        <w:t>配乐生成能力上的普遍缺失。</w:t>
      </w:r>
    </w:p>
    <w:p w14:paraId="7AC1758A" w14:textId="77777777" w:rsidR="00DC0862" w:rsidRDefault="00CF3909">
      <w:pPr>
        <w:pStyle w:val="a0"/>
        <w:numPr>
          <w:ilvl w:val="0"/>
          <w:numId w:val="4"/>
        </w:numPr>
        <w:spacing w:line="360" w:lineRule="auto"/>
        <w:ind w:firstLineChars="0" w:firstLine="420"/>
        <w:rPr>
          <w:rFonts w:ascii="Times New Roman" w:hAnsi="Times New Roman"/>
          <w:b/>
          <w:bCs/>
          <w:szCs w:val="21"/>
        </w:rPr>
      </w:pPr>
      <w:r>
        <w:rPr>
          <w:rFonts w:ascii="Times New Roman" w:hAnsi="Times New Roman" w:hint="eastAsia"/>
          <w:b/>
          <w:bCs/>
          <w:szCs w:val="21"/>
        </w:rPr>
        <w:t>多媒体底层渲染与音画包装维度：</w:t>
      </w:r>
    </w:p>
    <w:p w14:paraId="6AC725D1" w14:textId="77777777" w:rsidR="00DC0862" w:rsidRDefault="00CF3909">
      <w:pPr>
        <w:pStyle w:val="a0"/>
        <w:spacing w:line="360" w:lineRule="auto"/>
        <w:ind w:firstLineChars="0" w:firstLine="420"/>
        <w:rPr>
          <w:rFonts w:ascii="Times New Roman" w:hAnsi="Times New Roman"/>
          <w:szCs w:val="21"/>
        </w:rPr>
      </w:pPr>
      <w:r>
        <w:rPr>
          <w:rFonts w:ascii="Times New Roman" w:hAnsi="Times New Roman" w:hint="eastAsia"/>
          <w:szCs w:val="21"/>
        </w:rPr>
        <w:t>重点评估最终成片的视听冲击力与音画契合度。对比分析传统模板“死板的固定时间轴填充”与专业硬件工具（如</w:t>
      </w:r>
      <w:r>
        <w:rPr>
          <w:rFonts w:ascii="Times New Roman" w:hAnsi="Times New Roman" w:hint="eastAsia"/>
          <w:szCs w:val="21"/>
        </w:rPr>
        <w:t xml:space="preserve"> GoPro Quik</w:t>
      </w:r>
      <w:r>
        <w:rPr>
          <w:rFonts w:ascii="Times New Roman" w:hAnsi="Times New Roman" w:hint="eastAsia"/>
          <w:szCs w:val="21"/>
        </w:rPr>
        <w:t>）在音频特征提取、动态卡点运镜方面的技术差距。</w:t>
      </w:r>
    </w:p>
    <w:p w14:paraId="7502B856" w14:textId="77777777" w:rsidR="00DC0862" w:rsidRDefault="00CF3909">
      <w:pPr>
        <w:pStyle w:val="a0"/>
        <w:spacing w:line="360" w:lineRule="auto"/>
        <w:ind w:firstLineChars="0" w:firstLine="420"/>
        <w:rPr>
          <w:rFonts w:ascii="Times New Roman" w:eastAsia="黑体" w:hAnsi="Times New Roman"/>
          <w:b/>
          <w:bCs/>
          <w:kern w:val="44"/>
          <w:sz w:val="32"/>
          <w:szCs w:val="44"/>
        </w:rPr>
      </w:pPr>
      <w:r>
        <w:rPr>
          <w:rFonts w:ascii="Times New Roman" w:hAnsi="Times New Roman" w:hint="eastAsia"/>
          <w:szCs w:val="21"/>
        </w:rPr>
        <w:t>详细竞品分析见附件</w:t>
      </w:r>
      <w:r>
        <w:rPr>
          <w:rFonts w:ascii="Times New Roman" w:hAnsi="Times New Roman" w:hint="eastAsia"/>
          <w:szCs w:val="21"/>
        </w:rPr>
        <w:t xml:space="preserve"> 1</w:t>
      </w:r>
      <w:r>
        <w:rPr>
          <w:rFonts w:ascii="Times New Roman" w:hAnsi="Times New Roman" w:hint="eastAsia"/>
          <w:szCs w:val="21"/>
        </w:rPr>
        <w:t>。</w:t>
      </w:r>
    </w:p>
    <w:p w14:paraId="0466AD5D"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3-1 竞品分析表</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0"/>
        <w:gridCol w:w="1490"/>
        <w:gridCol w:w="2920"/>
        <w:gridCol w:w="2705"/>
      </w:tblGrid>
      <w:tr w:rsidR="00DC0862" w14:paraId="73AFBE48" w14:textId="77777777">
        <w:trPr>
          <w:trHeight w:val="280"/>
        </w:trPr>
        <w:tc>
          <w:tcPr>
            <w:tcW w:w="1190" w:type="dxa"/>
            <w:tcMar>
              <w:top w:w="10" w:type="dxa"/>
              <w:left w:w="10" w:type="dxa"/>
              <w:right w:w="10" w:type="dxa"/>
            </w:tcMar>
            <w:vAlign w:val="center"/>
          </w:tcPr>
          <w:p w14:paraId="72156E7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产品分类</w:t>
            </w:r>
          </w:p>
        </w:tc>
        <w:tc>
          <w:tcPr>
            <w:tcW w:w="1490" w:type="dxa"/>
            <w:tcMar>
              <w:top w:w="10" w:type="dxa"/>
              <w:left w:w="10" w:type="dxa"/>
              <w:right w:w="10" w:type="dxa"/>
            </w:tcMar>
            <w:vAlign w:val="center"/>
          </w:tcPr>
          <w:p w14:paraId="3B3BFFCF"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APP / </w:t>
            </w:r>
            <w:r>
              <w:rPr>
                <w:rFonts w:ascii="Arial" w:eastAsia="宋体" w:hAnsi="Arial" w:cs="Arial"/>
                <w:b/>
                <w:color w:val="1F1F1F"/>
                <w:kern w:val="0"/>
                <w:sz w:val="22"/>
                <w:szCs w:val="22"/>
                <w:lang w:bidi="ar"/>
              </w:rPr>
              <w:t>工具名称</w:t>
            </w:r>
          </w:p>
        </w:tc>
        <w:tc>
          <w:tcPr>
            <w:tcW w:w="2920" w:type="dxa"/>
            <w:tcMar>
              <w:top w:w="10" w:type="dxa"/>
              <w:left w:w="10" w:type="dxa"/>
              <w:right w:w="10" w:type="dxa"/>
            </w:tcMar>
            <w:vAlign w:val="center"/>
          </w:tcPr>
          <w:p w14:paraId="07D178C0"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主要优势</w:t>
            </w:r>
          </w:p>
        </w:tc>
        <w:tc>
          <w:tcPr>
            <w:tcW w:w="2705" w:type="dxa"/>
            <w:tcMar>
              <w:top w:w="10" w:type="dxa"/>
              <w:left w:w="10" w:type="dxa"/>
              <w:right w:w="10" w:type="dxa"/>
            </w:tcMar>
            <w:vAlign w:val="center"/>
          </w:tcPr>
          <w:p w14:paraId="0A121B58"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主要不足</w:t>
            </w:r>
          </w:p>
        </w:tc>
      </w:tr>
      <w:tr w:rsidR="00DC0862" w14:paraId="68A92BC2" w14:textId="77777777">
        <w:trPr>
          <w:trHeight w:val="2660"/>
        </w:trPr>
        <w:tc>
          <w:tcPr>
            <w:tcW w:w="1190" w:type="dxa"/>
            <w:vMerge w:val="restart"/>
            <w:tcMar>
              <w:top w:w="10" w:type="dxa"/>
              <w:left w:w="10" w:type="dxa"/>
              <w:right w:w="10" w:type="dxa"/>
            </w:tcMar>
            <w:vAlign w:val="center"/>
          </w:tcPr>
          <w:p w14:paraId="3823BCA7"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传统系统级相册</w:t>
            </w:r>
          </w:p>
        </w:tc>
        <w:tc>
          <w:tcPr>
            <w:tcW w:w="1490" w:type="dxa"/>
            <w:vMerge w:val="restart"/>
            <w:tcMar>
              <w:top w:w="10" w:type="dxa"/>
              <w:left w:w="10" w:type="dxa"/>
              <w:right w:w="10" w:type="dxa"/>
            </w:tcMar>
            <w:vAlign w:val="center"/>
          </w:tcPr>
          <w:p w14:paraId="4E092D1B"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苹果相册</w:t>
            </w:r>
            <w:r>
              <w:rPr>
                <w:rFonts w:ascii="Arial" w:eastAsia="宋体" w:hAnsi="Arial" w:cs="Arial"/>
                <w:b/>
                <w:color w:val="1F1F1F"/>
                <w:kern w:val="0"/>
                <w:sz w:val="22"/>
                <w:szCs w:val="22"/>
                <w:lang w:bidi="ar"/>
              </w:rPr>
              <w:t xml:space="preserve"> (iOS Photos)</w:t>
            </w:r>
          </w:p>
        </w:tc>
        <w:tc>
          <w:tcPr>
            <w:tcW w:w="2920" w:type="dxa"/>
            <w:tcMar>
              <w:top w:w="10" w:type="dxa"/>
              <w:left w:w="10" w:type="dxa"/>
              <w:right w:w="10" w:type="dxa"/>
            </w:tcMar>
            <w:vAlign w:val="center"/>
          </w:tcPr>
          <w:p w14:paraId="511447DD"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系统级原生整合：</w:t>
            </w:r>
            <w:r>
              <w:rPr>
                <w:rStyle w:val="font01"/>
                <w:lang w:bidi="ar"/>
              </w:rPr>
              <w:t xml:space="preserve"> </w:t>
            </w:r>
            <w:r>
              <w:rPr>
                <w:rStyle w:val="font01"/>
                <w:lang w:bidi="ar"/>
              </w:rPr>
              <w:t>交互极度流畅，具备天然的底层运行优势；</w:t>
            </w:r>
          </w:p>
        </w:tc>
        <w:tc>
          <w:tcPr>
            <w:tcW w:w="2705" w:type="dxa"/>
            <w:tcMar>
              <w:top w:w="10" w:type="dxa"/>
              <w:left w:w="10" w:type="dxa"/>
              <w:right w:w="10" w:type="dxa"/>
            </w:tcMar>
            <w:vAlign w:val="center"/>
          </w:tcPr>
          <w:p w14:paraId="1215C813"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搜索功能形同虚设：</w:t>
            </w:r>
            <w:r>
              <w:rPr>
                <w:rStyle w:val="font01"/>
                <w:lang w:bidi="ar"/>
              </w:rPr>
              <w:t xml:space="preserve"> </w:t>
            </w:r>
            <w:r>
              <w:rPr>
                <w:rStyle w:val="font01"/>
                <w:lang w:bidi="ar"/>
              </w:rPr>
              <w:t>缺乏跨模态语义理解能力，日常体验中极度受限（很多时候甚至退化为仅凭图片文件名的字面搜索），完全无法响应</w:t>
            </w:r>
            <w:r>
              <w:rPr>
                <w:rStyle w:val="font01"/>
                <w:lang w:bidi="ar"/>
              </w:rPr>
              <w:t>“</w:t>
            </w:r>
            <w:r>
              <w:rPr>
                <w:rStyle w:val="font01"/>
                <w:lang w:bidi="ar"/>
              </w:rPr>
              <w:t>包含否定逻辑</w:t>
            </w:r>
            <w:r>
              <w:rPr>
                <w:rStyle w:val="font01"/>
                <w:lang w:bidi="ar"/>
              </w:rPr>
              <w:t>”</w:t>
            </w:r>
            <w:r>
              <w:rPr>
                <w:rStyle w:val="font01"/>
                <w:lang w:bidi="ar"/>
              </w:rPr>
              <w:t>或</w:t>
            </w:r>
            <w:r>
              <w:rPr>
                <w:rStyle w:val="font01"/>
                <w:lang w:bidi="ar"/>
              </w:rPr>
              <w:t>“</w:t>
            </w:r>
            <w:r>
              <w:rPr>
                <w:rStyle w:val="font01"/>
                <w:lang w:bidi="ar"/>
              </w:rPr>
              <w:t>抽象氛围</w:t>
            </w:r>
            <w:r>
              <w:rPr>
                <w:rStyle w:val="font01"/>
                <w:lang w:bidi="ar"/>
              </w:rPr>
              <w:t>”</w:t>
            </w:r>
            <w:r>
              <w:rPr>
                <w:rStyle w:val="font01"/>
                <w:lang w:bidi="ar"/>
              </w:rPr>
              <w:t>的自然语言搜图需求；</w:t>
            </w:r>
          </w:p>
        </w:tc>
      </w:tr>
      <w:tr w:rsidR="00DC0862" w14:paraId="3976A091" w14:textId="77777777">
        <w:trPr>
          <w:trHeight w:val="2520"/>
        </w:trPr>
        <w:tc>
          <w:tcPr>
            <w:tcW w:w="1190" w:type="dxa"/>
            <w:vMerge/>
            <w:tcMar>
              <w:top w:w="10" w:type="dxa"/>
              <w:left w:w="10" w:type="dxa"/>
              <w:right w:w="10" w:type="dxa"/>
            </w:tcMar>
            <w:vAlign w:val="center"/>
          </w:tcPr>
          <w:p w14:paraId="3D00ADC8"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5E17B89B"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4F12022D"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基础物理维度分类完善：</w:t>
            </w:r>
            <w:r>
              <w:rPr>
                <w:rStyle w:val="font01"/>
                <w:lang w:bidi="ar"/>
              </w:rPr>
              <w:t xml:space="preserve"> </w:t>
            </w:r>
            <w:r>
              <w:rPr>
                <w:rStyle w:val="font01"/>
                <w:lang w:bidi="ar"/>
              </w:rPr>
              <w:t>能稳定地基于时间轴、地理位置（</w:t>
            </w:r>
            <w:r>
              <w:rPr>
                <w:rStyle w:val="font01"/>
                <w:lang w:bidi="ar"/>
              </w:rPr>
              <w:t>GPS</w:t>
            </w:r>
            <w:r>
              <w:rPr>
                <w:rStyle w:val="font01"/>
                <w:lang w:bidi="ar"/>
              </w:rPr>
              <w:t>）、人脸识别（人物）以及固定的媒体类型（如截屏、视频）进行基础归档。</w:t>
            </w:r>
          </w:p>
        </w:tc>
        <w:tc>
          <w:tcPr>
            <w:tcW w:w="2705" w:type="dxa"/>
            <w:tcMar>
              <w:top w:w="10" w:type="dxa"/>
              <w:left w:w="10" w:type="dxa"/>
              <w:right w:w="10" w:type="dxa"/>
            </w:tcMar>
            <w:vAlign w:val="center"/>
          </w:tcPr>
          <w:p w14:paraId="00EA5975"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视频回忆“PPT化”：</w:t>
            </w:r>
            <w:r>
              <w:rPr>
                <w:rStyle w:val="font01"/>
                <w:lang w:bidi="ar"/>
              </w:rPr>
              <w:t xml:space="preserve"> </w:t>
            </w:r>
            <w:r>
              <w:rPr>
                <w:rStyle w:val="font01"/>
                <w:lang w:bidi="ar"/>
              </w:rPr>
              <w:t>其系统生成的</w:t>
            </w:r>
            <w:r>
              <w:rPr>
                <w:rStyle w:val="font01"/>
                <w:lang w:bidi="ar"/>
              </w:rPr>
              <w:t>“</w:t>
            </w:r>
            <w:r>
              <w:rPr>
                <w:rStyle w:val="font01"/>
                <w:lang w:bidi="ar"/>
              </w:rPr>
              <w:t>精选照片</w:t>
            </w:r>
            <w:r>
              <w:rPr>
                <w:rStyle w:val="font01"/>
                <w:lang w:bidi="ar"/>
              </w:rPr>
              <w:t>/</w:t>
            </w:r>
            <w:r>
              <w:rPr>
                <w:rStyle w:val="font01"/>
                <w:lang w:bidi="ar"/>
              </w:rPr>
              <w:t>回忆</w:t>
            </w:r>
            <w:r>
              <w:rPr>
                <w:rStyle w:val="font01"/>
                <w:lang w:bidi="ar"/>
              </w:rPr>
              <w:t>”</w:t>
            </w:r>
            <w:r>
              <w:rPr>
                <w:rStyle w:val="font01"/>
                <w:lang w:bidi="ar"/>
              </w:rPr>
              <w:t>功能，本质上只是</w:t>
            </w:r>
            <w:r>
              <w:rPr>
                <w:rStyle w:val="font01"/>
                <w:lang w:bidi="ar"/>
              </w:rPr>
              <w:t>“</w:t>
            </w:r>
            <w:r>
              <w:rPr>
                <w:rStyle w:val="font01"/>
                <w:lang w:bidi="ar"/>
              </w:rPr>
              <w:t>生硬的静态幻灯片轮播</w:t>
            </w:r>
            <w:r>
              <w:rPr>
                <w:rStyle w:val="font01"/>
                <w:lang w:bidi="ar"/>
              </w:rPr>
              <w:t xml:space="preserve"> + </w:t>
            </w:r>
            <w:r>
              <w:rPr>
                <w:rStyle w:val="font01"/>
                <w:lang w:bidi="ar"/>
              </w:rPr>
              <w:t>屈指可数的固定预设音乐</w:t>
            </w:r>
            <w:r>
              <w:rPr>
                <w:rStyle w:val="font01"/>
                <w:lang w:bidi="ar"/>
              </w:rPr>
              <w:t>”</w:t>
            </w:r>
            <w:r>
              <w:rPr>
                <w:rStyle w:val="font01"/>
                <w:lang w:bidi="ar"/>
              </w:rPr>
              <w:t>，完全不具备</w:t>
            </w:r>
            <w:r>
              <w:rPr>
                <w:rStyle w:val="font01"/>
                <w:lang w:bidi="ar"/>
              </w:rPr>
              <w:t xml:space="preserve"> AIGC </w:t>
            </w:r>
            <w:r>
              <w:rPr>
                <w:rStyle w:val="font01"/>
                <w:lang w:bidi="ar"/>
              </w:rPr>
              <w:t>的文案剧本生成、动态节拍卡点以及情绪叙事能力。</w:t>
            </w:r>
          </w:p>
        </w:tc>
      </w:tr>
      <w:tr w:rsidR="00DC0862" w14:paraId="33E4CCF1" w14:textId="77777777">
        <w:trPr>
          <w:trHeight w:val="1300"/>
        </w:trPr>
        <w:tc>
          <w:tcPr>
            <w:tcW w:w="1190" w:type="dxa"/>
            <w:vMerge w:val="restart"/>
            <w:tcMar>
              <w:top w:w="10" w:type="dxa"/>
              <w:left w:w="10" w:type="dxa"/>
              <w:right w:w="10" w:type="dxa"/>
            </w:tcMar>
            <w:vAlign w:val="center"/>
          </w:tcPr>
          <w:p w14:paraId="16FAA3F6"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2870C5AC"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OPPO </w:t>
            </w:r>
            <w:r>
              <w:rPr>
                <w:rFonts w:ascii="Arial" w:eastAsia="宋体" w:hAnsi="Arial" w:cs="Arial"/>
                <w:b/>
                <w:color w:val="1F1F1F"/>
                <w:kern w:val="0"/>
                <w:sz w:val="22"/>
                <w:szCs w:val="22"/>
                <w:lang w:bidi="ar"/>
              </w:rPr>
              <w:t>原生相册</w:t>
            </w:r>
          </w:p>
        </w:tc>
        <w:tc>
          <w:tcPr>
            <w:tcW w:w="2920" w:type="dxa"/>
            <w:tcMar>
              <w:top w:w="10" w:type="dxa"/>
              <w:left w:w="10" w:type="dxa"/>
              <w:right w:w="10" w:type="dxa"/>
            </w:tcMar>
            <w:vAlign w:val="center"/>
          </w:tcPr>
          <w:p w14:paraId="095C1EE5"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交互流畅：</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深度契合</w:t>
            </w:r>
            <w:r>
              <w:rPr>
                <w:rFonts w:ascii="Arial" w:eastAsia="宋体" w:hAnsi="Arial" w:cs="Arial"/>
                <w:color w:val="1F1F1F"/>
                <w:kern w:val="0"/>
                <w:sz w:val="22"/>
                <w:szCs w:val="22"/>
                <w:lang w:bidi="ar"/>
              </w:rPr>
              <w:t xml:space="preserve"> ColorOS </w:t>
            </w:r>
            <w:r>
              <w:rPr>
                <w:rFonts w:ascii="Arial" w:eastAsia="宋体" w:hAnsi="Arial" w:cs="Arial"/>
                <w:color w:val="1F1F1F"/>
                <w:kern w:val="0"/>
                <w:sz w:val="22"/>
                <w:szCs w:val="22"/>
                <w:lang w:bidi="ar"/>
              </w:rPr>
              <w:t>软硬件底层，本地图片加载与检索极速；</w:t>
            </w:r>
          </w:p>
        </w:tc>
        <w:tc>
          <w:tcPr>
            <w:tcW w:w="2705" w:type="dxa"/>
            <w:tcMar>
              <w:top w:w="10" w:type="dxa"/>
              <w:left w:w="10" w:type="dxa"/>
              <w:right w:w="10" w:type="dxa"/>
            </w:tcMar>
            <w:vAlign w:val="center"/>
          </w:tcPr>
          <w:p w14:paraId="2E19EEA4"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Style w:val="font21"/>
                <w:lang w:bidi="ar"/>
              </w:rPr>
              <w:t>缺乏</w:t>
            </w:r>
            <w:r>
              <w:rPr>
                <w:rStyle w:val="font51"/>
                <w:rFonts w:eastAsia="宋体"/>
                <w:lang w:bidi="ar"/>
              </w:rPr>
              <w:t xml:space="preserve"> AIGC </w:t>
            </w:r>
            <w:r>
              <w:rPr>
                <w:rStyle w:val="font21"/>
                <w:lang w:bidi="ar"/>
              </w:rPr>
              <w:t>能力：</w:t>
            </w:r>
            <w:r>
              <w:rPr>
                <w:rFonts w:ascii="Arial" w:eastAsia="宋体" w:hAnsi="Arial" w:cs="Arial"/>
                <w:color w:val="1F1F1F"/>
                <w:kern w:val="0"/>
                <w:sz w:val="22"/>
                <w:szCs w:val="22"/>
                <w:lang w:bidi="ar"/>
              </w:rPr>
              <w:t xml:space="preserve"> </w:t>
            </w:r>
            <w:r>
              <w:rPr>
                <w:rFonts w:ascii="宋体" w:eastAsia="宋体" w:hAnsi="宋体" w:cs="宋体" w:hint="eastAsia"/>
                <w:color w:val="1F1F1F"/>
                <w:kern w:val="0"/>
                <w:sz w:val="22"/>
                <w:szCs w:val="22"/>
                <w:lang w:bidi="ar"/>
              </w:rPr>
              <w:t>视频编辑偏向传统手动剪辑模式，几乎没有基于大模型的文案创作与音乐合成能力；</w:t>
            </w:r>
          </w:p>
        </w:tc>
      </w:tr>
      <w:tr w:rsidR="00DC0862" w14:paraId="536F1505" w14:textId="77777777">
        <w:trPr>
          <w:trHeight w:val="840"/>
        </w:trPr>
        <w:tc>
          <w:tcPr>
            <w:tcW w:w="1190" w:type="dxa"/>
            <w:vMerge/>
            <w:tcMar>
              <w:top w:w="10" w:type="dxa"/>
              <w:left w:w="10" w:type="dxa"/>
              <w:right w:w="10" w:type="dxa"/>
            </w:tcMar>
            <w:vAlign w:val="center"/>
          </w:tcPr>
          <w:p w14:paraId="6B96F857"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19C203B0"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431447EF"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基础分类：</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提供事物、地点、人物的基础智能分类。</w:t>
            </w:r>
          </w:p>
        </w:tc>
        <w:tc>
          <w:tcPr>
            <w:tcW w:w="2705" w:type="dxa"/>
            <w:tcMar>
              <w:top w:w="10" w:type="dxa"/>
              <w:left w:w="10" w:type="dxa"/>
              <w:right w:w="10" w:type="dxa"/>
            </w:tcMar>
            <w:vAlign w:val="center"/>
          </w:tcPr>
          <w:p w14:paraId="7C18833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视频能力薄弱：</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一键生成的视频转场生硬，缺乏情感与音乐的动态贴合。</w:t>
            </w:r>
          </w:p>
        </w:tc>
      </w:tr>
      <w:tr w:rsidR="00DC0862" w14:paraId="4F6F592C" w14:textId="77777777">
        <w:trPr>
          <w:trHeight w:val="2000"/>
        </w:trPr>
        <w:tc>
          <w:tcPr>
            <w:tcW w:w="1190" w:type="dxa"/>
            <w:vMerge w:val="restart"/>
            <w:tcMar>
              <w:top w:w="10" w:type="dxa"/>
              <w:left w:w="10" w:type="dxa"/>
              <w:right w:w="10" w:type="dxa"/>
            </w:tcMar>
            <w:vAlign w:val="center"/>
          </w:tcPr>
          <w:p w14:paraId="67864FA2"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26A9EC7E"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Google Photos</w:t>
            </w:r>
          </w:p>
        </w:tc>
        <w:tc>
          <w:tcPr>
            <w:tcW w:w="2920" w:type="dxa"/>
            <w:tcMar>
              <w:top w:w="10" w:type="dxa"/>
              <w:left w:w="10" w:type="dxa"/>
              <w:right w:w="10" w:type="dxa"/>
            </w:tcMar>
            <w:vAlign w:val="center"/>
          </w:tcPr>
          <w:p w14:paraId="5FE2742A"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检索算法顶尖：</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拥有业界顶级的云端图像识别与搜索召回率；</w:t>
            </w:r>
          </w:p>
        </w:tc>
        <w:tc>
          <w:tcPr>
            <w:tcW w:w="2705" w:type="dxa"/>
            <w:tcMar>
              <w:top w:w="10" w:type="dxa"/>
              <w:left w:w="10" w:type="dxa"/>
              <w:right w:w="10" w:type="dxa"/>
            </w:tcMar>
            <w:vAlign w:val="center"/>
          </w:tcPr>
          <w:p w14:paraId="0D8F59A9"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1. 严重的隐私让渡风险：</w:t>
            </w:r>
            <w:r>
              <w:rPr>
                <w:rStyle w:val="font01"/>
                <w:lang w:bidi="ar"/>
              </w:rPr>
              <w:t xml:space="preserve"> </w:t>
            </w:r>
            <w:r>
              <w:rPr>
                <w:rStyle w:val="font01"/>
                <w:lang w:bidi="ar"/>
              </w:rPr>
              <w:t>核心功能极度依赖云端算力与云端存储。用户的海量私密生活照片必须强制上传至大厂服务器，存在天然的数据隐私隐患（也是其最大的痛点）；</w:t>
            </w:r>
          </w:p>
        </w:tc>
      </w:tr>
      <w:tr w:rsidR="00DC0862" w14:paraId="7F62C7B6" w14:textId="77777777">
        <w:trPr>
          <w:trHeight w:val="1120"/>
        </w:trPr>
        <w:tc>
          <w:tcPr>
            <w:tcW w:w="1190" w:type="dxa"/>
            <w:vMerge/>
            <w:tcMar>
              <w:top w:w="10" w:type="dxa"/>
              <w:left w:w="10" w:type="dxa"/>
              <w:right w:w="10" w:type="dxa"/>
            </w:tcMar>
            <w:vAlign w:val="center"/>
          </w:tcPr>
          <w:p w14:paraId="7DBCD056"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4F916DE6"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1931F7BC"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自动回忆流：</w:t>
            </w:r>
            <w:r>
              <w:rPr>
                <w:rStyle w:val="font01"/>
                <w:lang w:bidi="ar"/>
              </w:rPr>
              <w:t xml:space="preserve"> </w:t>
            </w:r>
            <w:r>
              <w:rPr>
                <w:rStyle w:val="font01"/>
                <w:lang w:bidi="ar"/>
              </w:rPr>
              <w:t>能够自动基于聚类事件生成回忆视频和动态拼图。</w:t>
            </w:r>
          </w:p>
        </w:tc>
        <w:tc>
          <w:tcPr>
            <w:tcW w:w="2705" w:type="dxa"/>
            <w:tcMar>
              <w:top w:w="10" w:type="dxa"/>
              <w:left w:w="10" w:type="dxa"/>
              <w:right w:w="10" w:type="dxa"/>
            </w:tcMar>
            <w:vAlign w:val="center"/>
          </w:tcPr>
          <w:p w14:paraId="2CF99F58" w14:textId="77777777" w:rsidR="00DC0862" w:rsidRDefault="00CF3909">
            <w:pPr>
              <w:widowControl/>
              <w:jc w:val="left"/>
              <w:textAlignment w:val="center"/>
              <w:rPr>
                <w:rFonts w:ascii="宋体" w:eastAsia="宋体" w:hAnsi="宋体" w:cs="宋体"/>
                <w:b/>
                <w:color w:val="000000"/>
                <w:sz w:val="22"/>
                <w:szCs w:val="22"/>
              </w:rPr>
            </w:pPr>
            <w:r>
              <w:rPr>
                <w:rFonts w:ascii="宋体" w:eastAsia="宋体" w:hAnsi="宋体" w:cs="宋体" w:hint="eastAsia"/>
                <w:b/>
                <w:color w:val="000000"/>
                <w:kern w:val="0"/>
                <w:sz w:val="22"/>
                <w:szCs w:val="22"/>
                <w:lang w:bidi="ar"/>
              </w:rPr>
              <w:t>2. 网络与成本门槛：</w:t>
            </w:r>
            <w:r>
              <w:rPr>
                <w:rStyle w:val="font01"/>
                <w:lang w:bidi="ar"/>
              </w:rPr>
              <w:t xml:space="preserve"> </w:t>
            </w:r>
            <w:r>
              <w:rPr>
                <w:rStyle w:val="font01"/>
                <w:lang w:bidi="ar"/>
              </w:rPr>
              <w:t>国内使用受限，且一旦超过免费额度，长期的云端存储订阅成本高昂。</w:t>
            </w:r>
          </w:p>
        </w:tc>
      </w:tr>
      <w:tr w:rsidR="00DC0862" w14:paraId="695C6F68" w14:textId="77777777">
        <w:trPr>
          <w:trHeight w:val="1120"/>
        </w:trPr>
        <w:tc>
          <w:tcPr>
            <w:tcW w:w="1190" w:type="dxa"/>
            <w:vMerge w:val="restart"/>
            <w:tcMar>
              <w:top w:w="10" w:type="dxa"/>
              <w:left w:w="10" w:type="dxa"/>
              <w:right w:w="10" w:type="dxa"/>
            </w:tcMar>
            <w:vAlign w:val="center"/>
          </w:tcPr>
          <w:p w14:paraId="0B947BAB"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模板化辅助剪辑</w:t>
            </w:r>
          </w:p>
        </w:tc>
        <w:tc>
          <w:tcPr>
            <w:tcW w:w="1490" w:type="dxa"/>
            <w:vMerge w:val="restart"/>
            <w:tcMar>
              <w:top w:w="10" w:type="dxa"/>
              <w:left w:w="10" w:type="dxa"/>
              <w:right w:w="10" w:type="dxa"/>
            </w:tcMar>
            <w:vAlign w:val="center"/>
          </w:tcPr>
          <w:p w14:paraId="5A590DFC"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剪映</w:t>
            </w:r>
            <w:r>
              <w:rPr>
                <w:rFonts w:ascii="Arial" w:eastAsia="宋体" w:hAnsi="Arial" w:cs="Arial"/>
                <w:b/>
                <w:color w:val="1F1F1F"/>
                <w:kern w:val="0"/>
                <w:sz w:val="22"/>
                <w:szCs w:val="22"/>
                <w:lang w:bidi="ar"/>
              </w:rPr>
              <w:t xml:space="preserve"> (CapCut)</w:t>
            </w:r>
          </w:p>
        </w:tc>
        <w:tc>
          <w:tcPr>
            <w:tcW w:w="2920" w:type="dxa"/>
            <w:tcMar>
              <w:top w:w="10" w:type="dxa"/>
              <w:left w:w="10" w:type="dxa"/>
              <w:right w:w="10" w:type="dxa"/>
            </w:tcMar>
            <w:vAlign w:val="center"/>
          </w:tcPr>
          <w:p w14:paraId="257A659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工业级特效库：</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拥有海量专业级的转场、滤镜与视频包装模板；</w:t>
            </w:r>
          </w:p>
        </w:tc>
        <w:tc>
          <w:tcPr>
            <w:tcW w:w="2705" w:type="dxa"/>
            <w:tcMar>
              <w:top w:w="10" w:type="dxa"/>
              <w:left w:w="10" w:type="dxa"/>
              <w:right w:w="10" w:type="dxa"/>
            </w:tcMar>
            <w:vAlign w:val="center"/>
          </w:tcPr>
          <w:p w14:paraId="63986B62"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存在筛选断层：</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毫无相册资产管理能力，用户必须手动从海量废片中艰难挑图；</w:t>
            </w:r>
          </w:p>
        </w:tc>
      </w:tr>
      <w:tr w:rsidR="00DC0862" w14:paraId="3F92CFCA" w14:textId="77777777">
        <w:trPr>
          <w:trHeight w:val="1120"/>
        </w:trPr>
        <w:tc>
          <w:tcPr>
            <w:tcW w:w="1190" w:type="dxa"/>
            <w:vMerge/>
            <w:tcMar>
              <w:top w:w="10" w:type="dxa"/>
              <w:left w:w="10" w:type="dxa"/>
              <w:right w:w="10" w:type="dxa"/>
            </w:tcMar>
            <w:vAlign w:val="center"/>
          </w:tcPr>
          <w:p w14:paraId="1A2ADCB3"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7961726D"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2A6FB0AB"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剪辑门槛低：</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一键成片</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功能极大降低了短视频的包装难度。</w:t>
            </w:r>
          </w:p>
        </w:tc>
        <w:tc>
          <w:tcPr>
            <w:tcW w:w="2705" w:type="dxa"/>
            <w:tcMar>
              <w:top w:w="10" w:type="dxa"/>
              <w:left w:w="10" w:type="dxa"/>
              <w:right w:w="10" w:type="dxa"/>
            </w:tcMar>
            <w:vAlign w:val="center"/>
          </w:tcPr>
          <w:p w14:paraId="19D9475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视听情绪割裂：</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机械式地将画面填入固定模板，常发生画面主体被裁切或音画不符。</w:t>
            </w:r>
          </w:p>
        </w:tc>
      </w:tr>
      <w:tr w:rsidR="00DC0862" w14:paraId="2A0E4DB1" w14:textId="77777777">
        <w:trPr>
          <w:trHeight w:val="840"/>
        </w:trPr>
        <w:tc>
          <w:tcPr>
            <w:tcW w:w="1190" w:type="dxa"/>
            <w:vMerge w:val="restart"/>
            <w:tcMar>
              <w:top w:w="10" w:type="dxa"/>
              <w:left w:w="10" w:type="dxa"/>
              <w:right w:w="10" w:type="dxa"/>
            </w:tcMar>
            <w:vAlign w:val="center"/>
          </w:tcPr>
          <w:p w14:paraId="7E3A4388"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1C3DBFBB"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必剪</w:t>
            </w:r>
            <w:r>
              <w:rPr>
                <w:rFonts w:ascii="Arial" w:eastAsia="宋体" w:hAnsi="Arial" w:cs="Arial"/>
                <w:b/>
                <w:color w:val="1F1F1F"/>
                <w:kern w:val="0"/>
                <w:sz w:val="22"/>
                <w:szCs w:val="22"/>
                <w:lang w:bidi="ar"/>
              </w:rPr>
              <w:t xml:space="preserve"> (Bcut)</w:t>
            </w:r>
          </w:p>
        </w:tc>
        <w:tc>
          <w:tcPr>
            <w:tcW w:w="2920" w:type="dxa"/>
            <w:tcMar>
              <w:top w:w="10" w:type="dxa"/>
              <w:left w:w="10" w:type="dxa"/>
              <w:right w:w="10" w:type="dxa"/>
            </w:tcMar>
            <w:vAlign w:val="center"/>
          </w:tcPr>
          <w:p w14:paraId="07F11E36"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1. B</w:t>
            </w:r>
            <w:r>
              <w:rPr>
                <w:rFonts w:ascii="Arial" w:eastAsia="宋体" w:hAnsi="Arial" w:cs="Arial"/>
                <w:b/>
                <w:color w:val="1F1F1F"/>
                <w:kern w:val="0"/>
                <w:sz w:val="22"/>
                <w:szCs w:val="22"/>
                <w:lang w:bidi="ar"/>
              </w:rPr>
              <w:t>站生态契合：</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拥有丰富的二次元、</w:t>
            </w:r>
            <w:r>
              <w:rPr>
                <w:rFonts w:ascii="Arial" w:eastAsia="宋体" w:hAnsi="Arial" w:cs="Arial"/>
                <w:color w:val="1F1F1F"/>
                <w:kern w:val="0"/>
                <w:sz w:val="22"/>
                <w:szCs w:val="22"/>
                <w:lang w:bidi="ar"/>
              </w:rPr>
              <w:t xml:space="preserve">ACG </w:t>
            </w:r>
            <w:r>
              <w:rPr>
                <w:rFonts w:ascii="Arial" w:eastAsia="宋体" w:hAnsi="Arial" w:cs="Arial"/>
                <w:color w:val="1F1F1F"/>
                <w:kern w:val="0"/>
                <w:sz w:val="22"/>
                <w:szCs w:val="22"/>
                <w:lang w:bidi="ar"/>
              </w:rPr>
              <w:t>专属模板与虚拟形象资产；</w:t>
            </w:r>
          </w:p>
        </w:tc>
        <w:tc>
          <w:tcPr>
            <w:tcW w:w="2705" w:type="dxa"/>
            <w:tcMar>
              <w:top w:w="10" w:type="dxa"/>
              <w:left w:w="10" w:type="dxa"/>
              <w:right w:w="10" w:type="dxa"/>
            </w:tcMar>
            <w:vAlign w:val="center"/>
          </w:tcPr>
          <w:p w14:paraId="4820B6B6"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资产净洗为零：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同样需要用户自行过滤截图与废片，前置操作成本极高；</w:t>
            </w:r>
          </w:p>
        </w:tc>
      </w:tr>
      <w:tr w:rsidR="00DC0862" w14:paraId="7AE69778" w14:textId="77777777">
        <w:trPr>
          <w:trHeight w:val="1500"/>
        </w:trPr>
        <w:tc>
          <w:tcPr>
            <w:tcW w:w="1190" w:type="dxa"/>
            <w:vMerge/>
            <w:tcMar>
              <w:top w:w="10" w:type="dxa"/>
              <w:left w:w="10" w:type="dxa"/>
              <w:right w:w="10" w:type="dxa"/>
            </w:tcMar>
            <w:vAlign w:val="center"/>
          </w:tcPr>
          <w:p w14:paraId="01C75685"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574EF046"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0A64A3F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基础剪辑完善：</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满足中轻度用户的视频拼接与调色需求。</w:t>
            </w:r>
          </w:p>
        </w:tc>
        <w:tc>
          <w:tcPr>
            <w:tcW w:w="2705" w:type="dxa"/>
            <w:tcMar>
              <w:top w:w="10" w:type="dxa"/>
              <w:left w:w="10" w:type="dxa"/>
              <w:right w:w="10" w:type="dxa"/>
            </w:tcMar>
            <w:vAlign w:val="center"/>
          </w:tcPr>
          <w:p w14:paraId="51F33935"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模板固化：</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强烈的平台社区风格，不适合普通人日常多场景的回忆记录。</w:t>
            </w:r>
          </w:p>
        </w:tc>
      </w:tr>
      <w:tr w:rsidR="00DC0862" w14:paraId="44A5A033" w14:textId="77777777">
        <w:trPr>
          <w:trHeight w:val="840"/>
        </w:trPr>
        <w:tc>
          <w:tcPr>
            <w:tcW w:w="1190" w:type="dxa"/>
            <w:vMerge w:val="restart"/>
            <w:tcMar>
              <w:top w:w="10" w:type="dxa"/>
              <w:left w:w="10" w:type="dxa"/>
              <w:right w:w="10" w:type="dxa"/>
            </w:tcMar>
            <w:vAlign w:val="center"/>
          </w:tcPr>
          <w:p w14:paraId="7B4DC20A"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社交平台内置工具</w:t>
            </w:r>
          </w:p>
        </w:tc>
        <w:tc>
          <w:tcPr>
            <w:tcW w:w="1490" w:type="dxa"/>
            <w:vMerge w:val="restart"/>
            <w:tcMar>
              <w:top w:w="10" w:type="dxa"/>
              <w:left w:w="10" w:type="dxa"/>
              <w:right w:w="10" w:type="dxa"/>
            </w:tcMar>
            <w:vAlign w:val="center"/>
          </w:tcPr>
          <w:p w14:paraId="7119E5C0"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小红书</w:t>
            </w:r>
            <w:r>
              <w:rPr>
                <w:rFonts w:ascii="Arial" w:eastAsia="宋体" w:hAnsi="Arial" w:cs="Arial"/>
                <w:b/>
                <w:color w:val="1F1F1F"/>
                <w:kern w:val="0"/>
                <w:sz w:val="22"/>
                <w:szCs w:val="22"/>
                <w:lang w:bidi="ar"/>
              </w:rPr>
              <w:t>“</w:t>
            </w:r>
            <w:r>
              <w:rPr>
                <w:rFonts w:ascii="Arial" w:eastAsia="宋体" w:hAnsi="Arial" w:cs="Arial"/>
                <w:b/>
                <w:color w:val="1F1F1F"/>
                <w:kern w:val="0"/>
                <w:sz w:val="22"/>
                <w:szCs w:val="22"/>
                <w:lang w:bidi="ar"/>
              </w:rPr>
              <w:t>一键成片</w:t>
            </w:r>
            <w:r>
              <w:rPr>
                <w:rFonts w:ascii="Arial" w:eastAsia="宋体" w:hAnsi="Arial" w:cs="Arial"/>
                <w:b/>
                <w:color w:val="1F1F1F"/>
                <w:kern w:val="0"/>
                <w:sz w:val="22"/>
                <w:szCs w:val="22"/>
                <w:lang w:bidi="ar"/>
              </w:rPr>
              <w:t>”</w:t>
            </w:r>
          </w:p>
        </w:tc>
        <w:tc>
          <w:tcPr>
            <w:tcW w:w="2920" w:type="dxa"/>
            <w:tcMar>
              <w:top w:w="10" w:type="dxa"/>
              <w:left w:w="10" w:type="dxa"/>
              <w:right w:w="10" w:type="dxa"/>
            </w:tcMar>
            <w:vAlign w:val="center"/>
          </w:tcPr>
          <w:p w14:paraId="098FFB27"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分享链路极短：</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创作完毕可一键闭环发布至小红书平台；</w:t>
            </w:r>
          </w:p>
        </w:tc>
        <w:tc>
          <w:tcPr>
            <w:tcW w:w="2705" w:type="dxa"/>
            <w:tcMar>
              <w:top w:w="10" w:type="dxa"/>
              <w:left w:w="10" w:type="dxa"/>
              <w:right w:w="10" w:type="dxa"/>
            </w:tcMar>
            <w:vAlign w:val="center"/>
          </w:tcPr>
          <w:p w14:paraId="73A2B924"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同质化严重：</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生成的内容高度套路化，无法实现千人千面的个性化情绪表达；</w:t>
            </w:r>
          </w:p>
        </w:tc>
      </w:tr>
      <w:tr w:rsidR="00DC0862" w14:paraId="11B8FE03" w14:textId="77777777">
        <w:trPr>
          <w:trHeight w:val="1860"/>
        </w:trPr>
        <w:tc>
          <w:tcPr>
            <w:tcW w:w="1190" w:type="dxa"/>
            <w:vMerge/>
            <w:tcMar>
              <w:top w:w="10" w:type="dxa"/>
              <w:left w:w="10" w:type="dxa"/>
              <w:right w:w="10" w:type="dxa"/>
            </w:tcMar>
            <w:vAlign w:val="center"/>
          </w:tcPr>
          <w:p w14:paraId="20FFA3C3"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0A3A4483"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786312CE"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审美在线：</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滤镜和排版模板高度契合年轻女性的</w:t>
            </w:r>
            <w:r>
              <w:rPr>
                <w:rFonts w:ascii="Arial" w:eastAsia="宋体" w:hAnsi="Arial" w:cs="Arial"/>
                <w:color w:val="1F1F1F"/>
                <w:kern w:val="0"/>
                <w:sz w:val="22"/>
                <w:szCs w:val="22"/>
                <w:lang w:bidi="ar"/>
              </w:rPr>
              <w:t xml:space="preserve"> OOTD </w:t>
            </w:r>
            <w:r>
              <w:rPr>
                <w:rFonts w:ascii="Arial" w:eastAsia="宋体" w:hAnsi="Arial" w:cs="Arial"/>
                <w:color w:val="1F1F1F"/>
                <w:kern w:val="0"/>
                <w:sz w:val="22"/>
                <w:szCs w:val="22"/>
                <w:lang w:bidi="ar"/>
              </w:rPr>
              <w:t>与生活图文审美。</w:t>
            </w:r>
          </w:p>
        </w:tc>
        <w:tc>
          <w:tcPr>
            <w:tcW w:w="2705" w:type="dxa"/>
            <w:tcMar>
              <w:top w:w="10" w:type="dxa"/>
              <w:left w:w="10" w:type="dxa"/>
              <w:right w:w="10" w:type="dxa"/>
            </w:tcMar>
            <w:vAlign w:val="center"/>
          </w:tcPr>
          <w:p w14:paraId="0BD5520A"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隐私让渡风险：</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强依赖云端解析，私密照片上云容易引发隐私焦虑。</w:t>
            </w:r>
          </w:p>
        </w:tc>
      </w:tr>
      <w:tr w:rsidR="00DC0862" w14:paraId="2B09C705" w14:textId="77777777">
        <w:trPr>
          <w:trHeight w:val="1120"/>
        </w:trPr>
        <w:tc>
          <w:tcPr>
            <w:tcW w:w="1190" w:type="dxa"/>
            <w:vMerge w:val="restart"/>
            <w:tcMar>
              <w:top w:w="10" w:type="dxa"/>
              <w:left w:w="10" w:type="dxa"/>
              <w:right w:w="10" w:type="dxa"/>
            </w:tcMar>
            <w:vAlign w:val="center"/>
          </w:tcPr>
          <w:p w14:paraId="00F56B4C"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6221EA8B"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抖音</w:t>
            </w:r>
            <w:r>
              <w:rPr>
                <w:rFonts w:ascii="Arial" w:eastAsia="宋体" w:hAnsi="Arial" w:cs="Arial"/>
                <w:b/>
                <w:color w:val="1F1F1F"/>
                <w:kern w:val="0"/>
                <w:sz w:val="22"/>
                <w:szCs w:val="22"/>
                <w:lang w:bidi="ar"/>
              </w:rPr>
              <w:t>“</w:t>
            </w:r>
            <w:r>
              <w:rPr>
                <w:rFonts w:ascii="Arial" w:eastAsia="宋体" w:hAnsi="Arial" w:cs="Arial"/>
                <w:b/>
                <w:color w:val="1F1F1F"/>
                <w:kern w:val="0"/>
                <w:sz w:val="22"/>
                <w:szCs w:val="22"/>
                <w:lang w:bidi="ar"/>
              </w:rPr>
              <w:t>图文成片</w:t>
            </w:r>
            <w:r>
              <w:rPr>
                <w:rFonts w:ascii="Arial" w:eastAsia="宋体" w:hAnsi="Arial" w:cs="Arial"/>
                <w:b/>
                <w:color w:val="1F1F1F"/>
                <w:kern w:val="0"/>
                <w:sz w:val="22"/>
                <w:szCs w:val="22"/>
                <w:lang w:bidi="ar"/>
              </w:rPr>
              <w:t>”</w:t>
            </w:r>
          </w:p>
        </w:tc>
        <w:tc>
          <w:tcPr>
            <w:tcW w:w="2920" w:type="dxa"/>
            <w:tcMar>
              <w:top w:w="10" w:type="dxa"/>
              <w:left w:w="10" w:type="dxa"/>
              <w:right w:w="10" w:type="dxa"/>
            </w:tcMar>
            <w:vAlign w:val="center"/>
          </w:tcPr>
          <w:p w14:paraId="4A2FCF95"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天然网感：</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节奏快，与抖音当前的热门爆款</w:t>
            </w:r>
            <w:r>
              <w:rPr>
                <w:rFonts w:ascii="Arial" w:eastAsia="宋体" w:hAnsi="Arial" w:cs="Arial"/>
                <w:color w:val="1F1F1F"/>
                <w:kern w:val="0"/>
                <w:sz w:val="22"/>
                <w:szCs w:val="22"/>
                <w:lang w:bidi="ar"/>
              </w:rPr>
              <w:t xml:space="preserve"> BGM </w:t>
            </w:r>
            <w:r>
              <w:rPr>
                <w:rFonts w:ascii="Arial" w:eastAsia="宋体" w:hAnsi="Arial" w:cs="Arial"/>
                <w:color w:val="1F1F1F"/>
                <w:kern w:val="0"/>
                <w:sz w:val="22"/>
                <w:szCs w:val="22"/>
                <w:lang w:bidi="ar"/>
              </w:rPr>
              <w:t>自动匹配度极高；</w:t>
            </w:r>
          </w:p>
        </w:tc>
        <w:tc>
          <w:tcPr>
            <w:tcW w:w="2705" w:type="dxa"/>
            <w:tcMar>
              <w:top w:w="10" w:type="dxa"/>
              <w:left w:w="10" w:type="dxa"/>
              <w:right w:w="10" w:type="dxa"/>
            </w:tcMar>
            <w:vAlign w:val="center"/>
          </w:tcPr>
          <w:p w14:paraId="273B5A73"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缺乏深度定制：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完全是平台流量逻辑的产物，不支持复杂的视频叙事与大纲微调；</w:t>
            </w:r>
          </w:p>
        </w:tc>
      </w:tr>
      <w:tr w:rsidR="00DC0862" w14:paraId="6C33B306" w14:textId="77777777">
        <w:trPr>
          <w:trHeight w:val="1480"/>
        </w:trPr>
        <w:tc>
          <w:tcPr>
            <w:tcW w:w="1190" w:type="dxa"/>
            <w:vMerge/>
            <w:tcMar>
              <w:top w:w="10" w:type="dxa"/>
              <w:left w:w="10" w:type="dxa"/>
              <w:right w:w="10" w:type="dxa"/>
            </w:tcMar>
            <w:vAlign w:val="center"/>
          </w:tcPr>
          <w:p w14:paraId="3124CB1B"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6B909ECD"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2629101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操作极简：</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极低的用户操作成本。</w:t>
            </w:r>
          </w:p>
        </w:tc>
        <w:tc>
          <w:tcPr>
            <w:tcW w:w="2705" w:type="dxa"/>
            <w:tcMar>
              <w:top w:w="10" w:type="dxa"/>
              <w:left w:w="10" w:type="dxa"/>
              <w:right w:w="10" w:type="dxa"/>
            </w:tcMar>
            <w:vAlign w:val="center"/>
          </w:tcPr>
          <w:p w14:paraId="105A1DBE"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纯静态拼凑：</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本质上是静态图片的</w:t>
            </w:r>
            <w:r>
              <w:rPr>
                <w:rFonts w:ascii="Arial" w:eastAsia="宋体" w:hAnsi="Arial" w:cs="Arial"/>
                <w:color w:val="1F1F1F"/>
                <w:kern w:val="0"/>
                <w:sz w:val="22"/>
                <w:szCs w:val="22"/>
                <w:lang w:bidi="ar"/>
              </w:rPr>
              <w:t xml:space="preserve"> PPT </w:t>
            </w:r>
            <w:r>
              <w:rPr>
                <w:rFonts w:ascii="Arial" w:eastAsia="宋体" w:hAnsi="Arial" w:cs="Arial"/>
                <w:color w:val="1F1F1F"/>
                <w:kern w:val="0"/>
                <w:sz w:val="22"/>
                <w:szCs w:val="22"/>
                <w:lang w:bidi="ar"/>
              </w:rPr>
              <w:t>轮播，缺乏动态转场与</w:t>
            </w:r>
            <w:r>
              <w:rPr>
                <w:rFonts w:ascii="Arial" w:eastAsia="宋体" w:hAnsi="Arial" w:cs="Arial"/>
                <w:color w:val="1F1F1F"/>
                <w:kern w:val="0"/>
                <w:sz w:val="22"/>
                <w:szCs w:val="22"/>
                <w:lang w:bidi="ar"/>
              </w:rPr>
              <w:t xml:space="preserve"> AI </w:t>
            </w:r>
            <w:r>
              <w:rPr>
                <w:rFonts w:ascii="Arial" w:eastAsia="宋体" w:hAnsi="Arial" w:cs="Arial"/>
                <w:color w:val="1F1F1F"/>
                <w:kern w:val="0"/>
                <w:sz w:val="22"/>
                <w:szCs w:val="22"/>
                <w:lang w:bidi="ar"/>
              </w:rPr>
              <w:t>衍生内容。</w:t>
            </w:r>
          </w:p>
        </w:tc>
      </w:tr>
      <w:tr w:rsidR="00DC0862" w14:paraId="0DA2ACCC" w14:textId="77777777">
        <w:trPr>
          <w:trHeight w:val="1120"/>
        </w:trPr>
        <w:tc>
          <w:tcPr>
            <w:tcW w:w="1190" w:type="dxa"/>
            <w:vMerge w:val="restart"/>
            <w:tcMar>
              <w:top w:w="10" w:type="dxa"/>
              <w:left w:w="10" w:type="dxa"/>
              <w:right w:w="10" w:type="dxa"/>
            </w:tcMar>
            <w:vAlign w:val="center"/>
          </w:tcPr>
          <w:p w14:paraId="1667E57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硬件专属</w:t>
            </w:r>
            <w:r>
              <w:rPr>
                <w:rFonts w:ascii="Arial" w:eastAsia="宋体" w:hAnsi="Arial" w:cs="Arial"/>
                <w:b/>
                <w:color w:val="1F1F1F"/>
                <w:kern w:val="0"/>
                <w:sz w:val="22"/>
                <w:szCs w:val="22"/>
                <w:lang w:bidi="ar"/>
              </w:rPr>
              <w:t xml:space="preserve"> Vlog </w:t>
            </w:r>
            <w:r>
              <w:rPr>
                <w:rFonts w:ascii="Arial" w:eastAsia="宋体" w:hAnsi="Arial" w:cs="Arial"/>
                <w:b/>
                <w:color w:val="1F1F1F"/>
                <w:kern w:val="0"/>
                <w:sz w:val="22"/>
                <w:szCs w:val="22"/>
                <w:lang w:bidi="ar"/>
              </w:rPr>
              <w:t>工具</w:t>
            </w:r>
          </w:p>
        </w:tc>
        <w:tc>
          <w:tcPr>
            <w:tcW w:w="1490" w:type="dxa"/>
            <w:vMerge w:val="restart"/>
            <w:tcMar>
              <w:top w:w="10" w:type="dxa"/>
              <w:left w:w="10" w:type="dxa"/>
              <w:right w:w="10" w:type="dxa"/>
            </w:tcMar>
            <w:vAlign w:val="center"/>
          </w:tcPr>
          <w:p w14:paraId="2AD9E80F"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GoPro Quik</w:t>
            </w:r>
          </w:p>
        </w:tc>
        <w:tc>
          <w:tcPr>
            <w:tcW w:w="2920" w:type="dxa"/>
            <w:tcMar>
              <w:top w:w="10" w:type="dxa"/>
              <w:left w:w="10" w:type="dxa"/>
              <w:right w:w="10" w:type="dxa"/>
            </w:tcMar>
            <w:vAlign w:val="center"/>
          </w:tcPr>
          <w:p w14:paraId="04A8504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极致动态卡点：</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基于运动相机的遥测数据（陀螺仪</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速度），自动高光剪辑能力极强；</w:t>
            </w:r>
          </w:p>
        </w:tc>
        <w:tc>
          <w:tcPr>
            <w:tcW w:w="2705" w:type="dxa"/>
            <w:tcMar>
              <w:top w:w="10" w:type="dxa"/>
              <w:left w:w="10" w:type="dxa"/>
              <w:right w:w="10" w:type="dxa"/>
            </w:tcMar>
            <w:vAlign w:val="center"/>
          </w:tcPr>
          <w:p w14:paraId="481CA2E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生态极其封闭：</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核心功能高度绑定自家硬件生态与视频素材；</w:t>
            </w:r>
          </w:p>
        </w:tc>
      </w:tr>
      <w:tr w:rsidR="00DC0862" w14:paraId="21DFA8EF" w14:textId="77777777">
        <w:trPr>
          <w:trHeight w:val="1900"/>
        </w:trPr>
        <w:tc>
          <w:tcPr>
            <w:tcW w:w="1190" w:type="dxa"/>
            <w:vMerge/>
            <w:tcMar>
              <w:top w:w="10" w:type="dxa"/>
              <w:left w:w="10" w:type="dxa"/>
              <w:right w:w="10" w:type="dxa"/>
            </w:tcMar>
            <w:vAlign w:val="center"/>
          </w:tcPr>
          <w:p w14:paraId="34CBD405"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0A91895A"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0C4F0AC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节拍映射极佳：</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业内顶级的音轨特征提取与动态运镜算法。</w:t>
            </w:r>
          </w:p>
        </w:tc>
        <w:tc>
          <w:tcPr>
            <w:tcW w:w="2705" w:type="dxa"/>
            <w:tcMar>
              <w:top w:w="10" w:type="dxa"/>
              <w:left w:w="10" w:type="dxa"/>
              <w:right w:w="10" w:type="dxa"/>
            </w:tcMar>
            <w:vAlign w:val="center"/>
          </w:tcPr>
          <w:p w14:paraId="4F5C4569"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静态理解极弱：</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对手机拍摄的静态照片缺乏语义解析，无法生成旁白与情绪剧本。</w:t>
            </w:r>
          </w:p>
        </w:tc>
      </w:tr>
      <w:tr w:rsidR="00DC0862" w14:paraId="4DB567DF" w14:textId="77777777">
        <w:trPr>
          <w:trHeight w:val="1120"/>
        </w:trPr>
        <w:tc>
          <w:tcPr>
            <w:tcW w:w="1190" w:type="dxa"/>
            <w:vMerge w:val="restart"/>
            <w:tcMar>
              <w:top w:w="10" w:type="dxa"/>
              <w:left w:w="10" w:type="dxa"/>
              <w:right w:w="10" w:type="dxa"/>
            </w:tcMar>
            <w:vAlign w:val="center"/>
          </w:tcPr>
          <w:p w14:paraId="1C609FDC"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41E175E4"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大疆</w:t>
            </w:r>
            <w:r>
              <w:rPr>
                <w:rFonts w:ascii="Arial" w:eastAsia="宋体" w:hAnsi="Arial" w:cs="Arial"/>
                <w:b/>
                <w:color w:val="1F1F1F"/>
                <w:kern w:val="0"/>
                <w:sz w:val="22"/>
                <w:szCs w:val="22"/>
                <w:lang w:bidi="ar"/>
              </w:rPr>
              <w:t xml:space="preserve"> DJI Mimo</w:t>
            </w:r>
          </w:p>
        </w:tc>
        <w:tc>
          <w:tcPr>
            <w:tcW w:w="2920" w:type="dxa"/>
            <w:tcMar>
              <w:top w:w="10" w:type="dxa"/>
              <w:left w:w="10" w:type="dxa"/>
              <w:right w:w="10" w:type="dxa"/>
            </w:tcMar>
            <w:vAlign w:val="center"/>
          </w:tcPr>
          <w:p w14:paraId="017483CC"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硬件协同：</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对大疆无人机、云台拍摄的运镜素材能进行精准的自动混剪适配；</w:t>
            </w:r>
          </w:p>
        </w:tc>
        <w:tc>
          <w:tcPr>
            <w:tcW w:w="2705" w:type="dxa"/>
            <w:tcMar>
              <w:top w:w="10" w:type="dxa"/>
              <w:left w:w="10" w:type="dxa"/>
              <w:right w:w="10" w:type="dxa"/>
            </w:tcMar>
            <w:vAlign w:val="center"/>
          </w:tcPr>
          <w:p w14:paraId="6DF0E606"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使用场景受限：</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仅适合旅行大场景或极限运动，不适合日常居家、聚会等碎片化回忆整理；</w:t>
            </w:r>
          </w:p>
        </w:tc>
      </w:tr>
      <w:tr w:rsidR="00DC0862" w14:paraId="4E78952E" w14:textId="77777777">
        <w:trPr>
          <w:trHeight w:val="840"/>
        </w:trPr>
        <w:tc>
          <w:tcPr>
            <w:tcW w:w="1190" w:type="dxa"/>
            <w:vMerge/>
            <w:tcMar>
              <w:top w:w="10" w:type="dxa"/>
              <w:left w:w="10" w:type="dxa"/>
              <w:right w:w="10" w:type="dxa"/>
            </w:tcMar>
            <w:vAlign w:val="center"/>
          </w:tcPr>
          <w:p w14:paraId="435EA669"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2122E02A"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51FE72D0"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一键大片模板：</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包含高质量的航拍专属模板。</w:t>
            </w:r>
          </w:p>
        </w:tc>
        <w:tc>
          <w:tcPr>
            <w:tcW w:w="2705" w:type="dxa"/>
            <w:tcMar>
              <w:top w:w="10" w:type="dxa"/>
              <w:left w:w="10" w:type="dxa"/>
              <w:right w:w="10" w:type="dxa"/>
            </w:tcMar>
            <w:vAlign w:val="center"/>
          </w:tcPr>
          <w:p w14:paraId="29878150"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缺乏语言模型：</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完全没有大语言模型接入，不具备文字创造力。</w:t>
            </w:r>
          </w:p>
        </w:tc>
      </w:tr>
      <w:tr w:rsidR="00DC0862" w14:paraId="24E57685" w14:textId="77777777">
        <w:trPr>
          <w:trHeight w:val="1120"/>
        </w:trPr>
        <w:tc>
          <w:tcPr>
            <w:tcW w:w="1190" w:type="dxa"/>
            <w:vMerge w:val="restart"/>
            <w:tcMar>
              <w:top w:w="10" w:type="dxa"/>
              <w:left w:w="10" w:type="dxa"/>
              <w:right w:w="10" w:type="dxa"/>
            </w:tcMar>
            <w:vAlign w:val="center"/>
          </w:tcPr>
          <w:p w14:paraId="02FFEB9E"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开源极客</w:t>
            </w:r>
            <w:r>
              <w:rPr>
                <w:rFonts w:ascii="Arial" w:eastAsia="宋体" w:hAnsi="Arial" w:cs="Arial"/>
                <w:b/>
                <w:color w:val="1F1F1F"/>
                <w:kern w:val="0"/>
                <w:sz w:val="22"/>
                <w:szCs w:val="22"/>
                <w:lang w:bidi="ar"/>
              </w:rPr>
              <w:t xml:space="preserve"> AI </w:t>
            </w:r>
            <w:r>
              <w:rPr>
                <w:rFonts w:ascii="Arial" w:eastAsia="宋体" w:hAnsi="Arial" w:cs="Arial"/>
                <w:b/>
                <w:color w:val="1F1F1F"/>
                <w:kern w:val="0"/>
                <w:sz w:val="22"/>
                <w:szCs w:val="22"/>
                <w:lang w:bidi="ar"/>
              </w:rPr>
              <w:t>相册</w:t>
            </w:r>
          </w:p>
        </w:tc>
        <w:tc>
          <w:tcPr>
            <w:tcW w:w="1490" w:type="dxa"/>
            <w:vMerge w:val="restart"/>
            <w:tcMar>
              <w:top w:w="10" w:type="dxa"/>
              <w:left w:w="10" w:type="dxa"/>
              <w:right w:w="10" w:type="dxa"/>
            </w:tcMar>
            <w:vAlign w:val="center"/>
          </w:tcPr>
          <w:p w14:paraId="2EFEC113"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Immich</w:t>
            </w:r>
          </w:p>
        </w:tc>
        <w:tc>
          <w:tcPr>
            <w:tcW w:w="2920" w:type="dxa"/>
            <w:tcMar>
              <w:top w:w="10" w:type="dxa"/>
              <w:left w:w="10" w:type="dxa"/>
              <w:right w:w="10" w:type="dxa"/>
            </w:tcMar>
            <w:vAlign w:val="center"/>
          </w:tcPr>
          <w:p w14:paraId="7E41C3FA"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绝对隐私控制：</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本地或私有</w:t>
            </w:r>
            <w:r>
              <w:rPr>
                <w:rFonts w:ascii="Arial" w:eastAsia="宋体" w:hAnsi="Arial" w:cs="Arial"/>
                <w:color w:val="1F1F1F"/>
                <w:kern w:val="0"/>
                <w:sz w:val="22"/>
                <w:szCs w:val="22"/>
                <w:lang w:bidi="ar"/>
              </w:rPr>
              <w:t xml:space="preserve"> NAS </w:t>
            </w:r>
            <w:r>
              <w:rPr>
                <w:rFonts w:ascii="Arial" w:eastAsia="宋体" w:hAnsi="Arial" w:cs="Arial"/>
                <w:color w:val="1F1F1F"/>
                <w:kern w:val="0"/>
                <w:sz w:val="22"/>
                <w:szCs w:val="22"/>
                <w:lang w:bidi="ar"/>
              </w:rPr>
              <w:t>部署，数据完全掌握在自己手中；</w:t>
            </w:r>
          </w:p>
        </w:tc>
        <w:tc>
          <w:tcPr>
            <w:tcW w:w="2705" w:type="dxa"/>
            <w:tcMar>
              <w:top w:w="10" w:type="dxa"/>
              <w:left w:w="10" w:type="dxa"/>
              <w:right w:w="10" w:type="dxa"/>
            </w:tcMar>
            <w:vAlign w:val="center"/>
          </w:tcPr>
          <w:p w14:paraId="3C08490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使用门槛极高：</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部署环境极其复杂（需</w:t>
            </w:r>
            <w:r>
              <w:rPr>
                <w:rFonts w:ascii="Arial" w:eastAsia="宋体" w:hAnsi="Arial" w:cs="Arial"/>
                <w:color w:val="1F1F1F"/>
                <w:kern w:val="0"/>
                <w:sz w:val="22"/>
                <w:szCs w:val="22"/>
                <w:lang w:bidi="ar"/>
              </w:rPr>
              <w:t xml:space="preserve"> Docker/Linux </w:t>
            </w:r>
            <w:r>
              <w:rPr>
                <w:rFonts w:ascii="Arial" w:eastAsia="宋体" w:hAnsi="Arial" w:cs="Arial"/>
                <w:color w:val="1F1F1F"/>
                <w:kern w:val="0"/>
                <w:sz w:val="22"/>
                <w:szCs w:val="22"/>
                <w:lang w:bidi="ar"/>
              </w:rPr>
              <w:t>知识），仅限极客玩家；</w:t>
            </w:r>
          </w:p>
        </w:tc>
      </w:tr>
      <w:tr w:rsidR="00DC0862" w14:paraId="62B73C7B" w14:textId="77777777">
        <w:trPr>
          <w:trHeight w:val="2020"/>
        </w:trPr>
        <w:tc>
          <w:tcPr>
            <w:tcW w:w="1190" w:type="dxa"/>
            <w:vMerge/>
            <w:tcMar>
              <w:top w:w="10" w:type="dxa"/>
              <w:left w:w="10" w:type="dxa"/>
              <w:right w:w="10" w:type="dxa"/>
            </w:tcMar>
            <w:vAlign w:val="center"/>
          </w:tcPr>
          <w:p w14:paraId="120086EA" w14:textId="77777777" w:rsidR="00DC0862" w:rsidRDefault="00DC0862">
            <w:pPr>
              <w:rPr>
                <w:rFonts w:ascii="Arial" w:eastAsia="宋体" w:hAnsi="Arial" w:cs="Arial"/>
                <w:b/>
                <w:color w:val="1F1F1F"/>
                <w:sz w:val="22"/>
                <w:szCs w:val="22"/>
              </w:rPr>
            </w:pPr>
          </w:p>
        </w:tc>
        <w:tc>
          <w:tcPr>
            <w:tcW w:w="1490" w:type="dxa"/>
            <w:vMerge/>
            <w:tcMar>
              <w:top w:w="10" w:type="dxa"/>
              <w:left w:w="10" w:type="dxa"/>
              <w:right w:w="10" w:type="dxa"/>
            </w:tcMar>
            <w:vAlign w:val="center"/>
          </w:tcPr>
          <w:p w14:paraId="39447422"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12280DE0"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跨模态搜索：</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积极集成开源大模型（如</w:t>
            </w:r>
            <w:r>
              <w:rPr>
                <w:rFonts w:ascii="Arial" w:eastAsia="宋体" w:hAnsi="Arial" w:cs="Arial"/>
                <w:color w:val="1F1F1F"/>
                <w:kern w:val="0"/>
                <w:sz w:val="22"/>
                <w:szCs w:val="22"/>
                <w:lang w:bidi="ar"/>
              </w:rPr>
              <w:t xml:space="preserve"> CLIP</w:t>
            </w:r>
            <w:r>
              <w:rPr>
                <w:rFonts w:ascii="Arial" w:eastAsia="宋体" w:hAnsi="Arial" w:cs="Arial"/>
                <w:color w:val="1F1F1F"/>
                <w:kern w:val="0"/>
                <w:sz w:val="22"/>
                <w:szCs w:val="22"/>
                <w:lang w:bidi="ar"/>
              </w:rPr>
              <w:t>）实现了强大的自然语言搜图能力。</w:t>
            </w:r>
          </w:p>
        </w:tc>
        <w:tc>
          <w:tcPr>
            <w:tcW w:w="2705" w:type="dxa"/>
            <w:tcMar>
              <w:top w:w="10" w:type="dxa"/>
              <w:left w:w="10" w:type="dxa"/>
              <w:right w:w="10" w:type="dxa"/>
            </w:tcMar>
            <w:vAlign w:val="center"/>
          </w:tcPr>
          <w:p w14:paraId="25A915D4"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断头路体验：</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仅解决了</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存储与检索</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，完全不具备配乐、剧本与视频离线渲染能力。</w:t>
            </w:r>
          </w:p>
        </w:tc>
      </w:tr>
      <w:tr w:rsidR="00DC0862" w14:paraId="1BC723F7" w14:textId="77777777">
        <w:trPr>
          <w:trHeight w:val="840"/>
        </w:trPr>
        <w:tc>
          <w:tcPr>
            <w:tcW w:w="1190" w:type="dxa"/>
            <w:vMerge w:val="restart"/>
            <w:tcMar>
              <w:top w:w="10" w:type="dxa"/>
              <w:left w:w="10" w:type="dxa"/>
              <w:right w:w="10" w:type="dxa"/>
            </w:tcMar>
            <w:vAlign w:val="center"/>
          </w:tcPr>
          <w:p w14:paraId="2A982C0D" w14:textId="77777777" w:rsidR="00DC0862" w:rsidRDefault="00DC0862">
            <w:pPr>
              <w:rPr>
                <w:rFonts w:ascii="Arial" w:eastAsia="宋体" w:hAnsi="Arial" w:cs="Arial"/>
                <w:color w:val="1F1F1F"/>
                <w:sz w:val="22"/>
                <w:szCs w:val="22"/>
              </w:rPr>
            </w:pPr>
          </w:p>
        </w:tc>
        <w:tc>
          <w:tcPr>
            <w:tcW w:w="1490" w:type="dxa"/>
            <w:vMerge w:val="restart"/>
            <w:tcMar>
              <w:top w:w="10" w:type="dxa"/>
              <w:left w:w="10" w:type="dxa"/>
              <w:right w:w="10" w:type="dxa"/>
            </w:tcMar>
            <w:vAlign w:val="center"/>
          </w:tcPr>
          <w:p w14:paraId="2ADEC1BF"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PhotoPrism</w:t>
            </w:r>
          </w:p>
        </w:tc>
        <w:tc>
          <w:tcPr>
            <w:tcW w:w="2920" w:type="dxa"/>
            <w:tcMar>
              <w:top w:w="10" w:type="dxa"/>
              <w:left w:w="10" w:type="dxa"/>
              <w:right w:w="10" w:type="dxa"/>
            </w:tcMar>
            <w:vAlign w:val="center"/>
          </w:tcPr>
          <w:p w14:paraId="3EBB79C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元数据管理强：</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能够极其精细地处理照片</w:t>
            </w:r>
            <w:r>
              <w:rPr>
                <w:rFonts w:ascii="Arial" w:eastAsia="宋体" w:hAnsi="Arial" w:cs="Arial"/>
                <w:color w:val="1F1F1F"/>
                <w:kern w:val="0"/>
                <w:sz w:val="22"/>
                <w:szCs w:val="22"/>
                <w:lang w:bidi="ar"/>
              </w:rPr>
              <w:t xml:space="preserve"> EXIF</w:t>
            </w:r>
            <w:r>
              <w:rPr>
                <w:rFonts w:ascii="Arial" w:eastAsia="宋体" w:hAnsi="Arial" w:cs="Arial"/>
                <w:color w:val="1F1F1F"/>
                <w:kern w:val="0"/>
                <w:sz w:val="22"/>
                <w:szCs w:val="22"/>
                <w:lang w:bidi="ar"/>
              </w:rPr>
              <w:t>、面部识别与地理围栏数据；</w:t>
            </w:r>
          </w:p>
        </w:tc>
        <w:tc>
          <w:tcPr>
            <w:tcW w:w="2705" w:type="dxa"/>
            <w:tcMar>
              <w:top w:w="10" w:type="dxa"/>
              <w:left w:w="10" w:type="dxa"/>
              <w:right w:w="10" w:type="dxa"/>
            </w:tcMar>
            <w:vAlign w:val="center"/>
          </w:tcPr>
          <w:p w14:paraId="393AB1E3"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1. </w:t>
            </w:r>
            <w:r>
              <w:rPr>
                <w:rFonts w:ascii="Arial" w:eastAsia="宋体" w:hAnsi="Arial" w:cs="Arial"/>
                <w:b/>
                <w:color w:val="1F1F1F"/>
                <w:kern w:val="0"/>
                <w:sz w:val="22"/>
                <w:szCs w:val="22"/>
                <w:lang w:bidi="ar"/>
              </w:rPr>
              <w:t>面向数据库而非创作：</w:t>
            </w:r>
            <w:r>
              <w:rPr>
                <w:rFonts w:ascii="Arial" w:eastAsia="宋体" w:hAnsi="Arial" w:cs="Arial"/>
                <w:color w:val="1F1F1F"/>
                <w:kern w:val="0"/>
                <w:sz w:val="22"/>
                <w:szCs w:val="22"/>
                <w:lang w:bidi="ar"/>
              </w:rPr>
              <w:t xml:space="preserve"> UI/UX </w:t>
            </w:r>
            <w:r>
              <w:rPr>
                <w:rFonts w:ascii="Arial" w:eastAsia="宋体" w:hAnsi="Arial" w:cs="Arial"/>
                <w:color w:val="1F1F1F"/>
                <w:kern w:val="0"/>
                <w:sz w:val="22"/>
                <w:szCs w:val="22"/>
                <w:lang w:bidi="ar"/>
              </w:rPr>
              <w:t>体验更偏向</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资源管理器</w:t>
            </w:r>
            <w:r>
              <w:rPr>
                <w:rFonts w:ascii="Arial" w:eastAsia="宋体" w:hAnsi="Arial" w:cs="Arial"/>
                <w:color w:val="1F1F1F"/>
                <w:kern w:val="0"/>
                <w:sz w:val="22"/>
                <w:szCs w:val="22"/>
                <w:lang w:bidi="ar"/>
              </w:rPr>
              <w:t>”</w:t>
            </w:r>
            <w:r>
              <w:rPr>
                <w:rFonts w:ascii="Arial" w:eastAsia="宋体" w:hAnsi="Arial" w:cs="Arial"/>
                <w:color w:val="1F1F1F"/>
                <w:kern w:val="0"/>
                <w:sz w:val="22"/>
                <w:szCs w:val="22"/>
                <w:lang w:bidi="ar"/>
              </w:rPr>
              <w:t>，缺乏情感交互；</w:t>
            </w:r>
          </w:p>
        </w:tc>
      </w:tr>
      <w:tr w:rsidR="00DC0862" w14:paraId="5E6AB762" w14:textId="77777777">
        <w:trPr>
          <w:trHeight w:val="840"/>
        </w:trPr>
        <w:tc>
          <w:tcPr>
            <w:tcW w:w="1190" w:type="dxa"/>
            <w:vMerge/>
            <w:tcMar>
              <w:top w:w="10" w:type="dxa"/>
              <w:left w:w="10" w:type="dxa"/>
              <w:right w:w="10" w:type="dxa"/>
            </w:tcMar>
            <w:vAlign w:val="center"/>
          </w:tcPr>
          <w:p w14:paraId="41BB6DAF" w14:textId="77777777" w:rsidR="00DC0862" w:rsidRDefault="00DC0862">
            <w:pPr>
              <w:rPr>
                <w:rFonts w:ascii="Arial" w:eastAsia="宋体" w:hAnsi="Arial" w:cs="Arial"/>
                <w:color w:val="1F1F1F"/>
                <w:sz w:val="22"/>
                <w:szCs w:val="22"/>
              </w:rPr>
            </w:pPr>
          </w:p>
        </w:tc>
        <w:tc>
          <w:tcPr>
            <w:tcW w:w="1490" w:type="dxa"/>
            <w:vMerge/>
            <w:tcMar>
              <w:top w:w="10" w:type="dxa"/>
              <w:left w:w="10" w:type="dxa"/>
              <w:right w:w="10" w:type="dxa"/>
            </w:tcMar>
            <w:vAlign w:val="center"/>
          </w:tcPr>
          <w:p w14:paraId="4E6B99D5" w14:textId="77777777" w:rsidR="00DC0862" w:rsidRDefault="00DC0862">
            <w:pPr>
              <w:rPr>
                <w:rFonts w:ascii="Arial" w:eastAsia="宋体" w:hAnsi="Arial" w:cs="Arial"/>
                <w:b/>
                <w:color w:val="1F1F1F"/>
                <w:sz w:val="22"/>
                <w:szCs w:val="22"/>
              </w:rPr>
            </w:pPr>
          </w:p>
        </w:tc>
        <w:tc>
          <w:tcPr>
            <w:tcW w:w="2920" w:type="dxa"/>
            <w:tcMar>
              <w:top w:w="10" w:type="dxa"/>
              <w:left w:w="10" w:type="dxa"/>
              <w:right w:w="10" w:type="dxa"/>
            </w:tcMar>
            <w:vAlign w:val="center"/>
          </w:tcPr>
          <w:p w14:paraId="10F95041"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隐私导向：</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完全自主托管。</w:t>
            </w:r>
          </w:p>
        </w:tc>
        <w:tc>
          <w:tcPr>
            <w:tcW w:w="2705" w:type="dxa"/>
            <w:tcMar>
              <w:top w:w="10" w:type="dxa"/>
              <w:left w:w="10" w:type="dxa"/>
              <w:right w:w="10" w:type="dxa"/>
            </w:tcMar>
            <w:vAlign w:val="center"/>
          </w:tcPr>
          <w:p w14:paraId="47889937" w14:textId="77777777" w:rsidR="00DC0862" w:rsidRDefault="00CF3909">
            <w:pPr>
              <w:widowControl/>
              <w:jc w:val="left"/>
              <w:textAlignment w:val="center"/>
              <w:rPr>
                <w:rFonts w:ascii="Arial" w:eastAsia="宋体" w:hAnsi="Arial" w:cs="Arial"/>
                <w:b/>
                <w:color w:val="1F1F1F"/>
                <w:sz w:val="22"/>
                <w:szCs w:val="22"/>
              </w:rPr>
            </w:pPr>
            <w:r>
              <w:rPr>
                <w:rFonts w:ascii="Arial" w:eastAsia="宋体" w:hAnsi="Arial" w:cs="Arial"/>
                <w:b/>
                <w:color w:val="1F1F1F"/>
                <w:kern w:val="0"/>
                <w:sz w:val="22"/>
                <w:szCs w:val="22"/>
                <w:lang w:bidi="ar"/>
              </w:rPr>
              <w:t xml:space="preserve">2. </w:t>
            </w:r>
            <w:r>
              <w:rPr>
                <w:rFonts w:ascii="Arial" w:eastAsia="宋体" w:hAnsi="Arial" w:cs="Arial"/>
                <w:b/>
                <w:color w:val="1F1F1F"/>
                <w:kern w:val="0"/>
                <w:sz w:val="22"/>
                <w:szCs w:val="22"/>
                <w:lang w:bidi="ar"/>
              </w:rPr>
              <w:t>缺乏</w:t>
            </w:r>
            <w:r>
              <w:rPr>
                <w:rFonts w:ascii="Arial" w:eastAsia="宋体" w:hAnsi="Arial" w:cs="Arial"/>
                <w:b/>
                <w:color w:val="1F1F1F"/>
                <w:kern w:val="0"/>
                <w:sz w:val="22"/>
                <w:szCs w:val="22"/>
                <w:lang w:bidi="ar"/>
              </w:rPr>
              <w:t xml:space="preserve"> AIGC </w:t>
            </w:r>
            <w:r>
              <w:rPr>
                <w:rFonts w:ascii="Arial" w:eastAsia="宋体" w:hAnsi="Arial" w:cs="Arial"/>
                <w:b/>
                <w:color w:val="1F1F1F"/>
                <w:kern w:val="0"/>
                <w:sz w:val="22"/>
                <w:szCs w:val="22"/>
                <w:lang w:bidi="ar"/>
              </w:rPr>
              <w:t>基因：</w:t>
            </w:r>
            <w:r>
              <w:rPr>
                <w:rFonts w:ascii="Arial" w:eastAsia="宋体" w:hAnsi="Arial" w:cs="Arial"/>
                <w:color w:val="1F1F1F"/>
                <w:kern w:val="0"/>
                <w:sz w:val="22"/>
                <w:szCs w:val="22"/>
                <w:lang w:bidi="ar"/>
              </w:rPr>
              <w:t xml:space="preserve"> </w:t>
            </w:r>
            <w:r>
              <w:rPr>
                <w:rFonts w:ascii="Arial" w:eastAsia="宋体" w:hAnsi="Arial" w:cs="Arial"/>
                <w:color w:val="1F1F1F"/>
                <w:kern w:val="0"/>
                <w:sz w:val="22"/>
                <w:szCs w:val="22"/>
                <w:lang w:bidi="ar"/>
              </w:rPr>
              <w:t>无法进行音视频的生成与多媒体重组拼接。</w:t>
            </w:r>
          </w:p>
        </w:tc>
      </w:tr>
    </w:tbl>
    <w:p w14:paraId="3F0A13BA" w14:textId="77777777" w:rsidR="00DC0862" w:rsidRDefault="00DC0862"/>
    <w:p w14:paraId="00A39A58" w14:textId="77777777" w:rsidR="00DC0862" w:rsidRDefault="00CF3909">
      <w:pPr>
        <w:pStyle w:val="1"/>
        <w:spacing w:before="0" w:after="160" w:line="360" w:lineRule="auto"/>
        <w:rPr>
          <w:rFonts w:ascii="Times New Roman" w:hAnsi="Times New Roman"/>
        </w:rPr>
      </w:pPr>
      <w:bookmarkStart w:id="67" w:name="_Toc232982638"/>
      <w:r>
        <w:rPr>
          <w:rFonts w:ascii="Times New Roman" w:hAnsi="Times New Roman" w:hint="eastAsia"/>
        </w:rPr>
        <w:t>需求分析</w:t>
      </w:r>
      <w:bookmarkEnd w:id="67"/>
    </w:p>
    <w:p w14:paraId="1F64D84B" w14:textId="77777777" w:rsidR="00DC0862" w:rsidRDefault="00CF3909">
      <w:pPr>
        <w:pStyle w:val="2"/>
        <w:spacing w:before="0" w:after="160" w:line="360" w:lineRule="auto"/>
        <w:rPr>
          <w:rFonts w:ascii="Times New Roman" w:hAnsi="Times New Roman"/>
        </w:rPr>
      </w:pPr>
      <w:bookmarkStart w:id="68" w:name="_Toc232982639"/>
      <w:r>
        <w:rPr>
          <w:rFonts w:ascii="Times New Roman" w:hAnsi="Times New Roman" w:hint="eastAsia"/>
        </w:rPr>
        <w:t>数据需求</w:t>
      </w:r>
      <w:bookmarkEnd w:id="68"/>
    </w:p>
    <w:p w14:paraId="7ACA832B" w14:textId="77777777" w:rsidR="00DC0862" w:rsidRDefault="00CF3909">
      <w:pPr>
        <w:pStyle w:val="3"/>
        <w:numPr>
          <w:ilvl w:val="2"/>
          <w:numId w:val="0"/>
        </w:numPr>
        <w:spacing w:before="0" w:after="160" w:line="360" w:lineRule="auto"/>
        <w:rPr>
          <w:rFonts w:ascii="Times New Roman" w:hAnsi="Times New Roman"/>
        </w:rPr>
      </w:pPr>
      <w:bookmarkStart w:id="69" w:name="_Toc232982640"/>
      <w:r>
        <w:rPr>
          <w:rFonts w:ascii="Times New Roman" w:hAnsi="Times New Roman" w:hint="eastAsia"/>
        </w:rPr>
        <w:t xml:space="preserve">4.1.1 </w:t>
      </w:r>
      <w:r>
        <w:rPr>
          <w:rFonts w:ascii="Times New Roman" w:hAnsi="Times New Roman" w:hint="eastAsia"/>
        </w:rPr>
        <w:t>静态数据</w:t>
      </w:r>
      <w:bookmarkEnd w:id="69"/>
    </w:p>
    <w:p w14:paraId="461710BA"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4-1 常量信息表</w:t>
      </w:r>
    </w:p>
    <w:tbl>
      <w:tblPr>
        <w:tblW w:w="8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00"/>
        <w:gridCol w:w="1936"/>
        <w:gridCol w:w="1807"/>
        <w:gridCol w:w="2307"/>
        <w:gridCol w:w="1064"/>
      </w:tblGrid>
      <w:tr w:rsidR="00DC0862" w14:paraId="211C89EA" w14:textId="77777777">
        <w:trPr>
          <w:trHeight w:val="280"/>
          <w:jc w:val="center"/>
        </w:trPr>
        <w:tc>
          <w:tcPr>
            <w:tcW w:w="1200" w:type="dxa"/>
            <w:noWrap/>
            <w:tcMar>
              <w:top w:w="10" w:type="dxa"/>
              <w:left w:w="10" w:type="dxa"/>
              <w:right w:w="10" w:type="dxa"/>
            </w:tcMar>
            <w:vAlign w:val="center"/>
          </w:tcPr>
          <w:p w14:paraId="7DE99ACA"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数据类别</w:t>
            </w:r>
          </w:p>
        </w:tc>
        <w:tc>
          <w:tcPr>
            <w:tcW w:w="1936" w:type="dxa"/>
            <w:noWrap/>
            <w:tcMar>
              <w:top w:w="10" w:type="dxa"/>
              <w:left w:w="10" w:type="dxa"/>
              <w:right w:w="10" w:type="dxa"/>
            </w:tcMar>
            <w:vAlign w:val="center"/>
          </w:tcPr>
          <w:p w14:paraId="05E434D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名称</w:t>
            </w:r>
          </w:p>
        </w:tc>
        <w:tc>
          <w:tcPr>
            <w:tcW w:w="1807" w:type="dxa"/>
            <w:noWrap/>
            <w:tcMar>
              <w:top w:w="10" w:type="dxa"/>
              <w:left w:w="10" w:type="dxa"/>
              <w:right w:w="10" w:type="dxa"/>
            </w:tcMar>
            <w:vAlign w:val="center"/>
          </w:tcPr>
          <w:p w14:paraId="1ECAEC1A"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值</w:t>
            </w:r>
          </w:p>
        </w:tc>
        <w:tc>
          <w:tcPr>
            <w:tcW w:w="2307" w:type="dxa"/>
            <w:noWrap/>
            <w:tcMar>
              <w:top w:w="10" w:type="dxa"/>
              <w:left w:w="10" w:type="dxa"/>
              <w:right w:w="10" w:type="dxa"/>
            </w:tcMar>
            <w:vAlign w:val="center"/>
          </w:tcPr>
          <w:p w14:paraId="69D0616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注释</w:t>
            </w:r>
          </w:p>
        </w:tc>
        <w:tc>
          <w:tcPr>
            <w:tcW w:w="1064" w:type="dxa"/>
            <w:noWrap/>
            <w:tcMar>
              <w:top w:w="10" w:type="dxa"/>
              <w:left w:w="10" w:type="dxa"/>
              <w:right w:w="10" w:type="dxa"/>
            </w:tcMar>
            <w:vAlign w:val="center"/>
          </w:tcPr>
          <w:p w14:paraId="7A36BDCE"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类型</w:t>
            </w:r>
          </w:p>
        </w:tc>
      </w:tr>
      <w:tr w:rsidR="00DC0862" w14:paraId="405D3515" w14:textId="77777777">
        <w:trPr>
          <w:trHeight w:val="1120"/>
          <w:jc w:val="center"/>
        </w:trPr>
        <w:tc>
          <w:tcPr>
            <w:tcW w:w="1200" w:type="dxa"/>
            <w:vMerge w:val="restart"/>
            <w:noWrap/>
            <w:tcMar>
              <w:top w:w="10" w:type="dxa"/>
              <w:left w:w="10" w:type="dxa"/>
              <w:right w:w="10" w:type="dxa"/>
            </w:tcMar>
            <w:vAlign w:val="center"/>
          </w:tcPr>
          <w:p w14:paraId="5EE3961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基础业务规则</w:t>
            </w:r>
          </w:p>
        </w:tc>
        <w:tc>
          <w:tcPr>
            <w:tcW w:w="1936" w:type="dxa"/>
            <w:tcMar>
              <w:top w:w="10" w:type="dxa"/>
              <w:left w:w="10" w:type="dxa"/>
              <w:right w:w="10" w:type="dxa"/>
            </w:tcMar>
            <w:vAlign w:val="center"/>
          </w:tcPr>
          <w:p w14:paraId="5C0115F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photoExtensions</w:t>
            </w:r>
          </w:p>
        </w:tc>
        <w:tc>
          <w:tcPr>
            <w:tcW w:w="1807" w:type="dxa"/>
            <w:tcMar>
              <w:top w:w="10" w:type="dxa"/>
              <w:left w:w="10" w:type="dxa"/>
              <w:right w:w="10" w:type="dxa"/>
            </w:tcMar>
            <w:vAlign w:val="center"/>
          </w:tcPr>
          <w:p w14:paraId="30B588D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['.jpg', '.jpeg', '.heic', '.png', ...]</w:t>
            </w:r>
          </w:p>
        </w:tc>
        <w:tc>
          <w:tcPr>
            <w:tcW w:w="2307" w:type="dxa"/>
            <w:tcMar>
              <w:top w:w="10" w:type="dxa"/>
              <w:left w:w="10" w:type="dxa"/>
              <w:right w:w="10" w:type="dxa"/>
            </w:tcMar>
            <w:vAlign w:val="center"/>
          </w:tcPr>
          <w:p w14:paraId="3F506D1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系统支持扫描与处理的本地相册图片后缀名白名单</w:t>
            </w:r>
          </w:p>
        </w:tc>
        <w:tc>
          <w:tcPr>
            <w:tcW w:w="1064" w:type="dxa"/>
            <w:tcMar>
              <w:top w:w="10" w:type="dxa"/>
              <w:left w:w="10" w:type="dxa"/>
              <w:right w:w="10" w:type="dxa"/>
            </w:tcMar>
            <w:vAlign w:val="center"/>
          </w:tcPr>
          <w:p w14:paraId="0B75C6E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List&lt;String&gt;</w:t>
            </w:r>
          </w:p>
        </w:tc>
      </w:tr>
      <w:tr w:rsidR="00DC0862" w14:paraId="52998393" w14:textId="77777777">
        <w:trPr>
          <w:trHeight w:val="840"/>
          <w:jc w:val="center"/>
        </w:trPr>
        <w:tc>
          <w:tcPr>
            <w:tcW w:w="1200" w:type="dxa"/>
            <w:vMerge/>
            <w:noWrap/>
            <w:tcMar>
              <w:top w:w="10" w:type="dxa"/>
              <w:left w:w="10" w:type="dxa"/>
              <w:right w:w="10" w:type="dxa"/>
            </w:tcMar>
            <w:vAlign w:val="center"/>
          </w:tcPr>
          <w:p w14:paraId="52CA4F4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365133A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HolidayMap</w:t>
            </w:r>
          </w:p>
        </w:tc>
        <w:tc>
          <w:tcPr>
            <w:tcW w:w="1807" w:type="dxa"/>
            <w:tcMar>
              <w:top w:w="10" w:type="dxa"/>
              <w:left w:w="10" w:type="dxa"/>
              <w:right w:w="10" w:type="dxa"/>
            </w:tcMar>
            <w:vAlign w:val="center"/>
          </w:tcPr>
          <w:p w14:paraId="6437A97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{"1-1": "新年", "10-1": "国庆节"...}</w:t>
            </w:r>
          </w:p>
        </w:tc>
        <w:tc>
          <w:tcPr>
            <w:tcW w:w="2307" w:type="dxa"/>
            <w:tcMar>
              <w:top w:w="10" w:type="dxa"/>
              <w:left w:w="10" w:type="dxa"/>
              <w:right w:w="10" w:type="dxa"/>
            </w:tcMar>
            <w:vAlign w:val="center"/>
          </w:tcPr>
          <w:p w14:paraId="466C461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端侧规则引擎使用的节日推断静态映射字典</w:t>
            </w:r>
          </w:p>
        </w:tc>
        <w:tc>
          <w:tcPr>
            <w:tcW w:w="1064" w:type="dxa"/>
            <w:tcMar>
              <w:top w:w="10" w:type="dxa"/>
              <w:left w:w="10" w:type="dxa"/>
              <w:right w:w="10" w:type="dxa"/>
            </w:tcMar>
            <w:vAlign w:val="center"/>
          </w:tcPr>
          <w:p w14:paraId="42C9CBB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Map</w:t>
            </w:r>
          </w:p>
        </w:tc>
      </w:tr>
      <w:tr w:rsidR="00DC0862" w14:paraId="4C45F183" w14:textId="77777777">
        <w:trPr>
          <w:trHeight w:val="280"/>
          <w:jc w:val="center"/>
        </w:trPr>
        <w:tc>
          <w:tcPr>
            <w:tcW w:w="1200" w:type="dxa"/>
            <w:vMerge/>
            <w:noWrap/>
            <w:tcMar>
              <w:top w:w="10" w:type="dxa"/>
              <w:left w:w="10" w:type="dxa"/>
              <w:right w:w="10" w:type="dxa"/>
            </w:tcMar>
            <w:vAlign w:val="center"/>
          </w:tcPr>
          <w:p w14:paraId="6659728B"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108C3E0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6F344BD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444F356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2DC07B4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r w:rsidR="00DC0862" w14:paraId="1426CA34" w14:textId="77777777">
        <w:trPr>
          <w:trHeight w:val="1120"/>
          <w:jc w:val="center"/>
        </w:trPr>
        <w:tc>
          <w:tcPr>
            <w:tcW w:w="1200" w:type="dxa"/>
            <w:vMerge w:val="restart"/>
            <w:noWrap/>
            <w:tcMar>
              <w:top w:w="10" w:type="dxa"/>
              <w:left w:w="10" w:type="dxa"/>
              <w:right w:w="10" w:type="dxa"/>
            </w:tcMar>
            <w:vAlign w:val="center"/>
          </w:tcPr>
          <w:p w14:paraId="324F1A9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端侧 AI 阈值</w:t>
            </w:r>
          </w:p>
        </w:tc>
        <w:tc>
          <w:tcPr>
            <w:tcW w:w="1936" w:type="dxa"/>
            <w:tcMar>
              <w:top w:w="10" w:type="dxa"/>
              <w:left w:w="10" w:type="dxa"/>
              <w:right w:w="10" w:type="dxa"/>
            </w:tcMar>
            <w:vAlign w:val="center"/>
          </w:tcPr>
          <w:p w14:paraId="1FBAD65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screenshotRatioLimit</w:t>
            </w:r>
          </w:p>
        </w:tc>
        <w:tc>
          <w:tcPr>
            <w:tcW w:w="1807" w:type="dxa"/>
            <w:tcMar>
              <w:top w:w="10" w:type="dxa"/>
              <w:left w:w="10" w:type="dxa"/>
              <w:right w:w="10" w:type="dxa"/>
            </w:tcMar>
            <w:vAlign w:val="center"/>
          </w:tcPr>
          <w:p w14:paraId="5DBD7AC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0.52</w:t>
            </w:r>
          </w:p>
        </w:tc>
        <w:tc>
          <w:tcPr>
            <w:tcW w:w="2307" w:type="dxa"/>
            <w:tcMar>
              <w:top w:w="10" w:type="dxa"/>
              <w:left w:w="10" w:type="dxa"/>
              <w:right w:w="10" w:type="dxa"/>
            </w:tcMar>
            <w:vAlign w:val="center"/>
          </w:tcPr>
          <w:p w14:paraId="491C26D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基于图片长宽比（Width/Height）过滤超长截图的判定阈值</w:t>
            </w:r>
          </w:p>
        </w:tc>
        <w:tc>
          <w:tcPr>
            <w:tcW w:w="1064" w:type="dxa"/>
            <w:tcMar>
              <w:top w:w="10" w:type="dxa"/>
              <w:left w:w="10" w:type="dxa"/>
              <w:right w:w="10" w:type="dxa"/>
            </w:tcMar>
            <w:vAlign w:val="center"/>
          </w:tcPr>
          <w:p w14:paraId="580A09C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Double</w:t>
            </w:r>
          </w:p>
        </w:tc>
      </w:tr>
      <w:tr w:rsidR="00DC0862" w14:paraId="2BEFB408" w14:textId="77777777">
        <w:trPr>
          <w:trHeight w:val="840"/>
          <w:jc w:val="center"/>
        </w:trPr>
        <w:tc>
          <w:tcPr>
            <w:tcW w:w="1200" w:type="dxa"/>
            <w:vMerge/>
            <w:noWrap/>
            <w:tcMar>
              <w:top w:w="10" w:type="dxa"/>
              <w:left w:w="10" w:type="dxa"/>
              <w:right w:w="10" w:type="dxa"/>
            </w:tcMar>
            <w:vAlign w:val="center"/>
          </w:tcPr>
          <w:p w14:paraId="2F27E05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27D747D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HighJoyThreshold</w:t>
            </w:r>
          </w:p>
        </w:tc>
        <w:tc>
          <w:tcPr>
            <w:tcW w:w="1807" w:type="dxa"/>
            <w:tcMar>
              <w:top w:w="10" w:type="dxa"/>
              <w:left w:w="10" w:type="dxa"/>
              <w:right w:w="10" w:type="dxa"/>
            </w:tcMar>
            <w:vAlign w:val="center"/>
          </w:tcPr>
          <w:p w14:paraId="08EB1CA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0.9</w:t>
            </w:r>
          </w:p>
        </w:tc>
        <w:tc>
          <w:tcPr>
            <w:tcW w:w="2307" w:type="dxa"/>
            <w:tcMar>
              <w:top w:w="10" w:type="dxa"/>
              <w:left w:w="10" w:type="dxa"/>
              <w:right w:w="10" w:type="dxa"/>
            </w:tcMar>
            <w:vAlign w:val="center"/>
          </w:tcPr>
          <w:p w14:paraId="3EB80D7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触发系统分配“极高情绪价值”标题的 AI 评分下限</w:t>
            </w:r>
          </w:p>
        </w:tc>
        <w:tc>
          <w:tcPr>
            <w:tcW w:w="1064" w:type="dxa"/>
            <w:tcMar>
              <w:top w:w="10" w:type="dxa"/>
              <w:left w:w="10" w:type="dxa"/>
              <w:right w:w="10" w:type="dxa"/>
            </w:tcMar>
            <w:vAlign w:val="center"/>
          </w:tcPr>
          <w:p w14:paraId="35E84D7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Double</w:t>
            </w:r>
          </w:p>
        </w:tc>
      </w:tr>
      <w:tr w:rsidR="00DC0862" w14:paraId="3D3B5AF0" w14:textId="77777777">
        <w:trPr>
          <w:trHeight w:val="840"/>
          <w:jc w:val="center"/>
        </w:trPr>
        <w:tc>
          <w:tcPr>
            <w:tcW w:w="1200" w:type="dxa"/>
            <w:vMerge/>
            <w:noWrap/>
            <w:tcMar>
              <w:top w:w="10" w:type="dxa"/>
              <w:left w:w="10" w:type="dxa"/>
              <w:right w:w="10" w:type="dxa"/>
            </w:tcMar>
            <w:vAlign w:val="center"/>
          </w:tcPr>
          <w:p w14:paraId="25DA516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4372971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EventTimeSplit</w:t>
            </w:r>
          </w:p>
        </w:tc>
        <w:tc>
          <w:tcPr>
            <w:tcW w:w="1807" w:type="dxa"/>
            <w:tcMar>
              <w:top w:w="10" w:type="dxa"/>
              <w:left w:w="10" w:type="dxa"/>
              <w:right w:w="10" w:type="dxa"/>
            </w:tcMar>
            <w:vAlign w:val="center"/>
          </w:tcPr>
          <w:p w14:paraId="1E1C2F8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14400</w:t>
            </w:r>
          </w:p>
        </w:tc>
        <w:tc>
          <w:tcPr>
            <w:tcW w:w="2307" w:type="dxa"/>
            <w:tcMar>
              <w:top w:w="10" w:type="dxa"/>
              <w:left w:w="10" w:type="dxa"/>
              <w:right w:w="10" w:type="dxa"/>
            </w:tcMar>
            <w:vAlign w:val="center"/>
          </w:tcPr>
          <w:p w14:paraId="3A58B29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空间聚类时，划分不同独立事件的最小时间间隔（秒）</w:t>
            </w:r>
          </w:p>
        </w:tc>
        <w:tc>
          <w:tcPr>
            <w:tcW w:w="1064" w:type="dxa"/>
            <w:tcMar>
              <w:top w:w="10" w:type="dxa"/>
              <w:left w:w="10" w:type="dxa"/>
              <w:right w:w="10" w:type="dxa"/>
            </w:tcMar>
            <w:vAlign w:val="center"/>
          </w:tcPr>
          <w:p w14:paraId="77C78B6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Integer</w:t>
            </w:r>
          </w:p>
        </w:tc>
      </w:tr>
      <w:tr w:rsidR="00DC0862" w14:paraId="64661556" w14:textId="77777777">
        <w:trPr>
          <w:trHeight w:val="280"/>
          <w:jc w:val="center"/>
        </w:trPr>
        <w:tc>
          <w:tcPr>
            <w:tcW w:w="1200" w:type="dxa"/>
            <w:vMerge/>
            <w:noWrap/>
            <w:tcMar>
              <w:top w:w="10" w:type="dxa"/>
              <w:left w:w="10" w:type="dxa"/>
              <w:right w:w="10" w:type="dxa"/>
            </w:tcMar>
            <w:vAlign w:val="center"/>
          </w:tcPr>
          <w:p w14:paraId="291C7A5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448E043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17449D0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3E49EB3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34D1819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r w:rsidR="00DC0862" w14:paraId="169AFF90" w14:textId="77777777">
        <w:trPr>
          <w:trHeight w:val="1120"/>
          <w:jc w:val="center"/>
        </w:trPr>
        <w:tc>
          <w:tcPr>
            <w:tcW w:w="1200" w:type="dxa"/>
            <w:vMerge w:val="restart"/>
            <w:noWrap/>
            <w:tcMar>
              <w:top w:w="10" w:type="dxa"/>
              <w:left w:w="10" w:type="dxa"/>
              <w:right w:w="10" w:type="dxa"/>
            </w:tcMar>
            <w:vAlign w:val="center"/>
          </w:tcPr>
          <w:p w14:paraId="3B4D720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云端大模型配置</w:t>
            </w:r>
          </w:p>
        </w:tc>
        <w:tc>
          <w:tcPr>
            <w:tcW w:w="1936" w:type="dxa"/>
            <w:tcMar>
              <w:top w:w="10" w:type="dxa"/>
              <w:left w:w="10" w:type="dxa"/>
              <w:right w:w="10" w:type="dxa"/>
            </w:tcMar>
            <w:vAlign w:val="center"/>
          </w:tcPr>
          <w:p w14:paraId="251BBAE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SystemPromptTemplate</w:t>
            </w:r>
          </w:p>
        </w:tc>
        <w:tc>
          <w:tcPr>
            <w:tcW w:w="1807" w:type="dxa"/>
            <w:tcMar>
              <w:top w:w="10" w:type="dxa"/>
              <w:left w:w="10" w:type="dxa"/>
              <w:right w:w="10" w:type="dxa"/>
            </w:tcMar>
            <w:vAlign w:val="center"/>
          </w:tcPr>
          <w:p w14:paraId="33DDF34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"你是一位专业的生活记录博客作家..."(内置模板)</w:t>
            </w:r>
          </w:p>
        </w:tc>
        <w:tc>
          <w:tcPr>
            <w:tcW w:w="2307" w:type="dxa"/>
            <w:tcMar>
              <w:top w:w="10" w:type="dxa"/>
              <w:left w:w="10" w:type="dxa"/>
              <w:right w:w="10" w:type="dxa"/>
            </w:tcMar>
            <w:vAlign w:val="center"/>
          </w:tcPr>
          <w:p w14:paraId="64CACFF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预置的系统级提示词，用于严格约束大模型的输出格式与防止幻觉</w:t>
            </w:r>
          </w:p>
        </w:tc>
        <w:tc>
          <w:tcPr>
            <w:tcW w:w="1064" w:type="dxa"/>
            <w:tcMar>
              <w:top w:w="10" w:type="dxa"/>
              <w:left w:w="10" w:type="dxa"/>
              <w:right w:w="10" w:type="dxa"/>
            </w:tcMar>
            <w:vAlign w:val="center"/>
          </w:tcPr>
          <w:p w14:paraId="539858F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String</w:t>
            </w:r>
          </w:p>
        </w:tc>
      </w:tr>
      <w:tr w:rsidR="00DC0862" w14:paraId="2EDD13AC" w14:textId="77777777">
        <w:trPr>
          <w:trHeight w:val="840"/>
          <w:jc w:val="center"/>
        </w:trPr>
        <w:tc>
          <w:tcPr>
            <w:tcW w:w="1200" w:type="dxa"/>
            <w:vMerge/>
            <w:noWrap/>
            <w:tcMar>
              <w:top w:w="10" w:type="dxa"/>
              <w:left w:w="10" w:type="dxa"/>
              <w:right w:w="10" w:type="dxa"/>
            </w:tcMar>
            <w:vAlign w:val="center"/>
          </w:tcPr>
          <w:p w14:paraId="534AF16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7D1B0DA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ImagePlaceholder</w:t>
            </w:r>
          </w:p>
        </w:tc>
        <w:tc>
          <w:tcPr>
            <w:tcW w:w="1807" w:type="dxa"/>
            <w:tcMar>
              <w:top w:w="10" w:type="dxa"/>
              <w:left w:w="10" w:type="dxa"/>
              <w:right w:w="10" w:type="dxa"/>
            </w:tcMar>
            <w:vAlign w:val="center"/>
          </w:tcPr>
          <w:p w14:paraId="11E86DD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![img](index)</w:t>
            </w:r>
          </w:p>
        </w:tc>
        <w:tc>
          <w:tcPr>
            <w:tcW w:w="2307" w:type="dxa"/>
            <w:tcMar>
              <w:top w:w="10" w:type="dxa"/>
              <w:left w:w="10" w:type="dxa"/>
              <w:right w:w="10" w:type="dxa"/>
            </w:tcMar>
            <w:vAlign w:val="center"/>
          </w:tcPr>
          <w:p w14:paraId="1CCB337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强制大模型在返回文本中输出的图片混排占位符格式</w:t>
            </w:r>
          </w:p>
        </w:tc>
        <w:tc>
          <w:tcPr>
            <w:tcW w:w="1064" w:type="dxa"/>
            <w:tcMar>
              <w:top w:w="10" w:type="dxa"/>
              <w:left w:w="10" w:type="dxa"/>
              <w:right w:w="10" w:type="dxa"/>
            </w:tcMar>
            <w:vAlign w:val="center"/>
          </w:tcPr>
          <w:p w14:paraId="3A822BF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String</w:t>
            </w:r>
          </w:p>
        </w:tc>
      </w:tr>
      <w:tr w:rsidR="00DC0862" w14:paraId="2E564A78" w14:textId="77777777">
        <w:trPr>
          <w:trHeight w:val="280"/>
          <w:jc w:val="center"/>
        </w:trPr>
        <w:tc>
          <w:tcPr>
            <w:tcW w:w="1200" w:type="dxa"/>
            <w:vMerge/>
            <w:noWrap/>
            <w:tcMar>
              <w:top w:w="10" w:type="dxa"/>
              <w:left w:w="10" w:type="dxa"/>
              <w:right w:w="10" w:type="dxa"/>
            </w:tcMar>
            <w:vAlign w:val="center"/>
          </w:tcPr>
          <w:p w14:paraId="724873C4" w14:textId="77777777" w:rsidR="00DC0862" w:rsidRDefault="00DC0862">
            <w:pPr>
              <w:widowControl/>
              <w:spacing w:line="360" w:lineRule="auto"/>
              <w:jc w:val="left"/>
              <w:textAlignment w:val="center"/>
              <w:rPr>
                <w:rFonts w:ascii="宋体" w:eastAsia="宋体" w:hAnsi="宋体" w:cs="宋体"/>
                <w:color w:val="000000"/>
                <w:kern w:val="0"/>
                <w:sz w:val="24"/>
                <w:lang w:bidi="ar"/>
              </w:rPr>
            </w:pPr>
          </w:p>
        </w:tc>
        <w:tc>
          <w:tcPr>
            <w:tcW w:w="1936" w:type="dxa"/>
            <w:tcMar>
              <w:top w:w="10" w:type="dxa"/>
              <w:left w:w="10" w:type="dxa"/>
              <w:right w:w="10" w:type="dxa"/>
            </w:tcMar>
            <w:vAlign w:val="center"/>
          </w:tcPr>
          <w:p w14:paraId="608E0E9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807" w:type="dxa"/>
            <w:tcMar>
              <w:top w:w="10" w:type="dxa"/>
              <w:left w:w="10" w:type="dxa"/>
              <w:right w:w="10" w:type="dxa"/>
            </w:tcMar>
            <w:vAlign w:val="center"/>
          </w:tcPr>
          <w:p w14:paraId="44D21EA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2307" w:type="dxa"/>
            <w:tcMar>
              <w:top w:w="10" w:type="dxa"/>
              <w:left w:w="10" w:type="dxa"/>
              <w:right w:w="10" w:type="dxa"/>
            </w:tcMar>
            <w:vAlign w:val="center"/>
          </w:tcPr>
          <w:p w14:paraId="4BEED32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c>
          <w:tcPr>
            <w:tcW w:w="1064" w:type="dxa"/>
            <w:tcMar>
              <w:top w:w="10" w:type="dxa"/>
              <w:left w:w="10" w:type="dxa"/>
              <w:right w:w="10" w:type="dxa"/>
            </w:tcMar>
            <w:vAlign w:val="center"/>
          </w:tcPr>
          <w:p w14:paraId="2428050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w:t>
            </w:r>
          </w:p>
        </w:tc>
      </w:tr>
    </w:tbl>
    <w:p w14:paraId="3F739E68" w14:textId="77777777" w:rsidR="00DC0862" w:rsidRDefault="00CF3909">
      <w:pPr>
        <w:pStyle w:val="3"/>
        <w:numPr>
          <w:ilvl w:val="2"/>
          <w:numId w:val="0"/>
        </w:numPr>
        <w:spacing w:before="0" w:after="160" w:line="360" w:lineRule="auto"/>
        <w:rPr>
          <w:rFonts w:ascii="Times New Roman" w:hAnsi="Times New Roman"/>
        </w:rPr>
      </w:pPr>
      <w:bookmarkStart w:id="70" w:name="_Toc232982641"/>
      <w:r>
        <w:rPr>
          <w:rFonts w:ascii="Times New Roman" w:hAnsi="Times New Roman" w:hint="eastAsia"/>
        </w:rPr>
        <w:t xml:space="preserve">4.1.2 </w:t>
      </w:r>
      <w:r>
        <w:rPr>
          <w:rFonts w:ascii="Times New Roman" w:hAnsi="Times New Roman" w:hint="eastAsia"/>
        </w:rPr>
        <w:t>动态数据</w:t>
      </w:r>
      <w:bookmarkEnd w:id="70"/>
    </w:p>
    <w:p w14:paraId="5190DA31"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4-2 变量信息表</w:t>
      </w:r>
    </w:p>
    <w:tbl>
      <w:tblPr>
        <w:tblW w:w="8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11"/>
        <w:gridCol w:w="1940"/>
        <w:gridCol w:w="2933"/>
        <w:gridCol w:w="1645"/>
      </w:tblGrid>
      <w:tr w:rsidR="00DC0862" w14:paraId="0EC26E80" w14:textId="77777777">
        <w:trPr>
          <w:trHeight w:val="280"/>
        </w:trPr>
        <w:tc>
          <w:tcPr>
            <w:tcW w:w="1811" w:type="dxa"/>
            <w:tcMar>
              <w:top w:w="10" w:type="dxa"/>
              <w:left w:w="10" w:type="dxa"/>
              <w:right w:w="10" w:type="dxa"/>
            </w:tcMar>
            <w:vAlign w:val="center"/>
          </w:tcPr>
          <w:p w14:paraId="3D0F5E8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数据类别</w:t>
            </w:r>
          </w:p>
        </w:tc>
        <w:tc>
          <w:tcPr>
            <w:tcW w:w="1940" w:type="dxa"/>
            <w:tcMar>
              <w:top w:w="10" w:type="dxa"/>
              <w:left w:w="10" w:type="dxa"/>
              <w:right w:w="10" w:type="dxa"/>
            </w:tcMar>
            <w:vAlign w:val="center"/>
          </w:tcPr>
          <w:p w14:paraId="11AAE50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名称/变量名</w:t>
            </w:r>
          </w:p>
        </w:tc>
        <w:tc>
          <w:tcPr>
            <w:tcW w:w="2933" w:type="dxa"/>
            <w:tcMar>
              <w:top w:w="10" w:type="dxa"/>
              <w:left w:w="10" w:type="dxa"/>
              <w:right w:w="10" w:type="dxa"/>
            </w:tcMar>
            <w:vAlign w:val="center"/>
          </w:tcPr>
          <w:p w14:paraId="6421BC13"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定义</w:t>
            </w:r>
          </w:p>
        </w:tc>
        <w:tc>
          <w:tcPr>
            <w:tcW w:w="1645" w:type="dxa"/>
            <w:tcMar>
              <w:top w:w="10" w:type="dxa"/>
              <w:left w:w="10" w:type="dxa"/>
              <w:right w:w="10" w:type="dxa"/>
            </w:tcMar>
            <w:vAlign w:val="center"/>
          </w:tcPr>
          <w:p w14:paraId="7D390003"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r>
      <w:tr w:rsidR="00DC0862" w14:paraId="2915E2CC" w14:textId="77777777">
        <w:trPr>
          <w:trHeight w:val="628"/>
        </w:trPr>
        <w:tc>
          <w:tcPr>
            <w:tcW w:w="1811" w:type="dxa"/>
            <w:vMerge w:val="restart"/>
            <w:tcMar>
              <w:top w:w="10" w:type="dxa"/>
              <w:left w:w="10" w:type="dxa"/>
              <w:right w:w="10" w:type="dxa"/>
            </w:tcMar>
            <w:vAlign w:val="center"/>
          </w:tcPr>
          <w:p w14:paraId="5415DE4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输入(原始资产)</w:t>
            </w:r>
          </w:p>
        </w:tc>
        <w:tc>
          <w:tcPr>
            <w:tcW w:w="1940" w:type="dxa"/>
            <w:vMerge w:val="restart"/>
            <w:tcMar>
              <w:top w:w="10" w:type="dxa"/>
              <w:left w:w="10" w:type="dxa"/>
              <w:right w:w="10" w:type="dxa"/>
            </w:tcMar>
            <w:vAlign w:val="center"/>
          </w:tcPr>
          <w:p w14:paraId="65FCD8A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assetId / path</w:t>
            </w:r>
          </w:p>
        </w:tc>
        <w:tc>
          <w:tcPr>
            <w:tcW w:w="2933" w:type="dxa"/>
            <w:vMerge w:val="restart"/>
            <w:tcMar>
              <w:top w:w="10" w:type="dxa"/>
              <w:left w:w="10" w:type="dxa"/>
              <w:right w:w="10" w:type="dxa"/>
            </w:tcMar>
            <w:vAlign w:val="center"/>
          </w:tcPr>
          <w:p w14:paraId="300F70F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用户本地设备上的图片唯一标识与绝对路径</w:t>
            </w:r>
          </w:p>
        </w:tc>
        <w:tc>
          <w:tcPr>
            <w:tcW w:w="1645" w:type="dxa"/>
            <w:vMerge w:val="restart"/>
            <w:tcMar>
              <w:top w:w="10" w:type="dxa"/>
              <w:left w:w="10" w:type="dxa"/>
              <w:right w:w="10" w:type="dxa"/>
            </w:tcMar>
            <w:vAlign w:val="center"/>
          </w:tcPr>
          <w:p w14:paraId="5B6E148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666251AE" w14:textId="77777777">
        <w:trPr>
          <w:trHeight w:val="521"/>
        </w:trPr>
        <w:tc>
          <w:tcPr>
            <w:tcW w:w="1811" w:type="dxa"/>
            <w:vMerge/>
            <w:tcMar>
              <w:top w:w="10" w:type="dxa"/>
              <w:left w:w="10" w:type="dxa"/>
              <w:right w:w="10" w:type="dxa"/>
            </w:tcMar>
            <w:vAlign w:val="center"/>
          </w:tcPr>
          <w:p w14:paraId="47AA7397"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71214CA2"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2585C875"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1867EFAC" w14:textId="77777777" w:rsidR="00DC0862" w:rsidRDefault="00DC0862">
            <w:pPr>
              <w:jc w:val="center"/>
              <w:rPr>
                <w:rFonts w:ascii="宋体" w:eastAsia="宋体" w:hAnsi="宋体" w:cs="宋体"/>
                <w:color w:val="000000"/>
                <w:kern w:val="0"/>
                <w:sz w:val="24"/>
                <w:lang w:bidi="ar"/>
              </w:rPr>
            </w:pPr>
          </w:p>
        </w:tc>
      </w:tr>
      <w:tr w:rsidR="00DC0862" w14:paraId="6D4053DA" w14:textId="77777777">
        <w:trPr>
          <w:trHeight w:val="521"/>
        </w:trPr>
        <w:tc>
          <w:tcPr>
            <w:tcW w:w="1811" w:type="dxa"/>
            <w:vMerge/>
            <w:tcMar>
              <w:top w:w="10" w:type="dxa"/>
              <w:left w:w="10" w:type="dxa"/>
              <w:right w:w="10" w:type="dxa"/>
            </w:tcMar>
            <w:vAlign w:val="center"/>
          </w:tcPr>
          <w:p w14:paraId="64E462E4"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28B2A723"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68C2A92D"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0EE11DC9" w14:textId="77777777" w:rsidR="00DC0862" w:rsidRDefault="00DC0862">
            <w:pPr>
              <w:jc w:val="center"/>
              <w:rPr>
                <w:rFonts w:ascii="宋体" w:eastAsia="宋体" w:hAnsi="宋体" w:cs="宋体"/>
                <w:color w:val="000000"/>
                <w:kern w:val="0"/>
                <w:sz w:val="24"/>
                <w:lang w:bidi="ar"/>
              </w:rPr>
            </w:pPr>
          </w:p>
        </w:tc>
      </w:tr>
      <w:tr w:rsidR="00DC0862" w14:paraId="5BBB04DD" w14:textId="77777777">
        <w:trPr>
          <w:trHeight w:val="90"/>
        </w:trPr>
        <w:tc>
          <w:tcPr>
            <w:tcW w:w="1811" w:type="dxa"/>
            <w:vMerge/>
            <w:tcMar>
              <w:top w:w="10" w:type="dxa"/>
              <w:left w:w="10" w:type="dxa"/>
              <w:right w:w="10" w:type="dxa"/>
            </w:tcMar>
            <w:vAlign w:val="center"/>
          </w:tcPr>
          <w:p w14:paraId="57DDB600"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6F9BF5BD"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timestamp</w:t>
            </w:r>
          </w:p>
        </w:tc>
        <w:tc>
          <w:tcPr>
            <w:tcW w:w="2933" w:type="dxa"/>
            <w:tcMar>
              <w:top w:w="10" w:type="dxa"/>
              <w:left w:w="10" w:type="dxa"/>
              <w:right w:w="10" w:type="dxa"/>
            </w:tcMar>
            <w:vAlign w:val="center"/>
          </w:tcPr>
          <w:p w14:paraId="4D2F486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照片自带的原始拍摄时间戳（毫秒）</w:t>
            </w:r>
          </w:p>
        </w:tc>
        <w:tc>
          <w:tcPr>
            <w:tcW w:w="1645" w:type="dxa"/>
            <w:tcMar>
              <w:top w:w="10" w:type="dxa"/>
              <w:left w:w="10" w:type="dxa"/>
              <w:right w:w="10" w:type="dxa"/>
            </w:tcMar>
            <w:vAlign w:val="center"/>
          </w:tcPr>
          <w:p w14:paraId="29F94AE5"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Integer</w:t>
            </w:r>
          </w:p>
        </w:tc>
      </w:tr>
      <w:tr w:rsidR="00DC0862" w14:paraId="36FE68C2" w14:textId="77777777">
        <w:trPr>
          <w:trHeight w:val="90"/>
        </w:trPr>
        <w:tc>
          <w:tcPr>
            <w:tcW w:w="1811" w:type="dxa"/>
            <w:vMerge/>
            <w:tcMar>
              <w:top w:w="10" w:type="dxa"/>
              <w:left w:w="10" w:type="dxa"/>
              <w:right w:w="10" w:type="dxa"/>
            </w:tcMar>
            <w:vAlign w:val="center"/>
          </w:tcPr>
          <w:p w14:paraId="30B66BAD"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614D9A12"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latitude / longitude</w:t>
            </w:r>
          </w:p>
        </w:tc>
        <w:tc>
          <w:tcPr>
            <w:tcW w:w="2933" w:type="dxa"/>
            <w:tcMar>
              <w:top w:w="10" w:type="dxa"/>
              <w:left w:w="10" w:type="dxa"/>
              <w:right w:w="10" w:type="dxa"/>
            </w:tcMar>
            <w:vAlign w:val="center"/>
          </w:tcPr>
          <w:p w14:paraId="791C96A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 EXIF 信息中携带的原始 WGS84 经纬度地理坐标</w:t>
            </w:r>
          </w:p>
        </w:tc>
        <w:tc>
          <w:tcPr>
            <w:tcW w:w="1645" w:type="dxa"/>
            <w:tcMar>
              <w:top w:w="10" w:type="dxa"/>
              <w:left w:w="10" w:type="dxa"/>
              <w:right w:w="10" w:type="dxa"/>
            </w:tcMar>
            <w:vAlign w:val="center"/>
          </w:tcPr>
          <w:p w14:paraId="58CC7702"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r>
      <w:tr w:rsidR="00DC0862" w14:paraId="5E69DB42" w14:textId="77777777">
        <w:trPr>
          <w:trHeight w:val="628"/>
        </w:trPr>
        <w:tc>
          <w:tcPr>
            <w:tcW w:w="1811" w:type="dxa"/>
            <w:vMerge w:val="restart"/>
            <w:tcMar>
              <w:top w:w="10" w:type="dxa"/>
              <w:left w:w="10" w:type="dxa"/>
              <w:right w:w="10" w:type="dxa"/>
            </w:tcMar>
            <w:vAlign w:val="center"/>
          </w:tcPr>
          <w:p w14:paraId="5905BCE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过程(端侧感知)</w:t>
            </w:r>
          </w:p>
        </w:tc>
        <w:tc>
          <w:tcPr>
            <w:tcW w:w="1940" w:type="dxa"/>
            <w:vMerge w:val="restart"/>
            <w:tcMar>
              <w:top w:w="10" w:type="dxa"/>
              <w:left w:w="10" w:type="dxa"/>
              <w:right w:w="10" w:type="dxa"/>
            </w:tcMar>
            <w:vAlign w:val="center"/>
          </w:tcPr>
          <w:p w14:paraId="4C2DEA3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imageEmbedding</w:t>
            </w:r>
          </w:p>
        </w:tc>
        <w:tc>
          <w:tcPr>
            <w:tcW w:w="2933" w:type="dxa"/>
            <w:vMerge w:val="restart"/>
            <w:tcMar>
              <w:top w:w="10" w:type="dxa"/>
              <w:left w:w="10" w:type="dxa"/>
              <w:right w:w="10" w:type="dxa"/>
            </w:tcMar>
            <w:vAlign w:val="center"/>
          </w:tcPr>
          <w:p w14:paraId="187F7EE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端侧 MobileCLIP 提取的图像高维特征向量，用于后续聚类</w:t>
            </w:r>
          </w:p>
        </w:tc>
        <w:tc>
          <w:tcPr>
            <w:tcW w:w="1645" w:type="dxa"/>
            <w:vMerge w:val="restart"/>
            <w:tcMar>
              <w:top w:w="10" w:type="dxa"/>
              <w:left w:w="10" w:type="dxa"/>
              <w:right w:w="10" w:type="dxa"/>
            </w:tcMar>
            <w:vAlign w:val="center"/>
          </w:tcPr>
          <w:p w14:paraId="6E34107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List&lt;Double&gt;</w:t>
            </w:r>
          </w:p>
        </w:tc>
      </w:tr>
      <w:tr w:rsidR="00DC0862" w14:paraId="373101A3" w14:textId="77777777">
        <w:trPr>
          <w:trHeight w:val="521"/>
        </w:trPr>
        <w:tc>
          <w:tcPr>
            <w:tcW w:w="1811" w:type="dxa"/>
            <w:vMerge/>
            <w:tcMar>
              <w:top w:w="10" w:type="dxa"/>
              <w:left w:w="10" w:type="dxa"/>
              <w:right w:w="10" w:type="dxa"/>
            </w:tcMar>
            <w:vAlign w:val="center"/>
          </w:tcPr>
          <w:p w14:paraId="1E0D6E63"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045085AA"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202478FE"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32425E86" w14:textId="77777777" w:rsidR="00DC0862" w:rsidRDefault="00DC0862">
            <w:pPr>
              <w:jc w:val="center"/>
              <w:rPr>
                <w:rFonts w:ascii="宋体" w:eastAsia="宋体" w:hAnsi="宋体" w:cs="宋体"/>
                <w:color w:val="000000"/>
                <w:kern w:val="0"/>
                <w:sz w:val="24"/>
                <w:lang w:bidi="ar"/>
              </w:rPr>
            </w:pPr>
          </w:p>
        </w:tc>
      </w:tr>
      <w:tr w:rsidR="00DC0862" w14:paraId="61E02D99" w14:textId="77777777">
        <w:trPr>
          <w:trHeight w:val="521"/>
        </w:trPr>
        <w:tc>
          <w:tcPr>
            <w:tcW w:w="1811" w:type="dxa"/>
            <w:vMerge/>
            <w:tcMar>
              <w:top w:w="10" w:type="dxa"/>
              <w:left w:w="10" w:type="dxa"/>
              <w:right w:w="10" w:type="dxa"/>
            </w:tcMar>
            <w:vAlign w:val="center"/>
          </w:tcPr>
          <w:p w14:paraId="6E18A493"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426E9DDA"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28AA972D"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3376712A" w14:textId="77777777" w:rsidR="00DC0862" w:rsidRDefault="00DC0862">
            <w:pPr>
              <w:jc w:val="center"/>
              <w:rPr>
                <w:rFonts w:ascii="宋体" w:eastAsia="宋体" w:hAnsi="宋体" w:cs="宋体"/>
                <w:color w:val="000000"/>
                <w:kern w:val="0"/>
                <w:sz w:val="24"/>
                <w:lang w:bidi="ar"/>
              </w:rPr>
            </w:pPr>
          </w:p>
        </w:tc>
      </w:tr>
      <w:tr w:rsidR="00DC0862" w14:paraId="7B016DA6" w14:textId="77777777">
        <w:trPr>
          <w:trHeight w:val="1120"/>
        </w:trPr>
        <w:tc>
          <w:tcPr>
            <w:tcW w:w="1811" w:type="dxa"/>
            <w:vMerge/>
            <w:tcMar>
              <w:top w:w="10" w:type="dxa"/>
              <w:left w:w="10" w:type="dxa"/>
              <w:right w:w="10" w:type="dxa"/>
            </w:tcMar>
            <w:vAlign w:val="center"/>
          </w:tcPr>
          <w:p w14:paraId="70424283"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38FE8610"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aiTags / ocrTags</w:t>
            </w:r>
          </w:p>
        </w:tc>
        <w:tc>
          <w:tcPr>
            <w:tcW w:w="2933" w:type="dxa"/>
            <w:tcMar>
              <w:top w:w="10" w:type="dxa"/>
              <w:left w:w="10" w:type="dxa"/>
              <w:right w:w="10" w:type="dxa"/>
            </w:tcMar>
            <w:vAlign w:val="center"/>
          </w:tcPr>
          <w:p w14:paraId="1769F20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端侧视觉模型与 OCR 引擎提取并净洗后的语义特征标签集</w:t>
            </w:r>
          </w:p>
        </w:tc>
        <w:tc>
          <w:tcPr>
            <w:tcW w:w="1645" w:type="dxa"/>
            <w:tcMar>
              <w:top w:w="10" w:type="dxa"/>
              <w:left w:w="10" w:type="dxa"/>
              <w:right w:w="10" w:type="dxa"/>
            </w:tcMar>
            <w:vAlign w:val="center"/>
          </w:tcPr>
          <w:p w14:paraId="5675A9D6"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List&lt;String&gt;</w:t>
            </w:r>
          </w:p>
        </w:tc>
      </w:tr>
      <w:tr w:rsidR="00DC0862" w14:paraId="12563F34" w14:textId="77777777">
        <w:trPr>
          <w:trHeight w:val="1120"/>
        </w:trPr>
        <w:tc>
          <w:tcPr>
            <w:tcW w:w="1811" w:type="dxa"/>
            <w:vMerge/>
            <w:tcMar>
              <w:top w:w="10" w:type="dxa"/>
              <w:left w:w="10" w:type="dxa"/>
              <w:right w:w="10" w:type="dxa"/>
            </w:tcMar>
            <w:vAlign w:val="center"/>
          </w:tcPr>
          <w:p w14:paraId="00D883A0"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0D3E5098"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formattedAddress</w:t>
            </w:r>
          </w:p>
        </w:tc>
        <w:tc>
          <w:tcPr>
            <w:tcW w:w="2933" w:type="dxa"/>
            <w:tcMar>
              <w:top w:w="10" w:type="dxa"/>
              <w:left w:w="10" w:type="dxa"/>
              <w:right w:w="10" w:type="dxa"/>
            </w:tcMar>
            <w:vAlign w:val="center"/>
          </w:tcPr>
          <w:p w14:paraId="2AA684E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通过高德接口进行逆地理编码后获取的结构化详细地址文本</w:t>
            </w:r>
          </w:p>
        </w:tc>
        <w:tc>
          <w:tcPr>
            <w:tcW w:w="1645" w:type="dxa"/>
            <w:tcMar>
              <w:top w:w="10" w:type="dxa"/>
              <w:left w:w="10" w:type="dxa"/>
              <w:right w:w="10" w:type="dxa"/>
            </w:tcMar>
            <w:vAlign w:val="center"/>
          </w:tcPr>
          <w:p w14:paraId="514655CB"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4F5044F4" w14:textId="77777777">
        <w:trPr>
          <w:trHeight w:val="1400"/>
        </w:trPr>
        <w:tc>
          <w:tcPr>
            <w:tcW w:w="1811" w:type="dxa"/>
            <w:vMerge/>
            <w:tcMar>
              <w:top w:w="10" w:type="dxa"/>
              <w:left w:w="10" w:type="dxa"/>
              <w:right w:w="10" w:type="dxa"/>
            </w:tcMar>
            <w:vAlign w:val="center"/>
          </w:tcPr>
          <w:p w14:paraId="11C35FA5"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0F3907CC"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joyScore</w:t>
            </w:r>
          </w:p>
        </w:tc>
        <w:tc>
          <w:tcPr>
            <w:tcW w:w="2933" w:type="dxa"/>
            <w:tcMar>
              <w:top w:w="10" w:type="dxa"/>
              <w:left w:w="10" w:type="dxa"/>
              <w:right w:w="10" w:type="dxa"/>
            </w:tcMar>
            <w:vAlign w:val="center"/>
          </w:tcPr>
          <w:p w14:paraId="19ECE23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综合人脸微笑概率（smileProb）与场景标签计算出的单张/事件情绪得分</w:t>
            </w:r>
          </w:p>
        </w:tc>
        <w:tc>
          <w:tcPr>
            <w:tcW w:w="1645" w:type="dxa"/>
            <w:tcMar>
              <w:top w:w="10" w:type="dxa"/>
              <w:left w:w="10" w:type="dxa"/>
              <w:right w:w="10" w:type="dxa"/>
            </w:tcMar>
            <w:vAlign w:val="center"/>
          </w:tcPr>
          <w:p w14:paraId="2FAE5DC6"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r>
      <w:tr w:rsidR="00DC0862" w14:paraId="471F50A4" w14:textId="77777777">
        <w:trPr>
          <w:trHeight w:val="1400"/>
        </w:trPr>
        <w:tc>
          <w:tcPr>
            <w:tcW w:w="1811" w:type="dxa"/>
            <w:vMerge/>
            <w:tcMar>
              <w:top w:w="10" w:type="dxa"/>
              <w:left w:w="10" w:type="dxa"/>
              <w:right w:w="10" w:type="dxa"/>
            </w:tcMar>
            <w:vAlign w:val="center"/>
          </w:tcPr>
          <w:p w14:paraId="55721E2E"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15FCA6E0"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EventEntity</w:t>
            </w:r>
          </w:p>
        </w:tc>
        <w:tc>
          <w:tcPr>
            <w:tcW w:w="2933" w:type="dxa"/>
            <w:tcMar>
              <w:top w:w="10" w:type="dxa"/>
              <w:left w:w="10" w:type="dxa"/>
              <w:right w:w="10" w:type="dxa"/>
            </w:tcMar>
            <w:vAlign w:val="center"/>
          </w:tcPr>
          <w:p w14:paraId="189AA2E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基于时空（时间戳+坐标）与特征向量自动聚类生成的独立</w:t>
            </w:r>
            <w:r>
              <w:rPr>
                <w:rFonts w:ascii="宋体" w:eastAsia="宋体" w:hAnsi="宋体" w:cs="宋体" w:hint="eastAsia"/>
                <w:color w:val="000000"/>
                <w:kern w:val="0"/>
                <w:sz w:val="24"/>
                <w:lang w:bidi="ar"/>
              </w:rPr>
              <w:t>“</w:t>
            </w:r>
            <w:r>
              <w:rPr>
                <w:rFonts w:ascii="宋体" w:eastAsia="宋体" w:hAnsi="宋体" w:cs="宋体"/>
                <w:color w:val="000000"/>
                <w:kern w:val="0"/>
                <w:sz w:val="24"/>
                <w:lang w:bidi="ar"/>
              </w:rPr>
              <w:t>事件</w:t>
            </w:r>
            <w:r>
              <w:rPr>
                <w:rFonts w:ascii="宋体" w:eastAsia="宋体" w:hAnsi="宋体" w:cs="宋体" w:hint="eastAsia"/>
                <w:color w:val="000000"/>
                <w:kern w:val="0"/>
                <w:sz w:val="24"/>
                <w:lang w:bidi="ar"/>
              </w:rPr>
              <w:t>”</w:t>
            </w:r>
            <w:r>
              <w:rPr>
                <w:rFonts w:ascii="宋体" w:eastAsia="宋体" w:hAnsi="宋体" w:cs="宋体"/>
                <w:color w:val="000000"/>
                <w:kern w:val="0"/>
                <w:sz w:val="24"/>
                <w:lang w:bidi="ar"/>
              </w:rPr>
              <w:t>对象</w:t>
            </w:r>
          </w:p>
        </w:tc>
        <w:tc>
          <w:tcPr>
            <w:tcW w:w="1645" w:type="dxa"/>
            <w:tcMar>
              <w:top w:w="10" w:type="dxa"/>
              <w:left w:w="10" w:type="dxa"/>
              <w:right w:w="10" w:type="dxa"/>
            </w:tcMar>
            <w:vAlign w:val="center"/>
          </w:tcPr>
          <w:p w14:paraId="7F67AB30"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Object</w:t>
            </w:r>
          </w:p>
        </w:tc>
      </w:tr>
      <w:tr w:rsidR="00DC0862" w14:paraId="2EAAE434" w14:textId="77777777">
        <w:trPr>
          <w:trHeight w:val="628"/>
        </w:trPr>
        <w:tc>
          <w:tcPr>
            <w:tcW w:w="1811" w:type="dxa"/>
            <w:vMerge w:val="restart"/>
            <w:tcMar>
              <w:top w:w="10" w:type="dxa"/>
              <w:left w:w="10" w:type="dxa"/>
              <w:right w:w="10" w:type="dxa"/>
            </w:tcMar>
            <w:vAlign w:val="center"/>
          </w:tcPr>
          <w:p w14:paraId="1765755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hint="eastAsia"/>
                <w:color w:val="000000"/>
                <w:kern w:val="0"/>
                <w:sz w:val="24"/>
                <w:lang w:bidi="ar"/>
              </w:rPr>
              <w:t>输出(AI 编导)</w:t>
            </w:r>
          </w:p>
        </w:tc>
        <w:tc>
          <w:tcPr>
            <w:tcW w:w="1940" w:type="dxa"/>
            <w:vMerge w:val="restart"/>
            <w:tcMar>
              <w:top w:w="10" w:type="dxa"/>
              <w:left w:w="10" w:type="dxa"/>
              <w:right w:w="10" w:type="dxa"/>
            </w:tcMar>
            <w:vAlign w:val="center"/>
          </w:tcPr>
          <w:p w14:paraId="2A52D18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aiThemes</w:t>
            </w:r>
          </w:p>
        </w:tc>
        <w:tc>
          <w:tcPr>
            <w:tcW w:w="2933" w:type="dxa"/>
            <w:vMerge w:val="restart"/>
            <w:tcMar>
              <w:top w:w="10" w:type="dxa"/>
              <w:left w:w="10" w:type="dxa"/>
              <w:right w:w="10" w:type="dxa"/>
            </w:tcMar>
            <w:vAlign w:val="center"/>
          </w:tcPr>
          <w:p w14:paraId="463C58B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结合事件特征与本地规则/云端大模型，为用户生成的候选故事标题集</w:t>
            </w:r>
          </w:p>
        </w:tc>
        <w:tc>
          <w:tcPr>
            <w:tcW w:w="1645" w:type="dxa"/>
            <w:vMerge w:val="restart"/>
            <w:tcMar>
              <w:top w:w="10" w:type="dxa"/>
              <w:left w:w="10" w:type="dxa"/>
              <w:right w:w="10" w:type="dxa"/>
            </w:tcMar>
            <w:vAlign w:val="center"/>
          </w:tcPr>
          <w:p w14:paraId="142370C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List&lt;String&gt;</w:t>
            </w:r>
          </w:p>
        </w:tc>
      </w:tr>
      <w:tr w:rsidR="00DC0862" w14:paraId="71894077" w14:textId="77777777">
        <w:trPr>
          <w:trHeight w:val="521"/>
        </w:trPr>
        <w:tc>
          <w:tcPr>
            <w:tcW w:w="1811" w:type="dxa"/>
            <w:vMerge/>
            <w:tcMar>
              <w:top w:w="10" w:type="dxa"/>
              <w:left w:w="10" w:type="dxa"/>
              <w:right w:w="10" w:type="dxa"/>
            </w:tcMar>
            <w:vAlign w:val="center"/>
          </w:tcPr>
          <w:p w14:paraId="6D016B2A"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6A792703"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44DA8890"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0EB5DA6D" w14:textId="77777777" w:rsidR="00DC0862" w:rsidRDefault="00DC0862">
            <w:pPr>
              <w:jc w:val="center"/>
              <w:rPr>
                <w:rFonts w:ascii="宋体" w:eastAsia="宋体" w:hAnsi="宋体" w:cs="宋体"/>
                <w:color w:val="000000"/>
                <w:kern w:val="0"/>
                <w:sz w:val="24"/>
                <w:lang w:bidi="ar"/>
              </w:rPr>
            </w:pPr>
          </w:p>
        </w:tc>
      </w:tr>
      <w:tr w:rsidR="00DC0862" w14:paraId="1E0F0B44" w14:textId="77777777">
        <w:trPr>
          <w:trHeight w:val="521"/>
        </w:trPr>
        <w:tc>
          <w:tcPr>
            <w:tcW w:w="1811" w:type="dxa"/>
            <w:vMerge/>
            <w:tcMar>
              <w:top w:w="10" w:type="dxa"/>
              <w:left w:w="10" w:type="dxa"/>
              <w:right w:w="10" w:type="dxa"/>
            </w:tcMar>
            <w:vAlign w:val="center"/>
          </w:tcPr>
          <w:p w14:paraId="397B1043" w14:textId="77777777" w:rsidR="00DC0862" w:rsidRDefault="00DC0862">
            <w:pPr>
              <w:jc w:val="center"/>
              <w:rPr>
                <w:rFonts w:ascii="宋体" w:eastAsia="宋体" w:hAnsi="宋体" w:cs="宋体"/>
                <w:color w:val="000000"/>
                <w:kern w:val="0"/>
                <w:sz w:val="24"/>
                <w:lang w:bidi="ar"/>
              </w:rPr>
            </w:pPr>
          </w:p>
        </w:tc>
        <w:tc>
          <w:tcPr>
            <w:tcW w:w="1940" w:type="dxa"/>
            <w:vMerge/>
            <w:tcMar>
              <w:top w:w="10" w:type="dxa"/>
              <w:left w:w="10" w:type="dxa"/>
              <w:right w:w="10" w:type="dxa"/>
            </w:tcMar>
            <w:vAlign w:val="center"/>
          </w:tcPr>
          <w:p w14:paraId="412BBE12" w14:textId="77777777" w:rsidR="00DC0862" w:rsidRDefault="00DC0862">
            <w:pPr>
              <w:jc w:val="center"/>
              <w:rPr>
                <w:rFonts w:ascii="宋体" w:eastAsia="宋体" w:hAnsi="宋体" w:cs="宋体"/>
                <w:color w:val="000000"/>
                <w:kern w:val="0"/>
                <w:sz w:val="24"/>
                <w:lang w:bidi="ar"/>
              </w:rPr>
            </w:pPr>
          </w:p>
        </w:tc>
        <w:tc>
          <w:tcPr>
            <w:tcW w:w="2933" w:type="dxa"/>
            <w:vMerge/>
            <w:tcMar>
              <w:top w:w="10" w:type="dxa"/>
              <w:left w:w="10" w:type="dxa"/>
              <w:right w:w="10" w:type="dxa"/>
            </w:tcMar>
            <w:vAlign w:val="center"/>
          </w:tcPr>
          <w:p w14:paraId="46278950" w14:textId="77777777" w:rsidR="00DC0862" w:rsidRDefault="00DC0862">
            <w:pPr>
              <w:jc w:val="center"/>
              <w:rPr>
                <w:rFonts w:ascii="宋体" w:eastAsia="宋体" w:hAnsi="宋体" w:cs="宋体"/>
                <w:color w:val="000000"/>
                <w:kern w:val="0"/>
                <w:sz w:val="24"/>
                <w:lang w:bidi="ar"/>
              </w:rPr>
            </w:pPr>
          </w:p>
        </w:tc>
        <w:tc>
          <w:tcPr>
            <w:tcW w:w="1645" w:type="dxa"/>
            <w:vMerge/>
            <w:tcMar>
              <w:top w:w="10" w:type="dxa"/>
              <w:left w:w="10" w:type="dxa"/>
              <w:right w:w="10" w:type="dxa"/>
            </w:tcMar>
            <w:vAlign w:val="center"/>
          </w:tcPr>
          <w:p w14:paraId="75CB948E" w14:textId="77777777" w:rsidR="00DC0862" w:rsidRDefault="00DC0862">
            <w:pPr>
              <w:jc w:val="center"/>
              <w:rPr>
                <w:rFonts w:ascii="宋体" w:eastAsia="宋体" w:hAnsi="宋体" w:cs="宋体"/>
                <w:color w:val="000000"/>
                <w:kern w:val="0"/>
                <w:sz w:val="24"/>
                <w:lang w:bidi="ar"/>
              </w:rPr>
            </w:pPr>
          </w:p>
        </w:tc>
      </w:tr>
      <w:tr w:rsidR="00DC0862" w14:paraId="107262AC" w14:textId="77777777">
        <w:trPr>
          <w:trHeight w:val="1333"/>
        </w:trPr>
        <w:tc>
          <w:tcPr>
            <w:tcW w:w="1811" w:type="dxa"/>
            <w:vMerge/>
            <w:tcMar>
              <w:top w:w="10" w:type="dxa"/>
              <w:left w:w="10" w:type="dxa"/>
              <w:right w:w="10" w:type="dxa"/>
            </w:tcMar>
            <w:vAlign w:val="center"/>
          </w:tcPr>
          <w:p w14:paraId="422FF6F6"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45220B3E"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content</w:t>
            </w:r>
          </w:p>
        </w:tc>
        <w:tc>
          <w:tcPr>
            <w:tcW w:w="2933" w:type="dxa"/>
            <w:tcMar>
              <w:top w:w="10" w:type="dxa"/>
              <w:left w:w="10" w:type="dxa"/>
              <w:right w:w="10" w:type="dxa"/>
            </w:tcMar>
            <w:vAlign w:val="center"/>
          </w:tcPr>
          <w:p w14:paraId="4616152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大语言模型（LLM）生成的最终图文日志正文（包含 ![img](index) 占位符的 Markdown 文本）</w:t>
            </w:r>
          </w:p>
        </w:tc>
        <w:tc>
          <w:tcPr>
            <w:tcW w:w="1645" w:type="dxa"/>
            <w:tcMar>
              <w:top w:w="10" w:type="dxa"/>
              <w:left w:w="10" w:type="dxa"/>
              <w:right w:w="10" w:type="dxa"/>
            </w:tcMar>
            <w:vAlign w:val="center"/>
          </w:tcPr>
          <w:p w14:paraId="58355107"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r w:rsidR="00DC0862" w14:paraId="4C886FB8" w14:textId="77777777">
        <w:trPr>
          <w:trHeight w:val="578"/>
        </w:trPr>
        <w:tc>
          <w:tcPr>
            <w:tcW w:w="1811" w:type="dxa"/>
            <w:vMerge/>
            <w:tcMar>
              <w:top w:w="10" w:type="dxa"/>
              <w:left w:w="10" w:type="dxa"/>
              <w:right w:w="10" w:type="dxa"/>
            </w:tcMar>
            <w:vAlign w:val="center"/>
          </w:tcPr>
          <w:p w14:paraId="0F400DE5" w14:textId="77777777" w:rsidR="00DC0862" w:rsidRDefault="00DC0862">
            <w:pPr>
              <w:jc w:val="center"/>
              <w:rPr>
                <w:rFonts w:ascii="宋体" w:eastAsia="宋体" w:hAnsi="宋体" w:cs="宋体"/>
                <w:color w:val="000000"/>
                <w:kern w:val="0"/>
                <w:sz w:val="24"/>
                <w:lang w:bidi="ar"/>
              </w:rPr>
            </w:pPr>
          </w:p>
        </w:tc>
        <w:tc>
          <w:tcPr>
            <w:tcW w:w="1940" w:type="dxa"/>
            <w:tcMar>
              <w:top w:w="10" w:type="dxa"/>
              <w:left w:w="10" w:type="dxa"/>
              <w:right w:w="10" w:type="dxa"/>
            </w:tcMar>
            <w:vAlign w:val="center"/>
          </w:tcPr>
          <w:p w14:paraId="2761C084"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targetPlatform</w:t>
            </w:r>
          </w:p>
        </w:tc>
        <w:tc>
          <w:tcPr>
            <w:tcW w:w="2933" w:type="dxa"/>
            <w:tcMar>
              <w:top w:w="10" w:type="dxa"/>
              <w:left w:w="10" w:type="dxa"/>
              <w:right w:w="10" w:type="dxa"/>
            </w:tcMar>
            <w:vAlign w:val="center"/>
          </w:tcPr>
          <w:p w14:paraId="6C2355E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决定最终导出视频画幅防裁切与文案语气的目标社交平台</w:t>
            </w:r>
          </w:p>
        </w:tc>
        <w:tc>
          <w:tcPr>
            <w:tcW w:w="1645" w:type="dxa"/>
            <w:tcMar>
              <w:top w:w="10" w:type="dxa"/>
              <w:left w:w="10" w:type="dxa"/>
              <w:right w:w="10" w:type="dxa"/>
            </w:tcMar>
            <w:vAlign w:val="center"/>
          </w:tcPr>
          <w:p w14:paraId="22A26EFC" w14:textId="77777777" w:rsidR="00DC0862" w:rsidRDefault="00CF3909">
            <w:pPr>
              <w:widowControl/>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String</w:t>
            </w:r>
          </w:p>
        </w:tc>
      </w:tr>
    </w:tbl>
    <w:p w14:paraId="2932CC33" w14:textId="77777777" w:rsidR="00DC0862" w:rsidRDefault="00CF3909">
      <w:pPr>
        <w:pStyle w:val="3"/>
        <w:numPr>
          <w:ilvl w:val="2"/>
          <w:numId w:val="0"/>
        </w:numPr>
        <w:spacing w:before="0" w:after="160" w:line="360" w:lineRule="auto"/>
        <w:rPr>
          <w:rFonts w:ascii="Times New Roman" w:hAnsi="Times New Roman"/>
        </w:rPr>
      </w:pPr>
      <w:bookmarkStart w:id="71" w:name="_Toc232982642"/>
      <w:r>
        <w:rPr>
          <w:rFonts w:ascii="Times New Roman" w:hAnsi="Times New Roman" w:hint="eastAsia"/>
        </w:rPr>
        <w:t xml:space="preserve">4.1.3 </w:t>
      </w:r>
      <w:r>
        <w:rPr>
          <w:rFonts w:ascii="Times New Roman" w:hAnsi="Times New Roman" w:hint="eastAsia"/>
        </w:rPr>
        <w:t>数据词典</w:t>
      </w:r>
      <w:bookmarkEnd w:id="71"/>
    </w:p>
    <w:p w14:paraId="1CD078A7"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4-3 照片信息表（PhotoEntity）</w:t>
      </w:r>
    </w:p>
    <w:tbl>
      <w:tblPr>
        <w:tblW w:w="8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5"/>
        <w:gridCol w:w="2057"/>
        <w:gridCol w:w="1356"/>
        <w:gridCol w:w="810"/>
        <w:gridCol w:w="768"/>
        <w:gridCol w:w="1383"/>
      </w:tblGrid>
      <w:tr w:rsidR="00DC0862" w14:paraId="6221E1B8" w14:textId="77777777">
        <w:trPr>
          <w:trHeight w:val="280"/>
          <w:jc w:val="center"/>
        </w:trPr>
        <w:tc>
          <w:tcPr>
            <w:tcW w:w="1920" w:type="dxa"/>
            <w:tcMar>
              <w:top w:w="10" w:type="dxa"/>
              <w:left w:w="10" w:type="dxa"/>
              <w:right w:w="10" w:type="dxa"/>
            </w:tcMar>
            <w:vAlign w:val="center"/>
          </w:tcPr>
          <w:p w14:paraId="04B15405"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21F103E2"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362EB43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14" w:type="dxa"/>
            <w:tcMar>
              <w:top w:w="10" w:type="dxa"/>
              <w:left w:w="10" w:type="dxa"/>
              <w:right w:w="10" w:type="dxa"/>
            </w:tcMar>
            <w:vAlign w:val="center"/>
          </w:tcPr>
          <w:p w14:paraId="38C39365"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72" w:type="dxa"/>
            <w:tcMar>
              <w:top w:w="10" w:type="dxa"/>
              <w:left w:w="10" w:type="dxa"/>
              <w:right w:w="10" w:type="dxa"/>
            </w:tcMar>
            <w:vAlign w:val="center"/>
          </w:tcPr>
          <w:p w14:paraId="41FA4A2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93" w:type="dxa"/>
            <w:tcMar>
              <w:top w:w="10" w:type="dxa"/>
              <w:left w:w="10" w:type="dxa"/>
              <w:right w:w="10" w:type="dxa"/>
            </w:tcMar>
            <w:vAlign w:val="center"/>
          </w:tcPr>
          <w:p w14:paraId="39FAB5E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4941E8EB" w14:textId="77777777">
        <w:trPr>
          <w:trHeight w:val="280"/>
          <w:jc w:val="center"/>
        </w:trPr>
        <w:tc>
          <w:tcPr>
            <w:tcW w:w="1920" w:type="dxa"/>
            <w:tcMar>
              <w:top w:w="10" w:type="dxa"/>
              <w:left w:w="10" w:type="dxa"/>
              <w:right w:w="10" w:type="dxa"/>
            </w:tcMar>
            <w:vAlign w:val="center"/>
          </w:tcPr>
          <w:p w14:paraId="48DD3885"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69CE16A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照片实体唯一 ID</w:t>
            </w:r>
          </w:p>
        </w:tc>
        <w:tc>
          <w:tcPr>
            <w:tcW w:w="1360" w:type="dxa"/>
            <w:tcMar>
              <w:top w:w="10" w:type="dxa"/>
              <w:left w:w="10" w:type="dxa"/>
              <w:right w:w="10" w:type="dxa"/>
            </w:tcMar>
            <w:vAlign w:val="center"/>
          </w:tcPr>
          <w:p w14:paraId="224760A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14" w:type="dxa"/>
            <w:tcMar>
              <w:top w:w="10" w:type="dxa"/>
              <w:left w:w="10" w:type="dxa"/>
              <w:right w:w="10" w:type="dxa"/>
            </w:tcMar>
            <w:vAlign w:val="center"/>
          </w:tcPr>
          <w:p w14:paraId="2752CC2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72" w:type="dxa"/>
            <w:tcMar>
              <w:top w:w="10" w:type="dxa"/>
              <w:left w:w="10" w:type="dxa"/>
              <w:right w:w="10" w:type="dxa"/>
            </w:tcMar>
            <w:vAlign w:val="center"/>
          </w:tcPr>
          <w:p w14:paraId="2E6F52A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7FC1CF7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53848C4E" w14:textId="77777777">
        <w:trPr>
          <w:trHeight w:val="560"/>
          <w:jc w:val="center"/>
        </w:trPr>
        <w:tc>
          <w:tcPr>
            <w:tcW w:w="1920" w:type="dxa"/>
            <w:tcMar>
              <w:top w:w="10" w:type="dxa"/>
              <w:left w:w="10" w:type="dxa"/>
              <w:right w:w="10" w:type="dxa"/>
            </w:tcMar>
            <w:vAlign w:val="center"/>
          </w:tcPr>
          <w:p w14:paraId="0091589D"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assetId</w:t>
            </w:r>
          </w:p>
        </w:tc>
        <w:tc>
          <w:tcPr>
            <w:tcW w:w="2070" w:type="dxa"/>
            <w:tcMar>
              <w:top w:w="10" w:type="dxa"/>
              <w:left w:w="10" w:type="dxa"/>
              <w:right w:w="10" w:type="dxa"/>
            </w:tcMar>
            <w:vAlign w:val="center"/>
          </w:tcPr>
          <w:p w14:paraId="63013F5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本地相册资产原始 ID</w:t>
            </w:r>
          </w:p>
        </w:tc>
        <w:tc>
          <w:tcPr>
            <w:tcW w:w="1360" w:type="dxa"/>
            <w:tcMar>
              <w:top w:w="10" w:type="dxa"/>
              <w:left w:w="10" w:type="dxa"/>
              <w:right w:w="10" w:type="dxa"/>
            </w:tcMar>
            <w:vAlign w:val="center"/>
          </w:tcPr>
          <w:p w14:paraId="41E7272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5BD5B37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3053EF0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1F06660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唯一索引</w:t>
            </w:r>
          </w:p>
        </w:tc>
      </w:tr>
      <w:tr w:rsidR="00DC0862" w14:paraId="4BC7F37F" w14:textId="77777777">
        <w:trPr>
          <w:trHeight w:val="280"/>
          <w:jc w:val="center"/>
        </w:trPr>
        <w:tc>
          <w:tcPr>
            <w:tcW w:w="1920" w:type="dxa"/>
            <w:tcMar>
              <w:top w:w="10" w:type="dxa"/>
              <w:left w:w="10" w:type="dxa"/>
              <w:right w:w="10" w:type="dxa"/>
            </w:tcMar>
            <w:vAlign w:val="center"/>
          </w:tcPr>
          <w:p w14:paraId="1F0778E9"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path</w:t>
            </w:r>
          </w:p>
        </w:tc>
        <w:tc>
          <w:tcPr>
            <w:tcW w:w="2070" w:type="dxa"/>
            <w:tcMar>
              <w:top w:w="10" w:type="dxa"/>
              <w:left w:w="10" w:type="dxa"/>
              <w:right w:w="10" w:type="dxa"/>
            </w:tcMar>
            <w:vAlign w:val="center"/>
          </w:tcPr>
          <w:p w14:paraId="7CB63DA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物理存储绝对路径</w:t>
            </w:r>
          </w:p>
        </w:tc>
        <w:tc>
          <w:tcPr>
            <w:tcW w:w="1360" w:type="dxa"/>
            <w:tcMar>
              <w:top w:w="10" w:type="dxa"/>
              <w:left w:w="10" w:type="dxa"/>
              <w:right w:w="10" w:type="dxa"/>
            </w:tcMar>
            <w:vAlign w:val="center"/>
          </w:tcPr>
          <w:p w14:paraId="766967D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44C2B53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7CB006A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07FB390A"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D458803" w14:textId="77777777">
        <w:trPr>
          <w:trHeight w:val="280"/>
          <w:jc w:val="center"/>
        </w:trPr>
        <w:tc>
          <w:tcPr>
            <w:tcW w:w="1920" w:type="dxa"/>
            <w:tcMar>
              <w:top w:w="10" w:type="dxa"/>
              <w:left w:w="10" w:type="dxa"/>
              <w:right w:w="10" w:type="dxa"/>
            </w:tcMar>
            <w:vAlign w:val="center"/>
          </w:tcPr>
          <w:p w14:paraId="50D5382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timestamp</w:t>
            </w:r>
          </w:p>
        </w:tc>
        <w:tc>
          <w:tcPr>
            <w:tcW w:w="2070" w:type="dxa"/>
            <w:tcMar>
              <w:top w:w="10" w:type="dxa"/>
              <w:left w:w="10" w:type="dxa"/>
              <w:right w:w="10" w:type="dxa"/>
            </w:tcMar>
            <w:vAlign w:val="center"/>
          </w:tcPr>
          <w:p w14:paraId="1ED9563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照片拍摄时间戳(ms)</w:t>
            </w:r>
          </w:p>
        </w:tc>
        <w:tc>
          <w:tcPr>
            <w:tcW w:w="1360" w:type="dxa"/>
            <w:tcMar>
              <w:top w:w="10" w:type="dxa"/>
              <w:left w:w="10" w:type="dxa"/>
              <w:right w:w="10" w:type="dxa"/>
            </w:tcMar>
            <w:vAlign w:val="center"/>
          </w:tcPr>
          <w:p w14:paraId="12CE42F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14" w:type="dxa"/>
            <w:tcMar>
              <w:top w:w="10" w:type="dxa"/>
              <w:left w:w="10" w:type="dxa"/>
              <w:right w:w="10" w:type="dxa"/>
            </w:tcMar>
            <w:vAlign w:val="center"/>
          </w:tcPr>
          <w:p w14:paraId="0DEBF1A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72" w:type="dxa"/>
            <w:tcMar>
              <w:top w:w="10" w:type="dxa"/>
              <w:left w:w="10" w:type="dxa"/>
              <w:right w:w="10" w:type="dxa"/>
            </w:tcMar>
            <w:vAlign w:val="center"/>
          </w:tcPr>
          <w:p w14:paraId="2FA220B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93" w:type="dxa"/>
            <w:tcMar>
              <w:top w:w="10" w:type="dxa"/>
              <w:left w:w="10" w:type="dxa"/>
              <w:right w:w="10" w:type="dxa"/>
            </w:tcMar>
            <w:vAlign w:val="center"/>
          </w:tcPr>
          <w:p w14:paraId="79CD8A74"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19C79A23" w14:textId="77777777">
        <w:trPr>
          <w:trHeight w:val="280"/>
          <w:jc w:val="center"/>
        </w:trPr>
        <w:tc>
          <w:tcPr>
            <w:tcW w:w="1920" w:type="dxa"/>
            <w:tcMar>
              <w:top w:w="10" w:type="dxa"/>
              <w:left w:w="10" w:type="dxa"/>
              <w:right w:w="10" w:type="dxa"/>
            </w:tcMar>
            <w:vAlign w:val="center"/>
          </w:tcPr>
          <w:p w14:paraId="4F7FCF4E"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latitude</w:t>
            </w:r>
          </w:p>
        </w:tc>
        <w:tc>
          <w:tcPr>
            <w:tcW w:w="2070" w:type="dxa"/>
            <w:tcMar>
              <w:top w:w="10" w:type="dxa"/>
              <w:left w:w="10" w:type="dxa"/>
              <w:right w:w="10" w:type="dxa"/>
            </w:tcMar>
            <w:vAlign w:val="center"/>
          </w:tcPr>
          <w:p w14:paraId="7540B29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GPS 经度</w:t>
            </w:r>
          </w:p>
        </w:tc>
        <w:tc>
          <w:tcPr>
            <w:tcW w:w="1360" w:type="dxa"/>
            <w:tcMar>
              <w:top w:w="10" w:type="dxa"/>
              <w:left w:w="10" w:type="dxa"/>
              <w:right w:w="10" w:type="dxa"/>
            </w:tcMar>
            <w:vAlign w:val="center"/>
          </w:tcPr>
          <w:p w14:paraId="4E10EB4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14" w:type="dxa"/>
            <w:tcMar>
              <w:top w:w="10" w:type="dxa"/>
              <w:left w:w="10" w:type="dxa"/>
              <w:right w:w="10" w:type="dxa"/>
            </w:tcMar>
            <w:vAlign w:val="center"/>
          </w:tcPr>
          <w:p w14:paraId="7A1DFBB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6B4DC8C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221BA64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27DD3F83" w14:textId="77777777">
        <w:trPr>
          <w:trHeight w:val="280"/>
          <w:jc w:val="center"/>
        </w:trPr>
        <w:tc>
          <w:tcPr>
            <w:tcW w:w="1920" w:type="dxa"/>
            <w:tcMar>
              <w:top w:w="10" w:type="dxa"/>
              <w:left w:w="10" w:type="dxa"/>
              <w:right w:w="10" w:type="dxa"/>
            </w:tcMar>
            <w:vAlign w:val="center"/>
          </w:tcPr>
          <w:p w14:paraId="1970F31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formattedAddress</w:t>
            </w:r>
          </w:p>
        </w:tc>
        <w:tc>
          <w:tcPr>
            <w:tcW w:w="2070" w:type="dxa"/>
            <w:tcMar>
              <w:top w:w="10" w:type="dxa"/>
              <w:left w:w="10" w:type="dxa"/>
              <w:right w:w="10" w:type="dxa"/>
            </w:tcMar>
            <w:vAlign w:val="center"/>
          </w:tcPr>
          <w:p w14:paraId="1D2B03B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逆地址解析详细文本</w:t>
            </w:r>
          </w:p>
        </w:tc>
        <w:tc>
          <w:tcPr>
            <w:tcW w:w="1360" w:type="dxa"/>
            <w:tcMar>
              <w:top w:w="10" w:type="dxa"/>
              <w:left w:w="10" w:type="dxa"/>
              <w:right w:w="10" w:type="dxa"/>
            </w:tcMar>
            <w:vAlign w:val="center"/>
          </w:tcPr>
          <w:p w14:paraId="163B349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14" w:type="dxa"/>
            <w:tcMar>
              <w:top w:w="10" w:type="dxa"/>
              <w:left w:w="10" w:type="dxa"/>
              <w:right w:w="10" w:type="dxa"/>
            </w:tcMar>
            <w:vAlign w:val="center"/>
          </w:tcPr>
          <w:p w14:paraId="785D50E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72" w:type="dxa"/>
            <w:tcMar>
              <w:top w:w="10" w:type="dxa"/>
              <w:left w:w="10" w:type="dxa"/>
              <w:right w:w="10" w:type="dxa"/>
            </w:tcMar>
            <w:vAlign w:val="center"/>
          </w:tcPr>
          <w:p w14:paraId="2EF5BC2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243F34E7"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7540150" w14:textId="77777777">
        <w:trPr>
          <w:trHeight w:val="560"/>
          <w:jc w:val="center"/>
        </w:trPr>
        <w:tc>
          <w:tcPr>
            <w:tcW w:w="1920" w:type="dxa"/>
            <w:tcMar>
              <w:top w:w="10" w:type="dxa"/>
              <w:left w:w="10" w:type="dxa"/>
              <w:right w:w="10" w:type="dxa"/>
            </w:tcMar>
            <w:vAlign w:val="center"/>
          </w:tcPr>
          <w:p w14:paraId="6DDA43E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aiTags</w:t>
            </w:r>
          </w:p>
        </w:tc>
        <w:tc>
          <w:tcPr>
            <w:tcW w:w="2070" w:type="dxa"/>
            <w:tcMar>
              <w:top w:w="10" w:type="dxa"/>
              <w:left w:w="10" w:type="dxa"/>
              <w:right w:w="10" w:type="dxa"/>
            </w:tcMar>
            <w:vAlign w:val="center"/>
          </w:tcPr>
          <w:p w14:paraId="696BE16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视觉识别标签集合</w:t>
            </w:r>
          </w:p>
        </w:tc>
        <w:tc>
          <w:tcPr>
            <w:tcW w:w="1360" w:type="dxa"/>
            <w:tcMar>
              <w:top w:w="10" w:type="dxa"/>
              <w:left w:w="10" w:type="dxa"/>
              <w:right w:w="10" w:type="dxa"/>
            </w:tcMar>
            <w:vAlign w:val="center"/>
          </w:tcPr>
          <w:p w14:paraId="6AB379F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14" w:type="dxa"/>
            <w:tcMar>
              <w:top w:w="10" w:type="dxa"/>
              <w:left w:w="10" w:type="dxa"/>
              <w:right w:w="10" w:type="dxa"/>
            </w:tcMar>
            <w:vAlign w:val="center"/>
          </w:tcPr>
          <w:p w14:paraId="025A1BF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55EFD7E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6D39A3F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3FE822A8" w14:textId="77777777">
        <w:trPr>
          <w:trHeight w:val="280"/>
          <w:jc w:val="center"/>
        </w:trPr>
        <w:tc>
          <w:tcPr>
            <w:tcW w:w="1920" w:type="dxa"/>
            <w:tcMar>
              <w:top w:w="10" w:type="dxa"/>
              <w:left w:w="10" w:type="dxa"/>
              <w:right w:w="10" w:type="dxa"/>
            </w:tcMar>
            <w:vAlign w:val="center"/>
          </w:tcPr>
          <w:p w14:paraId="4CC33819"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imageEmbedding</w:t>
            </w:r>
          </w:p>
        </w:tc>
        <w:tc>
          <w:tcPr>
            <w:tcW w:w="2070" w:type="dxa"/>
            <w:tcMar>
              <w:top w:w="10" w:type="dxa"/>
              <w:left w:w="10" w:type="dxa"/>
              <w:right w:w="10" w:type="dxa"/>
            </w:tcMar>
            <w:vAlign w:val="center"/>
          </w:tcPr>
          <w:p w14:paraId="784BEF5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高维图像特征向量</w:t>
            </w:r>
          </w:p>
        </w:tc>
        <w:tc>
          <w:tcPr>
            <w:tcW w:w="1360" w:type="dxa"/>
            <w:tcMar>
              <w:top w:w="10" w:type="dxa"/>
              <w:left w:w="10" w:type="dxa"/>
              <w:right w:w="10" w:type="dxa"/>
            </w:tcMar>
            <w:vAlign w:val="center"/>
          </w:tcPr>
          <w:p w14:paraId="142A022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 / Blob</w:t>
            </w:r>
          </w:p>
        </w:tc>
        <w:tc>
          <w:tcPr>
            <w:tcW w:w="814" w:type="dxa"/>
            <w:tcMar>
              <w:top w:w="10" w:type="dxa"/>
              <w:left w:w="10" w:type="dxa"/>
              <w:right w:w="10" w:type="dxa"/>
            </w:tcMar>
            <w:vAlign w:val="center"/>
          </w:tcPr>
          <w:p w14:paraId="2AA0428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61259BD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7AD7B28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2D709388" w14:textId="77777777">
        <w:trPr>
          <w:trHeight w:val="280"/>
          <w:jc w:val="center"/>
        </w:trPr>
        <w:tc>
          <w:tcPr>
            <w:tcW w:w="1920" w:type="dxa"/>
            <w:tcMar>
              <w:top w:w="10" w:type="dxa"/>
              <w:left w:w="10" w:type="dxa"/>
              <w:right w:w="10" w:type="dxa"/>
            </w:tcMar>
            <w:vAlign w:val="center"/>
          </w:tcPr>
          <w:p w14:paraId="4786639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joyScore</w:t>
            </w:r>
          </w:p>
        </w:tc>
        <w:tc>
          <w:tcPr>
            <w:tcW w:w="2070" w:type="dxa"/>
            <w:tcMar>
              <w:top w:w="10" w:type="dxa"/>
              <w:left w:w="10" w:type="dxa"/>
              <w:right w:w="10" w:type="dxa"/>
            </w:tcMar>
            <w:vAlign w:val="center"/>
          </w:tcPr>
          <w:p w14:paraId="09A6980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欢乐值情绪评分</w:t>
            </w:r>
          </w:p>
        </w:tc>
        <w:tc>
          <w:tcPr>
            <w:tcW w:w="1360" w:type="dxa"/>
            <w:tcMar>
              <w:top w:w="10" w:type="dxa"/>
              <w:left w:w="10" w:type="dxa"/>
              <w:right w:w="10" w:type="dxa"/>
            </w:tcMar>
            <w:vAlign w:val="center"/>
          </w:tcPr>
          <w:p w14:paraId="5723230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14" w:type="dxa"/>
            <w:tcMar>
              <w:top w:w="10" w:type="dxa"/>
              <w:left w:w="10" w:type="dxa"/>
              <w:right w:w="10" w:type="dxa"/>
            </w:tcMar>
            <w:vAlign w:val="center"/>
          </w:tcPr>
          <w:p w14:paraId="7A039F4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72" w:type="dxa"/>
            <w:tcMar>
              <w:top w:w="10" w:type="dxa"/>
              <w:left w:w="10" w:type="dxa"/>
              <w:right w:w="10" w:type="dxa"/>
            </w:tcMar>
            <w:vAlign w:val="center"/>
          </w:tcPr>
          <w:p w14:paraId="7801670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68DAD029"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C699A2E" w14:textId="77777777">
        <w:trPr>
          <w:trHeight w:val="280"/>
          <w:jc w:val="center"/>
        </w:trPr>
        <w:tc>
          <w:tcPr>
            <w:tcW w:w="1920" w:type="dxa"/>
            <w:tcMar>
              <w:top w:w="10" w:type="dxa"/>
              <w:left w:w="10" w:type="dxa"/>
              <w:right w:w="10" w:type="dxa"/>
            </w:tcMar>
            <w:vAlign w:val="center"/>
          </w:tcPr>
          <w:p w14:paraId="52D88BB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eventId</w:t>
            </w:r>
          </w:p>
        </w:tc>
        <w:tc>
          <w:tcPr>
            <w:tcW w:w="2070" w:type="dxa"/>
            <w:tcMar>
              <w:top w:w="10" w:type="dxa"/>
              <w:left w:w="10" w:type="dxa"/>
              <w:right w:w="10" w:type="dxa"/>
            </w:tcMar>
            <w:vAlign w:val="center"/>
          </w:tcPr>
          <w:p w14:paraId="5873E37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所属聚类事件的 ID</w:t>
            </w:r>
          </w:p>
        </w:tc>
        <w:tc>
          <w:tcPr>
            <w:tcW w:w="1360" w:type="dxa"/>
            <w:tcMar>
              <w:top w:w="10" w:type="dxa"/>
              <w:left w:w="10" w:type="dxa"/>
              <w:right w:w="10" w:type="dxa"/>
            </w:tcMar>
            <w:vAlign w:val="center"/>
          </w:tcPr>
          <w:p w14:paraId="70EAF23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14" w:type="dxa"/>
            <w:tcMar>
              <w:top w:w="10" w:type="dxa"/>
              <w:left w:w="10" w:type="dxa"/>
              <w:right w:w="10" w:type="dxa"/>
            </w:tcMar>
            <w:vAlign w:val="center"/>
          </w:tcPr>
          <w:p w14:paraId="005C51C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72" w:type="dxa"/>
            <w:tcMar>
              <w:top w:w="10" w:type="dxa"/>
              <w:left w:w="10" w:type="dxa"/>
              <w:right w:w="10" w:type="dxa"/>
            </w:tcMar>
            <w:vAlign w:val="center"/>
          </w:tcPr>
          <w:p w14:paraId="70BAE32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93" w:type="dxa"/>
            <w:tcMar>
              <w:top w:w="10" w:type="dxa"/>
              <w:left w:w="10" w:type="dxa"/>
              <w:right w:w="10" w:type="dxa"/>
            </w:tcMar>
            <w:vAlign w:val="center"/>
          </w:tcPr>
          <w:p w14:paraId="4CA8A25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bl>
    <w:p w14:paraId="7A4CD317" w14:textId="77777777" w:rsidR="00DC0862" w:rsidRDefault="00DC0862">
      <w:pPr>
        <w:pStyle w:val="a0"/>
        <w:ind w:firstLineChars="0" w:firstLine="0"/>
      </w:pPr>
    </w:p>
    <w:p w14:paraId="704B0746"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4-4 事件聚类表（EventEntity）</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070"/>
        <w:gridCol w:w="1360"/>
        <w:gridCol w:w="843"/>
        <w:gridCol w:w="757"/>
        <w:gridCol w:w="1357"/>
      </w:tblGrid>
      <w:tr w:rsidR="00DC0862" w14:paraId="240698F6" w14:textId="77777777">
        <w:trPr>
          <w:trHeight w:val="280"/>
        </w:trPr>
        <w:tc>
          <w:tcPr>
            <w:tcW w:w="1920" w:type="dxa"/>
            <w:tcMar>
              <w:top w:w="10" w:type="dxa"/>
              <w:left w:w="10" w:type="dxa"/>
              <w:right w:w="10" w:type="dxa"/>
            </w:tcMar>
            <w:vAlign w:val="center"/>
          </w:tcPr>
          <w:p w14:paraId="0962F44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344123C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42064BAE"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43" w:type="dxa"/>
            <w:tcMar>
              <w:top w:w="10" w:type="dxa"/>
              <w:left w:w="10" w:type="dxa"/>
              <w:right w:w="10" w:type="dxa"/>
            </w:tcMar>
            <w:vAlign w:val="center"/>
          </w:tcPr>
          <w:p w14:paraId="06922982"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7" w:type="dxa"/>
            <w:tcMar>
              <w:top w:w="10" w:type="dxa"/>
              <w:left w:w="10" w:type="dxa"/>
              <w:right w:w="10" w:type="dxa"/>
            </w:tcMar>
            <w:vAlign w:val="center"/>
          </w:tcPr>
          <w:p w14:paraId="304F04C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57" w:type="dxa"/>
            <w:tcMar>
              <w:top w:w="10" w:type="dxa"/>
              <w:left w:w="10" w:type="dxa"/>
              <w:right w:w="10" w:type="dxa"/>
            </w:tcMar>
            <w:vAlign w:val="center"/>
          </w:tcPr>
          <w:p w14:paraId="6277ABC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7DE09B0D" w14:textId="77777777">
        <w:trPr>
          <w:trHeight w:val="280"/>
        </w:trPr>
        <w:tc>
          <w:tcPr>
            <w:tcW w:w="1920" w:type="dxa"/>
            <w:tcMar>
              <w:top w:w="10" w:type="dxa"/>
              <w:left w:w="10" w:type="dxa"/>
              <w:right w:w="10" w:type="dxa"/>
            </w:tcMar>
            <w:vAlign w:val="center"/>
          </w:tcPr>
          <w:p w14:paraId="2C26E5C4"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6B49663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事件实体唯一 ID</w:t>
            </w:r>
          </w:p>
        </w:tc>
        <w:tc>
          <w:tcPr>
            <w:tcW w:w="1360" w:type="dxa"/>
            <w:tcMar>
              <w:top w:w="10" w:type="dxa"/>
              <w:left w:w="10" w:type="dxa"/>
              <w:right w:w="10" w:type="dxa"/>
            </w:tcMar>
            <w:vAlign w:val="center"/>
          </w:tcPr>
          <w:p w14:paraId="79E3604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43" w:type="dxa"/>
            <w:tcMar>
              <w:top w:w="10" w:type="dxa"/>
              <w:left w:w="10" w:type="dxa"/>
              <w:right w:w="10" w:type="dxa"/>
            </w:tcMar>
            <w:vAlign w:val="center"/>
          </w:tcPr>
          <w:p w14:paraId="22F0D62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0C54CB6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2C0CB09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71C9B419" w14:textId="77777777">
        <w:trPr>
          <w:trHeight w:val="560"/>
        </w:trPr>
        <w:tc>
          <w:tcPr>
            <w:tcW w:w="1920" w:type="dxa"/>
            <w:tcMar>
              <w:top w:w="10" w:type="dxa"/>
              <w:left w:w="10" w:type="dxa"/>
              <w:right w:w="10" w:type="dxa"/>
            </w:tcMar>
            <w:vAlign w:val="center"/>
          </w:tcPr>
          <w:p w14:paraId="2CA93304"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title</w:t>
            </w:r>
          </w:p>
        </w:tc>
        <w:tc>
          <w:tcPr>
            <w:tcW w:w="2070" w:type="dxa"/>
            <w:tcMar>
              <w:top w:w="10" w:type="dxa"/>
              <w:left w:w="10" w:type="dxa"/>
              <w:right w:w="10" w:type="dxa"/>
            </w:tcMar>
            <w:vAlign w:val="center"/>
          </w:tcPr>
          <w:p w14:paraId="7216EC8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事件标题（默认日期）</w:t>
            </w:r>
          </w:p>
        </w:tc>
        <w:tc>
          <w:tcPr>
            <w:tcW w:w="1360" w:type="dxa"/>
            <w:tcMar>
              <w:top w:w="10" w:type="dxa"/>
              <w:left w:w="10" w:type="dxa"/>
              <w:right w:w="10" w:type="dxa"/>
            </w:tcMar>
            <w:vAlign w:val="center"/>
          </w:tcPr>
          <w:p w14:paraId="747BF8B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43" w:type="dxa"/>
            <w:tcMar>
              <w:top w:w="10" w:type="dxa"/>
              <w:left w:w="10" w:type="dxa"/>
              <w:right w:w="10" w:type="dxa"/>
            </w:tcMar>
            <w:vAlign w:val="center"/>
          </w:tcPr>
          <w:p w14:paraId="5301550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7527D19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139FBAB0"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16326A24" w14:textId="77777777">
        <w:trPr>
          <w:trHeight w:val="280"/>
        </w:trPr>
        <w:tc>
          <w:tcPr>
            <w:tcW w:w="1920" w:type="dxa"/>
            <w:tcMar>
              <w:top w:w="10" w:type="dxa"/>
              <w:left w:w="10" w:type="dxa"/>
              <w:right w:w="10" w:type="dxa"/>
            </w:tcMar>
            <w:vAlign w:val="center"/>
          </w:tcPr>
          <w:p w14:paraId="620F0BD4"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startTime</w:t>
            </w:r>
          </w:p>
        </w:tc>
        <w:tc>
          <w:tcPr>
            <w:tcW w:w="2070" w:type="dxa"/>
            <w:tcMar>
              <w:top w:w="10" w:type="dxa"/>
              <w:left w:w="10" w:type="dxa"/>
              <w:right w:w="10" w:type="dxa"/>
            </w:tcMar>
            <w:vAlign w:val="center"/>
          </w:tcPr>
          <w:p w14:paraId="7645C1D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事件开始时间戳(ms)</w:t>
            </w:r>
          </w:p>
        </w:tc>
        <w:tc>
          <w:tcPr>
            <w:tcW w:w="1360" w:type="dxa"/>
            <w:tcMar>
              <w:top w:w="10" w:type="dxa"/>
              <w:left w:w="10" w:type="dxa"/>
              <w:right w:w="10" w:type="dxa"/>
            </w:tcMar>
            <w:vAlign w:val="center"/>
          </w:tcPr>
          <w:p w14:paraId="6D296E2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43" w:type="dxa"/>
            <w:tcMar>
              <w:top w:w="10" w:type="dxa"/>
              <w:left w:w="10" w:type="dxa"/>
              <w:right w:w="10" w:type="dxa"/>
            </w:tcMar>
            <w:vAlign w:val="center"/>
          </w:tcPr>
          <w:p w14:paraId="6973B87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17798A0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2CB0D04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68B96EF2" w14:textId="77777777">
        <w:trPr>
          <w:trHeight w:val="280"/>
        </w:trPr>
        <w:tc>
          <w:tcPr>
            <w:tcW w:w="1920" w:type="dxa"/>
            <w:tcMar>
              <w:top w:w="10" w:type="dxa"/>
              <w:left w:w="10" w:type="dxa"/>
              <w:right w:w="10" w:type="dxa"/>
            </w:tcMar>
            <w:vAlign w:val="center"/>
          </w:tcPr>
          <w:p w14:paraId="271EABB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endTime</w:t>
            </w:r>
          </w:p>
        </w:tc>
        <w:tc>
          <w:tcPr>
            <w:tcW w:w="2070" w:type="dxa"/>
            <w:tcMar>
              <w:top w:w="10" w:type="dxa"/>
              <w:left w:w="10" w:type="dxa"/>
              <w:right w:w="10" w:type="dxa"/>
            </w:tcMar>
            <w:vAlign w:val="center"/>
          </w:tcPr>
          <w:p w14:paraId="5EAE4DA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事件结束时间戳(ms)</w:t>
            </w:r>
          </w:p>
        </w:tc>
        <w:tc>
          <w:tcPr>
            <w:tcW w:w="1360" w:type="dxa"/>
            <w:tcMar>
              <w:top w:w="10" w:type="dxa"/>
              <w:left w:w="10" w:type="dxa"/>
              <w:right w:w="10" w:type="dxa"/>
            </w:tcMar>
            <w:vAlign w:val="center"/>
          </w:tcPr>
          <w:p w14:paraId="5FE5755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43" w:type="dxa"/>
            <w:tcMar>
              <w:top w:w="10" w:type="dxa"/>
              <w:left w:w="10" w:type="dxa"/>
              <w:right w:w="10" w:type="dxa"/>
            </w:tcMar>
            <w:vAlign w:val="center"/>
          </w:tcPr>
          <w:p w14:paraId="00D2EED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3720462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6C2F2C0A"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6F37419E" w14:textId="77777777">
        <w:trPr>
          <w:trHeight w:val="280"/>
        </w:trPr>
        <w:tc>
          <w:tcPr>
            <w:tcW w:w="1920" w:type="dxa"/>
            <w:tcMar>
              <w:top w:w="10" w:type="dxa"/>
              <w:left w:w="10" w:type="dxa"/>
              <w:right w:w="10" w:type="dxa"/>
            </w:tcMar>
            <w:vAlign w:val="center"/>
          </w:tcPr>
          <w:p w14:paraId="2CE228B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avgLatitude</w:t>
            </w:r>
          </w:p>
        </w:tc>
        <w:tc>
          <w:tcPr>
            <w:tcW w:w="2070" w:type="dxa"/>
            <w:tcMar>
              <w:top w:w="10" w:type="dxa"/>
              <w:left w:w="10" w:type="dxa"/>
              <w:right w:w="10" w:type="dxa"/>
            </w:tcMar>
            <w:vAlign w:val="center"/>
          </w:tcPr>
          <w:p w14:paraId="7B41809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事件中心点位置经度</w:t>
            </w:r>
          </w:p>
        </w:tc>
        <w:tc>
          <w:tcPr>
            <w:tcW w:w="1360" w:type="dxa"/>
            <w:tcMar>
              <w:top w:w="10" w:type="dxa"/>
              <w:left w:w="10" w:type="dxa"/>
              <w:right w:w="10" w:type="dxa"/>
            </w:tcMar>
            <w:vAlign w:val="center"/>
          </w:tcPr>
          <w:p w14:paraId="1AEE5DC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43" w:type="dxa"/>
            <w:tcMar>
              <w:top w:w="10" w:type="dxa"/>
              <w:left w:w="10" w:type="dxa"/>
              <w:right w:w="10" w:type="dxa"/>
            </w:tcMar>
            <w:vAlign w:val="center"/>
          </w:tcPr>
          <w:p w14:paraId="45911F3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6B67857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7D77925F"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448D8424" w14:textId="77777777">
        <w:trPr>
          <w:trHeight w:val="280"/>
        </w:trPr>
        <w:tc>
          <w:tcPr>
            <w:tcW w:w="1920" w:type="dxa"/>
            <w:tcMar>
              <w:top w:w="10" w:type="dxa"/>
              <w:left w:w="10" w:type="dxa"/>
              <w:right w:w="10" w:type="dxa"/>
            </w:tcMar>
            <w:vAlign w:val="center"/>
          </w:tcPr>
          <w:p w14:paraId="35DD3506"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locationName</w:t>
            </w:r>
          </w:p>
        </w:tc>
        <w:tc>
          <w:tcPr>
            <w:tcW w:w="2070" w:type="dxa"/>
            <w:tcMar>
              <w:top w:w="10" w:type="dxa"/>
              <w:left w:w="10" w:type="dxa"/>
              <w:right w:w="10" w:type="dxa"/>
            </w:tcMar>
            <w:vAlign w:val="center"/>
          </w:tcPr>
          <w:p w14:paraId="0247ECF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事件发生细粒度地名</w:t>
            </w:r>
          </w:p>
        </w:tc>
        <w:tc>
          <w:tcPr>
            <w:tcW w:w="1360" w:type="dxa"/>
            <w:tcMar>
              <w:top w:w="10" w:type="dxa"/>
              <w:left w:w="10" w:type="dxa"/>
              <w:right w:w="10" w:type="dxa"/>
            </w:tcMar>
            <w:vAlign w:val="center"/>
          </w:tcPr>
          <w:p w14:paraId="1C59912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43" w:type="dxa"/>
            <w:tcMar>
              <w:top w:w="10" w:type="dxa"/>
              <w:left w:w="10" w:type="dxa"/>
              <w:right w:w="10" w:type="dxa"/>
            </w:tcMar>
            <w:vAlign w:val="center"/>
          </w:tcPr>
          <w:p w14:paraId="3322301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419C495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23B72830"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8BA592A" w14:textId="77777777">
        <w:trPr>
          <w:trHeight w:val="560"/>
        </w:trPr>
        <w:tc>
          <w:tcPr>
            <w:tcW w:w="1920" w:type="dxa"/>
            <w:tcMar>
              <w:top w:w="10" w:type="dxa"/>
              <w:left w:w="10" w:type="dxa"/>
              <w:right w:w="10" w:type="dxa"/>
            </w:tcMar>
            <w:vAlign w:val="center"/>
          </w:tcPr>
          <w:p w14:paraId="0413369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photoIds</w:t>
            </w:r>
          </w:p>
        </w:tc>
        <w:tc>
          <w:tcPr>
            <w:tcW w:w="2070" w:type="dxa"/>
            <w:tcMar>
              <w:top w:w="10" w:type="dxa"/>
              <w:left w:w="10" w:type="dxa"/>
              <w:right w:w="10" w:type="dxa"/>
            </w:tcMar>
            <w:vAlign w:val="center"/>
          </w:tcPr>
          <w:p w14:paraId="70220CB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该事件包含的照片 ID 集</w:t>
            </w:r>
          </w:p>
        </w:tc>
        <w:tc>
          <w:tcPr>
            <w:tcW w:w="1360" w:type="dxa"/>
            <w:tcMar>
              <w:top w:w="10" w:type="dxa"/>
              <w:left w:w="10" w:type="dxa"/>
              <w:right w:w="10" w:type="dxa"/>
            </w:tcMar>
            <w:vAlign w:val="center"/>
          </w:tcPr>
          <w:p w14:paraId="654E4B0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43" w:type="dxa"/>
            <w:tcMar>
              <w:top w:w="10" w:type="dxa"/>
              <w:left w:w="10" w:type="dxa"/>
              <w:right w:w="10" w:type="dxa"/>
            </w:tcMar>
            <w:vAlign w:val="center"/>
          </w:tcPr>
          <w:p w14:paraId="07A12C4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4D2C666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B604EC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1341E582" w14:textId="77777777">
        <w:trPr>
          <w:trHeight w:val="280"/>
        </w:trPr>
        <w:tc>
          <w:tcPr>
            <w:tcW w:w="1920" w:type="dxa"/>
            <w:tcMar>
              <w:top w:w="10" w:type="dxa"/>
              <w:left w:w="10" w:type="dxa"/>
              <w:right w:w="10" w:type="dxa"/>
            </w:tcMar>
            <w:vAlign w:val="center"/>
          </w:tcPr>
          <w:p w14:paraId="1FFBA7A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coverPhotoId</w:t>
            </w:r>
          </w:p>
        </w:tc>
        <w:tc>
          <w:tcPr>
            <w:tcW w:w="2070" w:type="dxa"/>
            <w:tcMar>
              <w:top w:w="10" w:type="dxa"/>
              <w:left w:w="10" w:type="dxa"/>
              <w:right w:w="10" w:type="dxa"/>
            </w:tcMar>
            <w:vAlign w:val="center"/>
          </w:tcPr>
          <w:p w14:paraId="145B943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封面图的照片 ID</w:t>
            </w:r>
          </w:p>
        </w:tc>
        <w:tc>
          <w:tcPr>
            <w:tcW w:w="1360" w:type="dxa"/>
            <w:tcMar>
              <w:top w:w="10" w:type="dxa"/>
              <w:left w:w="10" w:type="dxa"/>
              <w:right w:w="10" w:type="dxa"/>
            </w:tcMar>
            <w:vAlign w:val="center"/>
          </w:tcPr>
          <w:p w14:paraId="18513CE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43" w:type="dxa"/>
            <w:tcMar>
              <w:top w:w="10" w:type="dxa"/>
              <w:left w:w="10" w:type="dxa"/>
              <w:right w:w="10" w:type="dxa"/>
            </w:tcMar>
            <w:vAlign w:val="center"/>
          </w:tcPr>
          <w:p w14:paraId="7F9A0B4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53AEDCA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765418A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0B579517" w14:textId="77777777">
        <w:trPr>
          <w:trHeight w:val="560"/>
        </w:trPr>
        <w:tc>
          <w:tcPr>
            <w:tcW w:w="1920" w:type="dxa"/>
            <w:tcMar>
              <w:top w:w="10" w:type="dxa"/>
              <w:left w:w="10" w:type="dxa"/>
              <w:right w:w="10" w:type="dxa"/>
            </w:tcMar>
            <w:vAlign w:val="center"/>
          </w:tcPr>
          <w:p w14:paraId="620E5A02"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aiThemes</w:t>
            </w:r>
          </w:p>
        </w:tc>
        <w:tc>
          <w:tcPr>
            <w:tcW w:w="2070" w:type="dxa"/>
            <w:tcMar>
              <w:top w:w="10" w:type="dxa"/>
              <w:left w:w="10" w:type="dxa"/>
              <w:right w:w="10" w:type="dxa"/>
            </w:tcMar>
            <w:vAlign w:val="center"/>
          </w:tcPr>
          <w:p w14:paraId="5B9FD7E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智能生成的故事候选标题</w:t>
            </w:r>
          </w:p>
        </w:tc>
        <w:tc>
          <w:tcPr>
            <w:tcW w:w="1360" w:type="dxa"/>
            <w:tcMar>
              <w:top w:w="10" w:type="dxa"/>
              <w:left w:w="10" w:type="dxa"/>
              <w:right w:w="10" w:type="dxa"/>
            </w:tcMar>
            <w:vAlign w:val="center"/>
          </w:tcPr>
          <w:p w14:paraId="1E2A258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43" w:type="dxa"/>
            <w:tcMar>
              <w:top w:w="10" w:type="dxa"/>
              <w:left w:w="10" w:type="dxa"/>
              <w:right w:w="10" w:type="dxa"/>
            </w:tcMar>
            <w:vAlign w:val="center"/>
          </w:tcPr>
          <w:p w14:paraId="51EDEAB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2F51EC9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74EEE1C1"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39FF3D17" w14:textId="77777777" w:rsidR="00DC0862" w:rsidRDefault="00DC0862">
      <w:pPr>
        <w:pStyle w:val="a0"/>
        <w:ind w:firstLineChars="0" w:firstLine="0"/>
      </w:pPr>
    </w:p>
    <w:p w14:paraId="0FD77BDE"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4-5 故事文章表（StoryEntity）</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070"/>
        <w:gridCol w:w="1360"/>
        <w:gridCol w:w="850"/>
        <w:gridCol w:w="750"/>
        <w:gridCol w:w="1357"/>
      </w:tblGrid>
      <w:tr w:rsidR="00DC0862" w14:paraId="573D3688" w14:textId="77777777">
        <w:trPr>
          <w:trHeight w:val="280"/>
        </w:trPr>
        <w:tc>
          <w:tcPr>
            <w:tcW w:w="1920" w:type="dxa"/>
            <w:tcMar>
              <w:top w:w="10" w:type="dxa"/>
              <w:left w:w="10" w:type="dxa"/>
              <w:right w:w="10" w:type="dxa"/>
            </w:tcMar>
            <w:vAlign w:val="center"/>
          </w:tcPr>
          <w:p w14:paraId="58B7A553"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0" w:type="dxa"/>
            <w:tcMar>
              <w:top w:w="10" w:type="dxa"/>
              <w:left w:w="10" w:type="dxa"/>
              <w:right w:w="10" w:type="dxa"/>
            </w:tcMar>
            <w:vAlign w:val="center"/>
          </w:tcPr>
          <w:p w14:paraId="184E4B6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60" w:type="dxa"/>
            <w:tcMar>
              <w:top w:w="10" w:type="dxa"/>
              <w:left w:w="10" w:type="dxa"/>
              <w:right w:w="10" w:type="dxa"/>
            </w:tcMar>
            <w:vAlign w:val="center"/>
          </w:tcPr>
          <w:p w14:paraId="0EAF77A0"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50" w:type="dxa"/>
            <w:tcMar>
              <w:top w:w="10" w:type="dxa"/>
              <w:left w:w="10" w:type="dxa"/>
              <w:right w:w="10" w:type="dxa"/>
            </w:tcMar>
            <w:vAlign w:val="center"/>
          </w:tcPr>
          <w:p w14:paraId="7C8CFA5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0" w:type="dxa"/>
            <w:tcMar>
              <w:top w:w="10" w:type="dxa"/>
              <w:left w:w="10" w:type="dxa"/>
              <w:right w:w="10" w:type="dxa"/>
            </w:tcMar>
            <w:vAlign w:val="center"/>
          </w:tcPr>
          <w:p w14:paraId="476D6EF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57" w:type="dxa"/>
            <w:tcMar>
              <w:top w:w="10" w:type="dxa"/>
              <w:left w:w="10" w:type="dxa"/>
              <w:right w:w="10" w:type="dxa"/>
            </w:tcMar>
            <w:vAlign w:val="center"/>
          </w:tcPr>
          <w:p w14:paraId="4C46E7F3"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478F2C41" w14:textId="77777777">
        <w:trPr>
          <w:trHeight w:val="280"/>
        </w:trPr>
        <w:tc>
          <w:tcPr>
            <w:tcW w:w="1920" w:type="dxa"/>
            <w:tcMar>
              <w:top w:w="10" w:type="dxa"/>
              <w:left w:w="10" w:type="dxa"/>
              <w:right w:w="10" w:type="dxa"/>
            </w:tcMar>
            <w:vAlign w:val="center"/>
          </w:tcPr>
          <w:p w14:paraId="6261F6C4"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0" w:type="dxa"/>
            <w:tcMar>
              <w:top w:w="10" w:type="dxa"/>
              <w:left w:w="10" w:type="dxa"/>
              <w:right w:w="10" w:type="dxa"/>
            </w:tcMar>
            <w:vAlign w:val="center"/>
          </w:tcPr>
          <w:p w14:paraId="6344A49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故事实体唯一 ID</w:t>
            </w:r>
          </w:p>
        </w:tc>
        <w:tc>
          <w:tcPr>
            <w:tcW w:w="1360" w:type="dxa"/>
            <w:tcMar>
              <w:top w:w="10" w:type="dxa"/>
              <w:left w:w="10" w:type="dxa"/>
              <w:right w:w="10" w:type="dxa"/>
            </w:tcMar>
            <w:vAlign w:val="center"/>
          </w:tcPr>
          <w:p w14:paraId="5B6B9B4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4A3021B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0" w:type="dxa"/>
            <w:tcMar>
              <w:top w:w="10" w:type="dxa"/>
              <w:left w:w="10" w:type="dxa"/>
              <w:right w:w="10" w:type="dxa"/>
            </w:tcMar>
            <w:vAlign w:val="center"/>
          </w:tcPr>
          <w:p w14:paraId="338A7B8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62B1517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2296B017" w14:textId="77777777">
        <w:trPr>
          <w:trHeight w:val="280"/>
        </w:trPr>
        <w:tc>
          <w:tcPr>
            <w:tcW w:w="1920" w:type="dxa"/>
            <w:tcMar>
              <w:top w:w="10" w:type="dxa"/>
              <w:left w:w="10" w:type="dxa"/>
              <w:right w:w="10" w:type="dxa"/>
            </w:tcMar>
            <w:vAlign w:val="center"/>
          </w:tcPr>
          <w:p w14:paraId="5AA19446"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title</w:t>
            </w:r>
          </w:p>
        </w:tc>
        <w:tc>
          <w:tcPr>
            <w:tcW w:w="2070" w:type="dxa"/>
            <w:tcMar>
              <w:top w:w="10" w:type="dxa"/>
              <w:left w:w="10" w:type="dxa"/>
              <w:right w:w="10" w:type="dxa"/>
            </w:tcMar>
            <w:vAlign w:val="center"/>
          </w:tcPr>
          <w:p w14:paraId="03C2396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故事主标题</w:t>
            </w:r>
          </w:p>
        </w:tc>
        <w:tc>
          <w:tcPr>
            <w:tcW w:w="1360" w:type="dxa"/>
            <w:tcMar>
              <w:top w:w="10" w:type="dxa"/>
              <w:left w:w="10" w:type="dxa"/>
              <w:right w:w="10" w:type="dxa"/>
            </w:tcMar>
            <w:vAlign w:val="center"/>
          </w:tcPr>
          <w:p w14:paraId="4D2083C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736B2F1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0" w:type="dxa"/>
            <w:tcMar>
              <w:top w:w="10" w:type="dxa"/>
              <w:left w:w="10" w:type="dxa"/>
              <w:right w:w="10" w:type="dxa"/>
            </w:tcMar>
            <w:vAlign w:val="center"/>
          </w:tcPr>
          <w:p w14:paraId="71FA9D7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36778784"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ED0B7BF" w14:textId="77777777">
        <w:trPr>
          <w:trHeight w:val="280"/>
        </w:trPr>
        <w:tc>
          <w:tcPr>
            <w:tcW w:w="1920" w:type="dxa"/>
            <w:tcMar>
              <w:top w:w="10" w:type="dxa"/>
              <w:left w:w="10" w:type="dxa"/>
              <w:right w:w="10" w:type="dxa"/>
            </w:tcMar>
            <w:vAlign w:val="center"/>
          </w:tcPr>
          <w:p w14:paraId="09EE33B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subtitle</w:t>
            </w:r>
          </w:p>
        </w:tc>
        <w:tc>
          <w:tcPr>
            <w:tcW w:w="2070" w:type="dxa"/>
            <w:tcMar>
              <w:top w:w="10" w:type="dxa"/>
              <w:left w:w="10" w:type="dxa"/>
              <w:right w:w="10" w:type="dxa"/>
            </w:tcMar>
            <w:vAlign w:val="center"/>
          </w:tcPr>
          <w:p w14:paraId="12434A7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故事副标题/切入点</w:t>
            </w:r>
          </w:p>
        </w:tc>
        <w:tc>
          <w:tcPr>
            <w:tcW w:w="1360" w:type="dxa"/>
            <w:tcMar>
              <w:top w:w="10" w:type="dxa"/>
              <w:left w:w="10" w:type="dxa"/>
              <w:right w:w="10" w:type="dxa"/>
            </w:tcMar>
            <w:vAlign w:val="center"/>
          </w:tcPr>
          <w:p w14:paraId="3A8BFC7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276211A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0" w:type="dxa"/>
            <w:tcMar>
              <w:top w:w="10" w:type="dxa"/>
              <w:left w:w="10" w:type="dxa"/>
              <w:right w:w="10" w:type="dxa"/>
            </w:tcMar>
            <w:vAlign w:val="center"/>
          </w:tcPr>
          <w:p w14:paraId="784C80D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29F6DED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18CA09BC" w14:textId="77777777">
        <w:trPr>
          <w:trHeight w:val="560"/>
        </w:trPr>
        <w:tc>
          <w:tcPr>
            <w:tcW w:w="1920" w:type="dxa"/>
            <w:tcMar>
              <w:top w:w="10" w:type="dxa"/>
              <w:left w:w="10" w:type="dxa"/>
              <w:right w:w="10" w:type="dxa"/>
            </w:tcMar>
            <w:vAlign w:val="center"/>
          </w:tcPr>
          <w:p w14:paraId="28261712"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content</w:t>
            </w:r>
          </w:p>
        </w:tc>
        <w:tc>
          <w:tcPr>
            <w:tcW w:w="2070" w:type="dxa"/>
            <w:tcMar>
              <w:top w:w="10" w:type="dxa"/>
              <w:left w:w="10" w:type="dxa"/>
              <w:right w:w="10" w:type="dxa"/>
            </w:tcMar>
            <w:vAlign w:val="center"/>
          </w:tcPr>
          <w:p w14:paraId="584FCA9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故事正文(含图片占位符)</w:t>
            </w:r>
          </w:p>
        </w:tc>
        <w:tc>
          <w:tcPr>
            <w:tcW w:w="1360" w:type="dxa"/>
            <w:tcMar>
              <w:top w:w="10" w:type="dxa"/>
              <w:left w:w="10" w:type="dxa"/>
              <w:right w:w="10" w:type="dxa"/>
            </w:tcMar>
            <w:vAlign w:val="center"/>
          </w:tcPr>
          <w:p w14:paraId="081C779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4723FF0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0" w:type="dxa"/>
            <w:tcMar>
              <w:top w:w="10" w:type="dxa"/>
              <w:left w:w="10" w:type="dxa"/>
              <w:right w:w="10" w:type="dxa"/>
            </w:tcMar>
            <w:vAlign w:val="center"/>
          </w:tcPr>
          <w:p w14:paraId="4AFB3AA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23052E3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2FD821DF" w14:textId="77777777">
        <w:trPr>
          <w:trHeight w:val="280"/>
        </w:trPr>
        <w:tc>
          <w:tcPr>
            <w:tcW w:w="1920" w:type="dxa"/>
            <w:tcMar>
              <w:top w:w="10" w:type="dxa"/>
              <w:left w:w="10" w:type="dxa"/>
              <w:right w:w="10" w:type="dxa"/>
            </w:tcMar>
            <w:vAlign w:val="center"/>
          </w:tcPr>
          <w:p w14:paraId="19E43569"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createdAt</w:t>
            </w:r>
          </w:p>
        </w:tc>
        <w:tc>
          <w:tcPr>
            <w:tcW w:w="2070" w:type="dxa"/>
            <w:tcMar>
              <w:top w:w="10" w:type="dxa"/>
              <w:left w:w="10" w:type="dxa"/>
              <w:right w:w="10" w:type="dxa"/>
            </w:tcMar>
            <w:vAlign w:val="center"/>
          </w:tcPr>
          <w:p w14:paraId="62E1B4E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故事创建时间戳</w:t>
            </w:r>
          </w:p>
        </w:tc>
        <w:tc>
          <w:tcPr>
            <w:tcW w:w="1360" w:type="dxa"/>
            <w:tcMar>
              <w:top w:w="10" w:type="dxa"/>
              <w:left w:w="10" w:type="dxa"/>
              <w:right w:w="10" w:type="dxa"/>
            </w:tcMar>
            <w:vAlign w:val="center"/>
          </w:tcPr>
          <w:p w14:paraId="07E56E1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50" w:type="dxa"/>
            <w:tcMar>
              <w:top w:w="10" w:type="dxa"/>
              <w:left w:w="10" w:type="dxa"/>
              <w:right w:w="10" w:type="dxa"/>
            </w:tcMar>
            <w:vAlign w:val="center"/>
          </w:tcPr>
          <w:p w14:paraId="07BC307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0" w:type="dxa"/>
            <w:tcMar>
              <w:top w:w="10" w:type="dxa"/>
              <w:left w:w="10" w:type="dxa"/>
              <w:right w:w="10" w:type="dxa"/>
            </w:tcMar>
            <w:vAlign w:val="center"/>
          </w:tcPr>
          <w:p w14:paraId="599CC24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6DD56D89"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62B7402" w14:textId="77777777">
        <w:trPr>
          <w:trHeight w:val="280"/>
        </w:trPr>
        <w:tc>
          <w:tcPr>
            <w:tcW w:w="1920" w:type="dxa"/>
            <w:tcMar>
              <w:top w:w="10" w:type="dxa"/>
              <w:left w:w="10" w:type="dxa"/>
              <w:right w:w="10" w:type="dxa"/>
            </w:tcMar>
            <w:vAlign w:val="center"/>
          </w:tcPr>
          <w:p w14:paraId="119840A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eventId</w:t>
            </w:r>
          </w:p>
        </w:tc>
        <w:tc>
          <w:tcPr>
            <w:tcW w:w="2070" w:type="dxa"/>
            <w:tcMar>
              <w:top w:w="10" w:type="dxa"/>
              <w:left w:w="10" w:type="dxa"/>
              <w:right w:w="10" w:type="dxa"/>
            </w:tcMar>
            <w:vAlign w:val="center"/>
          </w:tcPr>
          <w:p w14:paraId="18F51BF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来源事件 ID</w:t>
            </w:r>
          </w:p>
        </w:tc>
        <w:tc>
          <w:tcPr>
            <w:tcW w:w="1360" w:type="dxa"/>
            <w:tcMar>
              <w:top w:w="10" w:type="dxa"/>
              <w:left w:w="10" w:type="dxa"/>
              <w:right w:w="10" w:type="dxa"/>
            </w:tcMar>
            <w:vAlign w:val="center"/>
          </w:tcPr>
          <w:p w14:paraId="0E3D94C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6B81D19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0" w:type="dxa"/>
            <w:tcMar>
              <w:top w:w="10" w:type="dxa"/>
              <w:left w:w="10" w:type="dxa"/>
              <w:right w:w="10" w:type="dxa"/>
            </w:tcMar>
            <w:vAlign w:val="center"/>
          </w:tcPr>
          <w:p w14:paraId="6E5351C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D74D56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4FBA7691" w14:textId="77777777">
        <w:trPr>
          <w:trHeight w:val="560"/>
        </w:trPr>
        <w:tc>
          <w:tcPr>
            <w:tcW w:w="1920" w:type="dxa"/>
            <w:tcMar>
              <w:top w:w="10" w:type="dxa"/>
              <w:left w:w="10" w:type="dxa"/>
              <w:right w:w="10" w:type="dxa"/>
            </w:tcMar>
            <w:vAlign w:val="center"/>
          </w:tcPr>
          <w:p w14:paraId="5C0E554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photoIds</w:t>
            </w:r>
          </w:p>
        </w:tc>
        <w:tc>
          <w:tcPr>
            <w:tcW w:w="2070" w:type="dxa"/>
            <w:tcMar>
              <w:top w:w="10" w:type="dxa"/>
              <w:left w:w="10" w:type="dxa"/>
              <w:right w:w="10" w:type="dxa"/>
            </w:tcMar>
            <w:vAlign w:val="center"/>
          </w:tcPr>
          <w:p w14:paraId="2CEA7BD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故事选用的照片 ID 集</w:t>
            </w:r>
          </w:p>
        </w:tc>
        <w:tc>
          <w:tcPr>
            <w:tcW w:w="1360" w:type="dxa"/>
            <w:tcMar>
              <w:top w:w="10" w:type="dxa"/>
              <w:left w:w="10" w:type="dxa"/>
              <w:right w:w="10" w:type="dxa"/>
            </w:tcMar>
            <w:vAlign w:val="center"/>
          </w:tcPr>
          <w:p w14:paraId="3A9E4C1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65D9C56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0" w:type="dxa"/>
            <w:tcMar>
              <w:top w:w="10" w:type="dxa"/>
              <w:left w:w="10" w:type="dxa"/>
              <w:right w:w="10" w:type="dxa"/>
            </w:tcMar>
            <w:vAlign w:val="center"/>
          </w:tcPr>
          <w:p w14:paraId="6E77D3D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0606D8DE"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419576B" w14:textId="77777777">
        <w:trPr>
          <w:trHeight w:val="280"/>
        </w:trPr>
        <w:tc>
          <w:tcPr>
            <w:tcW w:w="1920" w:type="dxa"/>
            <w:tcMar>
              <w:top w:w="10" w:type="dxa"/>
              <w:left w:w="10" w:type="dxa"/>
              <w:right w:w="10" w:type="dxa"/>
            </w:tcMar>
            <w:vAlign w:val="center"/>
          </w:tcPr>
          <w:p w14:paraId="3F63822D"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targetPlatform</w:t>
            </w:r>
          </w:p>
        </w:tc>
        <w:tc>
          <w:tcPr>
            <w:tcW w:w="2070" w:type="dxa"/>
            <w:tcMar>
              <w:top w:w="10" w:type="dxa"/>
              <w:left w:w="10" w:type="dxa"/>
              <w:right w:w="10" w:type="dxa"/>
            </w:tcMar>
            <w:vAlign w:val="center"/>
          </w:tcPr>
          <w:p w14:paraId="6785C89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目标分享社交平台</w:t>
            </w:r>
          </w:p>
        </w:tc>
        <w:tc>
          <w:tcPr>
            <w:tcW w:w="1360" w:type="dxa"/>
            <w:tcMar>
              <w:top w:w="10" w:type="dxa"/>
              <w:left w:w="10" w:type="dxa"/>
              <w:right w:w="10" w:type="dxa"/>
            </w:tcMar>
            <w:vAlign w:val="center"/>
          </w:tcPr>
          <w:p w14:paraId="126D5DA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08AF128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50</w:t>
            </w:r>
          </w:p>
        </w:tc>
        <w:tc>
          <w:tcPr>
            <w:tcW w:w="750" w:type="dxa"/>
            <w:tcMar>
              <w:top w:w="10" w:type="dxa"/>
              <w:left w:w="10" w:type="dxa"/>
              <w:right w:w="10" w:type="dxa"/>
            </w:tcMar>
            <w:vAlign w:val="center"/>
          </w:tcPr>
          <w:p w14:paraId="3F67BC9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57" w:type="dxa"/>
            <w:tcMar>
              <w:top w:w="10" w:type="dxa"/>
              <w:left w:w="10" w:type="dxa"/>
              <w:right w:w="10" w:type="dxa"/>
            </w:tcMar>
            <w:vAlign w:val="center"/>
          </w:tcPr>
          <w:p w14:paraId="09BA88A8"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7992A9C4" w14:textId="77777777">
        <w:trPr>
          <w:trHeight w:val="560"/>
        </w:trPr>
        <w:tc>
          <w:tcPr>
            <w:tcW w:w="1920" w:type="dxa"/>
            <w:tcMar>
              <w:top w:w="10" w:type="dxa"/>
              <w:left w:w="10" w:type="dxa"/>
              <w:right w:w="10" w:type="dxa"/>
            </w:tcMar>
            <w:vAlign w:val="center"/>
          </w:tcPr>
          <w:p w14:paraId="6B3B7B29"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isLlmGenerated</w:t>
            </w:r>
          </w:p>
        </w:tc>
        <w:tc>
          <w:tcPr>
            <w:tcW w:w="2070" w:type="dxa"/>
            <w:tcMar>
              <w:top w:w="10" w:type="dxa"/>
              <w:left w:w="10" w:type="dxa"/>
              <w:right w:w="10" w:type="dxa"/>
            </w:tcMar>
            <w:vAlign w:val="center"/>
          </w:tcPr>
          <w:p w14:paraId="63F0C52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是否为大模型自动生成</w:t>
            </w:r>
          </w:p>
        </w:tc>
        <w:tc>
          <w:tcPr>
            <w:tcW w:w="1360" w:type="dxa"/>
            <w:tcMar>
              <w:top w:w="10" w:type="dxa"/>
              <w:left w:w="10" w:type="dxa"/>
              <w:right w:w="10" w:type="dxa"/>
            </w:tcMar>
            <w:vAlign w:val="center"/>
          </w:tcPr>
          <w:p w14:paraId="26C98E7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Bool</w:t>
            </w:r>
          </w:p>
        </w:tc>
        <w:tc>
          <w:tcPr>
            <w:tcW w:w="850" w:type="dxa"/>
            <w:tcMar>
              <w:top w:w="10" w:type="dxa"/>
              <w:left w:w="10" w:type="dxa"/>
              <w:right w:w="10" w:type="dxa"/>
            </w:tcMar>
            <w:vAlign w:val="center"/>
          </w:tcPr>
          <w:p w14:paraId="1D6C394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w:t>
            </w:r>
          </w:p>
        </w:tc>
        <w:tc>
          <w:tcPr>
            <w:tcW w:w="750" w:type="dxa"/>
            <w:tcMar>
              <w:top w:w="10" w:type="dxa"/>
              <w:left w:w="10" w:type="dxa"/>
              <w:right w:w="10" w:type="dxa"/>
            </w:tcMar>
            <w:vAlign w:val="center"/>
          </w:tcPr>
          <w:p w14:paraId="5BDD8FB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57" w:type="dxa"/>
            <w:tcMar>
              <w:top w:w="10" w:type="dxa"/>
              <w:left w:w="10" w:type="dxa"/>
              <w:right w:w="10" w:type="dxa"/>
            </w:tcMar>
            <w:vAlign w:val="center"/>
          </w:tcPr>
          <w:p w14:paraId="5DE01BA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0A87AFF4" w14:textId="77777777" w:rsidR="00DC0862" w:rsidRDefault="00DC0862">
      <w:pPr>
        <w:pStyle w:val="a0"/>
        <w:ind w:firstLineChars="0" w:firstLine="0"/>
      </w:pPr>
    </w:p>
    <w:p w14:paraId="1275DEE9"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4-6 人脸特征聚类表（FaceEntity）</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29"/>
        <w:gridCol w:w="2071"/>
        <w:gridCol w:w="1350"/>
        <w:gridCol w:w="850"/>
        <w:gridCol w:w="757"/>
        <w:gridCol w:w="1343"/>
      </w:tblGrid>
      <w:tr w:rsidR="00DC0862" w14:paraId="165B54DF" w14:textId="77777777">
        <w:trPr>
          <w:trHeight w:val="280"/>
        </w:trPr>
        <w:tc>
          <w:tcPr>
            <w:tcW w:w="1929" w:type="dxa"/>
            <w:tcMar>
              <w:top w:w="10" w:type="dxa"/>
              <w:left w:w="10" w:type="dxa"/>
              <w:right w:w="10" w:type="dxa"/>
            </w:tcMar>
            <w:vAlign w:val="center"/>
          </w:tcPr>
          <w:p w14:paraId="4EF55E1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字段</w:t>
            </w:r>
          </w:p>
        </w:tc>
        <w:tc>
          <w:tcPr>
            <w:tcW w:w="2071" w:type="dxa"/>
            <w:tcMar>
              <w:top w:w="10" w:type="dxa"/>
              <w:left w:w="10" w:type="dxa"/>
              <w:right w:w="10" w:type="dxa"/>
            </w:tcMar>
            <w:vAlign w:val="center"/>
          </w:tcPr>
          <w:p w14:paraId="36289E0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注释</w:t>
            </w:r>
          </w:p>
        </w:tc>
        <w:tc>
          <w:tcPr>
            <w:tcW w:w="1350" w:type="dxa"/>
            <w:tcMar>
              <w:top w:w="10" w:type="dxa"/>
              <w:left w:w="10" w:type="dxa"/>
              <w:right w:w="10" w:type="dxa"/>
            </w:tcMar>
            <w:vAlign w:val="center"/>
          </w:tcPr>
          <w:p w14:paraId="4F447446"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类型</w:t>
            </w:r>
          </w:p>
        </w:tc>
        <w:tc>
          <w:tcPr>
            <w:tcW w:w="850" w:type="dxa"/>
            <w:tcMar>
              <w:top w:w="10" w:type="dxa"/>
              <w:left w:w="10" w:type="dxa"/>
              <w:right w:w="10" w:type="dxa"/>
            </w:tcMar>
            <w:vAlign w:val="center"/>
          </w:tcPr>
          <w:p w14:paraId="102D7E92"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长度</w:t>
            </w:r>
          </w:p>
        </w:tc>
        <w:tc>
          <w:tcPr>
            <w:tcW w:w="757" w:type="dxa"/>
            <w:tcMar>
              <w:top w:w="10" w:type="dxa"/>
              <w:left w:w="10" w:type="dxa"/>
              <w:right w:w="10" w:type="dxa"/>
            </w:tcMar>
            <w:vAlign w:val="center"/>
          </w:tcPr>
          <w:p w14:paraId="3C5D520C"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非空</w:t>
            </w:r>
          </w:p>
        </w:tc>
        <w:tc>
          <w:tcPr>
            <w:tcW w:w="1343" w:type="dxa"/>
            <w:tcMar>
              <w:top w:w="10" w:type="dxa"/>
              <w:left w:w="10" w:type="dxa"/>
              <w:right w:w="10" w:type="dxa"/>
            </w:tcMar>
            <w:vAlign w:val="center"/>
          </w:tcPr>
          <w:p w14:paraId="63217A3D"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键</w:t>
            </w:r>
          </w:p>
        </w:tc>
      </w:tr>
      <w:tr w:rsidR="00DC0862" w14:paraId="6F64F59C" w14:textId="77777777">
        <w:trPr>
          <w:trHeight w:val="280"/>
        </w:trPr>
        <w:tc>
          <w:tcPr>
            <w:tcW w:w="1929" w:type="dxa"/>
            <w:tcMar>
              <w:top w:w="10" w:type="dxa"/>
              <w:left w:w="10" w:type="dxa"/>
              <w:right w:w="10" w:type="dxa"/>
            </w:tcMar>
            <w:vAlign w:val="center"/>
          </w:tcPr>
          <w:p w14:paraId="48D3B944"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id</w:t>
            </w:r>
          </w:p>
        </w:tc>
        <w:tc>
          <w:tcPr>
            <w:tcW w:w="2071" w:type="dxa"/>
            <w:tcMar>
              <w:top w:w="10" w:type="dxa"/>
              <w:left w:w="10" w:type="dxa"/>
              <w:right w:w="10" w:type="dxa"/>
            </w:tcMar>
            <w:vAlign w:val="center"/>
          </w:tcPr>
          <w:p w14:paraId="7D773FC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人脸实体唯一 ID</w:t>
            </w:r>
          </w:p>
        </w:tc>
        <w:tc>
          <w:tcPr>
            <w:tcW w:w="1350" w:type="dxa"/>
            <w:tcMar>
              <w:top w:w="10" w:type="dxa"/>
              <w:left w:w="10" w:type="dxa"/>
              <w:right w:w="10" w:type="dxa"/>
            </w:tcMar>
            <w:vAlign w:val="center"/>
          </w:tcPr>
          <w:p w14:paraId="62D628C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4CE74DC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609EE1C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4A490C2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主键</w:t>
            </w:r>
          </w:p>
        </w:tc>
      </w:tr>
      <w:tr w:rsidR="00DC0862" w14:paraId="47231DCA" w14:textId="77777777">
        <w:trPr>
          <w:trHeight w:val="280"/>
        </w:trPr>
        <w:tc>
          <w:tcPr>
            <w:tcW w:w="1929" w:type="dxa"/>
            <w:tcMar>
              <w:top w:w="10" w:type="dxa"/>
              <w:left w:w="10" w:type="dxa"/>
              <w:right w:w="10" w:type="dxa"/>
            </w:tcMar>
            <w:vAlign w:val="center"/>
          </w:tcPr>
          <w:p w14:paraId="0F2F44A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photoId</w:t>
            </w:r>
          </w:p>
        </w:tc>
        <w:tc>
          <w:tcPr>
            <w:tcW w:w="2071" w:type="dxa"/>
            <w:tcMar>
              <w:top w:w="10" w:type="dxa"/>
              <w:left w:w="10" w:type="dxa"/>
              <w:right w:w="10" w:type="dxa"/>
            </w:tcMar>
            <w:vAlign w:val="center"/>
          </w:tcPr>
          <w:p w14:paraId="2369929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来源照片的实体 ID</w:t>
            </w:r>
          </w:p>
        </w:tc>
        <w:tc>
          <w:tcPr>
            <w:tcW w:w="1350" w:type="dxa"/>
            <w:tcMar>
              <w:top w:w="10" w:type="dxa"/>
              <w:left w:w="10" w:type="dxa"/>
              <w:right w:w="10" w:type="dxa"/>
            </w:tcMar>
            <w:vAlign w:val="center"/>
          </w:tcPr>
          <w:p w14:paraId="2428544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3A355FC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2CA88CD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5930FB3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0547BF05" w14:textId="77777777">
        <w:trPr>
          <w:trHeight w:val="560"/>
        </w:trPr>
        <w:tc>
          <w:tcPr>
            <w:tcW w:w="1929" w:type="dxa"/>
            <w:tcMar>
              <w:top w:w="10" w:type="dxa"/>
              <w:left w:w="10" w:type="dxa"/>
              <w:right w:w="10" w:type="dxa"/>
            </w:tcMar>
            <w:vAlign w:val="center"/>
          </w:tcPr>
          <w:p w14:paraId="293AA4ED"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assetId</w:t>
            </w:r>
          </w:p>
        </w:tc>
        <w:tc>
          <w:tcPr>
            <w:tcW w:w="2071" w:type="dxa"/>
            <w:tcMar>
              <w:top w:w="10" w:type="dxa"/>
              <w:left w:w="10" w:type="dxa"/>
              <w:right w:w="10" w:type="dxa"/>
            </w:tcMar>
            <w:vAlign w:val="center"/>
          </w:tcPr>
          <w:p w14:paraId="49D5EA1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来源本地相册资产 ID</w:t>
            </w:r>
          </w:p>
        </w:tc>
        <w:tc>
          <w:tcPr>
            <w:tcW w:w="1350" w:type="dxa"/>
            <w:tcMar>
              <w:top w:w="10" w:type="dxa"/>
              <w:left w:w="10" w:type="dxa"/>
              <w:right w:w="10" w:type="dxa"/>
            </w:tcMar>
            <w:vAlign w:val="center"/>
          </w:tcPr>
          <w:p w14:paraId="2E818371"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Varchar</w:t>
            </w:r>
          </w:p>
        </w:tc>
        <w:tc>
          <w:tcPr>
            <w:tcW w:w="850" w:type="dxa"/>
            <w:tcMar>
              <w:top w:w="10" w:type="dxa"/>
              <w:left w:w="10" w:type="dxa"/>
              <w:right w:w="10" w:type="dxa"/>
            </w:tcMar>
            <w:vAlign w:val="center"/>
          </w:tcPr>
          <w:p w14:paraId="399C43C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255</w:t>
            </w:r>
          </w:p>
        </w:tc>
        <w:tc>
          <w:tcPr>
            <w:tcW w:w="757" w:type="dxa"/>
            <w:tcMar>
              <w:top w:w="10" w:type="dxa"/>
              <w:left w:w="10" w:type="dxa"/>
              <w:right w:w="10" w:type="dxa"/>
            </w:tcMar>
            <w:vAlign w:val="center"/>
          </w:tcPr>
          <w:p w14:paraId="3AE18FF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7A5E0DE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43963DFC" w14:textId="77777777">
        <w:trPr>
          <w:trHeight w:val="840"/>
        </w:trPr>
        <w:tc>
          <w:tcPr>
            <w:tcW w:w="1929" w:type="dxa"/>
            <w:tcMar>
              <w:top w:w="10" w:type="dxa"/>
              <w:left w:w="10" w:type="dxa"/>
              <w:right w:w="10" w:type="dxa"/>
            </w:tcMar>
            <w:vAlign w:val="center"/>
          </w:tcPr>
          <w:p w14:paraId="2C77D88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left / top / right / bottom</w:t>
            </w:r>
          </w:p>
        </w:tc>
        <w:tc>
          <w:tcPr>
            <w:tcW w:w="2071" w:type="dxa"/>
            <w:tcMar>
              <w:top w:w="10" w:type="dxa"/>
              <w:left w:w="10" w:type="dxa"/>
              <w:right w:w="10" w:type="dxa"/>
            </w:tcMar>
            <w:vAlign w:val="center"/>
          </w:tcPr>
          <w:p w14:paraId="0CBB090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人脸在原图中的边界框（Bounding Box）坐标</w:t>
            </w:r>
          </w:p>
        </w:tc>
        <w:tc>
          <w:tcPr>
            <w:tcW w:w="1350" w:type="dxa"/>
            <w:tcMar>
              <w:top w:w="10" w:type="dxa"/>
              <w:left w:w="10" w:type="dxa"/>
              <w:right w:w="10" w:type="dxa"/>
            </w:tcMar>
            <w:vAlign w:val="center"/>
          </w:tcPr>
          <w:p w14:paraId="7E56957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5AB1692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631BAC2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37A80360"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640C322E" w14:textId="77777777">
        <w:trPr>
          <w:trHeight w:val="560"/>
        </w:trPr>
        <w:tc>
          <w:tcPr>
            <w:tcW w:w="1929" w:type="dxa"/>
            <w:tcMar>
              <w:top w:w="10" w:type="dxa"/>
              <w:left w:w="10" w:type="dxa"/>
              <w:right w:w="10" w:type="dxa"/>
            </w:tcMar>
            <w:vAlign w:val="center"/>
          </w:tcPr>
          <w:p w14:paraId="75D4CAA7"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smilingProbability</w:t>
            </w:r>
          </w:p>
        </w:tc>
        <w:tc>
          <w:tcPr>
            <w:tcW w:w="2071" w:type="dxa"/>
            <w:tcMar>
              <w:top w:w="10" w:type="dxa"/>
              <w:left w:w="10" w:type="dxa"/>
              <w:right w:w="10" w:type="dxa"/>
            </w:tcMar>
            <w:vAlign w:val="center"/>
          </w:tcPr>
          <w:p w14:paraId="7F6F6E4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识别的微笑概率 (0~1)</w:t>
            </w:r>
          </w:p>
        </w:tc>
        <w:tc>
          <w:tcPr>
            <w:tcW w:w="1350" w:type="dxa"/>
            <w:tcMar>
              <w:top w:w="10" w:type="dxa"/>
              <w:left w:w="10" w:type="dxa"/>
              <w:right w:w="10" w:type="dxa"/>
            </w:tcMar>
            <w:vAlign w:val="center"/>
          </w:tcPr>
          <w:p w14:paraId="70E5FB7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41EC2F0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1CD55865"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3FACD24A"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3DB7E3D" w14:textId="77777777">
        <w:trPr>
          <w:trHeight w:val="840"/>
        </w:trPr>
        <w:tc>
          <w:tcPr>
            <w:tcW w:w="1929" w:type="dxa"/>
            <w:tcMar>
              <w:top w:w="10" w:type="dxa"/>
              <w:left w:w="10" w:type="dxa"/>
              <w:right w:w="10" w:type="dxa"/>
            </w:tcMar>
            <w:vAlign w:val="center"/>
          </w:tcPr>
          <w:p w14:paraId="42EDEB9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embedding</w:t>
            </w:r>
          </w:p>
        </w:tc>
        <w:tc>
          <w:tcPr>
            <w:tcW w:w="2071" w:type="dxa"/>
            <w:tcMar>
              <w:top w:w="10" w:type="dxa"/>
              <w:left w:w="10" w:type="dxa"/>
              <w:right w:w="10" w:type="dxa"/>
            </w:tcMar>
            <w:vAlign w:val="center"/>
          </w:tcPr>
          <w:p w14:paraId="3C75159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提取的人脸特征高维向量（用于同人脸比对）</w:t>
            </w:r>
          </w:p>
        </w:tc>
        <w:tc>
          <w:tcPr>
            <w:tcW w:w="1350" w:type="dxa"/>
            <w:tcMar>
              <w:top w:w="10" w:type="dxa"/>
              <w:left w:w="10" w:type="dxa"/>
              <w:right w:w="10" w:type="dxa"/>
            </w:tcMar>
            <w:vAlign w:val="center"/>
          </w:tcPr>
          <w:p w14:paraId="72CA321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Text</w:t>
            </w:r>
          </w:p>
        </w:tc>
        <w:tc>
          <w:tcPr>
            <w:tcW w:w="850" w:type="dxa"/>
            <w:tcMar>
              <w:top w:w="10" w:type="dxa"/>
              <w:left w:w="10" w:type="dxa"/>
              <w:right w:w="10" w:type="dxa"/>
            </w:tcMar>
            <w:vAlign w:val="center"/>
          </w:tcPr>
          <w:p w14:paraId="51F0C6A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1D02630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7F9D629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38813092" w14:textId="77777777">
        <w:trPr>
          <w:trHeight w:val="560"/>
        </w:trPr>
        <w:tc>
          <w:tcPr>
            <w:tcW w:w="1929" w:type="dxa"/>
            <w:tcMar>
              <w:top w:w="10" w:type="dxa"/>
              <w:left w:w="10" w:type="dxa"/>
              <w:right w:w="10" w:type="dxa"/>
            </w:tcMar>
            <w:vAlign w:val="center"/>
          </w:tcPr>
          <w:p w14:paraId="2686C619"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qualityScore</w:t>
            </w:r>
          </w:p>
        </w:tc>
        <w:tc>
          <w:tcPr>
            <w:tcW w:w="2071" w:type="dxa"/>
            <w:tcMar>
              <w:top w:w="10" w:type="dxa"/>
              <w:left w:w="10" w:type="dxa"/>
              <w:right w:w="10" w:type="dxa"/>
            </w:tcMar>
            <w:vAlign w:val="center"/>
          </w:tcPr>
          <w:p w14:paraId="1B6A820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人脸图像质量得分（筛选清晰正脸）</w:t>
            </w:r>
          </w:p>
        </w:tc>
        <w:tc>
          <w:tcPr>
            <w:tcW w:w="1350" w:type="dxa"/>
            <w:tcMar>
              <w:top w:w="10" w:type="dxa"/>
              <w:left w:w="10" w:type="dxa"/>
              <w:right w:w="10" w:type="dxa"/>
            </w:tcMar>
            <w:vAlign w:val="center"/>
          </w:tcPr>
          <w:p w14:paraId="600C05D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Double</w:t>
            </w:r>
          </w:p>
        </w:tc>
        <w:tc>
          <w:tcPr>
            <w:tcW w:w="850" w:type="dxa"/>
            <w:tcMar>
              <w:top w:w="10" w:type="dxa"/>
              <w:left w:w="10" w:type="dxa"/>
              <w:right w:w="10" w:type="dxa"/>
            </w:tcMar>
            <w:vAlign w:val="center"/>
          </w:tcPr>
          <w:p w14:paraId="4847D54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w:t>
            </w:r>
          </w:p>
        </w:tc>
        <w:tc>
          <w:tcPr>
            <w:tcW w:w="757" w:type="dxa"/>
            <w:tcMar>
              <w:top w:w="10" w:type="dxa"/>
              <w:left w:w="10" w:type="dxa"/>
              <w:right w:w="10" w:type="dxa"/>
            </w:tcMar>
            <w:vAlign w:val="center"/>
          </w:tcPr>
          <w:p w14:paraId="06CDE10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233EBA63"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4C3C8FD" w14:textId="77777777">
        <w:trPr>
          <w:trHeight w:val="560"/>
        </w:trPr>
        <w:tc>
          <w:tcPr>
            <w:tcW w:w="1929" w:type="dxa"/>
            <w:tcMar>
              <w:top w:w="10" w:type="dxa"/>
              <w:left w:w="10" w:type="dxa"/>
              <w:right w:w="10" w:type="dxa"/>
            </w:tcMar>
            <w:vAlign w:val="center"/>
          </w:tcPr>
          <w:p w14:paraId="4F312B41"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clusterId</w:t>
            </w:r>
          </w:p>
        </w:tc>
        <w:tc>
          <w:tcPr>
            <w:tcW w:w="2071" w:type="dxa"/>
            <w:tcMar>
              <w:top w:w="10" w:type="dxa"/>
              <w:left w:w="10" w:type="dxa"/>
              <w:right w:w="10" w:type="dxa"/>
            </w:tcMar>
            <w:vAlign w:val="center"/>
          </w:tcPr>
          <w:p w14:paraId="2C552AC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聚类后的人物分组 ID（即同一个人）</w:t>
            </w:r>
          </w:p>
        </w:tc>
        <w:tc>
          <w:tcPr>
            <w:tcW w:w="1350" w:type="dxa"/>
            <w:tcMar>
              <w:top w:w="10" w:type="dxa"/>
              <w:left w:w="10" w:type="dxa"/>
              <w:right w:w="10" w:type="dxa"/>
            </w:tcMar>
            <w:vAlign w:val="center"/>
          </w:tcPr>
          <w:p w14:paraId="5A5665F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Int</w:t>
            </w:r>
          </w:p>
        </w:tc>
        <w:tc>
          <w:tcPr>
            <w:tcW w:w="850" w:type="dxa"/>
            <w:tcMar>
              <w:top w:w="10" w:type="dxa"/>
              <w:left w:w="10" w:type="dxa"/>
              <w:right w:w="10" w:type="dxa"/>
            </w:tcMar>
            <w:vAlign w:val="center"/>
          </w:tcPr>
          <w:p w14:paraId="3F936B0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11</w:t>
            </w:r>
          </w:p>
        </w:tc>
        <w:tc>
          <w:tcPr>
            <w:tcW w:w="757" w:type="dxa"/>
            <w:tcMar>
              <w:top w:w="10" w:type="dxa"/>
              <w:left w:w="10" w:type="dxa"/>
              <w:right w:w="10" w:type="dxa"/>
            </w:tcMar>
            <w:vAlign w:val="center"/>
          </w:tcPr>
          <w:p w14:paraId="157D0C3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否</w:t>
            </w:r>
          </w:p>
        </w:tc>
        <w:tc>
          <w:tcPr>
            <w:tcW w:w="1343" w:type="dxa"/>
            <w:tcMar>
              <w:top w:w="10" w:type="dxa"/>
              <w:left w:w="10" w:type="dxa"/>
              <w:right w:w="10" w:type="dxa"/>
            </w:tcMar>
            <w:vAlign w:val="center"/>
          </w:tcPr>
          <w:p w14:paraId="794B31D6"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普通索引</w:t>
            </w:r>
          </w:p>
        </w:tc>
      </w:tr>
      <w:tr w:rsidR="00DC0862" w14:paraId="154869D7" w14:textId="77777777">
        <w:trPr>
          <w:trHeight w:val="560"/>
        </w:trPr>
        <w:tc>
          <w:tcPr>
            <w:tcW w:w="1929" w:type="dxa"/>
            <w:tcMar>
              <w:top w:w="10" w:type="dxa"/>
              <w:left w:w="10" w:type="dxa"/>
              <w:right w:w="10" w:type="dxa"/>
            </w:tcMar>
            <w:vAlign w:val="center"/>
          </w:tcPr>
          <w:p w14:paraId="760281A0"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isPrimaryFace</w:t>
            </w:r>
          </w:p>
        </w:tc>
        <w:tc>
          <w:tcPr>
            <w:tcW w:w="2071" w:type="dxa"/>
            <w:tcMar>
              <w:top w:w="10" w:type="dxa"/>
              <w:left w:w="10" w:type="dxa"/>
              <w:right w:w="10" w:type="dxa"/>
            </w:tcMar>
            <w:vAlign w:val="center"/>
          </w:tcPr>
          <w:p w14:paraId="5933D0A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是否为照片中的核心人物（C位）</w:t>
            </w:r>
          </w:p>
        </w:tc>
        <w:tc>
          <w:tcPr>
            <w:tcW w:w="1350" w:type="dxa"/>
            <w:tcMar>
              <w:top w:w="10" w:type="dxa"/>
              <w:left w:w="10" w:type="dxa"/>
              <w:right w:w="10" w:type="dxa"/>
            </w:tcMar>
            <w:vAlign w:val="center"/>
          </w:tcPr>
          <w:p w14:paraId="33D8AED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Bool</w:t>
            </w:r>
          </w:p>
        </w:tc>
        <w:tc>
          <w:tcPr>
            <w:tcW w:w="850" w:type="dxa"/>
            <w:tcMar>
              <w:top w:w="10" w:type="dxa"/>
              <w:left w:w="10" w:type="dxa"/>
              <w:right w:w="10" w:type="dxa"/>
            </w:tcMar>
            <w:vAlign w:val="center"/>
          </w:tcPr>
          <w:p w14:paraId="1AB8914D"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1</w:t>
            </w:r>
          </w:p>
        </w:tc>
        <w:tc>
          <w:tcPr>
            <w:tcW w:w="757" w:type="dxa"/>
            <w:tcMar>
              <w:top w:w="10" w:type="dxa"/>
              <w:left w:w="10" w:type="dxa"/>
              <w:right w:w="10" w:type="dxa"/>
            </w:tcMar>
            <w:vAlign w:val="center"/>
          </w:tcPr>
          <w:p w14:paraId="35AB01F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7C77A6D6"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r w:rsidR="00DC0862" w14:paraId="58A5A443" w14:textId="77777777">
        <w:trPr>
          <w:trHeight w:val="280"/>
        </w:trPr>
        <w:tc>
          <w:tcPr>
            <w:tcW w:w="1929" w:type="dxa"/>
            <w:tcMar>
              <w:top w:w="10" w:type="dxa"/>
              <w:left w:w="10" w:type="dxa"/>
              <w:right w:w="10" w:type="dxa"/>
            </w:tcMar>
            <w:vAlign w:val="center"/>
          </w:tcPr>
          <w:p w14:paraId="16110798"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createdAt</w:t>
            </w:r>
          </w:p>
        </w:tc>
        <w:tc>
          <w:tcPr>
            <w:tcW w:w="2071" w:type="dxa"/>
            <w:tcMar>
              <w:top w:w="10" w:type="dxa"/>
              <w:left w:w="10" w:type="dxa"/>
              <w:right w:w="10" w:type="dxa"/>
            </w:tcMar>
            <w:vAlign w:val="center"/>
          </w:tcPr>
          <w:p w14:paraId="265D055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记录生成时间戳</w:t>
            </w:r>
          </w:p>
        </w:tc>
        <w:tc>
          <w:tcPr>
            <w:tcW w:w="1350" w:type="dxa"/>
            <w:tcMar>
              <w:top w:w="10" w:type="dxa"/>
              <w:left w:w="10" w:type="dxa"/>
              <w:right w:w="10" w:type="dxa"/>
            </w:tcMar>
            <w:vAlign w:val="center"/>
          </w:tcPr>
          <w:p w14:paraId="59A1EFF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BigInt</w:t>
            </w:r>
          </w:p>
        </w:tc>
        <w:tc>
          <w:tcPr>
            <w:tcW w:w="850" w:type="dxa"/>
            <w:tcMar>
              <w:top w:w="10" w:type="dxa"/>
              <w:left w:w="10" w:type="dxa"/>
              <w:right w:w="10" w:type="dxa"/>
            </w:tcMar>
            <w:vAlign w:val="center"/>
          </w:tcPr>
          <w:p w14:paraId="34805E2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20</w:t>
            </w:r>
          </w:p>
        </w:tc>
        <w:tc>
          <w:tcPr>
            <w:tcW w:w="757" w:type="dxa"/>
            <w:tcMar>
              <w:top w:w="10" w:type="dxa"/>
              <w:left w:w="10" w:type="dxa"/>
              <w:right w:w="10" w:type="dxa"/>
            </w:tcMar>
            <w:vAlign w:val="center"/>
          </w:tcPr>
          <w:p w14:paraId="3BA9D71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是</w:t>
            </w:r>
          </w:p>
        </w:tc>
        <w:tc>
          <w:tcPr>
            <w:tcW w:w="1343" w:type="dxa"/>
            <w:tcMar>
              <w:top w:w="10" w:type="dxa"/>
              <w:left w:w="10" w:type="dxa"/>
              <w:right w:w="10" w:type="dxa"/>
            </w:tcMar>
            <w:vAlign w:val="center"/>
          </w:tcPr>
          <w:p w14:paraId="7DAC5E2B"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r>
    </w:tbl>
    <w:p w14:paraId="659B75EE" w14:textId="77777777" w:rsidR="00DC0862" w:rsidRDefault="00CF3909">
      <w:pPr>
        <w:pStyle w:val="3"/>
        <w:numPr>
          <w:ilvl w:val="2"/>
          <w:numId w:val="0"/>
        </w:numPr>
        <w:spacing w:before="0" w:after="160" w:line="360" w:lineRule="auto"/>
        <w:rPr>
          <w:rFonts w:ascii="Times New Roman" w:hAnsi="Times New Roman"/>
        </w:rPr>
      </w:pPr>
      <w:bookmarkStart w:id="72" w:name="_Toc232982643"/>
      <w:r>
        <w:rPr>
          <w:rFonts w:ascii="Times New Roman" w:hAnsi="Times New Roman" w:hint="eastAsia"/>
        </w:rPr>
        <w:t xml:space="preserve">4.1.4 </w:t>
      </w:r>
      <w:r>
        <w:rPr>
          <w:rFonts w:ascii="Times New Roman" w:hAnsi="Times New Roman" w:hint="eastAsia"/>
        </w:rPr>
        <w:t>数据采集</w:t>
      </w:r>
      <w:bookmarkEnd w:id="72"/>
    </w:p>
    <w:p w14:paraId="18081244"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4-7 数据采集表</w:t>
      </w:r>
    </w:p>
    <w:tbl>
      <w:tblPr>
        <w:tblW w:w="8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4"/>
        <w:gridCol w:w="2287"/>
        <w:gridCol w:w="2371"/>
        <w:gridCol w:w="2392"/>
      </w:tblGrid>
      <w:tr w:rsidR="00DC0862" w14:paraId="151EA01B" w14:textId="77777777">
        <w:trPr>
          <w:trHeight w:val="280"/>
        </w:trPr>
        <w:tc>
          <w:tcPr>
            <w:tcW w:w="1264" w:type="dxa"/>
            <w:tcMar>
              <w:top w:w="10" w:type="dxa"/>
              <w:left w:w="10" w:type="dxa"/>
              <w:right w:w="10" w:type="dxa"/>
            </w:tcMar>
            <w:vAlign w:val="center"/>
          </w:tcPr>
          <w:p w14:paraId="08B17646"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数据类型</w:t>
            </w:r>
          </w:p>
        </w:tc>
        <w:tc>
          <w:tcPr>
            <w:tcW w:w="2287" w:type="dxa"/>
            <w:tcMar>
              <w:top w:w="10" w:type="dxa"/>
              <w:left w:w="10" w:type="dxa"/>
              <w:right w:w="10" w:type="dxa"/>
            </w:tcMar>
            <w:vAlign w:val="center"/>
          </w:tcPr>
          <w:p w14:paraId="1B131E6B"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数据名称</w:t>
            </w:r>
          </w:p>
        </w:tc>
        <w:tc>
          <w:tcPr>
            <w:tcW w:w="2371" w:type="dxa"/>
            <w:tcMar>
              <w:top w:w="10" w:type="dxa"/>
              <w:left w:w="10" w:type="dxa"/>
              <w:right w:w="10" w:type="dxa"/>
            </w:tcMar>
            <w:vAlign w:val="center"/>
          </w:tcPr>
          <w:p w14:paraId="4782B12F"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采集方式</w:t>
            </w:r>
          </w:p>
        </w:tc>
        <w:tc>
          <w:tcPr>
            <w:tcW w:w="2392" w:type="dxa"/>
            <w:tcMar>
              <w:top w:w="10" w:type="dxa"/>
              <w:left w:w="10" w:type="dxa"/>
              <w:right w:w="10" w:type="dxa"/>
            </w:tcMar>
            <w:vAlign w:val="center"/>
          </w:tcPr>
          <w:p w14:paraId="7BD42865" w14:textId="77777777" w:rsidR="00DC0862" w:rsidRDefault="00CF3909">
            <w:pPr>
              <w:widowControl/>
              <w:spacing w:line="360" w:lineRule="auto"/>
              <w:jc w:val="center"/>
              <w:textAlignment w:val="center"/>
              <w:rPr>
                <w:rFonts w:ascii="宋体" w:eastAsia="宋体" w:hAnsi="宋体" w:cs="宋体"/>
                <w:b/>
                <w:bCs/>
                <w:color w:val="000000"/>
                <w:kern w:val="0"/>
                <w:sz w:val="24"/>
                <w:lang w:bidi="ar"/>
              </w:rPr>
            </w:pPr>
            <w:r>
              <w:rPr>
                <w:rFonts w:ascii="宋体" w:eastAsia="宋体" w:hAnsi="宋体" w:cs="宋体"/>
                <w:b/>
                <w:bCs/>
                <w:color w:val="000000"/>
                <w:kern w:val="0"/>
                <w:sz w:val="24"/>
                <w:lang w:bidi="ar"/>
              </w:rPr>
              <w:t>用途</w:t>
            </w:r>
          </w:p>
        </w:tc>
      </w:tr>
      <w:tr w:rsidR="00DC0862" w14:paraId="0A019751" w14:textId="77777777">
        <w:trPr>
          <w:trHeight w:val="1747"/>
        </w:trPr>
        <w:tc>
          <w:tcPr>
            <w:tcW w:w="1264" w:type="dxa"/>
            <w:tcMar>
              <w:top w:w="10" w:type="dxa"/>
              <w:left w:w="10" w:type="dxa"/>
              <w:right w:w="10" w:type="dxa"/>
            </w:tcMar>
            <w:vAlign w:val="center"/>
          </w:tcPr>
          <w:p w14:paraId="52F0F78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静态数据</w:t>
            </w:r>
          </w:p>
        </w:tc>
        <w:tc>
          <w:tcPr>
            <w:tcW w:w="2287" w:type="dxa"/>
            <w:tcMar>
              <w:top w:w="10" w:type="dxa"/>
              <w:left w:w="10" w:type="dxa"/>
              <w:right w:w="10" w:type="dxa"/>
            </w:tcMar>
            <w:vAlign w:val="center"/>
          </w:tcPr>
          <w:p w14:paraId="01561B4B"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系统预置常量与规则字典（如提示词模板、算法阈值等）</w:t>
            </w:r>
          </w:p>
        </w:tc>
        <w:tc>
          <w:tcPr>
            <w:tcW w:w="2371" w:type="dxa"/>
            <w:tcMar>
              <w:top w:w="10" w:type="dxa"/>
              <w:left w:w="10" w:type="dxa"/>
              <w:right w:w="10" w:type="dxa"/>
            </w:tcMar>
            <w:vAlign w:val="center"/>
          </w:tcPr>
          <w:p w14:paraId="5F61C6C3"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开发团队在系统构建阶段于代码库中静态内置</w:t>
            </w:r>
          </w:p>
        </w:tc>
        <w:tc>
          <w:tcPr>
            <w:tcW w:w="2392" w:type="dxa"/>
            <w:tcMar>
              <w:top w:w="10" w:type="dxa"/>
              <w:left w:w="10" w:type="dxa"/>
              <w:right w:w="10" w:type="dxa"/>
            </w:tcMar>
            <w:vAlign w:val="center"/>
          </w:tcPr>
          <w:p w14:paraId="451321B9"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用于约束系统运行逻辑、控制云端大模型输出格式，以及在无网环境下提供端侧规则兜底。</w:t>
            </w:r>
          </w:p>
        </w:tc>
      </w:tr>
      <w:tr w:rsidR="00DC0862" w14:paraId="060B4DD3" w14:textId="77777777">
        <w:trPr>
          <w:trHeight w:val="1680"/>
        </w:trPr>
        <w:tc>
          <w:tcPr>
            <w:tcW w:w="1264" w:type="dxa"/>
            <w:vMerge w:val="restart"/>
            <w:tcMar>
              <w:top w:w="10" w:type="dxa"/>
              <w:left w:w="10" w:type="dxa"/>
              <w:right w:w="10" w:type="dxa"/>
            </w:tcMar>
            <w:vAlign w:val="center"/>
          </w:tcPr>
          <w:p w14:paraId="7A16C17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动态数据</w:t>
            </w:r>
          </w:p>
        </w:tc>
        <w:tc>
          <w:tcPr>
            <w:tcW w:w="2287" w:type="dxa"/>
            <w:tcMar>
              <w:top w:w="10" w:type="dxa"/>
              <w:left w:w="10" w:type="dxa"/>
              <w:right w:w="10" w:type="dxa"/>
            </w:tcMar>
            <w:vAlign w:val="center"/>
          </w:tcPr>
          <w:p w14:paraId="5609A1B0"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用户本地相册原始图片及视频资源</w:t>
            </w:r>
          </w:p>
        </w:tc>
        <w:tc>
          <w:tcPr>
            <w:tcW w:w="2371" w:type="dxa"/>
            <w:tcMar>
              <w:top w:w="10" w:type="dxa"/>
              <w:left w:w="10" w:type="dxa"/>
              <w:right w:w="10" w:type="dxa"/>
            </w:tcMar>
            <w:vAlign w:val="center"/>
          </w:tcPr>
          <w:p w14:paraId="4A8CCFA7"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在获取用户设备的媒体库存储权限后，由 App 在端侧本地扫描读取</w:t>
            </w:r>
          </w:p>
        </w:tc>
        <w:tc>
          <w:tcPr>
            <w:tcW w:w="2392" w:type="dxa"/>
            <w:tcMar>
              <w:top w:w="10" w:type="dxa"/>
              <w:left w:w="10" w:type="dxa"/>
              <w:right w:w="10" w:type="dxa"/>
            </w:tcMar>
            <w:vAlign w:val="center"/>
          </w:tcPr>
          <w:p w14:paraId="1707170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作为核心视觉素材，输入至端侧 AI 模型进行人脸识别、特征提取</w:t>
            </w:r>
            <w:r>
              <w:rPr>
                <w:rFonts w:ascii="宋体" w:eastAsia="宋体" w:hAnsi="宋体" w:cs="宋体"/>
                <w:sz w:val="24"/>
              </w:rPr>
              <w:t>、低价值图片过滤与语义分析</w:t>
            </w:r>
            <w:r>
              <w:rPr>
                <w:rFonts w:ascii="宋体" w:eastAsia="宋体" w:hAnsi="宋体" w:cs="宋体"/>
                <w:color w:val="000000"/>
                <w:kern w:val="0"/>
                <w:sz w:val="24"/>
                <w:lang w:bidi="ar"/>
              </w:rPr>
              <w:t>，并作为最终视频混剪的底图。</w:t>
            </w:r>
          </w:p>
        </w:tc>
      </w:tr>
      <w:tr w:rsidR="00DC0862" w14:paraId="6CFD4117" w14:textId="77777777">
        <w:trPr>
          <w:trHeight w:val="2260"/>
        </w:trPr>
        <w:tc>
          <w:tcPr>
            <w:tcW w:w="1264" w:type="dxa"/>
            <w:vMerge/>
            <w:tcMar>
              <w:top w:w="10" w:type="dxa"/>
              <w:left w:w="10" w:type="dxa"/>
              <w:right w:w="10" w:type="dxa"/>
            </w:tcMar>
            <w:vAlign w:val="center"/>
          </w:tcPr>
          <w:p w14:paraId="7AB548CD"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17B6E6AC"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照片 EXIF 元数据（拍摄时间戳、GPS 经纬度坐标）</w:t>
            </w:r>
          </w:p>
        </w:tc>
        <w:tc>
          <w:tcPr>
            <w:tcW w:w="2371" w:type="dxa"/>
            <w:tcMar>
              <w:top w:w="10" w:type="dxa"/>
              <w:left w:w="10" w:type="dxa"/>
              <w:right w:w="10" w:type="dxa"/>
            </w:tcMar>
            <w:vAlign w:val="center"/>
          </w:tcPr>
          <w:p w14:paraId="5EBC143F"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通过本地文件系统，直接从原始图片文件中解析提取</w:t>
            </w:r>
          </w:p>
        </w:tc>
        <w:tc>
          <w:tcPr>
            <w:tcW w:w="2392" w:type="dxa"/>
            <w:tcMar>
              <w:top w:w="10" w:type="dxa"/>
              <w:left w:w="10" w:type="dxa"/>
              <w:right w:w="10" w:type="dxa"/>
            </w:tcMar>
            <w:vAlign w:val="center"/>
          </w:tcPr>
          <w:p w14:paraId="7061A4D4"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t>结合高德逆地址解析，作为</w:t>
            </w:r>
            <w:r>
              <w:t xml:space="preserve"> </w:t>
            </w:r>
            <w:r>
              <w:t>后续候选的</w:t>
            </w:r>
            <w:r>
              <w:t xml:space="preserve"> HDBSCAN </w:t>
            </w:r>
            <w:r>
              <w:t>时空聚类算法的核心输入参数，实现生活事件（</w:t>
            </w:r>
            <w:r>
              <w:t>Event</w:t>
            </w:r>
            <w:r>
              <w:t>）的自动划分。</w:t>
            </w:r>
          </w:p>
        </w:tc>
      </w:tr>
      <w:tr w:rsidR="00DC0862" w14:paraId="26C9AD8C" w14:textId="77777777">
        <w:trPr>
          <w:trHeight w:val="1680"/>
        </w:trPr>
        <w:tc>
          <w:tcPr>
            <w:tcW w:w="1264" w:type="dxa"/>
            <w:vMerge/>
            <w:tcMar>
              <w:top w:w="10" w:type="dxa"/>
              <w:left w:w="10" w:type="dxa"/>
              <w:right w:w="10" w:type="dxa"/>
            </w:tcMar>
            <w:vAlign w:val="center"/>
          </w:tcPr>
          <w:p w14:paraId="4AB6F4BC"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67D7A0FE"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用户交互指令（语义搜索 Query、主题风格偏好）</w:t>
            </w:r>
          </w:p>
        </w:tc>
        <w:tc>
          <w:tcPr>
            <w:tcW w:w="2371" w:type="dxa"/>
            <w:tcMar>
              <w:top w:w="10" w:type="dxa"/>
              <w:left w:w="10" w:type="dxa"/>
              <w:right w:w="10" w:type="dxa"/>
            </w:tcMar>
            <w:vAlign w:val="center"/>
          </w:tcPr>
          <w:p w14:paraId="5648222A"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由用户在 App 界面输入框或标签栏主动操作与填写</w:t>
            </w:r>
          </w:p>
        </w:tc>
        <w:tc>
          <w:tcPr>
            <w:tcW w:w="2392" w:type="dxa"/>
            <w:tcMar>
              <w:top w:w="10" w:type="dxa"/>
              <w:left w:w="10" w:type="dxa"/>
              <w:right w:w="10" w:type="dxa"/>
            </w:tcMar>
            <w:vAlign w:val="center"/>
          </w:tcPr>
          <w:p w14:paraId="285382B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用于驱动端侧的跨模态语义搜图检索，以及为云端大模型（LLM）提供具体的风格与上下文约束。</w:t>
            </w:r>
          </w:p>
        </w:tc>
      </w:tr>
      <w:tr w:rsidR="00DC0862" w14:paraId="7B1FC919" w14:textId="77777777">
        <w:trPr>
          <w:trHeight w:val="2540"/>
        </w:trPr>
        <w:tc>
          <w:tcPr>
            <w:tcW w:w="1264" w:type="dxa"/>
            <w:vMerge/>
            <w:tcMar>
              <w:top w:w="10" w:type="dxa"/>
              <w:left w:w="10" w:type="dxa"/>
              <w:right w:w="10" w:type="dxa"/>
            </w:tcMar>
            <w:vAlign w:val="center"/>
          </w:tcPr>
          <w:p w14:paraId="2213A742" w14:textId="77777777" w:rsidR="00DC0862" w:rsidRDefault="00DC0862">
            <w:pPr>
              <w:widowControl/>
              <w:spacing w:line="360" w:lineRule="auto"/>
              <w:jc w:val="center"/>
              <w:textAlignment w:val="center"/>
              <w:rPr>
                <w:rFonts w:ascii="宋体" w:eastAsia="宋体" w:hAnsi="宋体" w:cs="宋体"/>
                <w:color w:val="000000"/>
                <w:kern w:val="0"/>
                <w:sz w:val="24"/>
                <w:lang w:bidi="ar"/>
              </w:rPr>
            </w:pPr>
          </w:p>
        </w:tc>
        <w:tc>
          <w:tcPr>
            <w:tcW w:w="2287" w:type="dxa"/>
            <w:tcMar>
              <w:top w:w="10" w:type="dxa"/>
              <w:left w:w="10" w:type="dxa"/>
              <w:right w:w="10" w:type="dxa"/>
            </w:tcMar>
            <w:vAlign w:val="center"/>
          </w:tcPr>
          <w:p w14:paraId="670448D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AI 推理衍生数据（特征向量、图文剧本文案、生成的音频）</w:t>
            </w:r>
          </w:p>
        </w:tc>
        <w:tc>
          <w:tcPr>
            <w:tcW w:w="2371" w:type="dxa"/>
            <w:tcMar>
              <w:top w:w="10" w:type="dxa"/>
              <w:left w:w="10" w:type="dxa"/>
              <w:right w:w="10" w:type="dxa"/>
            </w:tcMar>
            <w:vAlign w:val="center"/>
          </w:tcPr>
          <w:p w14:paraId="2A6A82D2"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rPr>
                <w:rFonts w:ascii="宋体" w:eastAsia="宋体" w:hAnsi="宋体" w:cs="宋体"/>
                <w:color w:val="000000"/>
                <w:kern w:val="0"/>
                <w:sz w:val="24"/>
                <w:lang w:bidi="ar"/>
              </w:rPr>
              <w:t>通过端侧 MobileCLIP 推理计算，及请求云端大模型接口（LLM/MusicGen）动态返回</w:t>
            </w:r>
          </w:p>
        </w:tc>
        <w:tc>
          <w:tcPr>
            <w:tcW w:w="2392" w:type="dxa"/>
            <w:tcMar>
              <w:top w:w="10" w:type="dxa"/>
              <w:left w:w="10" w:type="dxa"/>
              <w:right w:w="10" w:type="dxa"/>
            </w:tcMar>
            <w:vAlign w:val="center"/>
          </w:tcPr>
          <w:p w14:paraId="532986A8" w14:textId="77777777" w:rsidR="00DC0862" w:rsidRDefault="00CF3909">
            <w:pPr>
              <w:widowControl/>
              <w:spacing w:line="360" w:lineRule="auto"/>
              <w:jc w:val="center"/>
              <w:textAlignment w:val="center"/>
              <w:rPr>
                <w:rFonts w:ascii="宋体" w:eastAsia="宋体" w:hAnsi="宋体" w:cs="宋体"/>
                <w:color w:val="000000"/>
                <w:kern w:val="0"/>
                <w:sz w:val="24"/>
                <w:lang w:bidi="ar"/>
              </w:rPr>
            </w:pPr>
            <w:r>
              <w:t xml:space="preserve">AI </w:t>
            </w:r>
            <w:r>
              <w:t>推理衍生数据（如</w:t>
            </w:r>
            <w:r>
              <w:t xml:space="preserve"> embedding</w:t>
            </w:r>
            <w:r>
              <w:t>、标签、</w:t>
            </w:r>
            <w:r>
              <w:t>OCR</w:t>
            </w:r>
            <w:r>
              <w:t>、</w:t>
            </w:r>
            <w:r>
              <w:t>caption</w:t>
            </w:r>
            <w:r>
              <w:t>、故事文本等）分别写入业务主数据层与向量索引层，其中结构化实体主要存于</w:t>
            </w:r>
            <w:r>
              <w:t xml:space="preserve"> ObjectBox</w:t>
            </w:r>
            <w:r>
              <w:t>，向量特征主要存于</w:t>
            </w:r>
            <w:r>
              <w:t xml:space="preserve"> ObjectBox</w:t>
            </w:r>
            <w:r>
              <w:t>。</w:t>
            </w:r>
          </w:p>
        </w:tc>
      </w:tr>
    </w:tbl>
    <w:p w14:paraId="0D72BDC5" w14:textId="77777777" w:rsidR="00DC0862" w:rsidRDefault="00CF3909">
      <w:pPr>
        <w:pStyle w:val="2"/>
        <w:spacing w:before="0" w:after="160" w:line="360" w:lineRule="auto"/>
        <w:rPr>
          <w:rFonts w:ascii="Times New Roman" w:hAnsi="Times New Roman"/>
        </w:rPr>
      </w:pPr>
      <w:bookmarkStart w:id="73" w:name="_Toc232982644"/>
      <w:r>
        <w:rPr>
          <w:rFonts w:ascii="Times New Roman" w:hAnsi="Times New Roman" w:hint="eastAsia"/>
        </w:rPr>
        <w:t>功能需求</w:t>
      </w:r>
      <w:bookmarkEnd w:id="73"/>
    </w:p>
    <w:p w14:paraId="05E6E172" w14:textId="77777777" w:rsidR="00DC0862" w:rsidRDefault="00CF3909">
      <w:pPr>
        <w:pStyle w:val="3"/>
        <w:numPr>
          <w:ilvl w:val="2"/>
          <w:numId w:val="0"/>
        </w:numPr>
        <w:spacing w:before="0" w:after="160" w:line="360" w:lineRule="auto"/>
        <w:rPr>
          <w:rFonts w:ascii="Times New Roman" w:hAnsi="Times New Roman"/>
        </w:rPr>
      </w:pPr>
      <w:bookmarkStart w:id="74" w:name="_Toc232982645"/>
      <w:r>
        <w:rPr>
          <w:rFonts w:ascii="Times New Roman" w:hAnsi="Times New Roman" w:hint="eastAsia"/>
        </w:rPr>
        <w:t xml:space="preserve">4.2.1 </w:t>
      </w:r>
      <w:r>
        <w:rPr>
          <w:rFonts w:ascii="Times New Roman" w:hAnsi="Times New Roman" w:hint="eastAsia"/>
        </w:rPr>
        <w:t>智能照片分析与标记功能</w:t>
      </w:r>
      <w:bookmarkEnd w:id="74"/>
    </w:p>
    <w:p w14:paraId="056392B5" w14:textId="77777777" w:rsidR="00DE1022" w:rsidRDefault="00CF3909">
      <w:pPr>
        <w:pStyle w:val="a0"/>
        <w:ind w:firstLine="480"/>
      </w:pPr>
      <w:r>
        <w:t>已实现的统一分析流程为：系统相册分页扫描</w:t>
      </w:r>
      <w:r>
        <w:t xml:space="preserve"> -&gt; PhotoEntity </w:t>
      </w:r>
      <w:r>
        <w:t>入库</w:t>
      </w:r>
      <w:r>
        <w:t xml:space="preserve"> -&gt; MobileCLIP2 </w:t>
      </w:r>
      <w:r>
        <w:t>向量与标签</w:t>
      </w:r>
      <w:r>
        <w:t xml:space="preserve"> -&gt; ObjectBox </w:t>
      </w:r>
      <w:r>
        <w:t>精确版本索引写入</w:t>
      </w:r>
      <w:r>
        <w:t xml:space="preserve"> -&gt; </w:t>
      </w:r>
      <w:r>
        <w:t>可选位置属性补全。</w:t>
      </w:r>
      <w:r>
        <w:t>OCR</w:t>
      </w:r>
      <w:r>
        <w:t>、人脸、</w:t>
      </w:r>
      <w:r>
        <w:t xml:space="preserve">caption </w:t>
      </w:r>
      <w:r>
        <w:t>和</w:t>
      </w:r>
      <w:r>
        <w:t xml:space="preserve"> joyScore </w:t>
      </w:r>
      <w:r>
        <w:t>由</w:t>
      </w:r>
      <w:r>
        <w:t xml:space="preserve"> PhotoAttributeBackgroundService </w:t>
      </w:r>
      <w:r>
        <w:t>等独立任务提供，不是每次扫描的必经步骤。</w:t>
      </w:r>
    </w:p>
    <w:p w14:paraId="57FFD762" w14:textId="77777777" w:rsidR="00DC0862" w:rsidRDefault="00CF3909">
      <w:pPr>
        <w:pStyle w:val="a0"/>
        <w:spacing w:line="360" w:lineRule="auto"/>
        <w:ind w:firstLineChars="0" w:firstLine="420"/>
      </w:pPr>
      <w:r>
        <w:t>本功能模块是整个系统实现多模态检索与自动编导的基础。系统将在纯端侧本地环境下，对用户的相册资产进行静默扫描、特征提取、内容理解与智能打标，整个过程严格遵守</w:t>
      </w:r>
      <w:r>
        <w:rPr>
          <w:rFonts w:hint="eastAsia"/>
        </w:rPr>
        <w:t>“</w:t>
      </w:r>
      <w:r>
        <w:t>数据不出域</w:t>
      </w:r>
      <w:r>
        <w:rPr>
          <w:rFonts w:hint="eastAsia"/>
        </w:rPr>
        <w:t>”</w:t>
      </w:r>
      <w:r>
        <w:t>的隐私保护原则。</w:t>
      </w:r>
    </w:p>
    <w:p w14:paraId="0CF6BC32"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4-8 核心功能模块描述</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6"/>
        <w:gridCol w:w="2007"/>
        <w:gridCol w:w="3417"/>
        <w:gridCol w:w="1397"/>
      </w:tblGrid>
      <w:tr w:rsidR="00DC0862" w14:paraId="7770DABD" w14:textId="77777777">
        <w:trPr>
          <w:trHeight w:val="280"/>
        </w:trPr>
        <w:tc>
          <w:tcPr>
            <w:tcW w:w="1486" w:type="dxa"/>
            <w:tcMar>
              <w:top w:w="10" w:type="dxa"/>
              <w:left w:w="10" w:type="dxa"/>
              <w:right w:w="10" w:type="dxa"/>
            </w:tcMar>
            <w:vAlign w:val="center"/>
          </w:tcPr>
          <w:p w14:paraId="709E8BB9" w14:textId="77777777" w:rsidR="00DC0862" w:rsidRDefault="00CF3909">
            <w:pPr>
              <w:widowControl/>
              <w:jc w:val="center"/>
              <w:textAlignment w:val="center"/>
              <w:rPr>
                <w:b/>
                <w:bCs/>
                <w:szCs w:val="21"/>
              </w:rPr>
            </w:pPr>
            <w:r>
              <w:rPr>
                <w:b/>
                <w:bCs/>
                <w:szCs w:val="21"/>
              </w:rPr>
              <w:t>功能模块</w:t>
            </w:r>
          </w:p>
        </w:tc>
        <w:tc>
          <w:tcPr>
            <w:tcW w:w="2007" w:type="dxa"/>
            <w:tcMar>
              <w:top w:w="10" w:type="dxa"/>
              <w:left w:w="10" w:type="dxa"/>
              <w:right w:w="10" w:type="dxa"/>
            </w:tcMar>
            <w:vAlign w:val="center"/>
          </w:tcPr>
          <w:p w14:paraId="0D6335F1" w14:textId="77777777" w:rsidR="00DC0862" w:rsidRDefault="00CF3909">
            <w:pPr>
              <w:widowControl/>
              <w:jc w:val="center"/>
              <w:textAlignment w:val="center"/>
              <w:rPr>
                <w:b/>
                <w:bCs/>
                <w:szCs w:val="21"/>
              </w:rPr>
            </w:pPr>
            <w:r>
              <w:rPr>
                <w:b/>
                <w:bCs/>
                <w:szCs w:val="21"/>
              </w:rPr>
              <w:t>功能</w:t>
            </w:r>
          </w:p>
        </w:tc>
        <w:tc>
          <w:tcPr>
            <w:tcW w:w="3417" w:type="dxa"/>
            <w:tcMar>
              <w:top w:w="10" w:type="dxa"/>
              <w:left w:w="10" w:type="dxa"/>
              <w:right w:w="10" w:type="dxa"/>
            </w:tcMar>
            <w:vAlign w:val="center"/>
          </w:tcPr>
          <w:p w14:paraId="32190A3C" w14:textId="77777777" w:rsidR="00DC0862" w:rsidRDefault="00CF3909">
            <w:pPr>
              <w:widowControl/>
              <w:jc w:val="center"/>
              <w:textAlignment w:val="center"/>
              <w:rPr>
                <w:b/>
                <w:bCs/>
                <w:szCs w:val="21"/>
              </w:rPr>
            </w:pPr>
            <w:r>
              <w:rPr>
                <w:b/>
                <w:bCs/>
                <w:szCs w:val="21"/>
              </w:rPr>
              <w:t>功能描述</w:t>
            </w:r>
          </w:p>
        </w:tc>
        <w:tc>
          <w:tcPr>
            <w:tcW w:w="1397" w:type="dxa"/>
            <w:tcMar>
              <w:top w:w="10" w:type="dxa"/>
              <w:left w:w="10" w:type="dxa"/>
              <w:right w:w="10" w:type="dxa"/>
            </w:tcMar>
            <w:vAlign w:val="center"/>
          </w:tcPr>
          <w:p w14:paraId="05AA75AB" w14:textId="77777777" w:rsidR="00DC0862" w:rsidRDefault="00CF3909">
            <w:pPr>
              <w:widowControl/>
              <w:jc w:val="center"/>
              <w:textAlignment w:val="center"/>
              <w:rPr>
                <w:b/>
                <w:bCs/>
                <w:szCs w:val="21"/>
              </w:rPr>
            </w:pPr>
            <w:r>
              <w:rPr>
                <w:b/>
                <w:bCs/>
                <w:szCs w:val="21"/>
              </w:rPr>
              <w:t>优先级</w:t>
            </w:r>
          </w:p>
        </w:tc>
      </w:tr>
      <w:tr w:rsidR="00DC0862" w14:paraId="56B090FA" w14:textId="77777777">
        <w:trPr>
          <w:trHeight w:val="90"/>
        </w:trPr>
        <w:tc>
          <w:tcPr>
            <w:tcW w:w="1486" w:type="dxa"/>
            <w:vMerge w:val="restart"/>
            <w:shd w:val="clear" w:color="auto" w:fill="D9D9D9"/>
            <w:tcMar>
              <w:top w:w="10" w:type="dxa"/>
              <w:left w:w="10" w:type="dxa"/>
              <w:right w:w="10" w:type="dxa"/>
            </w:tcMar>
            <w:vAlign w:val="center"/>
          </w:tcPr>
          <w:p w14:paraId="3F8478A6" w14:textId="77777777" w:rsidR="00DC0862" w:rsidRDefault="00CF3909">
            <w:pPr>
              <w:widowControl/>
              <w:jc w:val="center"/>
              <w:textAlignment w:val="center"/>
              <w:rPr>
                <w:szCs w:val="21"/>
              </w:rPr>
            </w:pPr>
            <w:r>
              <w:rPr>
                <w:b/>
                <w:bCs/>
                <w:szCs w:val="21"/>
              </w:rPr>
              <w:t>照片智能分析与标记</w:t>
            </w:r>
          </w:p>
        </w:tc>
        <w:tc>
          <w:tcPr>
            <w:tcW w:w="2007" w:type="dxa"/>
            <w:shd w:val="clear" w:color="auto" w:fill="D9D9D9"/>
            <w:tcMar>
              <w:top w:w="10" w:type="dxa"/>
              <w:left w:w="10" w:type="dxa"/>
              <w:right w:w="10" w:type="dxa"/>
            </w:tcMar>
            <w:vAlign w:val="center"/>
          </w:tcPr>
          <w:p w14:paraId="58155909" w14:textId="77777777" w:rsidR="00DC0862" w:rsidRDefault="00CF3909">
            <w:pPr>
              <w:widowControl/>
              <w:jc w:val="center"/>
              <w:textAlignment w:val="center"/>
              <w:rPr>
                <w:szCs w:val="21"/>
              </w:rPr>
            </w:pPr>
            <w:r>
              <w:rPr>
                <w:szCs w:val="21"/>
              </w:rPr>
              <w:t>本地相册授权与增量扫描</w:t>
            </w:r>
          </w:p>
        </w:tc>
        <w:tc>
          <w:tcPr>
            <w:tcW w:w="3417" w:type="dxa"/>
            <w:shd w:val="clear" w:color="auto" w:fill="D9D9D9"/>
            <w:tcMar>
              <w:top w:w="10" w:type="dxa"/>
              <w:left w:w="10" w:type="dxa"/>
              <w:right w:w="10" w:type="dxa"/>
            </w:tcMar>
            <w:vAlign w:val="center"/>
          </w:tcPr>
          <w:p w14:paraId="46059B37" w14:textId="77777777" w:rsidR="00DC0862" w:rsidRDefault="00CF3909">
            <w:pPr>
              <w:widowControl/>
              <w:jc w:val="center"/>
              <w:textAlignment w:val="center"/>
              <w:rPr>
                <w:szCs w:val="21"/>
              </w:rPr>
            </w:pPr>
            <w:r>
              <w:rPr>
                <w:szCs w:val="21"/>
              </w:rPr>
              <w:t xml:space="preserve">App </w:t>
            </w:r>
            <w:r>
              <w:rPr>
                <w:szCs w:val="21"/>
              </w:rPr>
              <w:t>首次启动或后台唤醒时，获取本地媒体库读取权限，对比本地数据库提取增量未处理照片。</w:t>
            </w:r>
          </w:p>
        </w:tc>
        <w:tc>
          <w:tcPr>
            <w:tcW w:w="1397" w:type="dxa"/>
            <w:shd w:val="clear" w:color="auto" w:fill="D9D9D9"/>
            <w:tcMar>
              <w:top w:w="10" w:type="dxa"/>
              <w:left w:w="10" w:type="dxa"/>
              <w:right w:w="10" w:type="dxa"/>
            </w:tcMar>
            <w:vAlign w:val="center"/>
          </w:tcPr>
          <w:p w14:paraId="60206ADD" w14:textId="77777777" w:rsidR="00DC0862" w:rsidRDefault="00CF3909">
            <w:pPr>
              <w:widowControl/>
              <w:jc w:val="center"/>
              <w:textAlignment w:val="center"/>
              <w:rPr>
                <w:szCs w:val="21"/>
              </w:rPr>
            </w:pPr>
            <w:r>
              <w:rPr>
                <w:szCs w:val="21"/>
              </w:rPr>
              <w:t>1</w:t>
            </w:r>
          </w:p>
        </w:tc>
      </w:tr>
      <w:tr w:rsidR="00DC0862" w14:paraId="1C023B19" w14:textId="77777777">
        <w:trPr>
          <w:trHeight w:val="90"/>
        </w:trPr>
        <w:tc>
          <w:tcPr>
            <w:tcW w:w="1486" w:type="dxa"/>
            <w:vMerge/>
            <w:shd w:val="clear" w:color="auto" w:fill="D9D9D9"/>
            <w:tcMar>
              <w:top w:w="10" w:type="dxa"/>
              <w:left w:w="10" w:type="dxa"/>
              <w:right w:w="10" w:type="dxa"/>
            </w:tcMar>
            <w:vAlign w:val="center"/>
          </w:tcPr>
          <w:p w14:paraId="4EB6A7DA" w14:textId="77777777" w:rsidR="00DC0862" w:rsidRDefault="00DC0862">
            <w:pPr>
              <w:jc w:val="center"/>
              <w:rPr>
                <w:szCs w:val="21"/>
              </w:rPr>
            </w:pPr>
          </w:p>
        </w:tc>
        <w:tc>
          <w:tcPr>
            <w:tcW w:w="2007" w:type="dxa"/>
            <w:tcMar>
              <w:top w:w="10" w:type="dxa"/>
              <w:left w:w="10" w:type="dxa"/>
              <w:right w:w="10" w:type="dxa"/>
            </w:tcMar>
            <w:vAlign w:val="center"/>
          </w:tcPr>
          <w:p w14:paraId="505238A7" w14:textId="77777777" w:rsidR="00DC0862" w:rsidRDefault="00CF3909">
            <w:pPr>
              <w:widowControl/>
              <w:jc w:val="center"/>
              <w:textAlignment w:val="center"/>
              <w:rPr>
                <w:szCs w:val="21"/>
              </w:rPr>
            </w:pPr>
            <w:r>
              <w:rPr>
                <w:szCs w:val="21"/>
              </w:rPr>
              <w:t>端侧图像特征提取</w:t>
            </w:r>
          </w:p>
        </w:tc>
        <w:tc>
          <w:tcPr>
            <w:tcW w:w="3417" w:type="dxa"/>
            <w:tcMar>
              <w:top w:w="10" w:type="dxa"/>
              <w:left w:w="10" w:type="dxa"/>
              <w:right w:w="10" w:type="dxa"/>
            </w:tcMar>
            <w:vAlign w:val="center"/>
          </w:tcPr>
          <w:p w14:paraId="7D542C11" w14:textId="77777777" w:rsidR="00DC0862" w:rsidRDefault="00CF3909">
            <w:pPr>
              <w:widowControl/>
              <w:jc w:val="center"/>
              <w:textAlignment w:val="center"/>
              <w:rPr>
                <w:szCs w:val="21"/>
              </w:rPr>
            </w:pPr>
            <w:r>
              <w:rPr>
                <w:rFonts w:hint="eastAsia"/>
                <w:szCs w:val="21"/>
              </w:rPr>
              <w:t>调度端侧</w:t>
            </w:r>
            <w:r>
              <w:rPr>
                <w:szCs w:val="21"/>
              </w:rPr>
              <w:t xml:space="preserve"> MobileCLIP </w:t>
            </w:r>
            <w:r>
              <w:rPr>
                <w:rFonts w:hint="eastAsia"/>
                <w:szCs w:val="21"/>
              </w:rPr>
              <w:t>视觉模型，将像素画面转化为高维特征向量以便后续聚类。</w:t>
            </w:r>
          </w:p>
        </w:tc>
        <w:tc>
          <w:tcPr>
            <w:tcW w:w="1397" w:type="dxa"/>
            <w:tcMar>
              <w:top w:w="10" w:type="dxa"/>
              <w:left w:w="10" w:type="dxa"/>
              <w:right w:w="10" w:type="dxa"/>
            </w:tcMar>
            <w:vAlign w:val="center"/>
          </w:tcPr>
          <w:p w14:paraId="212B7A5E" w14:textId="77777777" w:rsidR="00DC0862" w:rsidRDefault="00CF3909">
            <w:pPr>
              <w:widowControl/>
              <w:jc w:val="center"/>
              <w:textAlignment w:val="center"/>
              <w:rPr>
                <w:szCs w:val="21"/>
              </w:rPr>
            </w:pPr>
            <w:r>
              <w:rPr>
                <w:szCs w:val="21"/>
              </w:rPr>
              <w:t>1</w:t>
            </w:r>
          </w:p>
        </w:tc>
      </w:tr>
      <w:tr w:rsidR="00DC0862" w14:paraId="061ECCD7" w14:textId="77777777">
        <w:trPr>
          <w:trHeight w:val="90"/>
        </w:trPr>
        <w:tc>
          <w:tcPr>
            <w:tcW w:w="1486" w:type="dxa"/>
            <w:vMerge/>
            <w:shd w:val="clear" w:color="auto" w:fill="D9D9D9"/>
            <w:tcMar>
              <w:top w:w="10" w:type="dxa"/>
              <w:left w:w="10" w:type="dxa"/>
              <w:right w:w="10" w:type="dxa"/>
            </w:tcMar>
            <w:vAlign w:val="center"/>
          </w:tcPr>
          <w:p w14:paraId="1CA1E47C" w14:textId="77777777" w:rsidR="00DC0862" w:rsidRDefault="00DC0862">
            <w:pPr>
              <w:jc w:val="center"/>
              <w:rPr>
                <w:szCs w:val="21"/>
              </w:rPr>
            </w:pPr>
          </w:p>
        </w:tc>
        <w:tc>
          <w:tcPr>
            <w:tcW w:w="2007" w:type="dxa"/>
            <w:shd w:val="clear" w:color="auto" w:fill="D9D9D9"/>
            <w:tcMar>
              <w:top w:w="10" w:type="dxa"/>
              <w:left w:w="10" w:type="dxa"/>
              <w:right w:w="10" w:type="dxa"/>
            </w:tcMar>
            <w:vAlign w:val="center"/>
          </w:tcPr>
          <w:p w14:paraId="09C71795" w14:textId="77777777" w:rsidR="00DC0862" w:rsidRDefault="00CF3909">
            <w:pPr>
              <w:widowControl/>
              <w:jc w:val="center"/>
              <w:textAlignment w:val="center"/>
              <w:rPr>
                <w:szCs w:val="21"/>
              </w:rPr>
            </w:pPr>
            <w:r>
              <w:rPr>
                <w:szCs w:val="21"/>
              </w:rPr>
              <w:t>多维语义打标与评分</w:t>
            </w:r>
          </w:p>
        </w:tc>
        <w:tc>
          <w:tcPr>
            <w:tcW w:w="3417" w:type="dxa"/>
            <w:shd w:val="clear" w:color="auto" w:fill="D9D9D9"/>
            <w:tcMar>
              <w:top w:w="10" w:type="dxa"/>
              <w:left w:w="10" w:type="dxa"/>
              <w:right w:w="10" w:type="dxa"/>
            </w:tcMar>
            <w:vAlign w:val="center"/>
          </w:tcPr>
          <w:p w14:paraId="35E05AE3" w14:textId="77777777" w:rsidR="00DC0862" w:rsidRDefault="00CF3909">
            <w:pPr>
              <w:widowControl/>
              <w:jc w:val="center"/>
              <w:textAlignment w:val="center"/>
              <w:rPr>
                <w:szCs w:val="21"/>
              </w:rPr>
            </w:pPr>
            <w:r>
              <w:rPr>
                <w:rFonts w:hint="eastAsia"/>
                <w:szCs w:val="21"/>
              </w:rPr>
              <w:t>基于预置字典进行零样本分类获取场景标签，并生成视觉标签，并补充人脸信息、笑容概率与欢乐值等结构化结果。</w:t>
            </w:r>
          </w:p>
        </w:tc>
        <w:tc>
          <w:tcPr>
            <w:tcW w:w="1397" w:type="dxa"/>
            <w:shd w:val="clear" w:color="auto" w:fill="D9D9D9"/>
            <w:tcMar>
              <w:top w:w="10" w:type="dxa"/>
              <w:left w:w="10" w:type="dxa"/>
              <w:right w:w="10" w:type="dxa"/>
            </w:tcMar>
            <w:vAlign w:val="center"/>
          </w:tcPr>
          <w:p w14:paraId="7B0B934C" w14:textId="77777777" w:rsidR="00DC0862" w:rsidRDefault="00CF3909">
            <w:pPr>
              <w:widowControl/>
              <w:jc w:val="center"/>
              <w:textAlignment w:val="center"/>
              <w:rPr>
                <w:szCs w:val="21"/>
              </w:rPr>
            </w:pPr>
            <w:r>
              <w:rPr>
                <w:szCs w:val="21"/>
              </w:rPr>
              <w:t>1</w:t>
            </w:r>
          </w:p>
        </w:tc>
      </w:tr>
      <w:tr w:rsidR="00DC0862" w14:paraId="7E3934C7" w14:textId="77777777">
        <w:trPr>
          <w:trHeight w:val="141"/>
        </w:trPr>
        <w:tc>
          <w:tcPr>
            <w:tcW w:w="1486" w:type="dxa"/>
            <w:vMerge/>
            <w:shd w:val="clear" w:color="auto" w:fill="D9D9D9"/>
            <w:tcMar>
              <w:top w:w="10" w:type="dxa"/>
              <w:left w:w="10" w:type="dxa"/>
              <w:right w:w="10" w:type="dxa"/>
            </w:tcMar>
            <w:vAlign w:val="center"/>
          </w:tcPr>
          <w:p w14:paraId="66A4FBE4" w14:textId="77777777" w:rsidR="00DC0862" w:rsidRDefault="00DC0862">
            <w:pPr>
              <w:jc w:val="center"/>
              <w:rPr>
                <w:szCs w:val="21"/>
              </w:rPr>
            </w:pPr>
          </w:p>
        </w:tc>
        <w:tc>
          <w:tcPr>
            <w:tcW w:w="2007" w:type="dxa"/>
            <w:tcMar>
              <w:top w:w="10" w:type="dxa"/>
              <w:left w:w="10" w:type="dxa"/>
              <w:right w:w="10" w:type="dxa"/>
            </w:tcMar>
            <w:vAlign w:val="center"/>
          </w:tcPr>
          <w:p w14:paraId="626044F9" w14:textId="77777777" w:rsidR="00DC0862" w:rsidRDefault="00CF3909">
            <w:pPr>
              <w:widowControl/>
              <w:jc w:val="center"/>
              <w:textAlignment w:val="center"/>
              <w:rPr>
                <w:szCs w:val="21"/>
              </w:rPr>
            </w:pPr>
            <w:r>
              <w:rPr>
                <w:szCs w:val="21"/>
              </w:rPr>
              <w:t>结构化元数据落库</w:t>
            </w:r>
          </w:p>
        </w:tc>
        <w:tc>
          <w:tcPr>
            <w:tcW w:w="3417" w:type="dxa"/>
            <w:tcMar>
              <w:top w:w="10" w:type="dxa"/>
              <w:left w:w="10" w:type="dxa"/>
              <w:right w:w="10" w:type="dxa"/>
            </w:tcMar>
            <w:vAlign w:val="center"/>
          </w:tcPr>
          <w:p w14:paraId="2242FAEC" w14:textId="77777777" w:rsidR="00DC0862" w:rsidRDefault="00CF3909">
            <w:pPr>
              <w:widowControl/>
              <w:jc w:val="center"/>
              <w:textAlignment w:val="center"/>
              <w:rPr>
                <w:szCs w:val="21"/>
              </w:rPr>
            </w:pPr>
            <w:r>
              <w:t>提取</w:t>
            </w:r>
            <w:r>
              <w:t xml:space="preserve"> EXIF </w:t>
            </w:r>
            <w:r>
              <w:t>地理坐标并完成逆地址解析，将结构化结果写入</w:t>
            </w:r>
            <w:r>
              <w:t xml:space="preserve"> ObjectBox</w:t>
            </w:r>
            <w:r>
              <w:t>，向量特征写入</w:t>
            </w:r>
            <w:r>
              <w:t xml:space="preserve"> ObjectBox </w:t>
            </w:r>
            <w:r>
              <w:t>向量索引层。</w:t>
            </w:r>
          </w:p>
        </w:tc>
        <w:tc>
          <w:tcPr>
            <w:tcW w:w="1397" w:type="dxa"/>
            <w:tcMar>
              <w:top w:w="10" w:type="dxa"/>
              <w:left w:w="10" w:type="dxa"/>
              <w:right w:w="10" w:type="dxa"/>
            </w:tcMar>
            <w:vAlign w:val="center"/>
          </w:tcPr>
          <w:p w14:paraId="7EA0E9E0" w14:textId="77777777" w:rsidR="00DC0862" w:rsidRDefault="00CF3909">
            <w:pPr>
              <w:widowControl/>
              <w:jc w:val="center"/>
              <w:textAlignment w:val="center"/>
              <w:rPr>
                <w:szCs w:val="21"/>
              </w:rPr>
            </w:pPr>
            <w:r>
              <w:rPr>
                <w:szCs w:val="21"/>
              </w:rPr>
              <w:t>1</w:t>
            </w:r>
          </w:p>
        </w:tc>
      </w:tr>
    </w:tbl>
    <w:p w14:paraId="73AAA09D" w14:textId="77777777" w:rsidR="00DC0862" w:rsidRDefault="00DC0862">
      <w:pPr>
        <w:pStyle w:val="a0"/>
        <w:spacing w:line="360" w:lineRule="auto"/>
        <w:ind w:firstLineChars="0" w:firstLine="0"/>
      </w:pPr>
    </w:p>
    <w:p w14:paraId="73E09DA5" w14:textId="77777777" w:rsidR="00DC0862" w:rsidRDefault="00CF3909">
      <w:pPr>
        <w:pStyle w:val="a4"/>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4-9 智能照片分析与标记的用例规约</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6"/>
        <w:gridCol w:w="6221"/>
      </w:tblGrid>
      <w:tr w:rsidR="00DC0862" w14:paraId="17A0579A" w14:textId="77777777">
        <w:trPr>
          <w:trHeight w:val="276"/>
        </w:trPr>
        <w:tc>
          <w:tcPr>
            <w:tcW w:w="2086" w:type="dxa"/>
            <w:shd w:val="clear" w:color="auto" w:fill="D9D9D9"/>
            <w:tcMar>
              <w:top w:w="10" w:type="dxa"/>
              <w:left w:w="10" w:type="dxa"/>
              <w:right w:w="10" w:type="dxa"/>
            </w:tcMar>
            <w:vAlign w:val="center"/>
          </w:tcPr>
          <w:p w14:paraId="0B0CB177" w14:textId="77777777" w:rsidR="00DC0862" w:rsidRDefault="00CF3909">
            <w:pPr>
              <w:widowControl/>
              <w:jc w:val="left"/>
              <w:textAlignment w:val="center"/>
              <w:rPr>
                <w:b/>
                <w:bCs/>
                <w:szCs w:val="21"/>
              </w:rPr>
            </w:pPr>
            <w:r>
              <w:rPr>
                <w:b/>
                <w:bCs/>
                <w:szCs w:val="21"/>
              </w:rPr>
              <w:t>用例名称</w:t>
            </w:r>
          </w:p>
        </w:tc>
        <w:tc>
          <w:tcPr>
            <w:tcW w:w="6221" w:type="dxa"/>
            <w:shd w:val="clear" w:color="auto" w:fill="D9D9D9"/>
            <w:tcMar>
              <w:top w:w="10" w:type="dxa"/>
              <w:left w:w="10" w:type="dxa"/>
              <w:right w:w="10" w:type="dxa"/>
            </w:tcMar>
            <w:vAlign w:val="center"/>
          </w:tcPr>
          <w:p w14:paraId="0100D2B7" w14:textId="77777777" w:rsidR="00DC0862" w:rsidRDefault="00CF3909">
            <w:pPr>
              <w:widowControl/>
              <w:jc w:val="left"/>
              <w:textAlignment w:val="center"/>
              <w:rPr>
                <w:b/>
                <w:bCs/>
                <w:szCs w:val="21"/>
              </w:rPr>
            </w:pPr>
            <w:r>
              <w:rPr>
                <w:b/>
                <w:bCs/>
                <w:szCs w:val="21"/>
              </w:rPr>
              <w:t>智能照片分析与标记功能</w:t>
            </w:r>
          </w:p>
        </w:tc>
      </w:tr>
      <w:tr w:rsidR="00DC0862" w14:paraId="49B62FE5" w14:textId="77777777">
        <w:trPr>
          <w:trHeight w:val="246"/>
        </w:trPr>
        <w:tc>
          <w:tcPr>
            <w:tcW w:w="2086" w:type="dxa"/>
            <w:tcMar>
              <w:top w:w="10" w:type="dxa"/>
              <w:left w:w="10" w:type="dxa"/>
              <w:right w:w="10" w:type="dxa"/>
            </w:tcMar>
            <w:vAlign w:val="center"/>
          </w:tcPr>
          <w:p w14:paraId="7D4D6D5C" w14:textId="77777777" w:rsidR="00DC0862" w:rsidRDefault="00CF3909">
            <w:pPr>
              <w:widowControl/>
              <w:jc w:val="left"/>
              <w:textAlignment w:val="center"/>
              <w:rPr>
                <w:b/>
                <w:bCs/>
                <w:szCs w:val="21"/>
              </w:rPr>
            </w:pPr>
            <w:r>
              <w:rPr>
                <w:b/>
                <w:bCs/>
                <w:szCs w:val="21"/>
              </w:rPr>
              <w:t>功能简述</w:t>
            </w:r>
          </w:p>
        </w:tc>
        <w:tc>
          <w:tcPr>
            <w:tcW w:w="6221" w:type="dxa"/>
            <w:tcMar>
              <w:top w:w="10" w:type="dxa"/>
              <w:left w:w="10" w:type="dxa"/>
              <w:right w:w="10" w:type="dxa"/>
            </w:tcMar>
            <w:vAlign w:val="center"/>
          </w:tcPr>
          <w:p w14:paraId="1E695387" w14:textId="77777777" w:rsidR="00DC0862" w:rsidRDefault="00CF3909">
            <w:pPr>
              <w:widowControl/>
              <w:jc w:val="left"/>
              <w:textAlignment w:val="center"/>
              <w:rPr>
                <w:szCs w:val="21"/>
              </w:rPr>
            </w:pPr>
            <w:r>
              <w:rPr>
                <w:szCs w:val="21"/>
              </w:rPr>
              <w:t>系统在端侧本地运行</w:t>
            </w:r>
            <w:r>
              <w:rPr>
                <w:szCs w:val="21"/>
              </w:rPr>
              <w:t xml:space="preserve"> AI </w:t>
            </w:r>
            <w:r>
              <w:rPr>
                <w:szCs w:val="21"/>
              </w:rPr>
              <w:t>模型，对相册照片进行特征提取、语义打标、人脸检测。</w:t>
            </w:r>
          </w:p>
        </w:tc>
      </w:tr>
      <w:tr w:rsidR="00DC0862" w14:paraId="0918D6A6" w14:textId="77777777">
        <w:trPr>
          <w:trHeight w:val="90"/>
        </w:trPr>
        <w:tc>
          <w:tcPr>
            <w:tcW w:w="2086" w:type="dxa"/>
            <w:shd w:val="clear" w:color="auto" w:fill="D9D9D9"/>
            <w:tcMar>
              <w:top w:w="10" w:type="dxa"/>
              <w:left w:w="10" w:type="dxa"/>
              <w:right w:w="10" w:type="dxa"/>
            </w:tcMar>
            <w:vAlign w:val="center"/>
          </w:tcPr>
          <w:p w14:paraId="6D583377" w14:textId="77777777" w:rsidR="00DC0862" w:rsidRDefault="00CF3909">
            <w:pPr>
              <w:widowControl/>
              <w:jc w:val="left"/>
              <w:textAlignment w:val="center"/>
              <w:rPr>
                <w:b/>
                <w:bCs/>
                <w:szCs w:val="21"/>
              </w:rPr>
            </w:pPr>
            <w:r>
              <w:rPr>
                <w:b/>
                <w:bCs/>
                <w:szCs w:val="21"/>
              </w:rPr>
              <w:t>用例编号</w:t>
            </w:r>
          </w:p>
        </w:tc>
        <w:tc>
          <w:tcPr>
            <w:tcW w:w="6221" w:type="dxa"/>
            <w:shd w:val="clear" w:color="auto" w:fill="D9D9D9"/>
            <w:tcMar>
              <w:top w:w="10" w:type="dxa"/>
              <w:left w:w="10" w:type="dxa"/>
              <w:right w:w="10" w:type="dxa"/>
            </w:tcMar>
            <w:vAlign w:val="center"/>
          </w:tcPr>
          <w:p w14:paraId="6BBB3CD0" w14:textId="77777777" w:rsidR="00DC0862" w:rsidRDefault="00CF3909">
            <w:pPr>
              <w:widowControl/>
              <w:jc w:val="left"/>
              <w:textAlignment w:val="center"/>
              <w:rPr>
                <w:szCs w:val="21"/>
              </w:rPr>
            </w:pPr>
            <w:r>
              <w:rPr>
                <w:szCs w:val="21"/>
              </w:rPr>
              <w:t>UC-001</w:t>
            </w:r>
          </w:p>
        </w:tc>
      </w:tr>
      <w:tr w:rsidR="00DC0862" w14:paraId="284B22B3" w14:textId="77777777">
        <w:trPr>
          <w:trHeight w:val="279"/>
        </w:trPr>
        <w:tc>
          <w:tcPr>
            <w:tcW w:w="2086" w:type="dxa"/>
            <w:tcMar>
              <w:top w:w="10" w:type="dxa"/>
              <w:left w:w="10" w:type="dxa"/>
              <w:right w:w="10" w:type="dxa"/>
            </w:tcMar>
            <w:vAlign w:val="center"/>
          </w:tcPr>
          <w:p w14:paraId="18EF651D" w14:textId="77777777" w:rsidR="00DC0862" w:rsidRDefault="00CF3909">
            <w:pPr>
              <w:widowControl/>
              <w:jc w:val="left"/>
              <w:textAlignment w:val="center"/>
              <w:rPr>
                <w:b/>
                <w:bCs/>
                <w:szCs w:val="21"/>
              </w:rPr>
            </w:pPr>
            <w:r>
              <w:rPr>
                <w:b/>
                <w:bCs/>
                <w:szCs w:val="21"/>
              </w:rPr>
              <w:t>执行者</w:t>
            </w:r>
          </w:p>
        </w:tc>
        <w:tc>
          <w:tcPr>
            <w:tcW w:w="6221" w:type="dxa"/>
            <w:tcBorders>
              <w:bottom w:val="single" w:sz="4" w:space="0" w:color="auto"/>
            </w:tcBorders>
            <w:tcMar>
              <w:top w:w="10" w:type="dxa"/>
              <w:left w:w="10" w:type="dxa"/>
              <w:right w:w="10" w:type="dxa"/>
            </w:tcMar>
            <w:vAlign w:val="center"/>
          </w:tcPr>
          <w:p w14:paraId="3306D5F7" w14:textId="77777777" w:rsidR="00DC0862" w:rsidRDefault="00CF3909">
            <w:pPr>
              <w:widowControl/>
              <w:jc w:val="left"/>
              <w:textAlignment w:val="center"/>
              <w:rPr>
                <w:szCs w:val="21"/>
              </w:rPr>
            </w:pPr>
            <w:r>
              <w:rPr>
                <w:szCs w:val="21"/>
              </w:rPr>
              <w:t xml:space="preserve">App </w:t>
            </w:r>
            <w:r>
              <w:rPr>
                <w:szCs w:val="21"/>
              </w:rPr>
              <w:t>端侧后台系统任务（主要）</w:t>
            </w:r>
            <w:r>
              <w:rPr>
                <w:szCs w:val="21"/>
              </w:rPr>
              <w:t xml:space="preserve"> / </w:t>
            </w:r>
            <w:r>
              <w:rPr>
                <w:szCs w:val="21"/>
              </w:rPr>
              <w:t>用户（手动触发全量扫描）</w:t>
            </w:r>
          </w:p>
        </w:tc>
      </w:tr>
      <w:tr w:rsidR="00DC0862" w14:paraId="07F8F907" w14:textId="77777777">
        <w:trPr>
          <w:trHeight w:val="280"/>
        </w:trPr>
        <w:tc>
          <w:tcPr>
            <w:tcW w:w="2086" w:type="dxa"/>
            <w:vMerge w:val="restart"/>
            <w:tcBorders>
              <w:right w:val="single" w:sz="4" w:space="0" w:color="auto"/>
            </w:tcBorders>
            <w:shd w:val="clear" w:color="auto" w:fill="D9D9D9"/>
            <w:tcMar>
              <w:top w:w="10" w:type="dxa"/>
              <w:left w:w="10" w:type="dxa"/>
              <w:right w:w="10" w:type="dxa"/>
            </w:tcMar>
            <w:vAlign w:val="center"/>
          </w:tcPr>
          <w:p w14:paraId="657EE8D1" w14:textId="77777777" w:rsidR="00DC0862" w:rsidRDefault="00CF3909">
            <w:pPr>
              <w:widowControl/>
              <w:jc w:val="left"/>
              <w:textAlignment w:val="center"/>
              <w:rPr>
                <w:b/>
                <w:bCs/>
                <w:szCs w:val="21"/>
              </w:rPr>
            </w:pPr>
            <w:r>
              <w:rPr>
                <w:b/>
                <w:bCs/>
                <w:szCs w:val="21"/>
              </w:rPr>
              <w:t>前置条件</w:t>
            </w:r>
          </w:p>
        </w:tc>
        <w:tc>
          <w:tcPr>
            <w:tcW w:w="6221"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50B6982E" w14:textId="77777777" w:rsidR="00DC0862" w:rsidRDefault="00CF3909">
            <w:pPr>
              <w:widowControl/>
              <w:jc w:val="left"/>
              <w:textAlignment w:val="center"/>
              <w:rPr>
                <w:szCs w:val="21"/>
              </w:rPr>
            </w:pPr>
            <w:r>
              <w:rPr>
                <w:szCs w:val="21"/>
              </w:rPr>
              <w:t xml:space="preserve">1. </w:t>
            </w:r>
            <w:r>
              <w:rPr>
                <w:szCs w:val="21"/>
              </w:rPr>
              <w:t>用户已授予</w:t>
            </w:r>
            <w:r>
              <w:rPr>
                <w:szCs w:val="21"/>
              </w:rPr>
              <w:t xml:space="preserve"> App </w:t>
            </w:r>
            <w:r>
              <w:rPr>
                <w:szCs w:val="21"/>
              </w:rPr>
              <w:t>本地相册读取权限。</w:t>
            </w:r>
          </w:p>
        </w:tc>
      </w:tr>
      <w:tr w:rsidR="00DC0862" w14:paraId="3DB58B32" w14:textId="77777777">
        <w:trPr>
          <w:trHeight w:val="560"/>
        </w:trPr>
        <w:tc>
          <w:tcPr>
            <w:tcW w:w="2086" w:type="dxa"/>
            <w:vMerge/>
            <w:tcBorders>
              <w:right w:val="single" w:sz="4" w:space="0" w:color="auto"/>
            </w:tcBorders>
            <w:shd w:val="clear" w:color="auto" w:fill="D9D9D9"/>
            <w:tcMar>
              <w:top w:w="10" w:type="dxa"/>
              <w:left w:w="10" w:type="dxa"/>
              <w:right w:w="10" w:type="dxa"/>
            </w:tcMar>
            <w:vAlign w:val="center"/>
          </w:tcPr>
          <w:p w14:paraId="75762CA0"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519AE0F9" w14:textId="77777777" w:rsidR="00DC0862" w:rsidRDefault="00CF3909">
            <w:pPr>
              <w:widowControl/>
              <w:jc w:val="left"/>
              <w:textAlignment w:val="center"/>
              <w:rPr>
                <w:szCs w:val="21"/>
              </w:rPr>
            </w:pPr>
            <w:r>
              <w:rPr>
                <w:szCs w:val="21"/>
              </w:rPr>
              <w:t xml:space="preserve">2. </w:t>
            </w:r>
            <w:r>
              <w:rPr>
                <w:szCs w:val="21"/>
              </w:rPr>
              <w:t>手机设备满足后台闲时计算的安全阈值（如电量</w:t>
            </w:r>
            <w:r>
              <w:rPr>
                <w:szCs w:val="21"/>
              </w:rPr>
              <w:t xml:space="preserve"> &gt; 30% </w:t>
            </w:r>
            <w:r>
              <w:rPr>
                <w:szCs w:val="21"/>
              </w:rPr>
              <w:t>且未处于严重发热状态）。</w:t>
            </w:r>
          </w:p>
        </w:tc>
      </w:tr>
      <w:tr w:rsidR="00DC0862" w14:paraId="12FC1199" w14:textId="77777777">
        <w:trPr>
          <w:trHeight w:val="840"/>
        </w:trPr>
        <w:tc>
          <w:tcPr>
            <w:tcW w:w="2086" w:type="dxa"/>
            <w:tcMar>
              <w:top w:w="10" w:type="dxa"/>
              <w:left w:w="10" w:type="dxa"/>
              <w:right w:w="10" w:type="dxa"/>
            </w:tcMar>
            <w:vAlign w:val="center"/>
          </w:tcPr>
          <w:p w14:paraId="78A9D5BA" w14:textId="77777777" w:rsidR="00DC0862" w:rsidRDefault="00CF3909">
            <w:pPr>
              <w:widowControl/>
              <w:jc w:val="left"/>
              <w:textAlignment w:val="center"/>
              <w:rPr>
                <w:b/>
                <w:bCs/>
                <w:szCs w:val="21"/>
              </w:rPr>
            </w:pPr>
            <w:r>
              <w:rPr>
                <w:b/>
                <w:bCs/>
                <w:szCs w:val="21"/>
              </w:rPr>
              <w:t>后置条件</w:t>
            </w:r>
          </w:p>
        </w:tc>
        <w:tc>
          <w:tcPr>
            <w:tcW w:w="6221" w:type="dxa"/>
            <w:tcBorders>
              <w:top w:val="single" w:sz="4" w:space="0" w:color="auto"/>
            </w:tcBorders>
            <w:tcMar>
              <w:top w:w="10" w:type="dxa"/>
              <w:left w:w="10" w:type="dxa"/>
              <w:right w:w="10" w:type="dxa"/>
            </w:tcMar>
            <w:vAlign w:val="center"/>
          </w:tcPr>
          <w:p w14:paraId="2679353C" w14:textId="77777777" w:rsidR="00DC0862" w:rsidRDefault="00CF3909">
            <w:pPr>
              <w:widowControl/>
              <w:jc w:val="left"/>
              <w:textAlignment w:val="center"/>
              <w:rPr>
                <w:szCs w:val="21"/>
              </w:rPr>
            </w:pPr>
            <w:r>
              <w:rPr>
                <w:szCs w:val="21"/>
              </w:rPr>
              <w:t>单张或批次照片处理完毕，特征向量、</w:t>
            </w:r>
            <w:r>
              <w:rPr>
                <w:szCs w:val="21"/>
              </w:rPr>
              <w:t xml:space="preserve">AI </w:t>
            </w:r>
            <w:r>
              <w:rPr>
                <w:szCs w:val="21"/>
              </w:rPr>
              <w:t>标签、地理坐标与情绪评分成功保存至本地数据库，并在</w:t>
            </w:r>
            <w:r>
              <w:rPr>
                <w:szCs w:val="21"/>
              </w:rPr>
              <w:t xml:space="preserve"> UI </w:t>
            </w:r>
            <w:r>
              <w:rPr>
                <w:szCs w:val="21"/>
              </w:rPr>
              <w:t>画廊更新状态。</w:t>
            </w:r>
          </w:p>
        </w:tc>
      </w:tr>
      <w:tr w:rsidR="00DC0862" w14:paraId="64AC9BCC" w14:textId="77777777">
        <w:trPr>
          <w:trHeight w:val="840"/>
        </w:trPr>
        <w:tc>
          <w:tcPr>
            <w:tcW w:w="2086" w:type="dxa"/>
            <w:shd w:val="clear" w:color="auto" w:fill="D9D9D9"/>
            <w:tcMar>
              <w:top w:w="10" w:type="dxa"/>
              <w:left w:w="10" w:type="dxa"/>
              <w:right w:w="10" w:type="dxa"/>
            </w:tcMar>
            <w:vAlign w:val="center"/>
          </w:tcPr>
          <w:p w14:paraId="6B3BC30A" w14:textId="77777777" w:rsidR="00DC0862" w:rsidRDefault="00CF3909">
            <w:pPr>
              <w:widowControl/>
              <w:jc w:val="left"/>
              <w:textAlignment w:val="center"/>
              <w:rPr>
                <w:b/>
                <w:bCs/>
                <w:szCs w:val="21"/>
              </w:rPr>
            </w:pPr>
            <w:r>
              <w:rPr>
                <w:b/>
                <w:bCs/>
                <w:szCs w:val="21"/>
              </w:rPr>
              <w:t>涉众利益</w:t>
            </w:r>
          </w:p>
        </w:tc>
        <w:tc>
          <w:tcPr>
            <w:tcW w:w="6221" w:type="dxa"/>
            <w:tcBorders>
              <w:bottom w:val="single" w:sz="4" w:space="0" w:color="auto"/>
            </w:tcBorders>
            <w:shd w:val="clear" w:color="auto" w:fill="D9D9D9"/>
            <w:tcMar>
              <w:top w:w="10" w:type="dxa"/>
              <w:left w:w="10" w:type="dxa"/>
              <w:right w:w="10" w:type="dxa"/>
            </w:tcMar>
            <w:vAlign w:val="center"/>
          </w:tcPr>
          <w:p w14:paraId="6EB65A21" w14:textId="77777777" w:rsidR="00DC0862" w:rsidRDefault="00CF3909">
            <w:pPr>
              <w:widowControl/>
              <w:jc w:val="left"/>
              <w:textAlignment w:val="center"/>
              <w:rPr>
                <w:szCs w:val="21"/>
              </w:rPr>
            </w:pPr>
            <w:r>
              <w:rPr>
                <w:szCs w:val="21"/>
              </w:rPr>
              <w:t>用户可以在不泄露任何私密照片至云端的前提下，获得极精准的照片分类，为后续的语义搜图与自动编导提供数据支撑。</w:t>
            </w:r>
          </w:p>
        </w:tc>
      </w:tr>
      <w:tr w:rsidR="00DC0862" w14:paraId="4B190BBD" w14:textId="77777777">
        <w:trPr>
          <w:trHeight w:val="560"/>
        </w:trPr>
        <w:tc>
          <w:tcPr>
            <w:tcW w:w="2086" w:type="dxa"/>
            <w:vMerge w:val="restart"/>
            <w:tcBorders>
              <w:right w:val="single" w:sz="4" w:space="0" w:color="auto"/>
            </w:tcBorders>
            <w:tcMar>
              <w:top w:w="10" w:type="dxa"/>
              <w:left w:w="10" w:type="dxa"/>
              <w:right w:w="10" w:type="dxa"/>
            </w:tcMar>
            <w:vAlign w:val="center"/>
          </w:tcPr>
          <w:p w14:paraId="4CE1CC08" w14:textId="77777777" w:rsidR="00DC0862" w:rsidRDefault="00CF3909">
            <w:pPr>
              <w:widowControl/>
              <w:jc w:val="left"/>
              <w:textAlignment w:val="center"/>
              <w:rPr>
                <w:b/>
                <w:bCs/>
                <w:szCs w:val="21"/>
              </w:rPr>
            </w:pPr>
            <w:r>
              <w:rPr>
                <w:b/>
                <w:bCs/>
                <w:szCs w:val="21"/>
              </w:rPr>
              <w:t>基本路径</w:t>
            </w:r>
          </w:p>
        </w:tc>
        <w:tc>
          <w:tcPr>
            <w:tcW w:w="6221"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0D5D3077" w14:textId="77777777" w:rsidR="00DC0862" w:rsidRDefault="00CF3909">
            <w:pPr>
              <w:widowControl/>
              <w:jc w:val="left"/>
              <w:textAlignment w:val="center"/>
              <w:rPr>
                <w:szCs w:val="21"/>
              </w:rPr>
            </w:pPr>
            <w:r>
              <w:rPr>
                <w:szCs w:val="21"/>
              </w:rPr>
              <w:t xml:space="preserve">1. </w:t>
            </w:r>
            <w:r>
              <w:rPr>
                <w:szCs w:val="21"/>
              </w:rPr>
              <w:t>系统发起后台任务，获取本地相册的增量</w:t>
            </w:r>
            <w:r>
              <w:rPr>
                <w:szCs w:val="21"/>
              </w:rPr>
              <w:t>/</w:t>
            </w:r>
            <w:r>
              <w:rPr>
                <w:szCs w:val="21"/>
              </w:rPr>
              <w:t>未处理照片列表。</w:t>
            </w:r>
          </w:p>
        </w:tc>
      </w:tr>
      <w:tr w:rsidR="00DC0862" w14:paraId="0EDE12A4" w14:textId="77777777">
        <w:trPr>
          <w:trHeight w:val="560"/>
        </w:trPr>
        <w:tc>
          <w:tcPr>
            <w:tcW w:w="2086" w:type="dxa"/>
            <w:vMerge/>
            <w:tcBorders>
              <w:right w:val="single" w:sz="4" w:space="0" w:color="auto"/>
            </w:tcBorders>
            <w:tcMar>
              <w:top w:w="10" w:type="dxa"/>
              <w:left w:w="10" w:type="dxa"/>
              <w:right w:w="10" w:type="dxa"/>
            </w:tcMar>
            <w:vAlign w:val="center"/>
          </w:tcPr>
          <w:p w14:paraId="1AE42894"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3DF58437" w14:textId="77777777" w:rsidR="00DC0862" w:rsidRDefault="00CF3909">
            <w:pPr>
              <w:widowControl/>
              <w:jc w:val="left"/>
              <w:textAlignment w:val="center"/>
              <w:rPr>
                <w:szCs w:val="21"/>
              </w:rPr>
            </w:pPr>
            <w:r>
              <w:rPr>
                <w:szCs w:val="21"/>
              </w:rPr>
              <w:t xml:space="preserve">2. </w:t>
            </w:r>
            <w:r>
              <w:rPr>
                <w:szCs w:val="21"/>
              </w:rPr>
              <w:t>系统校验当前设备电量与性能负载，通过后启动任务。</w:t>
            </w:r>
          </w:p>
        </w:tc>
      </w:tr>
      <w:tr w:rsidR="00DC0862" w14:paraId="5BF60927" w14:textId="77777777">
        <w:trPr>
          <w:trHeight w:val="280"/>
        </w:trPr>
        <w:tc>
          <w:tcPr>
            <w:tcW w:w="2086" w:type="dxa"/>
            <w:vMerge/>
            <w:tcBorders>
              <w:right w:val="single" w:sz="4" w:space="0" w:color="auto"/>
            </w:tcBorders>
            <w:tcMar>
              <w:top w:w="10" w:type="dxa"/>
              <w:left w:w="10" w:type="dxa"/>
              <w:right w:w="10" w:type="dxa"/>
            </w:tcMar>
            <w:vAlign w:val="center"/>
          </w:tcPr>
          <w:p w14:paraId="787DDD30"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0F9B82CF" w14:textId="77777777" w:rsidR="00DC0862" w:rsidRDefault="00CF3909">
            <w:pPr>
              <w:widowControl/>
              <w:jc w:val="left"/>
              <w:textAlignment w:val="center"/>
              <w:rPr>
                <w:szCs w:val="21"/>
              </w:rPr>
            </w:pPr>
            <w:r>
              <w:rPr>
                <w:szCs w:val="21"/>
              </w:rPr>
              <w:t xml:space="preserve">3. </w:t>
            </w:r>
            <w:r>
              <w:rPr>
                <w:szCs w:val="21"/>
              </w:rPr>
              <w:t>加载本地</w:t>
            </w:r>
            <w:r>
              <w:rPr>
                <w:szCs w:val="21"/>
              </w:rPr>
              <w:t xml:space="preserve"> MobileCLIP </w:t>
            </w:r>
            <w:r>
              <w:rPr>
                <w:szCs w:val="21"/>
              </w:rPr>
              <w:t>模型等端侧</w:t>
            </w:r>
            <w:r>
              <w:rPr>
                <w:szCs w:val="21"/>
              </w:rPr>
              <w:t xml:space="preserve"> AI </w:t>
            </w:r>
            <w:r>
              <w:rPr>
                <w:szCs w:val="21"/>
              </w:rPr>
              <w:t>资源。</w:t>
            </w:r>
          </w:p>
        </w:tc>
      </w:tr>
      <w:tr w:rsidR="00DC0862" w14:paraId="45971DCF" w14:textId="77777777">
        <w:trPr>
          <w:trHeight w:val="560"/>
        </w:trPr>
        <w:tc>
          <w:tcPr>
            <w:tcW w:w="2086" w:type="dxa"/>
            <w:vMerge/>
            <w:tcBorders>
              <w:right w:val="single" w:sz="4" w:space="0" w:color="auto"/>
            </w:tcBorders>
            <w:tcMar>
              <w:top w:w="10" w:type="dxa"/>
              <w:left w:w="10" w:type="dxa"/>
              <w:right w:w="10" w:type="dxa"/>
            </w:tcMar>
            <w:vAlign w:val="center"/>
          </w:tcPr>
          <w:p w14:paraId="08CA01BA"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48B0E6E8" w14:textId="77777777" w:rsidR="00DC0862" w:rsidRDefault="00CF3909">
            <w:pPr>
              <w:widowControl/>
              <w:jc w:val="left"/>
              <w:textAlignment w:val="center"/>
              <w:rPr>
                <w:szCs w:val="21"/>
              </w:rPr>
            </w:pPr>
            <w:r>
              <w:rPr>
                <w:szCs w:val="21"/>
              </w:rPr>
              <w:t xml:space="preserve">4. </w:t>
            </w:r>
            <w:r>
              <w:rPr>
                <w:szCs w:val="21"/>
              </w:rPr>
              <w:t>逐张解析照片，提取</w:t>
            </w:r>
            <w:r>
              <w:rPr>
                <w:szCs w:val="21"/>
              </w:rPr>
              <w:t xml:space="preserve"> EXIF </w:t>
            </w:r>
            <w:r>
              <w:rPr>
                <w:szCs w:val="21"/>
              </w:rPr>
              <w:t>原始时间戳与</w:t>
            </w:r>
            <w:r>
              <w:rPr>
                <w:szCs w:val="21"/>
              </w:rPr>
              <w:t xml:space="preserve"> GPS </w:t>
            </w:r>
            <w:r>
              <w:rPr>
                <w:szCs w:val="21"/>
              </w:rPr>
              <w:t>坐标。</w:t>
            </w:r>
          </w:p>
        </w:tc>
      </w:tr>
      <w:tr w:rsidR="00DC0862" w14:paraId="2836797B" w14:textId="77777777">
        <w:trPr>
          <w:trHeight w:val="280"/>
        </w:trPr>
        <w:tc>
          <w:tcPr>
            <w:tcW w:w="2086" w:type="dxa"/>
            <w:vMerge/>
            <w:tcBorders>
              <w:right w:val="single" w:sz="4" w:space="0" w:color="auto"/>
            </w:tcBorders>
            <w:tcMar>
              <w:top w:w="10" w:type="dxa"/>
              <w:left w:w="10" w:type="dxa"/>
              <w:right w:w="10" w:type="dxa"/>
            </w:tcMar>
            <w:vAlign w:val="center"/>
          </w:tcPr>
          <w:p w14:paraId="515F6BA2"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54B11319" w14:textId="77777777" w:rsidR="00DC0862" w:rsidRDefault="00CF3909">
            <w:pPr>
              <w:widowControl/>
              <w:jc w:val="left"/>
              <w:textAlignment w:val="center"/>
              <w:rPr>
                <w:szCs w:val="21"/>
              </w:rPr>
            </w:pPr>
            <w:r>
              <w:rPr>
                <w:szCs w:val="21"/>
              </w:rPr>
              <w:t xml:space="preserve">5. </w:t>
            </w:r>
            <w:r>
              <w:rPr>
                <w:szCs w:val="21"/>
              </w:rPr>
              <w:t>截取并缩放图片，输入模型提取</w:t>
            </w:r>
            <w:r>
              <w:rPr>
                <w:szCs w:val="21"/>
              </w:rPr>
              <w:t xml:space="preserve"> 512 </w:t>
            </w:r>
            <w:r>
              <w:rPr>
                <w:szCs w:val="21"/>
              </w:rPr>
              <w:t>维特征向量。</w:t>
            </w:r>
          </w:p>
        </w:tc>
      </w:tr>
      <w:tr w:rsidR="00DC0862" w14:paraId="170F29C6" w14:textId="77777777">
        <w:trPr>
          <w:trHeight w:val="560"/>
        </w:trPr>
        <w:tc>
          <w:tcPr>
            <w:tcW w:w="2086" w:type="dxa"/>
            <w:vMerge/>
            <w:tcBorders>
              <w:right w:val="single" w:sz="4" w:space="0" w:color="auto"/>
            </w:tcBorders>
            <w:tcMar>
              <w:top w:w="10" w:type="dxa"/>
              <w:left w:w="10" w:type="dxa"/>
              <w:right w:w="10" w:type="dxa"/>
            </w:tcMar>
            <w:vAlign w:val="center"/>
          </w:tcPr>
          <w:p w14:paraId="4CDF1D87" w14:textId="77777777" w:rsidR="00DC0862" w:rsidRDefault="00DC0862">
            <w:pPr>
              <w:jc w:val="left"/>
              <w:rPr>
                <w:b/>
                <w:bCs/>
                <w:szCs w:val="21"/>
              </w:rPr>
            </w:pPr>
          </w:p>
        </w:tc>
        <w:tc>
          <w:tcPr>
            <w:tcW w:w="6221" w:type="dxa"/>
            <w:tcBorders>
              <w:top w:val="nil"/>
              <w:left w:val="single" w:sz="4" w:space="0" w:color="auto"/>
              <w:bottom w:val="nil"/>
              <w:right w:val="single" w:sz="4" w:space="0" w:color="auto"/>
            </w:tcBorders>
            <w:tcMar>
              <w:top w:w="10" w:type="dxa"/>
              <w:left w:w="10" w:type="dxa"/>
              <w:right w:w="10" w:type="dxa"/>
            </w:tcMar>
            <w:vAlign w:val="center"/>
          </w:tcPr>
          <w:p w14:paraId="267CA693" w14:textId="77777777" w:rsidR="00DC0862" w:rsidRDefault="00CF3909">
            <w:pPr>
              <w:widowControl/>
              <w:jc w:val="left"/>
              <w:textAlignment w:val="center"/>
              <w:rPr>
                <w:szCs w:val="21"/>
              </w:rPr>
            </w:pPr>
            <w:r>
              <w:rPr>
                <w:szCs w:val="21"/>
              </w:rPr>
              <w:t xml:space="preserve">6. </w:t>
            </w:r>
            <w:r>
              <w:rPr>
                <w:szCs w:val="21"/>
              </w:rPr>
              <w:t>基于向量匹配预置标签库，生成场景与物品标签（如</w:t>
            </w:r>
            <w:r>
              <w:rPr>
                <w:rFonts w:hint="eastAsia"/>
                <w:szCs w:val="21"/>
              </w:rPr>
              <w:t>“</w:t>
            </w:r>
            <w:r>
              <w:rPr>
                <w:szCs w:val="21"/>
              </w:rPr>
              <w:t>海滩</w:t>
            </w:r>
            <w:r>
              <w:rPr>
                <w:rFonts w:hint="eastAsia"/>
                <w:szCs w:val="21"/>
              </w:rPr>
              <w:t>”</w:t>
            </w:r>
            <w:r>
              <w:rPr>
                <w:szCs w:val="21"/>
              </w:rPr>
              <w:t>、</w:t>
            </w:r>
            <w:r>
              <w:rPr>
                <w:rFonts w:hint="eastAsia"/>
                <w:szCs w:val="21"/>
              </w:rPr>
              <w:t>“</w:t>
            </w:r>
            <w:r>
              <w:rPr>
                <w:szCs w:val="21"/>
              </w:rPr>
              <w:t>美食</w:t>
            </w:r>
            <w:r>
              <w:rPr>
                <w:rFonts w:hint="eastAsia"/>
                <w:szCs w:val="21"/>
              </w:rPr>
              <w:t>”</w:t>
            </w:r>
            <w:r>
              <w:rPr>
                <w:szCs w:val="21"/>
              </w:rPr>
              <w:t>）；计算美学及微笑概率评分。</w:t>
            </w:r>
          </w:p>
        </w:tc>
      </w:tr>
      <w:tr w:rsidR="00DC0862" w14:paraId="0DB8B903" w14:textId="77777777">
        <w:trPr>
          <w:trHeight w:val="560"/>
        </w:trPr>
        <w:tc>
          <w:tcPr>
            <w:tcW w:w="2086" w:type="dxa"/>
            <w:vMerge/>
            <w:tcBorders>
              <w:right w:val="single" w:sz="4" w:space="0" w:color="auto"/>
            </w:tcBorders>
            <w:tcMar>
              <w:top w:w="10" w:type="dxa"/>
              <w:left w:w="10" w:type="dxa"/>
              <w:right w:w="10" w:type="dxa"/>
            </w:tcMar>
            <w:vAlign w:val="center"/>
          </w:tcPr>
          <w:p w14:paraId="3BC258A3"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29CF3889" w14:textId="77777777" w:rsidR="00DC0862" w:rsidRDefault="00CF3909">
            <w:pPr>
              <w:widowControl/>
              <w:jc w:val="left"/>
              <w:textAlignment w:val="center"/>
              <w:rPr>
                <w:szCs w:val="21"/>
              </w:rPr>
            </w:pPr>
            <w:r>
              <w:t xml:space="preserve">7. </w:t>
            </w:r>
            <w:r>
              <w:t>将解析结果（</w:t>
            </w:r>
            <w:r>
              <w:t>PhotoEntity</w:t>
            </w:r>
            <w:r>
              <w:t>）落盘保存至</w:t>
            </w:r>
            <w:r>
              <w:t xml:space="preserve"> ObjectBox </w:t>
            </w:r>
            <w:r>
              <w:t>数据库，并更新任务进度。</w:t>
            </w:r>
          </w:p>
        </w:tc>
      </w:tr>
      <w:tr w:rsidR="00DC0862" w14:paraId="1CFC3A08" w14:textId="77777777">
        <w:trPr>
          <w:trHeight w:val="840"/>
        </w:trPr>
        <w:tc>
          <w:tcPr>
            <w:tcW w:w="2086" w:type="dxa"/>
            <w:vMerge w:val="restart"/>
            <w:tcBorders>
              <w:right w:val="single" w:sz="4" w:space="0" w:color="auto"/>
            </w:tcBorders>
            <w:shd w:val="clear" w:color="auto" w:fill="D9D9D9"/>
            <w:tcMar>
              <w:top w:w="10" w:type="dxa"/>
              <w:left w:w="10" w:type="dxa"/>
              <w:right w:w="10" w:type="dxa"/>
            </w:tcMar>
            <w:vAlign w:val="center"/>
          </w:tcPr>
          <w:p w14:paraId="029E6862" w14:textId="77777777" w:rsidR="00DC0862" w:rsidRDefault="00CF3909">
            <w:pPr>
              <w:widowControl/>
              <w:jc w:val="left"/>
              <w:textAlignment w:val="center"/>
              <w:rPr>
                <w:b/>
                <w:bCs/>
                <w:szCs w:val="21"/>
              </w:rPr>
            </w:pPr>
            <w:r>
              <w:rPr>
                <w:b/>
                <w:bCs/>
                <w:szCs w:val="21"/>
              </w:rPr>
              <w:t>扩展路径</w:t>
            </w:r>
          </w:p>
        </w:tc>
        <w:tc>
          <w:tcPr>
            <w:tcW w:w="6221"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1217253C" w14:textId="77777777" w:rsidR="00DC0862" w:rsidRDefault="00CF3909">
            <w:pPr>
              <w:widowControl/>
              <w:jc w:val="left"/>
              <w:textAlignment w:val="center"/>
              <w:rPr>
                <w:szCs w:val="21"/>
              </w:rPr>
            </w:pPr>
            <w:r>
              <w:rPr>
                <w:szCs w:val="21"/>
              </w:rPr>
              <w:t xml:space="preserve">1. </w:t>
            </w:r>
            <w:r>
              <w:rPr>
                <w:szCs w:val="21"/>
              </w:rPr>
              <w:t>中断恢复：</w:t>
            </w:r>
            <w:r>
              <w:rPr>
                <w:szCs w:val="21"/>
              </w:rPr>
              <w:t xml:space="preserve"> </w:t>
            </w:r>
            <w:r>
              <w:rPr>
                <w:szCs w:val="21"/>
              </w:rPr>
              <w:t>若运算中途触发电量过低或发热警告，系统强制挂起任务，记录断点指针（已处理的照片</w:t>
            </w:r>
            <w:r>
              <w:rPr>
                <w:szCs w:val="21"/>
              </w:rPr>
              <w:t xml:space="preserve"> ID</w:t>
            </w:r>
            <w:r>
              <w:rPr>
                <w:szCs w:val="21"/>
              </w:rPr>
              <w:t>），待设备恢复状态后继续执行。</w:t>
            </w:r>
          </w:p>
        </w:tc>
      </w:tr>
      <w:tr w:rsidR="00DC0862" w14:paraId="3D82E3AE" w14:textId="77777777">
        <w:trPr>
          <w:trHeight w:val="150"/>
        </w:trPr>
        <w:tc>
          <w:tcPr>
            <w:tcW w:w="2086" w:type="dxa"/>
            <w:vMerge/>
            <w:tcBorders>
              <w:right w:val="single" w:sz="4" w:space="0" w:color="auto"/>
            </w:tcBorders>
            <w:shd w:val="clear" w:color="auto" w:fill="D9D9D9"/>
            <w:tcMar>
              <w:top w:w="10" w:type="dxa"/>
              <w:left w:w="10" w:type="dxa"/>
              <w:right w:w="10" w:type="dxa"/>
            </w:tcMar>
            <w:vAlign w:val="center"/>
          </w:tcPr>
          <w:p w14:paraId="134AF71C"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3DF6BB79" w14:textId="77777777" w:rsidR="00DC0862" w:rsidRDefault="00CF3909">
            <w:pPr>
              <w:widowControl/>
              <w:jc w:val="left"/>
              <w:textAlignment w:val="center"/>
              <w:rPr>
                <w:szCs w:val="21"/>
              </w:rPr>
            </w:pPr>
            <w:r>
              <w:rPr>
                <w:szCs w:val="21"/>
              </w:rPr>
              <w:t xml:space="preserve">2. </w:t>
            </w:r>
            <w:r>
              <w:rPr>
                <w:szCs w:val="21"/>
              </w:rPr>
              <w:t>废片</w:t>
            </w:r>
            <w:r>
              <w:rPr>
                <w:szCs w:val="21"/>
              </w:rPr>
              <w:t>/</w:t>
            </w:r>
            <w:r>
              <w:rPr>
                <w:szCs w:val="21"/>
              </w:rPr>
              <w:t>截图处理：</w:t>
            </w:r>
            <w:r>
              <w:rPr>
                <w:szCs w:val="21"/>
              </w:rPr>
              <w:t xml:space="preserve"> </w:t>
            </w:r>
            <w:r>
              <w:rPr>
                <w:szCs w:val="21"/>
              </w:rPr>
              <w:t>若根据长宽比或</w:t>
            </w:r>
            <w:r>
              <w:rPr>
                <w:szCs w:val="21"/>
              </w:rPr>
              <w:t xml:space="preserve"> OCR </w:t>
            </w:r>
            <w:r>
              <w:rPr>
                <w:szCs w:val="21"/>
              </w:rPr>
              <w:t>识别判定图片为截图</w:t>
            </w:r>
            <w:r>
              <w:rPr>
                <w:szCs w:val="21"/>
              </w:rPr>
              <w:t>/</w:t>
            </w:r>
            <w:r>
              <w:rPr>
                <w:szCs w:val="21"/>
              </w:rPr>
              <w:t>无意义废片，则打上抛弃标记，直接跳过特征推理阶段，节省算力。</w:t>
            </w:r>
          </w:p>
        </w:tc>
      </w:tr>
      <w:tr w:rsidR="00DC0862" w14:paraId="2DFD6E53" w14:textId="77777777">
        <w:trPr>
          <w:trHeight w:val="280"/>
        </w:trPr>
        <w:tc>
          <w:tcPr>
            <w:tcW w:w="2086" w:type="dxa"/>
            <w:vMerge w:val="restart"/>
            <w:tcBorders>
              <w:right w:val="single" w:sz="4" w:space="0" w:color="auto"/>
            </w:tcBorders>
            <w:tcMar>
              <w:top w:w="10" w:type="dxa"/>
              <w:left w:w="10" w:type="dxa"/>
              <w:right w:w="10" w:type="dxa"/>
            </w:tcMar>
            <w:vAlign w:val="center"/>
          </w:tcPr>
          <w:p w14:paraId="61655211" w14:textId="77777777" w:rsidR="00DC0862" w:rsidRDefault="00CF3909">
            <w:pPr>
              <w:widowControl/>
              <w:jc w:val="left"/>
              <w:textAlignment w:val="center"/>
              <w:rPr>
                <w:b/>
                <w:bCs/>
                <w:szCs w:val="21"/>
              </w:rPr>
            </w:pPr>
            <w:r>
              <w:rPr>
                <w:b/>
                <w:bCs/>
                <w:szCs w:val="21"/>
              </w:rPr>
              <w:t>字段列表</w:t>
            </w:r>
          </w:p>
        </w:tc>
        <w:tc>
          <w:tcPr>
            <w:tcW w:w="6221"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070A3770" w14:textId="77777777" w:rsidR="00DC0862" w:rsidRDefault="00CF3909">
            <w:pPr>
              <w:widowControl/>
              <w:jc w:val="left"/>
              <w:textAlignment w:val="center"/>
              <w:rPr>
                <w:szCs w:val="21"/>
              </w:rPr>
            </w:pPr>
            <w:r>
              <w:rPr>
                <w:szCs w:val="21"/>
              </w:rPr>
              <w:t>输入：</w:t>
            </w:r>
            <w:r>
              <w:rPr>
                <w:szCs w:val="21"/>
              </w:rPr>
              <w:t xml:space="preserve"> </w:t>
            </w:r>
            <w:r>
              <w:rPr>
                <w:szCs w:val="21"/>
              </w:rPr>
              <w:t>本地图片文件流、</w:t>
            </w:r>
            <w:r>
              <w:rPr>
                <w:szCs w:val="21"/>
              </w:rPr>
              <w:t xml:space="preserve">EXIF </w:t>
            </w:r>
            <w:r>
              <w:rPr>
                <w:szCs w:val="21"/>
              </w:rPr>
              <w:t>数据；</w:t>
            </w:r>
          </w:p>
        </w:tc>
      </w:tr>
      <w:tr w:rsidR="00DC0862" w14:paraId="6BAA6791" w14:textId="77777777">
        <w:trPr>
          <w:trHeight w:val="116"/>
        </w:trPr>
        <w:tc>
          <w:tcPr>
            <w:tcW w:w="2086" w:type="dxa"/>
            <w:vMerge/>
            <w:tcBorders>
              <w:right w:val="single" w:sz="4" w:space="0" w:color="auto"/>
            </w:tcBorders>
            <w:tcMar>
              <w:top w:w="10" w:type="dxa"/>
              <w:left w:w="10" w:type="dxa"/>
              <w:right w:w="10" w:type="dxa"/>
            </w:tcMar>
            <w:vAlign w:val="center"/>
          </w:tcPr>
          <w:p w14:paraId="6E7E2730" w14:textId="77777777" w:rsidR="00DC0862" w:rsidRDefault="00DC0862">
            <w:pPr>
              <w:jc w:val="left"/>
              <w:rPr>
                <w:b/>
                <w:bCs/>
                <w:szCs w:val="21"/>
              </w:rPr>
            </w:pPr>
          </w:p>
        </w:tc>
        <w:tc>
          <w:tcPr>
            <w:tcW w:w="6221"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78B24FC0" w14:textId="77777777" w:rsidR="00DC0862" w:rsidRDefault="00CF3909">
            <w:pPr>
              <w:widowControl/>
              <w:jc w:val="left"/>
              <w:textAlignment w:val="center"/>
              <w:rPr>
                <w:szCs w:val="21"/>
              </w:rPr>
            </w:pPr>
            <w:r>
              <w:rPr>
                <w:szCs w:val="21"/>
              </w:rPr>
              <w:t>输出：</w:t>
            </w:r>
            <w:r>
              <w:rPr>
                <w:szCs w:val="21"/>
              </w:rPr>
              <w:t xml:space="preserve"> </w:t>
            </w:r>
            <w:r>
              <w:rPr>
                <w:szCs w:val="21"/>
              </w:rPr>
              <w:t>图像特征向量、场景标签集合、地理位置文本、美学评分。</w:t>
            </w:r>
          </w:p>
        </w:tc>
      </w:tr>
      <w:tr w:rsidR="00DC0862" w14:paraId="313CD317" w14:textId="77777777">
        <w:trPr>
          <w:trHeight w:val="560"/>
        </w:trPr>
        <w:tc>
          <w:tcPr>
            <w:tcW w:w="2086" w:type="dxa"/>
            <w:shd w:val="clear" w:color="auto" w:fill="D9D9D9"/>
            <w:tcMar>
              <w:top w:w="10" w:type="dxa"/>
              <w:left w:w="10" w:type="dxa"/>
              <w:right w:w="10" w:type="dxa"/>
            </w:tcMar>
            <w:vAlign w:val="center"/>
          </w:tcPr>
          <w:p w14:paraId="03541865" w14:textId="77777777" w:rsidR="00DC0862" w:rsidRDefault="00CF3909">
            <w:pPr>
              <w:widowControl/>
              <w:jc w:val="left"/>
              <w:textAlignment w:val="center"/>
              <w:rPr>
                <w:b/>
                <w:bCs/>
                <w:szCs w:val="21"/>
              </w:rPr>
            </w:pPr>
            <w:r>
              <w:rPr>
                <w:b/>
                <w:bCs/>
                <w:szCs w:val="21"/>
              </w:rPr>
              <w:t>设计规则</w:t>
            </w:r>
          </w:p>
        </w:tc>
        <w:tc>
          <w:tcPr>
            <w:tcW w:w="6221" w:type="dxa"/>
            <w:tcBorders>
              <w:top w:val="single" w:sz="4" w:space="0" w:color="auto"/>
            </w:tcBorders>
            <w:shd w:val="clear" w:color="auto" w:fill="D9D9D9"/>
            <w:tcMar>
              <w:top w:w="10" w:type="dxa"/>
              <w:left w:w="10" w:type="dxa"/>
              <w:right w:w="10" w:type="dxa"/>
            </w:tcMar>
            <w:vAlign w:val="center"/>
          </w:tcPr>
          <w:p w14:paraId="4C3891C3" w14:textId="77777777" w:rsidR="00DC0862" w:rsidRDefault="00CF3909">
            <w:pPr>
              <w:widowControl/>
              <w:jc w:val="left"/>
              <w:textAlignment w:val="center"/>
              <w:rPr>
                <w:szCs w:val="21"/>
              </w:rPr>
            </w:pPr>
            <w:r>
              <w:rPr>
                <w:szCs w:val="21"/>
              </w:rPr>
              <w:t>严格执行</w:t>
            </w:r>
            <w:r>
              <w:rPr>
                <w:rFonts w:hint="eastAsia"/>
                <w:szCs w:val="21"/>
              </w:rPr>
              <w:t>“</w:t>
            </w:r>
            <w:r>
              <w:rPr>
                <w:szCs w:val="21"/>
              </w:rPr>
              <w:t>数据不出域</w:t>
            </w:r>
            <w:r>
              <w:rPr>
                <w:rFonts w:hint="eastAsia"/>
                <w:szCs w:val="21"/>
              </w:rPr>
              <w:t>”</w:t>
            </w:r>
            <w:r>
              <w:rPr>
                <w:szCs w:val="21"/>
              </w:rPr>
              <w:t>的安全红线；确保算法轻量化，严控端侧内存溢出与电量异常消耗。</w:t>
            </w:r>
          </w:p>
        </w:tc>
      </w:tr>
      <w:tr w:rsidR="00DC0862" w14:paraId="7B2D0AF2" w14:textId="77777777">
        <w:trPr>
          <w:trHeight w:val="90"/>
        </w:trPr>
        <w:tc>
          <w:tcPr>
            <w:tcW w:w="2086" w:type="dxa"/>
            <w:tcMar>
              <w:top w:w="10" w:type="dxa"/>
              <w:left w:w="10" w:type="dxa"/>
              <w:right w:w="10" w:type="dxa"/>
            </w:tcMar>
            <w:vAlign w:val="center"/>
          </w:tcPr>
          <w:p w14:paraId="057ADD65" w14:textId="77777777" w:rsidR="00DC0862" w:rsidRDefault="00CF3909">
            <w:pPr>
              <w:widowControl/>
              <w:jc w:val="left"/>
              <w:textAlignment w:val="center"/>
              <w:rPr>
                <w:b/>
                <w:bCs/>
                <w:szCs w:val="21"/>
              </w:rPr>
            </w:pPr>
            <w:r>
              <w:rPr>
                <w:b/>
                <w:bCs/>
                <w:szCs w:val="21"/>
              </w:rPr>
              <w:t>未解决的问题</w:t>
            </w:r>
          </w:p>
        </w:tc>
        <w:tc>
          <w:tcPr>
            <w:tcW w:w="6221" w:type="dxa"/>
            <w:tcMar>
              <w:top w:w="10" w:type="dxa"/>
              <w:left w:w="10" w:type="dxa"/>
              <w:right w:w="10" w:type="dxa"/>
            </w:tcMar>
            <w:vAlign w:val="center"/>
          </w:tcPr>
          <w:p w14:paraId="558C1C78" w14:textId="77777777" w:rsidR="00DC0862" w:rsidRDefault="00CF3909">
            <w:pPr>
              <w:widowControl/>
              <w:jc w:val="left"/>
              <w:textAlignment w:val="center"/>
              <w:rPr>
                <w:szCs w:val="21"/>
              </w:rPr>
            </w:pPr>
            <w:r>
              <w:rPr>
                <w:szCs w:val="21"/>
              </w:rPr>
              <w:t>对于拥有</w:t>
            </w:r>
            <w:r>
              <w:rPr>
                <w:szCs w:val="21"/>
              </w:rPr>
              <w:t xml:space="preserve"> 10 </w:t>
            </w:r>
            <w:r>
              <w:rPr>
                <w:szCs w:val="21"/>
              </w:rPr>
              <w:t>万张以上极端海量照片库的重度用户，首次全量初始化的耗时较长，需考虑进一步优化并发机制或提示用户插电挂机处理。</w:t>
            </w:r>
          </w:p>
        </w:tc>
      </w:tr>
      <w:tr w:rsidR="00DC0862" w14:paraId="6C88A463" w14:textId="77777777">
        <w:trPr>
          <w:trHeight w:val="560"/>
        </w:trPr>
        <w:tc>
          <w:tcPr>
            <w:tcW w:w="2086" w:type="dxa"/>
            <w:shd w:val="clear" w:color="auto" w:fill="D9D9D9"/>
            <w:tcMar>
              <w:top w:w="10" w:type="dxa"/>
              <w:left w:w="10" w:type="dxa"/>
              <w:right w:w="10" w:type="dxa"/>
            </w:tcMar>
            <w:vAlign w:val="center"/>
          </w:tcPr>
          <w:p w14:paraId="0A09E093" w14:textId="77777777" w:rsidR="00DC0862" w:rsidRDefault="00CF3909">
            <w:pPr>
              <w:widowControl/>
              <w:jc w:val="left"/>
              <w:textAlignment w:val="center"/>
              <w:rPr>
                <w:b/>
                <w:bCs/>
                <w:szCs w:val="21"/>
              </w:rPr>
            </w:pPr>
            <w:r>
              <w:rPr>
                <w:b/>
                <w:bCs/>
                <w:szCs w:val="21"/>
              </w:rPr>
              <w:t>备注</w:t>
            </w:r>
          </w:p>
        </w:tc>
        <w:tc>
          <w:tcPr>
            <w:tcW w:w="6221" w:type="dxa"/>
            <w:shd w:val="clear" w:color="auto" w:fill="D9D9D9"/>
            <w:tcMar>
              <w:top w:w="10" w:type="dxa"/>
              <w:left w:w="10" w:type="dxa"/>
              <w:right w:w="10" w:type="dxa"/>
            </w:tcMar>
            <w:vAlign w:val="center"/>
          </w:tcPr>
          <w:p w14:paraId="37F92837" w14:textId="77777777" w:rsidR="00DC0862" w:rsidRDefault="00CF3909">
            <w:pPr>
              <w:widowControl/>
              <w:jc w:val="left"/>
              <w:textAlignment w:val="center"/>
              <w:rPr>
                <w:szCs w:val="21"/>
              </w:rPr>
            </w:pPr>
            <w:r>
              <w:rPr>
                <w:szCs w:val="21"/>
              </w:rPr>
              <w:t>该功能为系统的核心基建，所有数据产物为后续的</w:t>
            </w:r>
            <w:r>
              <w:rPr>
                <w:rFonts w:hint="eastAsia"/>
                <w:szCs w:val="21"/>
              </w:rPr>
              <w:t>“</w:t>
            </w:r>
            <w:r>
              <w:rPr>
                <w:szCs w:val="21"/>
              </w:rPr>
              <w:t>时空聚类（</w:t>
            </w:r>
            <w:r>
              <w:rPr>
                <w:szCs w:val="21"/>
              </w:rPr>
              <w:t>Event</w:t>
            </w:r>
            <w:r>
              <w:rPr>
                <w:szCs w:val="21"/>
              </w:rPr>
              <w:t>）</w:t>
            </w:r>
            <w:r>
              <w:rPr>
                <w:rFonts w:hint="eastAsia"/>
                <w:szCs w:val="21"/>
              </w:rPr>
              <w:t>”</w:t>
            </w:r>
            <w:r>
              <w:rPr>
                <w:szCs w:val="21"/>
              </w:rPr>
              <w:t>功能提供直接输入数据。</w:t>
            </w:r>
          </w:p>
        </w:tc>
      </w:tr>
    </w:tbl>
    <w:p w14:paraId="51176512" w14:textId="77777777" w:rsidR="00DC0862" w:rsidRDefault="00CF3909">
      <w:pPr>
        <w:pStyle w:val="3"/>
        <w:numPr>
          <w:ilvl w:val="2"/>
          <w:numId w:val="0"/>
        </w:numPr>
        <w:spacing w:before="0" w:after="160" w:line="360" w:lineRule="auto"/>
        <w:rPr>
          <w:rFonts w:ascii="Times New Roman" w:hAnsi="Times New Roman"/>
        </w:rPr>
      </w:pPr>
      <w:bookmarkStart w:id="75" w:name="_Toc232982646"/>
      <w:r>
        <w:rPr>
          <w:rFonts w:ascii="Times New Roman" w:hAnsi="Times New Roman" w:hint="eastAsia"/>
        </w:rPr>
        <w:t xml:space="preserve">4.2.2 </w:t>
      </w:r>
      <w:r>
        <w:rPr>
          <w:rFonts w:ascii="Times New Roman" w:hAnsi="Times New Roman" w:hint="eastAsia"/>
        </w:rPr>
        <w:t>智能照片筛选与废片剔除功能</w:t>
      </w:r>
      <w:bookmarkEnd w:id="75"/>
    </w:p>
    <w:p w14:paraId="098D4E2A" w14:textId="77777777" w:rsidR="00DE1022" w:rsidRDefault="00CF3909">
      <w:pPr>
        <w:pStyle w:val="a0"/>
        <w:ind w:firstLine="480"/>
      </w:pPr>
      <w:r>
        <w:t>低价值图片处理先基于向量</w:t>
      </w:r>
      <w:r>
        <w:t xml:space="preserve"> prompt </w:t>
      </w:r>
      <w:r>
        <w:t>和离群规则生成候选标记，用户可确认保留或删除。应用不会自动删除原图；只有系统相册删除</w:t>
      </w:r>
      <w:r>
        <w:t xml:space="preserve"> API </w:t>
      </w:r>
      <w:r>
        <w:t>确认成功后，才清理本地记录、事件引用和索引。</w:t>
      </w:r>
    </w:p>
    <w:p w14:paraId="0CFC66F2" w14:textId="77777777" w:rsidR="00DC0862" w:rsidRDefault="00CF3909">
      <w:pPr>
        <w:pStyle w:val="a0"/>
        <w:spacing w:line="360" w:lineRule="auto"/>
        <w:ind w:firstLineChars="0" w:firstLine="420"/>
      </w:pPr>
      <w:r>
        <w:rPr>
          <w:rFonts w:hint="eastAsia"/>
        </w:rPr>
        <w:t>本功能模块旨在解决用户相册中充斥大量低价值图片（如截屏、拍屏、收据、模糊废片及表情包）的痛点。系统设计了从“基础规则”到“</w:t>
      </w:r>
      <w:r>
        <w:rPr>
          <w:rFonts w:hint="eastAsia"/>
        </w:rPr>
        <w:t xml:space="preserve">AI </w:t>
      </w:r>
      <w:r>
        <w:rPr>
          <w:rFonts w:hint="eastAsia"/>
        </w:rPr>
        <w:t>语义”的多级过滤流水线，确保最终进入时空聚类与自动编导环节的素材均具备极高的观赏价值与叙事意义。</w:t>
      </w:r>
    </w:p>
    <w:p w14:paraId="4A06028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4-10 照片智能筛选功能模块描述</w:t>
      </w:r>
    </w:p>
    <w:tbl>
      <w:tblPr>
        <w:tblW w:w="8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6"/>
        <w:gridCol w:w="1863"/>
        <w:gridCol w:w="3671"/>
        <w:gridCol w:w="1412"/>
      </w:tblGrid>
      <w:tr w:rsidR="00DC0862" w14:paraId="1FAE8B25" w14:textId="77777777">
        <w:trPr>
          <w:trHeight w:val="90"/>
        </w:trPr>
        <w:tc>
          <w:tcPr>
            <w:tcW w:w="1376" w:type="dxa"/>
            <w:tcMar>
              <w:top w:w="10" w:type="dxa"/>
              <w:left w:w="10" w:type="dxa"/>
              <w:right w:w="10" w:type="dxa"/>
            </w:tcMar>
            <w:vAlign w:val="center"/>
          </w:tcPr>
          <w:p w14:paraId="639C63EA" w14:textId="77777777" w:rsidR="00DC0862" w:rsidRDefault="00CF3909">
            <w:pPr>
              <w:widowControl/>
              <w:jc w:val="center"/>
              <w:textAlignment w:val="center"/>
              <w:rPr>
                <w:b/>
                <w:bCs/>
                <w:szCs w:val="21"/>
              </w:rPr>
            </w:pPr>
            <w:r>
              <w:rPr>
                <w:b/>
                <w:bCs/>
                <w:szCs w:val="21"/>
              </w:rPr>
              <w:t>功能模块</w:t>
            </w:r>
          </w:p>
        </w:tc>
        <w:tc>
          <w:tcPr>
            <w:tcW w:w="1863" w:type="dxa"/>
            <w:tcMar>
              <w:top w:w="10" w:type="dxa"/>
              <w:left w:w="10" w:type="dxa"/>
              <w:right w:w="10" w:type="dxa"/>
            </w:tcMar>
            <w:vAlign w:val="center"/>
          </w:tcPr>
          <w:p w14:paraId="01B1E48C" w14:textId="77777777" w:rsidR="00DC0862" w:rsidRDefault="00CF3909">
            <w:pPr>
              <w:widowControl/>
              <w:jc w:val="center"/>
              <w:textAlignment w:val="center"/>
              <w:rPr>
                <w:b/>
                <w:bCs/>
                <w:szCs w:val="21"/>
              </w:rPr>
            </w:pPr>
            <w:r>
              <w:rPr>
                <w:b/>
                <w:bCs/>
                <w:szCs w:val="21"/>
              </w:rPr>
              <w:t>功能</w:t>
            </w:r>
          </w:p>
        </w:tc>
        <w:tc>
          <w:tcPr>
            <w:tcW w:w="3671" w:type="dxa"/>
            <w:tcMar>
              <w:top w:w="10" w:type="dxa"/>
              <w:left w:w="10" w:type="dxa"/>
              <w:right w:w="10" w:type="dxa"/>
            </w:tcMar>
            <w:vAlign w:val="center"/>
          </w:tcPr>
          <w:p w14:paraId="20998EDA" w14:textId="77777777" w:rsidR="00DC0862" w:rsidRDefault="00CF3909">
            <w:pPr>
              <w:widowControl/>
              <w:jc w:val="center"/>
              <w:textAlignment w:val="center"/>
              <w:rPr>
                <w:b/>
                <w:bCs/>
                <w:szCs w:val="21"/>
              </w:rPr>
            </w:pPr>
            <w:r>
              <w:rPr>
                <w:b/>
                <w:bCs/>
                <w:szCs w:val="21"/>
              </w:rPr>
              <w:t>功能描述</w:t>
            </w:r>
          </w:p>
        </w:tc>
        <w:tc>
          <w:tcPr>
            <w:tcW w:w="1412" w:type="dxa"/>
            <w:tcMar>
              <w:top w:w="10" w:type="dxa"/>
              <w:left w:w="10" w:type="dxa"/>
              <w:right w:w="10" w:type="dxa"/>
            </w:tcMar>
            <w:vAlign w:val="center"/>
          </w:tcPr>
          <w:p w14:paraId="3E09F952" w14:textId="77777777" w:rsidR="00DC0862" w:rsidRDefault="00CF3909">
            <w:pPr>
              <w:widowControl/>
              <w:jc w:val="center"/>
              <w:textAlignment w:val="center"/>
              <w:rPr>
                <w:b/>
                <w:bCs/>
                <w:szCs w:val="21"/>
              </w:rPr>
            </w:pPr>
            <w:r>
              <w:rPr>
                <w:b/>
                <w:bCs/>
                <w:szCs w:val="21"/>
              </w:rPr>
              <w:t>优先级</w:t>
            </w:r>
          </w:p>
        </w:tc>
      </w:tr>
      <w:tr w:rsidR="00DC0862" w14:paraId="209C72E6" w14:textId="77777777">
        <w:trPr>
          <w:trHeight w:val="90"/>
        </w:trPr>
        <w:tc>
          <w:tcPr>
            <w:tcW w:w="1376" w:type="dxa"/>
            <w:vMerge w:val="restart"/>
            <w:shd w:val="clear" w:color="auto" w:fill="D9D9D9"/>
            <w:tcMar>
              <w:top w:w="10" w:type="dxa"/>
              <w:left w:w="10" w:type="dxa"/>
              <w:right w:w="10" w:type="dxa"/>
            </w:tcMar>
            <w:vAlign w:val="center"/>
          </w:tcPr>
          <w:p w14:paraId="061CC171" w14:textId="77777777" w:rsidR="00DC0862" w:rsidRDefault="00CF3909">
            <w:pPr>
              <w:widowControl/>
              <w:jc w:val="center"/>
              <w:textAlignment w:val="center"/>
              <w:rPr>
                <w:szCs w:val="21"/>
              </w:rPr>
            </w:pPr>
            <w:r>
              <w:rPr>
                <w:b/>
                <w:bCs/>
                <w:szCs w:val="21"/>
              </w:rPr>
              <w:t>智能照片筛选与剔除</w:t>
            </w:r>
          </w:p>
        </w:tc>
        <w:tc>
          <w:tcPr>
            <w:tcW w:w="1863" w:type="dxa"/>
            <w:shd w:val="clear" w:color="auto" w:fill="D9D9D9"/>
            <w:tcMar>
              <w:top w:w="10" w:type="dxa"/>
              <w:left w:w="10" w:type="dxa"/>
              <w:right w:w="10" w:type="dxa"/>
            </w:tcMar>
            <w:vAlign w:val="center"/>
          </w:tcPr>
          <w:p w14:paraId="1835CBF8" w14:textId="77777777" w:rsidR="00DC0862" w:rsidRDefault="00CF3909">
            <w:pPr>
              <w:widowControl/>
              <w:jc w:val="center"/>
              <w:textAlignment w:val="center"/>
              <w:rPr>
                <w:szCs w:val="21"/>
              </w:rPr>
            </w:pPr>
            <w:r>
              <w:rPr>
                <w:szCs w:val="21"/>
              </w:rPr>
              <w:t>基础规则与元数据拦截</w:t>
            </w:r>
          </w:p>
        </w:tc>
        <w:tc>
          <w:tcPr>
            <w:tcW w:w="3671" w:type="dxa"/>
            <w:shd w:val="clear" w:color="auto" w:fill="D9D9D9"/>
            <w:tcMar>
              <w:top w:w="10" w:type="dxa"/>
              <w:left w:w="10" w:type="dxa"/>
              <w:right w:w="10" w:type="dxa"/>
            </w:tcMar>
            <w:vAlign w:val="center"/>
          </w:tcPr>
          <w:p w14:paraId="62DE9A3F" w14:textId="77777777" w:rsidR="00DC0862" w:rsidRDefault="00CF3909">
            <w:pPr>
              <w:widowControl/>
              <w:jc w:val="center"/>
              <w:textAlignment w:val="center"/>
              <w:rPr>
                <w:szCs w:val="21"/>
              </w:rPr>
            </w:pPr>
            <w:r>
              <w:rPr>
                <w:szCs w:val="21"/>
              </w:rPr>
              <w:t>根据图片长宽比（如极端比例判定为长截图）、文件后缀名及路径关键词（如包含</w:t>
            </w:r>
            <w:r>
              <w:rPr>
                <w:szCs w:val="21"/>
              </w:rPr>
              <w:t xml:space="preserve"> screenshot</w:t>
            </w:r>
            <w:r>
              <w:rPr>
                <w:szCs w:val="21"/>
              </w:rPr>
              <w:t>）进行第一级极速拦截。</w:t>
            </w:r>
          </w:p>
        </w:tc>
        <w:tc>
          <w:tcPr>
            <w:tcW w:w="1412" w:type="dxa"/>
            <w:shd w:val="clear" w:color="auto" w:fill="D9D9D9"/>
            <w:tcMar>
              <w:top w:w="10" w:type="dxa"/>
              <w:left w:w="10" w:type="dxa"/>
              <w:right w:w="10" w:type="dxa"/>
            </w:tcMar>
            <w:vAlign w:val="center"/>
          </w:tcPr>
          <w:p w14:paraId="10D042B9" w14:textId="77777777" w:rsidR="00DC0862" w:rsidRDefault="00CF3909">
            <w:pPr>
              <w:widowControl/>
              <w:jc w:val="center"/>
              <w:textAlignment w:val="center"/>
              <w:rPr>
                <w:szCs w:val="21"/>
              </w:rPr>
            </w:pPr>
            <w:r>
              <w:rPr>
                <w:szCs w:val="21"/>
              </w:rPr>
              <w:t>1</w:t>
            </w:r>
          </w:p>
        </w:tc>
      </w:tr>
      <w:tr w:rsidR="00DC0862" w14:paraId="3C9E22C4" w14:textId="77777777">
        <w:trPr>
          <w:trHeight w:val="316"/>
        </w:trPr>
        <w:tc>
          <w:tcPr>
            <w:tcW w:w="1376" w:type="dxa"/>
            <w:vMerge/>
            <w:shd w:val="clear" w:color="auto" w:fill="D9D9D9"/>
            <w:tcMar>
              <w:top w:w="10" w:type="dxa"/>
              <w:left w:w="10" w:type="dxa"/>
              <w:right w:w="10" w:type="dxa"/>
            </w:tcMar>
            <w:vAlign w:val="center"/>
          </w:tcPr>
          <w:p w14:paraId="2CF0A42B" w14:textId="77777777" w:rsidR="00DC0862" w:rsidRDefault="00DC0862">
            <w:pPr>
              <w:widowControl/>
              <w:jc w:val="center"/>
              <w:textAlignment w:val="center"/>
              <w:rPr>
                <w:szCs w:val="21"/>
              </w:rPr>
            </w:pPr>
          </w:p>
        </w:tc>
        <w:tc>
          <w:tcPr>
            <w:tcW w:w="1863" w:type="dxa"/>
            <w:tcMar>
              <w:top w:w="10" w:type="dxa"/>
              <w:left w:w="10" w:type="dxa"/>
              <w:right w:w="10" w:type="dxa"/>
            </w:tcMar>
            <w:vAlign w:val="center"/>
          </w:tcPr>
          <w:p w14:paraId="26D6CB75" w14:textId="77777777" w:rsidR="00DC0862" w:rsidRDefault="00CF3909">
            <w:pPr>
              <w:widowControl/>
              <w:jc w:val="center"/>
              <w:textAlignment w:val="center"/>
              <w:rPr>
                <w:szCs w:val="21"/>
              </w:rPr>
            </w:pPr>
            <w:r>
              <w:rPr>
                <w:szCs w:val="21"/>
              </w:rPr>
              <w:t xml:space="preserve">OCR </w:t>
            </w:r>
            <w:r>
              <w:rPr>
                <w:szCs w:val="21"/>
              </w:rPr>
              <w:t>文本密度检测</w:t>
            </w:r>
          </w:p>
        </w:tc>
        <w:tc>
          <w:tcPr>
            <w:tcW w:w="3671" w:type="dxa"/>
            <w:tcMar>
              <w:top w:w="10" w:type="dxa"/>
              <w:left w:w="10" w:type="dxa"/>
              <w:right w:w="10" w:type="dxa"/>
            </w:tcMar>
            <w:vAlign w:val="center"/>
          </w:tcPr>
          <w:p w14:paraId="19480612" w14:textId="77777777" w:rsidR="00DC0862" w:rsidRDefault="00CF3909">
            <w:pPr>
              <w:widowControl/>
              <w:jc w:val="center"/>
              <w:textAlignment w:val="center"/>
              <w:rPr>
                <w:szCs w:val="21"/>
              </w:rPr>
            </w:pPr>
            <w:r>
              <w:rPr>
                <w:szCs w:val="21"/>
              </w:rPr>
              <w:t>针对拍屏文档、收据、带有大量文字的表情包，调用轻量级</w:t>
            </w:r>
            <w:r>
              <w:rPr>
                <w:szCs w:val="21"/>
              </w:rPr>
              <w:t xml:space="preserve"> OCR </w:t>
            </w:r>
            <w:r>
              <w:rPr>
                <w:szCs w:val="21"/>
              </w:rPr>
              <w:t>计算画面文本面积占比，超阈值即判定为非生活照。</w:t>
            </w:r>
          </w:p>
        </w:tc>
        <w:tc>
          <w:tcPr>
            <w:tcW w:w="1412" w:type="dxa"/>
            <w:tcMar>
              <w:top w:w="10" w:type="dxa"/>
              <w:left w:w="10" w:type="dxa"/>
              <w:right w:w="10" w:type="dxa"/>
            </w:tcMar>
            <w:vAlign w:val="center"/>
          </w:tcPr>
          <w:p w14:paraId="7B1DADB6" w14:textId="77777777" w:rsidR="00DC0862" w:rsidRDefault="00CF3909">
            <w:pPr>
              <w:widowControl/>
              <w:jc w:val="center"/>
              <w:textAlignment w:val="center"/>
              <w:rPr>
                <w:szCs w:val="21"/>
              </w:rPr>
            </w:pPr>
            <w:r>
              <w:rPr>
                <w:szCs w:val="21"/>
              </w:rPr>
              <w:t>1</w:t>
            </w:r>
          </w:p>
        </w:tc>
      </w:tr>
      <w:tr w:rsidR="00DC0862" w14:paraId="3F7EE8DB" w14:textId="77777777">
        <w:trPr>
          <w:trHeight w:val="338"/>
        </w:trPr>
        <w:tc>
          <w:tcPr>
            <w:tcW w:w="1376" w:type="dxa"/>
            <w:vMerge/>
            <w:shd w:val="clear" w:color="auto" w:fill="D9D9D9"/>
            <w:tcMar>
              <w:top w:w="10" w:type="dxa"/>
              <w:left w:w="10" w:type="dxa"/>
              <w:right w:w="10" w:type="dxa"/>
            </w:tcMar>
            <w:vAlign w:val="center"/>
          </w:tcPr>
          <w:p w14:paraId="19A89897" w14:textId="77777777" w:rsidR="00DC0862" w:rsidRDefault="00DC0862">
            <w:pPr>
              <w:widowControl/>
              <w:jc w:val="center"/>
              <w:textAlignment w:val="center"/>
              <w:rPr>
                <w:szCs w:val="21"/>
              </w:rPr>
            </w:pPr>
          </w:p>
        </w:tc>
        <w:tc>
          <w:tcPr>
            <w:tcW w:w="1863" w:type="dxa"/>
            <w:shd w:val="clear" w:color="auto" w:fill="D9D9D9"/>
            <w:tcMar>
              <w:top w:w="10" w:type="dxa"/>
              <w:left w:w="10" w:type="dxa"/>
              <w:right w:w="10" w:type="dxa"/>
            </w:tcMar>
            <w:vAlign w:val="center"/>
          </w:tcPr>
          <w:p w14:paraId="73F29518" w14:textId="77777777" w:rsidR="00DC0862" w:rsidRDefault="00CF3909">
            <w:pPr>
              <w:widowControl/>
              <w:jc w:val="center"/>
              <w:textAlignment w:val="center"/>
              <w:rPr>
                <w:szCs w:val="21"/>
              </w:rPr>
            </w:pPr>
            <w:r>
              <w:rPr>
                <w:szCs w:val="21"/>
              </w:rPr>
              <w:t xml:space="preserve">AI </w:t>
            </w:r>
            <w:r>
              <w:rPr>
                <w:szCs w:val="21"/>
              </w:rPr>
              <w:t>画质</w:t>
            </w:r>
          </w:p>
        </w:tc>
        <w:tc>
          <w:tcPr>
            <w:tcW w:w="3671" w:type="dxa"/>
            <w:shd w:val="clear" w:color="auto" w:fill="D9D9D9"/>
            <w:tcMar>
              <w:top w:w="10" w:type="dxa"/>
              <w:left w:w="10" w:type="dxa"/>
              <w:right w:w="10" w:type="dxa"/>
            </w:tcMar>
            <w:vAlign w:val="center"/>
          </w:tcPr>
          <w:p w14:paraId="3C4EBB6C" w14:textId="77777777" w:rsidR="00DC0862" w:rsidRDefault="00CF3909">
            <w:pPr>
              <w:widowControl/>
              <w:jc w:val="center"/>
              <w:textAlignment w:val="center"/>
              <w:rPr>
                <w:szCs w:val="21"/>
              </w:rPr>
            </w:pPr>
            <w:r>
              <w:rPr>
                <w:szCs w:val="21"/>
              </w:rPr>
              <w:t>针对由于手抖误拍造成的模糊、严重过曝</w:t>
            </w:r>
            <w:r>
              <w:rPr>
                <w:szCs w:val="21"/>
              </w:rPr>
              <w:t>/</w:t>
            </w:r>
            <w:r>
              <w:rPr>
                <w:szCs w:val="21"/>
              </w:rPr>
              <w:t>欠曝照片，调用端侧画质评估模型计算美学分数，低于及格线的直接折叠。</w:t>
            </w:r>
          </w:p>
        </w:tc>
        <w:tc>
          <w:tcPr>
            <w:tcW w:w="1412" w:type="dxa"/>
            <w:shd w:val="clear" w:color="auto" w:fill="D9D9D9"/>
            <w:tcMar>
              <w:top w:w="10" w:type="dxa"/>
              <w:left w:w="10" w:type="dxa"/>
              <w:right w:w="10" w:type="dxa"/>
            </w:tcMar>
            <w:vAlign w:val="center"/>
          </w:tcPr>
          <w:p w14:paraId="3378E1E5" w14:textId="77777777" w:rsidR="00DC0862" w:rsidRDefault="00CF3909">
            <w:pPr>
              <w:widowControl/>
              <w:jc w:val="center"/>
              <w:textAlignment w:val="center"/>
              <w:rPr>
                <w:szCs w:val="21"/>
              </w:rPr>
            </w:pPr>
            <w:r>
              <w:rPr>
                <w:szCs w:val="21"/>
              </w:rPr>
              <w:t>1</w:t>
            </w:r>
          </w:p>
        </w:tc>
      </w:tr>
      <w:tr w:rsidR="00DC0862" w14:paraId="3585FCC1" w14:textId="77777777">
        <w:trPr>
          <w:trHeight w:val="833"/>
        </w:trPr>
        <w:tc>
          <w:tcPr>
            <w:tcW w:w="1376" w:type="dxa"/>
            <w:vMerge/>
            <w:shd w:val="clear" w:color="auto" w:fill="D9D9D9"/>
            <w:tcMar>
              <w:top w:w="10" w:type="dxa"/>
              <w:left w:w="10" w:type="dxa"/>
              <w:right w:w="10" w:type="dxa"/>
            </w:tcMar>
            <w:vAlign w:val="center"/>
          </w:tcPr>
          <w:p w14:paraId="02B7EB29" w14:textId="77777777" w:rsidR="00DC0862" w:rsidRDefault="00DC0862">
            <w:pPr>
              <w:widowControl/>
              <w:jc w:val="center"/>
              <w:textAlignment w:val="center"/>
              <w:rPr>
                <w:szCs w:val="21"/>
              </w:rPr>
            </w:pPr>
          </w:p>
        </w:tc>
        <w:tc>
          <w:tcPr>
            <w:tcW w:w="1863" w:type="dxa"/>
            <w:tcMar>
              <w:top w:w="10" w:type="dxa"/>
              <w:left w:w="10" w:type="dxa"/>
              <w:right w:w="10" w:type="dxa"/>
            </w:tcMar>
            <w:vAlign w:val="center"/>
          </w:tcPr>
          <w:p w14:paraId="64C52FF3" w14:textId="77777777" w:rsidR="00DC0862" w:rsidRDefault="00CF3909">
            <w:pPr>
              <w:widowControl/>
              <w:jc w:val="center"/>
              <w:textAlignment w:val="center"/>
              <w:rPr>
                <w:szCs w:val="21"/>
              </w:rPr>
            </w:pPr>
            <w:r>
              <w:rPr>
                <w:szCs w:val="21"/>
              </w:rPr>
              <w:t>空间清理与折叠箱</w:t>
            </w:r>
          </w:p>
        </w:tc>
        <w:tc>
          <w:tcPr>
            <w:tcW w:w="3671" w:type="dxa"/>
            <w:tcMar>
              <w:top w:w="10" w:type="dxa"/>
              <w:left w:w="10" w:type="dxa"/>
              <w:right w:w="10" w:type="dxa"/>
            </w:tcMar>
            <w:vAlign w:val="center"/>
          </w:tcPr>
          <w:p w14:paraId="7BCD75FC" w14:textId="77777777" w:rsidR="00DC0862" w:rsidRDefault="00CF3909">
            <w:pPr>
              <w:widowControl/>
              <w:jc w:val="center"/>
              <w:textAlignment w:val="center"/>
              <w:rPr>
                <w:szCs w:val="21"/>
              </w:rPr>
            </w:pPr>
            <w:r>
              <w:rPr>
                <w:szCs w:val="21"/>
              </w:rPr>
              <w:t>将判定为废片的资产在时间轴主视图中隐藏，但归拢至</w:t>
            </w:r>
            <w:r>
              <w:rPr>
                <w:rFonts w:hint="eastAsia"/>
                <w:szCs w:val="21"/>
              </w:rPr>
              <w:t>“</w:t>
            </w:r>
            <w:r>
              <w:rPr>
                <w:szCs w:val="21"/>
              </w:rPr>
              <w:t>空间清理</w:t>
            </w:r>
            <w:r>
              <w:rPr>
                <w:rFonts w:hint="eastAsia"/>
                <w:szCs w:val="21"/>
              </w:rPr>
              <w:t>”</w:t>
            </w:r>
            <w:r>
              <w:rPr>
                <w:szCs w:val="21"/>
              </w:rPr>
              <w:t>或</w:t>
            </w:r>
            <w:r>
              <w:rPr>
                <w:rFonts w:hint="eastAsia"/>
                <w:szCs w:val="21"/>
              </w:rPr>
              <w:t>“</w:t>
            </w:r>
            <w:r>
              <w:rPr>
                <w:szCs w:val="21"/>
              </w:rPr>
              <w:t>废片回收站</w:t>
            </w:r>
            <w:r>
              <w:rPr>
                <w:rFonts w:hint="eastAsia"/>
                <w:szCs w:val="21"/>
              </w:rPr>
              <w:t>”</w:t>
            </w:r>
            <w:r>
              <w:rPr>
                <w:szCs w:val="21"/>
              </w:rPr>
              <w:t>专区，辅助用户一键释放手机内存。</w:t>
            </w:r>
          </w:p>
        </w:tc>
        <w:tc>
          <w:tcPr>
            <w:tcW w:w="1412" w:type="dxa"/>
            <w:tcMar>
              <w:top w:w="10" w:type="dxa"/>
              <w:left w:w="10" w:type="dxa"/>
              <w:right w:w="10" w:type="dxa"/>
            </w:tcMar>
            <w:vAlign w:val="center"/>
          </w:tcPr>
          <w:p w14:paraId="14344D4B" w14:textId="77777777" w:rsidR="00DC0862" w:rsidRDefault="00CF3909">
            <w:pPr>
              <w:widowControl/>
              <w:jc w:val="center"/>
              <w:textAlignment w:val="center"/>
              <w:rPr>
                <w:szCs w:val="21"/>
              </w:rPr>
            </w:pPr>
            <w:r>
              <w:rPr>
                <w:szCs w:val="21"/>
              </w:rPr>
              <w:t>2</w:t>
            </w:r>
          </w:p>
        </w:tc>
      </w:tr>
    </w:tbl>
    <w:p w14:paraId="703E4F07" w14:textId="77777777" w:rsidR="00DC0862" w:rsidRDefault="00DC0862">
      <w:pPr>
        <w:widowControl/>
        <w:spacing w:line="360" w:lineRule="auto"/>
        <w:textAlignment w:val="center"/>
        <w:rPr>
          <w:sz w:val="24"/>
        </w:rPr>
      </w:pPr>
    </w:p>
    <w:p w14:paraId="216AB45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4-11 智能照片筛选与废片剔除的用例规约</w:t>
      </w:r>
    </w:p>
    <w:tbl>
      <w:tblPr>
        <w:tblW w:w="8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1"/>
        <w:gridCol w:w="6238"/>
      </w:tblGrid>
      <w:tr w:rsidR="00DC0862" w14:paraId="5A73FD66" w14:textId="77777777">
        <w:trPr>
          <w:trHeight w:val="280"/>
        </w:trPr>
        <w:tc>
          <w:tcPr>
            <w:tcW w:w="2051" w:type="dxa"/>
            <w:shd w:val="clear" w:color="auto" w:fill="D9D9D9"/>
            <w:tcMar>
              <w:top w:w="10" w:type="dxa"/>
              <w:left w:w="10" w:type="dxa"/>
              <w:right w:w="10" w:type="dxa"/>
            </w:tcMar>
            <w:vAlign w:val="center"/>
          </w:tcPr>
          <w:p w14:paraId="1595E7CB" w14:textId="77777777" w:rsidR="00DC0862" w:rsidRDefault="00CF3909">
            <w:pPr>
              <w:widowControl/>
              <w:jc w:val="left"/>
              <w:textAlignment w:val="center"/>
              <w:rPr>
                <w:b/>
                <w:bCs/>
                <w:szCs w:val="21"/>
              </w:rPr>
            </w:pPr>
            <w:r>
              <w:rPr>
                <w:b/>
                <w:bCs/>
                <w:szCs w:val="21"/>
              </w:rPr>
              <w:t>用例名称</w:t>
            </w:r>
          </w:p>
        </w:tc>
        <w:tc>
          <w:tcPr>
            <w:tcW w:w="6238" w:type="dxa"/>
            <w:shd w:val="clear" w:color="auto" w:fill="D9D9D9"/>
            <w:tcMar>
              <w:top w:w="10" w:type="dxa"/>
              <w:left w:w="10" w:type="dxa"/>
              <w:right w:w="10" w:type="dxa"/>
            </w:tcMar>
            <w:vAlign w:val="center"/>
          </w:tcPr>
          <w:p w14:paraId="32EA1D54" w14:textId="77777777" w:rsidR="00DC0862" w:rsidRDefault="00CF3909">
            <w:pPr>
              <w:widowControl/>
              <w:jc w:val="left"/>
              <w:textAlignment w:val="center"/>
              <w:rPr>
                <w:b/>
                <w:bCs/>
                <w:szCs w:val="21"/>
              </w:rPr>
            </w:pPr>
            <w:r>
              <w:rPr>
                <w:b/>
                <w:bCs/>
                <w:szCs w:val="21"/>
              </w:rPr>
              <w:t>智能照片筛选与废片剔除功能</w:t>
            </w:r>
          </w:p>
        </w:tc>
      </w:tr>
      <w:tr w:rsidR="00DC0862" w14:paraId="315A1D54" w14:textId="77777777">
        <w:trPr>
          <w:trHeight w:val="840"/>
        </w:trPr>
        <w:tc>
          <w:tcPr>
            <w:tcW w:w="2051" w:type="dxa"/>
            <w:tcMar>
              <w:top w:w="10" w:type="dxa"/>
              <w:left w:w="10" w:type="dxa"/>
              <w:right w:w="10" w:type="dxa"/>
            </w:tcMar>
            <w:vAlign w:val="center"/>
          </w:tcPr>
          <w:p w14:paraId="2ECD22C0" w14:textId="77777777" w:rsidR="00DC0862" w:rsidRDefault="00CF3909">
            <w:pPr>
              <w:widowControl/>
              <w:jc w:val="left"/>
              <w:textAlignment w:val="center"/>
              <w:rPr>
                <w:b/>
                <w:bCs/>
                <w:szCs w:val="21"/>
              </w:rPr>
            </w:pPr>
            <w:r>
              <w:rPr>
                <w:b/>
                <w:bCs/>
                <w:szCs w:val="21"/>
              </w:rPr>
              <w:t>功能简述</w:t>
            </w:r>
          </w:p>
        </w:tc>
        <w:tc>
          <w:tcPr>
            <w:tcW w:w="6238" w:type="dxa"/>
            <w:tcMar>
              <w:top w:w="10" w:type="dxa"/>
              <w:left w:w="10" w:type="dxa"/>
              <w:right w:w="10" w:type="dxa"/>
            </w:tcMar>
            <w:vAlign w:val="center"/>
          </w:tcPr>
          <w:p w14:paraId="0EBADA6C" w14:textId="77777777" w:rsidR="00DC0862" w:rsidRDefault="00CF3909">
            <w:pPr>
              <w:widowControl/>
              <w:jc w:val="left"/>
              <w:textAlignment w:val="center"/>
              <w:rPr>
                <w:szCs w:val="21"/>
              </w:rPr>
            </w:pPr>
            <w:r>
              <w:rPr>
                <w:szCs w:val="21"/>
              </w:rPr>
              <w:t>运用多级漏斗算法（规则字典、</w:t>
            </w:r>
            <w:r>
              <w:rPr>
                <w:szCs w:val="21"/>
              </w:rPr>
              <w:t>OCR</w:t>
            </w:r>
            <w:r>
              <w:rPr>
                <w:szCs w:val="21"/>
              </w:rPr>
              <w:t>、</w:t>
            </w:r>
            <w:r>
              <w:rPr>
                <w:szCs w:val="21"/>
              </w:rPr>
              <w:t xml:space="preserve">AI </w:t>
            </w:r>
            <w:r>
              <w:rPr>
                <w:szCs w:val="21"/>
              </w:rPr>
              <w:t>评分），精准识别并折叠相册中的低质量与无意义图片，提升回忆长廊的视觉纯净度。</w:t>
            </w:r>
          </w:p>
        </w:tc>
      </w:tr>
      <w:tr w:rsidR="00DC0862" w14:paraId="4267DA79" w14:textId="77777777">
        <w:trPr>
          <w:trHeight w:val="280"/>
        </w:trPr>
        <w:tc>
          <w:tcPr>
            <w:tcW w:w="2051" w:type="dxa"/>
            <w:shd w:val="clear" w:color="auto" w:fill="D9D9D9"/>
            <w:tcMar>
              <w:top w:w="10" w:type="dxa"/>
              <w:left w:w="10" w:type="dxa"/>
              <w:right w:w="10" w:type="dxa"/>
            </w:tcMar>
            <w:vAlign w:val="center"/>
          </w:tcPr>
          <w:p w14:paraId="6923ECEA" w14:textId="77777777" w:rsidR="00DC0862" w:rsidRDefault="00CF3909">
            <w:pPr>
              <w:widowControl/>
              <w:jc w:val="left"/>
              <w:textAlignment w:val="center"/>
              <w:rPr>
                <w:b/>
                <w:bCs/>
                <w:szCs w:val="21"/>
              </w:rPr>
            </w:pPr>
            <w:r>
              <w:rPr>
                <w:b/>
                <w:bCs/>
                <w:szCs w:val="21"/>
              </w:rPr>
              <w:t>用例编号</w:t>
            </w:r>
          </w:p>
        </w:tc>
        <w:tc>
          <w:tcPr>
            <w:tcW w:w="6238" w:type="dxa"/>
            <w:shd w:val="clear" w:color="auto" w:fill="D9D9D9"/>
            <w:tcMar>
              <w:top w:w="10" w:type="dxa"/>
              <w:left w:w="10" w:type="dxa"/>
              <w:right w:w="10" w:type="dxa"/>
            </w:tcMar>
            <w:vAlign w:val="center"/>
          </w:tcPr>
          <w:p w14:paraId="2244BF33" w14:textId="77777777" w:rsidR="00DC0862" w:rsidRDefault="00CF3909">
            <w:pPr>
              <w:widowControl/>
              <w:jc w:val="left"/>
              <w:textAlignment w:val="center"/>
              <w:rPr>
                <w:szCs w:val="21"/>
              </w:rPr>
            </w:pPr>
            <w:r>
              <w:rPr>
                <w:szCs w:val="21"/>
              </w:rPr>
              <w:t>UC-002</w:t>
            </w:r>
          </w:p>
        </w:tc>
      </w:tr>
      <w:tr w:rsidR="00DC0862" w14:paraId="43533FC8" w14:textId="77777777">
        <w:trPr>
          <w:trHeight w:val="560"/>
        </w:trPr>
        <w:tc>
          <w:tcPr>
            <w:tcW w:w="2051" w:type="dxa"/>
            <w:tcMar>
              <w:top w:w="10" w:type="dxa"/>
              <w:left w:w="10" w:type="dxa"/>
              <w:right w:w="10" w:type="dxa"/>
            </w:tcMar>
            <w:vAlign w:val="center"/>
          </w:tcPr>
          <w:p w14:paraId="253530B8" w14:textId="77777777" w:rsidR="00DC0862" w:rsidRDefault="00CF3909">
            <w:pPr>
              <w:widowControl/>
              <w:jc w:val="left"/>
              <w:textAlignment w:val="center"/>
              <w:rPr>
                <w:b/>
                <w:bCs/>
                <w:szCs w:val="21"/>
              </w:rPr>
            </w:pPr>
            <w:r>
              <w:rPr>
                <w:b/>
                <w:bCs/>
                <w:szCs w:val="21"/>
              </w:rPr>
              <w:t>执行者</w:t>
            </w:r>
          </w:p>
        </w:tc>
        <w:tc>
          <w:tcPr>
            <w:tcW w:w="6238" w:type="dxa"/>
            <w:tcMar>
              <w:top w:w="10" w:type="dxa"/>
              <w:left w:w="10" w:type="dxa"/>
              <w:right w:w="10" w:type="dxa"/>
            </w:tcMar>
            <w:vAlign w:val="center"/>
          </w:tcPr>
          <w:p w14:paraId="049AD7BE" w14:textId="77777777" w:rsidR="00DC0862" w:rsidRDefault="00CF3909">
            <w:pPr>
              <w:widowControl/>
              <w:jc w:val="left"/>
              <w:textAlignment w:val="center"/>
              <w:rPr>
                <w:szCs w:val="21"/>
              </w:rPr>
            </w:pPr>
            <w:r>
              <w:rPr>
                <w:szCs w:val="21"/>
              </w:rPr>
              <w:t xml:space="preserve">App </w:t>
            </w:r>
            <w:r>
              <w:rPr>
                <w:szCs w:val="21"/>
              </w:rPr>
              <w:t>端侧后台清洗流水线（主要）</w:t>
            </w:r>
            <w:r>
              <w:rPr>
                <w:szCs w:val="21"/>
              </w:rPr>
              <w:t xml:space="preserve"> / </w:t>
            </w:r>
            <w:r>
              <w:rPr>
                <w:szCs w:val="21"/>
              </w:rPr>
              <w:t>用户（确认清理或误判恢复）</w:t>
            </w:r>
          </w:p>
        </w:tc>
      </w:tr>
      <w:tr w:rsidR="00DC0862" w14:paraId="51755C5D" w14:textId="77777777">
        <w:trPr>
          <w:trHeight w:val="560"/>
        </w:trPr>
        <w:tc>
          <w:tcPr>
            <w:tcW w:w="2051" w:type="dxa"/>
            <w:shd w:val="clear" w:color="auto" w:fill="D9D9D9"/>
            <w:tcMar>
              <w:top w:w="10" w:type="dxa"/>
              <w:left w:w="10" w:type="dxa"/>
              <w:right w:w="10" w:type="dxa"/>
            </w:tcMar>
            <w:vAlign w:val="center"/>
          </w:tcPr>
          <w:p w14:paraId="6BC2B87D" w14:textId="77777777" w:rsidR="00DC0862" w:rsidRDefault="00CF3909">
            <w:pPr>
              <w:widowControl/>
              <w:jc w:val="left"/>
              <w:textAlignment w:val="center"/>
              <w:rPr>
                <w:b/>
                <w:bCs/>
                <w:szCs w:val="21"/>
              </w:rPr>
            </w:pPr>
            <w:r>
              <w:rPr>
                <w:b/>
                <w:bCs/>
                <w:szCs w:val="21"/>
              </w:rPr>
              <w:t>前置条件</w:t>
            </w:r>
          </w:p>
        </w:tc>
        <w:tc>
          <w:tcPr>
            <w:tcW w:w="6238" w:type="dxa"/>
            <w:shd w:val="clear" w:color="auto" w:fill="D9D9D9"/>
            <w:tcMar>
              <w:top w:w="10" w:type="dxa"/>
              <w:left w:w="10" w:type="dxa"/>
              <w:right w:w="10" w:type="dxa"/>
            </w:tcMar>
            <w:vAlign w:val="center"/>
          </w:tcPr>
          <w:p w14:paraId="282C95A3" w14:textId="77777777" w:rsidR="00DC0862" w:rsidRDefault="00CF3909">
            <w:pPr>
              <w:widowControl/>
              <w:jc w:val="left"/>
              <w:textAlignment w:val="center"/>
              <w:rPr>
                <w:szCs w:val="21"/>
              </w:rPr>
            </w:pPr>
            <w:r>
              <w:rPr>
                <w:szCs w:val="21"/>
              </w:rPr>
              <w:t>照片已完成初步扫描，获取了基本的宽、高、路径等基础元数据。</w:t>
            </w:r>
          </w:p>
        </w:tc>
      </w:tr>
      <w:tr w:rsidR="00DC0862" w14:paraId="0FCC543F" w14:textId="77777777">
        <w:trPr>
          <w:trHeight w:val="840"/>
        </w:trPr>
        <w:tc>
          <w:tcPr>
            <w:tcW w:w="2051" w:type="dxa"/>
            <w:tcMar>
              <w:top w:w="10" w:type="dxa"/>
              <w:left w:w="10" w:type="dxa"/>
              <w:right w:w="10" w:type="dxa"/>
            </w:tcMar>
            <w:vAlign w:val="center"/>
          </w:tcPr>
          <w:p w14:paraId="1E6546EF" w14:textId="77777777" w:rsidR="00DC0862" w:rsidRDefault="00CF3909">
            <w:pPr>
              <w:widowControl/>
              <w:jc w:val="left"/>
              <w:textAlignment w:val="center"/>
              <w:rPr>
                <w:b/>
                <w:bCs/>
                <w:szCs w:val="21"/>
              </w:rPr>
            </w:pPr>
            <w:r>
              <w:rPr>
                <w:b/>
                <w:bCs/>
                <w:szCs w:val="21"/>
              </w:rPr>
              <w:t>后置条件</w:t>
            </w:r>
          </w:p>
        </w:tc>
        <w:tc>
          <w:tcPr>
            <w:tcW w:w="6238" w:type="dxa"/>
            <w:tcMar>
              <w:top w:w="10" w:type="dxa"/>
              <w:left w:w="10" w:type="dxa"/>
              <w:right w:w="10" w:type="dxa"/>
            </w:tcMar>
            <w:vAlign w:val="center"/>
          </w:tcPr>
          <w:p w14:paraId="2E5F0EED" w14:textId="77777777" w:rsidR="00DC0862" w:rsidRDefault="00CF3909">
            <w:pPr>
              <w:widowControl/>
              <w:jc w:val="left"/>
              <w:textAlignment w:val="center"/>
              <w:rPr>
                <w:szCs w:val="21"/>
              </w:rPr>
            </w:pPr>
            <w:r>
              <w:rPr>
                <w:szCs w:val="21"/>
              </w:rPr>
              <w:t>废片被成功打上</w:t>
            </w:r>
            <w:r>
              <w:rPr>
                <w:rFonts w:hint="eastAsia"/>
                <w:szCs w:val="21"/>
              </w:rPr>
              <w:t>“</w:t>
            </w:r>
            <w:r>
              <w:rPr>
                <w:szCs w:val="21"/>
              </w:rPr>
              <w:t>抛弃</w:t>
            </w:r>
            <w:r>
              <w:rPr>
                <w:szCs w:val="21"/>
              </w:rPr>
              <w:t>/</w:t>
            </w:r>
            <w:r>
              <w:rPr>
                <w:szCs w:val="21"/>
              </w:rPr>
              <w:t>折叠</w:t>
            </w:r>
            <w:r>
              <w:rPr>
                <w:rFonts w:hint="eastAsia"/>
                <w:szCs w:val="21"/>
              </w:rPr>
              <w:t>”</w:t>
            </w:r>
            <w:r>
              <w:rPr>
                <w:szCs w:val="21"/>
              </w:rPr>
              <w:t>标记（如</w:t>
            </w:r>
            <w:r>
              <w:rPr>
                <w:szCs w:val="21"/>
              </w:rPr>
              <w:t xml:space="preserve"> isIgnored = true</w:t>
            </w:r>
            <w:r>
              <w:rPr>
                <w:szCs w:val="21"/>
              </w:rPr>
              <w:t>），不再参与后续的特征聚类、大模型推理及视频混剪。</w:t>
            </w:r>
          </w:p>
        </w:tc>
      </w:tr>
      <w:tr w:rsidR="00DC0862" w14:paraId="3B767985" w14:textId="77777777">
        <w:trPr>
          <w:trHeight w:val="840"/>
        </w:trPr>
        <w:tc>
          <w:tcPr>
            <w:tcW w:w="2051" w:type="dxa"/>
            <w:shd w:val="clear" w:color="auto" w:fill="D9D9D9"/>
            <w:tcMar>
              <w:top w:w="10" w:type="dxa"/>
              <w:left w:w="10" w:type="dxa"/>
              <w:right w:w="10" w:type="dxa"/>
            </w:tcMar>
            <w:vAlign w:val="center"/>
          </w:tcPr>
          <w:p w14:paraId="2CC8A691" w14:textId="77777777" w:rsidR="00DC0862" w:rsidRDefault="00CF3909">
            <w:pPr>
              <w:widowControl/>
              <w:jc w:val="left"/>
              <w:textAlignment w:val="center"/>
              <w:rPr>
                <w:b/>
                <w:bCs/>
                <w:szCs w:val="21"/>
              </w:rPr>
            </w:pPr>
            <w:r>
              <w:rPr>
                <w:b/>
                <w:bCs/>
                <w:szCs w:val="21"/>
              </w:rPr>
              <w:t>涉众利益</w:t>
            </w:r>
          </w:p>
        </w:tc>
        <w:tc>
          <w:tcPr>
            <w:tcW w:w="6238" w:type="dxa"/>
            <w:tcBorders>
              <w:bottom w:val="single" w:sz="4" w:space="0" w:color="auto"/>
            </w:tcBorders>
            <w:shd w:val="clear" w:color="auto" w:fill="D9D9D9"/>
            <w:tcMar>
              <w:top w:w="10" w:type="dxa"/>
              <w:left w:w="10" w:type="dxa"/>
              <w:right w:w="10" w:type="dxa"/>
            </w:tcMar>
            <w:vAlign w:val="center"/>
          </w:tcPr>
          <w:p w14:paraId="28AACC90" w14:textId="77777777" w:rsidR="00DC0862" w:rsidRDefault="00CF3909">
            <w:pPr>
              <w:widowControl/>
              <w:jc w:val="left"/>
              <w:textAlignment w:val="center"/>
              <w:rPr>
                <w:szCs w:val="21"/>
              </w:rPr>
            </w:pPr>
            <w:r>
              <w:rPr>
                <w:szCs w:val="21"/>
              </w:rPr>
              <w:t>保障最终生成的</w:t>
            </w:r>
            <w:r>
              <w:rPr>
                <w:szCs w:val="21"/>
              </w:rPr>
              <w:t xml:space="preserve"> Vlog </w:t>
            </w:r>
            <w:r>
              <w:rPr>
                <w:szCs w:val="21"/>
              </w:rPr>
              <w:t>视频或图文日志免受表情包、二维码等无关元素的污染；同时为面临</w:t>
            </w:r>
            <w:r>
              <w:rPr>
                <w:rFonts w:hint="eastAsia"/>
                <w:szCs w:val="21"/>
              </w:rPr>
              <w:t>“</w:t>
            </w:r>
            <w:r>
              <w:rPr>
                <w:szCs w:val="21"/>
              </w:rPr>
              <w:t>内存焦虑</w:t>
            </w:r>
            <w:r>
              <w:rPr>
                <w:rFonts w:hint="eastAsia"/>
                <w:szCs w:val="21"/>
              </w:rPr>
              <w:t>”</w:t>
            </w:r>
            <w:r>
              <w:rPr>
                <w:szCs w:val="21"/>
              </w:rPr>
              <w:t>的用户提供直观的清理建议。</w:t>
            </w:r>
          </w:p>
        </w:tc>
      </w:tr>
      <w:tr w:rsidR="00DC0862" w14:paraId="7163D958" w14:textId="77777777">
        <w:trPr>
          <w:trHeight w:val="840"/>
        </w:trPr>
        <w:tc>
          <w:tcPr>
            <w:tcW w:w="2051" w:type="dxa"/>
            <w:vMerge w:val="restart"/>
            <w:tcBorders>
              <w:right w:val="single" w:sz="4" w:space="0" w:color="auto"/>
            </w:tcBorders>
            <w:tcMar>
              <w:top w:w="10" w:type="dxa"/>
              <w:left w:w="10" w:type="dxa"/>
              <w:right w:w="10" w:type="dxa"/>
            </w:tcMar>
            <w:vAlign w:val="center"/>
          </w:tcPr>
          <w:p w14:paraId="4B20A88D" w14:textId="77777777" w:rsidR="00DC0862" w:rsidRDefault="00CF3909">
            <w:pPr>
              <w:widowControl/>
              <w:jc w:val="left"/>
              <w:textAlignment w:val="center"/>
              <w:rPr>
                <w:b/>
                <w:bCs/>
                <w:szCs w:val="21"/>
              </w:rPr>
            </w:pPr>
            <w:r>
              <w:rPr>
                <w:b/>
                <w:bCs/>
                <w:szCs w:val="21"/>
              </w:rPr>
              <w:t>基本路径</w:t>
            </w:r>
          </w:p>
        </w:tc>
        <w:tc>
          <w:tcPr>
            <w:tcW w:w="6238"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3EEEFCC5" w14:textId="77777777" w:rsidR="00DC0862" w:rsidRDefault="00CF3909">
            <w:pPr>
              <w:widowControl/>
              <w:jc w:val="left"/>
              <w:textAlignment w:val="center"/>
              <w:rPr>
                <w:szCs w:val="21"/>
              </w:rPr>
            </w:pPr>
            <w:r>
              <w:rPr>
                <w:szCs w:val="21"/>
              </w:rPr>
              <w:t xml:space="preserve">1. </w:t>
            </w:r>
            <w:r>
              <w:rPr>
                <w:szCs w:val="21"/>
              </w:rPr>
              <w:t>进入多级漏斗</w:t>
            </w:r>
            <w:r>
              <w:rPr>
                <w:szCs w:val="21"/>
              </w:rPr>
              <w:t xml:space="preserve"> L1</w:t>
            </w:r>
            <w:r>
              <w:rPr>
                <w:szCs w:val="21"/>
              </w:rPr>
              <w:t>（静态规则）：</w:t>
            </w:r>
            <w:r>
              <w:rPr>
                <w:szCs w:val="21"/>
              </w:rPr>
              <w:t xml:space="preserve"> </w:t>
            </w:r>
            <w:r>
              <w:rPr>
                <w:szCs w:val="21"/>
              </w:rPr>
              <w:t>检查</w:t>
            </w:r>
            <w:r>
              <w:rPr>
                <w:szCs w:val="21"/>
              </w:rPr>
              <w:t xml:space="preserve"> PhotoEntity</w:t>
            </w:r>
            <w:r>
              <w:rPr>
                <w:szCs w:val="21"/>
              </w:rPr>
              <w:t>，若宽高比</w:t>
            </w:r>
            <w:r>
              <w:rPr>
                <w:szCs w:val="21"/>
              </w:rPr>
              <w:t xml:space="preserve"> $&lt; 0.52$ </w:t>
            </w:r>
            <w:r>
              <w:rPr>
                <w:szCs w:val="21"/>
              </w:rPr>
              <w:t>或路径包含截屏黑名单，立刻打上废片标记并终止后续计算。</w:t>
            </w:r>
          </w:p>
        </w:tc>
      </w:tr>
      <w:tr w:rsidR="00DC0862" w14:paraId="68ED73A2" w14:textId="77777777">
        <w:trPr>
          <w:trHeight w:val="1120"/>
        </w:trPr>
        <w:tc>
          <w:tcPr>
            <w:tcW w:w="2051" w:type="dxa"/>
            <w:vMerge/>
            <w:tcBorders>
              <w:right w:val="single" w:sz="4" w:space="0" w:color="auto"/>
            </w:tcBorders>
            <w:tcMar>
              <w:top w:w="10" w:type="dxa"/>
              <w:left w:w="10" w:type="dxa"/>
              <w:right w:w="10" w:type="dxa"/>
            </w:tcMar>
            <w:vAlign w:val="center"/>
          </w:tcPr>
          <w:p w14:paraId="1E96059F" w14:textId="77777777" w:rsidR="00DC0862" w:rsidRDefault="00DC0862">
            <w:pPr>
              <w:jc w:val="left"/>
              <w:rPr>
                <w:b/>
                <w:bCs/>
                <w:szCs w:val="21"/>
              </w:rPr>
            </w:pPr>
          </w:p>
        </w:tc>
        <w:tc>
          <w:tcPr>
            <w:tcW w:w="6238" w:type="dxa"/>
            <w:tcBorders>
              <w:top w:val="nil"/>
              <w:left w:val="single" w:sz="4" w:space="0" w:color="auto"/>
              <w:bottom w:val="nil"/>
              <w:right w:val="single" w:sz="4" w:space="0" w:color="auto"/>
            </w:tcBorders>
            <w:tcMar>
              <w:top w:w="10" w:type="dxa"/>
              <w:left w:w="10" w:type="dxa"/>
              <w:right w:w="10" w:type="dxa"/>
            </w:tcMar>
            <w:vAlign w:val="center"/>
          </w:tcPr>
          <w:p w14:paraId="7C6279F4" w14:textId="77777777" w:rsidR="00DC0862" w:rsidRDefault="00CF3909">
            <w:pPr>
              <w:widowControl/>
              <w:jc w:val="left"/>
              <w:textAlignment w:val="center"/>
              <w:rPr>
                <w:szCs w:val="21"/>
              </w:rPr>
            </w:pPr>
            <w:r>
              <w:rPr>
                <w:szCs w:val="21"/>
              </w:rPr>
              <w:t xml:space="preserve">2. </w:t>
            </w:r>
            <w:r>
              <w:rPr>
                <w:szCs w:val="21"/>
              </w:rPr>
              <w:t>进入多级漏斗</w:t>
            </w:r>
            <w:r>
              <w:rPr>
                <w:szCs w:val="21"/>
              </w:rPr>
              <w:t xml:space="preserve"> L2</w:t>
            </w:r>
            <w:r>
              <w:rPr>
                <w:szCs w:val="21"/>
              </w:rPr>
              <w:t>（</w:t>
            </w:r>
            <w:r>
              <w:rPr>
                <w:szCs w:val="21"/>
              </w:rPr>
              <w:t xml:space="preserve">OCR </w:t>
            </w:r>
            <w:r>
              <w:rPr>
                <w:szCs w:val="21"/>
              </w:rPr>
              <w:t>策略）：</w:t>
            </w:r>
            <w:r>
              <w:rPr>
                <w:szCs w:val="21"/>
              </w:rPr>
              <w:t xml:space="preserve"> </w:t>
            </w:r>
            <w:r>
              <w:rPr>
                <w:szCs w:val="21"/>
              </w:rPr>
              <w:t>针对疑似文档的图片，进行轻量级文本框检测，若文本区域占画面总比例</w:t>
            </w:r>
            <w:r>
              <w:rPr>
                <w:szCs w:val="21"/>
              </w:rPr>
              <w:t xml:space="preserve"> $&gt; 0.45$</w:t>
            </w:r>
            <w:r>
              <w:rPr>
                <w:szCs w:val="21"/>
              </w:rPr>
              <w:t>，判定为文档</w:t>
            </w:r>
            <w:r>
              <w:rPr>
                <w:szCs w:val="21"/>
              </w:rPr>
              <w:t>/PPT/</w:t>
            </w:r>
            <w:r>
              <w:rPr>
                <w:szCs w:val="21"/>
              </w:rPr>
              <w:t>拍屏，打上折叠标记。</w:t>
            </w:r>
          </w:p>
        </w:tc>
      </w:tr>
      <w:tr w:rsidR="00DC0862" w14:paraId="42F977B2" w14:textId="77777777">
        <w:trPr>
          <w:trHeight w:val="840"/>
        </w:trPr>
        <w:tc>
          <w:tcPr>
            <w:tcW w:w="2051" w:type="dxa"/>
            <w:vMerge/>
            <w:tcBorders>
              <w:right w:val="single" w:sz="4" w:space="0" w:color="auto"/>
            </w:tcBorders>
            <w:tcMar>
              <w:top w:w="10" w:type="dxa"/>
              <w:left w:w="10" w:type="dxa"/>
              <w:right w:w="10" w:type="dxa"/>
            </w:tcMar>
            <w:vAlign w:val="center"/>
          </w:tcPr>
          <w:p w14:paraId="787A0090" w14:textId="77777777" w:rsidR="00DC0862" w:rsidRDefault="00DC0862">
            <w:pPr>
              <w:jc w:val="left"/>
              <w:rPr>
                <w:b/>
                <w:bCs/>
                <w:szCs w:val="21"/>
              </w:rPr>
            </w:pPr>
          </w:p>
        </w:tc>
        <w:tc>
          <w:tcPr>
            <w:tcW w:w="6238" w:type="dxa"/>
            <w:tcBorders>
              <w:top w:val="nil"/>
              <w:left w:val="single" w:sz="4" w:space="0" w:color="auto"/>
              <w:bottom w:val="nil"/>
              <w:right w:val="single" w:sz="4" w:space="0" w:color="auto"/>
            </w:tcBorders>
            <w:tcMar>
              <w:top w:w="10" w:type="dxa"/>
              <w:left w:w="10" w:type="dxa"/>
              <w:right w:w="10" w:type="dxa"/>
            </w:tcMar>
            <w:vAlign w:val="center"/>
          </w:tcPr>
          <w:p w14:paraId="7B749808" w14:textId="77777777" w:rsidR="00DC0862" w:rsidRDefault="00CF3909">
            <w:pPr>
              <w:widowControl/>
              <w:jc w:val="left"/>
              <w:textAlignment w:val="center"/>
              <w:rPr>
                <w:szCs w:val="21"/>
              </w:rPr>
            </w:pPr>
            <w:r>
              <w:rPr>
                <w:szCs w:val="21"/>
              </w:rPr>
              <w:t xml:space="preserve">3. </w:t>
            </w:r>
            <w:r>
              <w:rPr>
                <w:szCs w:val="21"/>
              </w:rPr>
              <w:t>进入多级漏斗</w:t>
            </w:r>
            <w:r>
              <w:rPr>
                <w:szCs w:val="21"/>
              </w:rPr>
              <w:t xml:space="preserve"> L3</w:t>
            </w:r>
            <w:r>
              <w:rPr>
                <w:szCs w:val="21"/>
              </w:rPr>
              <w:t>（美学</w:t>
            </w:r>
            <w:r>
              <w:rPr>
                <w:szCs w:val="21"/>
              </w:rPr>
              <w:t xml:space="preserve"> AI</w:t>
            </w:r>
            <w:r>
              <w:rPr>
                <w:szCs w:val="21"/>
              </w:rPr>
              <w:t>）：</w:t>
            </w:r>
            <w:r>
              <w:rPr>
                <w:szCs w:val="21"/>
              </w:rPr>
              <w:t xml:space="preserve"> </w:t>
            </w:r>
            <w:r>
              <w:rPr>
                <w:szCs w:val="21"/>
              </w:rPr>
              <w:t>对剩余疑似生活照进行模糊度、曝光度和构图打分，若综合评分</w:t>
            </w:r>
            <w:r>
              <w:rPr>
                <w:szCs w:val="21"/>
              </w:rPr>
              <w:t xml:space="preserve"> $&lt; 5.5$</w:t>
            </w:r>
            <w:r>
              <w:rPr>
                <w:szCs w:val="21"/>
              </w:rPr>
              <w:t>（低质量误拍），打上折叠标记。</w:t>
            </w:r>
          </w:p>
        </w:tc>
      </w:tr>
      <w:tr w:rsidR="00DC0862" w14:paraId="31293F41" w14:textId="77777777">
        <w:trPr>
          <w:trHeight w:val="560"/>
        </w:trPr>
        <w:tc>
          <w:tcPr>
            <w:tcW w:w="2051" w:type="dxa"/>
            <w:vMerge/>
            <w:tcBorders>
              <w:right w:val="single" w:sz="4" w:space="0" w:color="auto"/>
            </w:tcBorders>
            <w:tcMar>
              <w:top w:w="10" w:type="dxa"/>
              <w:left w:w="10" w:type="dxa"/>
              <w:right w:w="10" w:type="dxa"/>
            </w:tcMar>
            <w:vAlign w:val="center"/>
          </w:tcPr>
          <w:p w14:paraId="7771CD30" w14:textId="77777777" w:rsidR="00DC0862" w:rsidRDefault="00DC0862">
            <w:pPr>
              <w:jc w:val="left"/>
              <w:rPr>
                <w:b/>
                <w:bCs/>
                <w:szCs w:val="21"/>
              </w:rPr>
            </w:pPr>
          </w:p>
        </w:tc>
        <w:tc>
          <w:tcPr>
            <w:tcW w:w="6238"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63D9AF5C" w14:textId="77777777" w:rsidR="00DC0862" w:rsidRDefault="00CF3909">
            <w:pPr>
              <w:widowControl/>
              <w:jc w:val="left"/>
              <w:textAlignment w:val="center"/>
              <w:rPr>
                <w:szCs w:val="21"/>
              </w:rPr>
            </w:pPr>
            <w:r>
              <w:rPr>
                <w:szCs w:val="21"/>
              </w:rPr>
              <w:t xml:space="preserve">4. </w:t>
            </w:r>
            <w:r>
              <w:rPr>
                <w:szCs w:val="21"/>
              </w:rPr>
              <w:t>状态落库：</w:t>
            </w:r>
            <w:r>
              <w:rPr>
                <w:szCs w:val="21"/>
              </w:rPr>
              <w:t xml:space="preserve"> </w:t>
            </w:r>
            <w:r>
              <w:rPr>
                <w:szCs w:val="21"/>
              </w:rPr>
              <w:t>将清理状态更新至本地数据库，重新渲染</w:t>
            </w:r>
            <w:r>
              <w:rPr>
                <w:szCs w:val="21"/>
              </w:rPr>
              <w:t xml:space="preserve"> UI </w:t>
            </w:r>
            <w:r>
              <w:rPr>
                <w:szCs w:val="21"/>
              </w:rPr>
              <w:t>画廊时间轴，剔除被屏蔽的图片。</w:t>
            </w:r>
          </w:p>
        </w:tc>
      </w:tr>
      <w:tr w:rsidR="00DC0862" w14:paraId="675E3B3D" w14:textId="77777777">
        <w:trPr>
          <w:trHeight w:val="1120"/>
        </w:trPr>
        <w:tc>
          <w:tcPr>
            <w:tcW w:w="2051" w:type="dxa"/>
            <w:shd w:val="clear" w:color="auto" w:fill="D9D9D9"/>
            <w:tcMar>
              <w:top w:w="10" w:type="dxa"/>
              <w:left w:w="10" w:type="dxa"/>
              <w:right w:w="10" w:type="dxa"/>
            </w:tcMar>
            <w:vAlign w:val="center"/>
          </w:tcPr>
          <w:p w14:paraId="166C6A7F" w14:textId="77777777" w:rsidR="00DC0862" w:rsidRDefault="00CF3909">
            <w:pPr>
              <w:widowControl/>
              <w:jc w:val="left"/>
              <w:textAlignment w:val="center"/>
              <w:rPr>
                <w:b/>
                <w:bCs/>
                <w:szCs w:val="21"/>
              </w:rPr>
            </w:pPr>
            <w:r>
              <w:rPr>
                <w:b/>
                <w:bCs/>
                <w:szCs w:val="21"/>
              </w:rPr>
              <w:t>扩展路径</w:t>
            </w:r>
          </w:p>
        </w:tc>
        <w:tc>
          <w:tcPr>
            <w:tcW w:w="6238" w:type="dxa"/>
            <w:tcBorders>
              <w:top w:val="single" w:sz="4" w:space="0" w:color="auto"/>
              <w:bottom w:val="single" w:sz="4" w:space="0" w:color="auto"/>
            </w:tcBorders>
            <w:shd w:val="clear" w:color="auto" w:fill="D9D9D9"/>
            <w:tcMar>
              <w:top w:w="10" w:type="dxa"/>
              <w:left w:w="10" w:type="dxa"/>
              <w:right w:w="10" w:type="dxa"/>
            </w:tcMar>
            <w:vAlign w:val="center"/>
          </w:tcPr>
          <w:p w14:paraId="583E415C" w14:textId="77777777" w:rsidR="00DC0862" w:rsidRDefault="00CF3909">
            <w:pPr>
              <w:widowControl/>
              <w:jc w:val="left"/>
              <w:textAlignment w:val="center"/>
              <w:rPr>
                <w:szCs w:val="21"/>
              </w:rPr>
            </w:pPr>
            <w:r>
              <w:rPr>
                <w:szCs w:val="21"/>
              </w:rPr>
              <w:t xml:space="preserve">1. </w:t>
            </w:r>
            <w:r>
              <w:rPr>
                <w:szCs w:val="21"/>
              </w:rPr>
              <w:t>防误杀召回机制：</w:t>
            </w:r>
            <w:r>
              <w:rPr>
                <w:szCs w:val="21"/>
              </w:rPr>
              <w:t xml:space="preserve"> </w:t>
            </w:r>
            <w:r>
              <w:rPr>
                <w:szCs w:val="21"/>
              </w:rPr>
              <w:t>若某张带有文字的图片（如带有特定意义的演唱会门票、机票截图）被系统折叠，用户可在</w:t>
            </w:r>
            <w:r>
              <w:rPr>
                <w:rFonts w:hint="eastAsia"/>
                <w:szCs w:val="21"/>
              </w:rPr>
              <w:t>“</w:t>
            </w:r>
            <w:r>
              <w:rPr>
                <w:szCs w:val="21"/>
              </w:rPr>
              <w:t>回收站</w:t>
            </w:r>
            <w:r>
              <w:rPr>
                <w:rFonts w:hint="eastAsia"/>
                <w:szCs w:val="21"/>
              </w:rPr>
              <w:t>”</w:t>
            </w:r>
            <w:r>
              <w:rPr>
                <w:szCs w:val="21"/>
              </w:rPr>
              <w:t>中长按选择</w:t>
            </w:r>
            <w:r>
              <w:rPr>
                <w:rFonts w:hint="eastAsia"/>
                <w:szCs w:val="21"/>
              </w:rPr>
              <w:t>“</w:t>
            </w:r>
            <w:r>
              <w:rPr>
                <w:szCs w:val="21"/>
              </w:rPr>
              <w:t>取消折叠</w:t>
            </w:r>
            <w:r>
              <w:rPr>
                <w:szCs w:val="21"/>
              </w:rPr>
              <w:t>/</w:t>
            </w:r>
            <w:r>
              <w:rPr>
                <w:szCs w:val="21"/>
              </w:rPr>
              <w:t>加入回忆</w:t>
            </w:r>
            <w:r>
              <w:rPr>
                <w:rFonts w:hint="eastAsia"/>
                <w:szCs w:val="21"/>
              </w:rPr>
              <w:t>”</w:t>
            </w:r>
            <w:r>
              <w:rPr>
                <w:szCs w:val="21"/>
              </w:rPr>
              <w:t>，系统将该图移出黑名单强制加入后续编导。</w:t>
            </w:r>
          </w:p>
        </w:tc>
      </w:tr>
      <w:tr w:rsidR="00DC0862" w14:paraId="3B78D753" w14:textId="77777777">
        <w:trPr>
          <w:trHeight w:val="560"/>
        </w:trPr>
        <w:tc>
          <w:tcPr>
            <w:tcW w:w="2051" w:type="dxa"/>
            <w:vMerge w:val="restart"/>
            <w:tcBorders>
              <w:right w:val="single" w:sz="4" w:space="0" w:color="auto"/>
            </w:tcBorders>
            <w:tcMar>
              <w:top w:w="10" w:type="dxa"/>
              <w:left w:w="10" w:type="dxa"/>
              <w:right w:w="10" w:type="dxa"/>
            </w:tcMar>
            <w:vAlign w:val="center"/>
          </w:tcPr>
          <w:p w14:paraId="251384AE" w14:textId="77777777" w:rsidR="00DC0862" w:rsidRDefault="00CF3909">
            <w:pPr>
              <w:widowControl/>
              <w:jc w:val="left"/>
              <w:textAlignment w:val="center"/>
              <w:rPr>
                <w:b/>
                <w:bCs/>
                <w:szCs w:val="21"/>
              </w:rPr>
            </w:pPr>
            <w:r>
              <w:rPr>
                <w:b/>
                <w:bCs/>
                <w:szCs w:val="21"/>
              </w:rPr>
              <w:t>字段列表</w:t>
            </w:r>
          </w:p>
        </w:tc>
        <w:tc>
          <w:tcPr>
            <w:tcW w:w="6238"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78D5C1CD" w14:textId="77777777" w:rsidR="00DC0862" w:rsidRDefault="00CF3909">
            <w:pPr>
              <w:widowControl/>
              <w:jc w:val="left"/>
              <w:textAlignment w:val="center"/>
              <w:rPr>
                <w:szCs w:val="21"/>
              </w:rPr>
            </w:pPr>
            <w:r>
              <w:rPr>
                <w:szCs w:val="21"/>
              </w:rPr>
              <w:t>输入：</w:t>
            </w:r>
            <w:r>
              <w:rPr>
                <w:szCs w:val="21"/>
              </w:rPr>
              <w:t xml:space="preserve"> </w:t>
            </w:r>
            <w:r>
              <w:rPr>
                <w:szCs w:val="21"/>
              </w:rPr>
              <w:t>图片分辨率（</w:t>
            </w:r>
            <w:r>
              <w:rPr>
                <w:szCs w:val="21"/>
              </w:rPr>
              <w:t>Width/Height</w:t>
            </w:r>
            <w:r>
              <w:rPr>
                <w:szCs w:val="21"/>
              </w:rPr>
              <w:t>）、文件路径文本、图片像素流；</w:t>
            </w:r>
          </w:p>
        </w:tc>
      </w:tr>
      <w:tr w:rsidR="00DC0862" w14:paraId="56E4DE54" w14:textId="77777777">
        <w:trPr>
          <w:trHeight w:val="560"/>
        </w:trPr>
        <w:tc>
          <w:tcPr>
            <w:tcW w:w="2051" w:type="dxa"/>
            <w:vMerge/>
            <w:tcBorders>
              <w:right w:val="single" w:sz="4" w:space="0" w:color="auto"/>
            </w:tcBorders>
            <w:tcMar>
              <w:top w:w="10" w:type="dxa"/>
              <w:left w:w="10" w:type="dxa"/>
              <w:right w:w="10" w:type="dxa"/>
            </w:tcMar>
            <w:vAlign w:val="center"/>
          </w:tcPr>
          <w:p w14:paraId="25E95CC0" w14:textId="77777777" w:rsidR="00DC0862" w:rsidRDefault="00DC0862">
            <w:pPr>
              <w:jc w:val="left"/>
              <w:rPr>
                <w:b/>
                <w:bCs/>
                <w:szCs w:val="21"/>
              </w:rPr>
            </w:pPr>
          </w:p>
        </w:tc>
        <w:tc>
          <w:tcPr>
            <w:tcW w:w="6238"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0498042D" w14:textId="77777777" w:rsidR="00DC0862" w:rsidRDefault="00CF3909">
            <w:pPr>
              <w:widowControl/>
              <w:jc w:val="left"/>
              <w:textAlignment w:val="center"/>
              <w:rPr>
                <w:szCs w:val="21"/>
              </w:rPr>
            </w:pPr>
            <w:r>
              <w:rPr>
                <w:szCs w:val="21"/>
              </w:rPr>
              <w:t>输出：</w:t>
            </w:r>
            <w:r>
              <w:rPr>
                <w:szCs w:val="21"/>
              </w:rPr>
              <w:t xml:space="preserve"> </w:t>
            </w:r>
            <w:r>
              <w:rPr>
                <w:szCs w:val="21"/>
              </w:rPr>
              <w:t>文本密度占比（</w:t>
            </w:r>
            <w:r>
              <w:rPr>
                <w:szCs w:val="21"/>
              </w:rPr>
              <w:t>Float</w:t>
            </w:r>
            <w:r>
              <w:rPr>
                <w:szCs w:val="21"/>
              </w:rPr>
              <w:t>）、</w:t>
            </w:r>
            <w:r>
              <w:rPr>
                <w:szCs w:val="21"/>
              </w:rPr>
              <w:t xml:space="preserve">AI </w:t>
            </w:r>
            <w:r>
              <w:rPr>
                <w:szCs w:val="21"/>
              </w:rPr>
              <w:t>美学分数（</w:t>
            </w:r>
            <w:r>
              <w:rPr>
                <w:szCs w:val="21"/>
              </w:rPr>
              <w:t>Float</w:t>
            </w:r>
            <w:r>
              <w:rPr>
                <w:szCs w:val="21"/>
              </w:rPr>
              <w:t>）、是否折叠（</w:t>
            </w:r>
            <w:r>
              <w:rPr>
                <w:szCs w:val="21"/>
              </w:rPr>
              <w:t>Boolean</w:t>
            </w:r>
            <w:r>
              <w:rPr>
                <w:szCs w:val="21"/>
              </w:rPr>
              <w:t>）。</w:t>
            </w:r>
          </w:p>
        </w:tc>
      </w:tr>
      <w:tr w:rsidR="00DC0862" w14:paraId="634C3C71" w14:textId="77777777">
        <w:trPr>
          <w:trHeight w:val="1120"/>
        </w:trPr>
        <w:tc>
          <w:tcPr>
            <w:tcW w:w="2051" w:type="dxa"/>
            <w:shd w:val="clear" w:color="auto" w:fill="D9D9D9"/>
            <w:tcMar>
              <w:top w:w="10" w:type="dxa"/>
              <w:left w:w="10" w:type="dxa"/>
              <w:right w:w="10" w:type="dxa"/>
            </w:tcMar>
            <w:vAlign w:val="center"/>
          </w:tcPr>
          <w:p w14:paraId="25322E42" w14:textId="77777777" w:rsidR="00DC0862" w:rsidRDefault="00CF3909">
            <w:pPr>
              <w:widowControl/>
              <w:jc w:val="left"/>
              <w:textAlignment w:val="center"/>
              <w:rPr>
                <w:b/>
                <w:bCs/>
                <w:szCs w:val="21"/>
              </w:rPr>
            </w:pPr>
            <w:r>
              <w:rPr>
                <w:b/>
                <w:bCs/>
                <w:szCs w:val="21"/>
              </w:rPr>
              <w:t>设计规则</w:t>
            </w:r>
          </w:p>
        </w:tc>
        <w:tc>
          <w:tcPr>
            <w:tcW w:w="6238" w:type="dxa"/>
            <w:tcBorders>
              <w:top w:val="single" w:sz="4" w:space="0" w:color="auto"/>
            </w:tcBorders>
            <w:shd w:val="clear" w:color="auto" w:fill="D9D9D9"/>
            <w:tcMar>
              <w:top w:w="10" w:type="dxa"/>
              <w:left w:w="10" w:type="dxa"/>
              <w:right w:w="10" w:type="dxa"/>
            </w:tcMar>
            <w:vAlign w:val="center"/>
          </w:tcPr>
          <w:p w14:paraId="1125697B" w14:textId="77777777" w:rsidR="00DC0862" w:rsidRDefault="00CF3909">
            <w:pPr>
              <w:widowControl/>
              <w:jc w:val="left"/>
              <w:textAlignment w:val="center"/>
              <w:rPr>
                <w:szCs w:val="21"/>
              </w:rPr>
            </w:pPr>
            <w:r>
              <w:rPr>
                <w:szCs w:val="21"/>
              </w:rPr>
              <w:t>遵循</w:t>
            </w:r>
            <w:r>
              <w:rPr>
                <w:rFonts w:hint="eastAsia"/>
                <w:szCs w:val="21"/>
              </w:rPr>
              <w:t>“</w:t>
            </w:r>
            <w:r>
              <w:rPr>
                <w:szCs w:val="21"/>
              </w:rPr>
              <w:t>算力分级阻断</w:t>
            </w:r>
            <w:r>
              <w:rPr>
                <w:rFonts w:hint="eastAsia"/>
                <w:szCs w:val="21"/>
              </w:rPr>
              <w:t>”</w:t>
            </w:r>
            <w:r>
              <w:rPr>
                <w:szCs w:val="21"/>
              </w:rPr>
              <w:t>原则：将耗时极短的字符串与比例计算放在第一层，将最耗电的</w:t>
            </w:r>
            <w:r>
              <w:rPr>
                <w:szCs w:val="21"/>
              </w:rPr>
              <w:t xml:space="preserve"> AI </w:t>
            </w:r>
            <w:r>
              <w:rPr>
                <w:szCs w:val="21"/>
              </w:rPr>
              <w:t>推理放在最后一层，最大限度避免对明显废片进行无效的重度计算，延长设备续航。</w:t>
            </w:r>
          </w:p>
        </w:tc>
      </w:tr>
      <w:tr w:rsidR="00DC0862" w14:paraId="196CDA8F" w14:textId="77777777">
        <w:trPr>
          <w:trHeight w:val="840"/>
        </w:trPr>
        <w:tc>
          <w:tcPr>
            <w:tcW w:w="2051" w:type="dxa"/>
            <w:tcMar>
              <w:top w:w="10" w:type="dxa"/>
              <w:left w:w="10" w:type="dxa"/>
              <w:right w:w="10" w:type="dxa"/>
            </w:tcMar>
            <w:vAlign w:val="center"/>
          </w:tcPr>
          <w:p w14:paraId="7EB7B40E" w14:textId="77777777" w:rsidR="00DC0862" w:rsidRDefault="00CF3909">
            <w:pPr>
              <w:widowControl/>
              <w:jc w:val="left"/>
              <w:textAlignment w:val="center"/>
              <w:rPr>
                <w:b/>
                <w:bCs/>
                <w:szCs w:val="21"/>
              </w:rPr>
            </w:pPr>
            <w:r>
              <w:rPr>
                <w:b/>
                <w:bCs/>
                <w:szCs w:val="21"/>
              </w:rPr>
              <w:t>未解决的问题</w:t>
            </w:r>
          </w:p>
        </w:tc>
        <w:tc>
          <w:tcPr>
            <w:tcW w:w="6238" w:type="dxa"/>
            <w:tcMar>
              <w:top w:w="10" w:type="dxa"/>
              <w:left w:w="10" w:type="dxa"/>
              <w:right w:w="10" w:type="dxa"/>
            </w:tcMar>
            <w:vAlign w:val="center"/>
          </w:tcPr>
          <w:p w14:paraId="68838AB3" w14:textId="77777777" w:rsidR="00DC0862" w:rsidRDefault="00CF3909">
            <w:pPr>
              <w:widowControl/>
              <w:jc w:val="left"/>
              <w:textAlignment w:val="center"/>
              <w:rPr>
                <w:szCs w:val="21"/>
              </w:rPr>
            </w:pPr>
            <w:r>
              <w:rPr>
                <w:szCs w:val="21"/>
              </w:rPr>
              <w:t>极少部分具有特殊艺术意境的</w:t>
            </w:r>
            <w:r>
              <w:rPr>
                <w:rFonts w:hint="eastAsia"/>
                <w:szCs w:val="21"/>
              </w:rPr>
              <w:t>“</w:t>
            </w:r>
            <w:r>
              <w:rPr>
                <w:szCs w:val="21"/>
              </w:rPr>
              <w:t>重度模糊照片</w:t>
            </w:r>
            <w:r>
              <w:rPr>
                <w:rFonts w:hint="eastAsia"/>
                <w:szCs w:val="21"/>
              </w:rPr>
              <w:t>”</w:t>
            </w:r>
            <w:r>
              <w:rPr>
                <w:szCs w:val="21"/>
              </w:rPr>
              <w:t>（如王家卫风格的抽帧拖影照片）可能会被误判为低质量废片。</w:t>
            </w:r>
          </w:p>
        </w:tc>
      </w:tr>
      <w:tr w:rsidR="00DC0862" w14:paraId="42659592" w14:textId="77777777">
        <w:trPr>
          <w:trHeight w:val="840"/>
        </w:trPr>
        <w:tc>
          <w:tcPr>
            <w:tcW w:w="2051" w:type="dxa"/>
            <w:shd w:val="clear" w:color="auto" w:fill="D9D9D9"/>
            <w:tcMar>
              <w:top w:w="10" w:type="dxa"/>
              <w:left w:w="10" w:type="dxa"/>
              <w:right w:w="10" w:type="dxa"/>
            </w:tcMar>
            <w:vAlign w:val="center"/>
          </w:tcPr>
          <w:p w14:paraId="00095826" w14:textId="77777777" w:rsidR="00DC0862" w:rsidRDefault="00CF3909">
            <w:pPr>
              <w:widowControl/>
              <w:jc w:val="left"/>
              <w:textAlignment w:val="center"/>
              <w:rPr>
                <w:b/>
                <w:bCs/>
                <w:szCs w:val="21"/>
              </w:rPr>
            </w:pPr>
            <w:r>
              <w:rPr>
                <w:b/>
                <w:bCs/>
                <w:szCs w:val="21"/>
              </w:rPr>
              <w:t>备注</w:t>
            </w:r>
          </w:p>
        </w:tc>
        <w:tc>
          <w:tcPr>
            <w:tcW w:w="6238" w:type="dxa"/>
            <w:shd w:val="clear" w:color="auto" w:fill="D9D9D9"/>
            <w:tcMar>
              <w:top w:w="10" w:type="dxa"/>
              <w:left w:w="10" w:type="dxa"/>
              <w:right w:w="10" w:type="dxa"/>
            </w:tcMar>
            <w:vAlign w:val="center"/>
          </w:tcPr>
          <w:p w14:paraId="01876620" w14:textId="77777777" w:rsidR="00DC0862" w:rsidRDefault="00CF3909">
            <w:pPr>
              <w:widowControl/>
              <w:jc w:val="left"/>
              <w:textAlignment w:val="center"/>
              <w:rPr>
                <w:szCs w:val="21"/>
              </w:rPr>
            </w:pPr>
            <w:r>
              <w:rPr>
                <w:rFonts w:hint="eastAsia"/>
                <w:szCs w:val="21"/>
              </w:rPr>
              <w:t>该功能在降低用户视觉噪音的同时，极大减少后续高成本分析、生成增强与视频合成的无效开销，是实现项目“低延迟、低成本”的关键一环。</w:t>
            </w:r>
          </w:p>
        </w:tc>
      </w:tr>
    </w:tbl>
    <w:p w14:paraId="4E27CF28" w14:textId="77777777" w:rsidR="00DC0862" w:rsidRDefault="00CF3909">
      <w:pPr>
        <w:pStyle w:val="3"/>
        <w:numPr>
          <w:ilvl w:val="2"/>
          <w:numId w:val="0"/>
        </w:numPr>
        <w:spacing w:before="0" w:after="160" w:line="360" w:lineRule="auto"/>
        <w:rPr>
          <w:rFonts w:ascii="Times New Roman" w:hAnsi="Times New Roman"/>
        </w:rPr>
      </w:pPr>
      <w:bookmarkStart w:id="76" w:name="_Toc232982647"/>
      <w:r>
        <w:rPr>
          <w:rFonts w:ascii="Times New Roman" w:hAnsi="Times New Roman" w:hint="eastAsia"/>
        </w:rPr>
        <w:t xml:space="preserve">4.2.3 </w:t>
      </w:r>
      <w:r>
        <w:rPr>
          <w:rFonts w:ascii="Times New Roman" w:hAnsi="Times New Roman" w:hint="eastAsia"/>
        </w:rPr>
        <w:t>照片语义与人脸聚类功能</w:t>
      </w:r>
      <w:bookmarkEnd w:id="76"/>
    </w:p>
    <w:p w14:paraId="68431AE1" w14:textId="77777777" w:rsidR="00DE1022" w:rsidRDefault="00CF3909">
      <w:pPr>
        <w:pStyle w:val="a0"/>
        <w:ind w:firstLine="480"/>
      </w:pPr>
      <w:r>
        <w:t>照片语义组织、主题聚类和独立人脸聚类是不同路径。主题</w:t>
      </w:r>
      <w:r>
        <w:t>/</w:t>
      </w:r>
      <w:r>
        <w:t>人物浏览不能被写成稳定的人脸身份识别；身份聚类依赖专用</w:t>
      </w:r>
      <w:r>
        <w:t xml:space="preserve"> face embedding </w:t>
      </w:r>
      <w:r>
        <w:t>的可用性与质量门限。</w:t>
      </w:r>
    </w:p>
    <w:p w14:paraId="716B1269" w14:textId="77777777" w:rsidR="00DC0862" w:rsidRDefault="00CF3909">
      <w:pPr>
        <w:pStyle w:val="a0"/>
        <w:spacing w:line="360" w:lineRule="auto"/>
        <w:ind w:firstLineChars="0" w:firstLine="420"/>
      </w:pPr>
      <w:r>
        <w:rPr>
          <w:rFonts w:hint="eastAsia"/>
        </w:rPr>
        <w:t>本功能模块依托于端侧提取的图像高维特征、</w:t>
      </w:r>
      <w:r>
        <w:rPr>
          <w:rFonts w:hint="eastAsia"/>
        </w:rPr>
        <w:t xml:space="preserve">AI </w:t>
      </w:r>
      <w:r>
        <w:rPr>
          <w:rFonts w:hint="eastAsia"/>
        </w:rPr>
        <w:t>视觉标签以及人脸识别特征，将浩如烟海的本地时间轴照片进行多维度的数据重组。系统自动把照片聚合为“人物”、“宠物”、“美食”、“风景”等智能主题相册，极大提升了用户手动检索与系统自动编排的效率。</w:t>
      </w:r>
    </w:p>
    <w:p w14:paraId="33AE3CD5"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4-12 照片语义与人脸聚类功能模块描述</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1"/>
        <w:gridCol w:w="1967"/>
        <w:gridCol w:w="3612"/>
        <w:gridCol w:w="1396"/>
      </w:tblGrid>
      <w:tr w:rsidR="00DC0862" w14:paraId="301F4048" w14:textId="77777777">
        <w:trPr>
          <w:trHeight w:val="575"/>
        </w:trPr>
        <w:tc>
          <w:tcPr>
            <w:tcW w:w="1331" w:type="dxa"/>
            <w:tcMar>
              <w:top w:w="10" w:type="dxa"/>
              <w:left w:w="10" w:type="dxa"/>
              <w:right w:w="10" w:type="dxa"/>
            </w:tcMar>
            <w:vAlign w:val="center"/>
          </w:tcPr>
          <w:p w14:paraId="3E60866E" w14:textId="77777777" w:rsidR="00DC0862" w:rsidRDefault="00CF3909">
            <w:pPr>
              <w:widowControl/>
              <w:jc w:val="center"/>
              <w:textAlignment w:val="center"/>
              <w:rPr>
                <w:b/>
                <w:bCs/>
                <w:szCs w:val="21"/>
              </w:rPr>
            </w:pPr>
            <w:r>
              <w:rPr>
                <w:b/>
                <w:bCs/>
                <w:szCs w:val="21"/>
              </w:rPr>
              <w:t>功能模块</w:t>
            </w:r>
          </w:p>
        </w:tc>
        <w:tc>
          <w:tcPr>
            <w:tcW w:w="1967" w:type="dxa"/>
            <w:tcMar>
              <w:top w:w="10" w:type="dxa"/>
              <w:left w:w="10" w:type="dxa"/>
              <w:right w:w="10" w:type="dxa"/>
            </w:tcMar>
            <w:vAlign w:val="center"/>
          </w:tcPr>
          <w:p w14:paraId="1811F5A4" w14:textId="77777777" w:rsidR="00DC0862" w:rsidRDefault="00CF3909">
            <w:pPr>
              <w:widowControl/>
              <w:jc w:val="center"/>
              <w:textAlignment w:val="center"/>
              <w:rPr>
                <w:b/>
                <w:bCs/>
                <w:szCs w:val="21"/>
              </w:rPr>
            </w:pPr>
            <w:r>
              <w:rPr>
                <w:b/>
                <w:bCs/>
                <w:szCs w:val="21"/>
              </w:rPr>
              <w:t>功能</w:t>
            </w:r>
          </w:p>
        </w:tc>
        <w:tc>
          <w:tcPr>
            <w:tcW w:w="3612" w:type="dxa"/>
            <w:tcMar>
              <w:top w:w="10" w:type="dxa"/>
              <w:left w:w="10" w:type="dxa"/>
              <w:right w:w="10" w:type="dxa"/>
            </w:tcMar>
            <w:vAlign w:val="center"/>
          </w:tcPr>
          <w:p w14:paraId="04095997" w14:textId="77777777" w:rsidR="00DC0862" w:rsidRDefault="00CF3909">
            <w:pPr>
              <w:widowControl/>
              <w:jc w:val="center"/>
              <w:textAlignment w:val="center"/>
              <w:rPr>
                <w:b/>
                <w:bCs/>
                <w:szCs w:val="21"/>
              </w:rPr>
            </w:pPr>
            <w:r>
              <w:rPr>
                <w:b/>
                <w:bCs/>
                <w:szCs w:val="21"/>
              </w:rPr>
              <w:t>功能描述</w:t>
            </w:r>
          </w:p>
        </w:tc>
        <w:tc>
          <w:tcPr>
            <w:tcW w:w="1396" w:type="dxa"/>
            <w:tcMar>
              <w:top w:w="10" w:type="dxa"/>
              <w:left w:w="10" w:type="dxa"/>
              <w:right w:w="10" w:type="dxa"/>
            </w:tcMar>
            <w:vAlign w:val="center"/>
          </w:tcPr>
          <w:p w14:paraId="75BEB47E" w14:textId="77777777" w:rsidR="00DC0862" w:rsidRDefault="00CF3909">
            <w:pPr>
              <w:widowControl/>
              <w:jc w:val="center"/>
              <w:textAlignment w:val="center"/>
              <w:rPr>
                <w:b/>
                <w:bCs/>
                <w:szCs w:val="21"/>
              </w:rPr>
            </w:pPr>
            <w:r>
              <w:rPr>
                <w:b/>
                <w:bCs/>
                <w:szCs w:val="21"/>
              </w:rPr>
              <w:t>优先级</w:t>
            </w:r>
          </w:p>
        </w:tc>
      </w:tr>
      <w:tr w:rsidR="00DC0862" w14:paraId="73E44FED" w14:textId="77777777">
        <w:trPr>
          <w:trHeight w:val="1400"/>
        </w:trPr>
        <w:tc>
          <w:tcPr>
            <w:tcW w:w="1331" w:type="dxa"/>
            <w:vMerge w:val="restart"/>
            <w:shd w:val="clear" w:color="auto" w:fill="D9D9D9"/>
            <w:tcMar>
              <w:top w:w="10" w:type="dxa"/>
              <w:left w:w="10" w:type="dxa"/>
              <w:right w:w="10" w:type="dxa"/>
            </w:tcMar>
            <w:vAlign w:val="center"/>
          </w:tcPr>
          <w:p w14:paraId="39F1E366" w14:textId="77777777" w:rsidR="00DC0862" w:rsidRDefault="00CF3909">
            <w:pPr>
              <w:widowControl/>
              <w:jc w:val="center"/>
              <w:textAlignment w:val="center"/>
              <w:rPr>
                <w:szCs w:val="21"/>
              </w:rPr>
            </w:pPr>
            <w:r>
              <w:rPr>
                <w:b/>
                <w:bCs/>
                <w:szCs w:val="21"/>
              </w:rPr>
              <w:t>照片语义与聚类分组</w:t>
            </w:r>
          </w:p>
        </w:tc>
        <w:tc>
          <w:tcPr>
            <w:tcW w:w="1967" w:type="dxa"/>
            <w:shd w:val="clear" w:color="auto" w:fill="D9D9D9"/>
            <w:tcMar>
              <w:top w:w="10" w:type="dxa"/>
              <w:left w:w="10" w:type="dxa"/>
              <w:right w:w="10" w:type="dxa"/>
            </w:tcMar>
            <w:vAlign w:val="center"/>
          </w:tcPr>
          <w:p w14:paraId="0FAD8059" w14:textId="77777777" w:rsidR="00DC0862" w:rsidRDefault="00CF3909">
            <w:pPr>
              <w:widowControl/>
              <w:jc w:val="center"/>
              <w:textAlignment w:val="center"/>
              <w:rPr>
                <w:szCs w:val="21"/>
              </w:rPr>
            </w:pPr>
            <w:r>
              <w:rPr>
                <w:szCs w:val="21"/>
              </w:rPr>
              <w:t>静态标签映射与主题归类</w:t>
            </w:r>
          </w:p>
        </w:tc>
        <w:tc>
          <w:tcPr>
            <w:tcW w:w="3612" w:type="dxa"/>
            <w:shd w:val="clear" w:color="auto" w:fill="D9D9D9"/>
            <w:tcMar>
              <w:top w:w="10" w:type="dxa"/>
              <w:left w:w="10" w:type="dxa"/>
              <w:right w:w="10" w:type="dxa"/>
            </w:tcMar>
            <w:vAlign w:val="center"/>
          </w:tcPr>
          <w:p w14:paraId="0E2183F7" w14:textId="77777777" w:rsidR="00DC0862" w:rsidRDefault="00CF3909">
            <w:pPr>
              <w:widowControl/>
              <w:jc w:val="center"/>
              <w:textAlignment w:val="center"/>
              <w:rPr>
                <w:szCs w:val="21"/>
              </w:rPr>
            </w:pPr>
            <w:r>
              <w:rPr>
                <w:szCs w:val="21"/>
              </w:rPr>
              <w:t>读取照片的</w:t>
            </w:r>
            <w:r>
              <w:rPr>
                <w:szCs w:val="21"/>
              </w:rPr>
              <w:t xml:space="preserve"> aiTags</w:t>
            </w:r>
            <w:r>
              <w:rPr>
                <w:szCs w:val="21"/>
              </w:rPr>
              <w:t>（如</w:t>
            </w:r>
            <w:r>
              <w:rPr>
                <w:rFonts w:hint="eastAsia"/>
                <w:szCs w:val="21"/>
              </w:rPr>
              <w:t>“</w:t>
            </w:r>
            <w:r>
              <w:rPr>
                <w:szCs w:val="21"/>
              </w:rPr>
              <w:t>猫</w:t>
            </w:r>
            <w:r>
              <w:rPr>
                <w:rFonts w:hint="eastAsia"/>
                <w:szCs w:val="21"/>
              </w:rPr>
              <w:t>”</w:t>
            </w:r>
            <w:r>
              <w:rPr>
                <w:szCs w:val="21"/>
              </w:rPr>
              <w:t>、</w:t>
            </w:r>
            <w:r>
              <w:rPr>
                <w:rFonts w:hint="eastAsia"/>
                <w:szCs w:val="21"/>
              </w:rPr>
              <w:t>“</w:t>
            </w:r>
            <w:r>
              <w:rPr>
                <w:szCs w:val="21"/>
              </w:rPr>
              <w:t>狗</w:t>
            </w:r>
            <w:r>
              <w:rPr>
                <w:rFonts w:hint="eastAsia"/>
                <w:szCs w:val="21"/>
              </w:rPr>
              <w:t>”</w:t>
            </w:r>
            <w:r>
              <w:rPr>
                <w:szCs w:val="21"/>
              </w:rPr>
              <w:t>、</w:t>
            </w:r>
            <w:r>
              <w:rPr>
                <w:rFonts w:hint="eastAsia"/>
                <w:szCs w:val="21"/>
              </w:rPr>
              <w:t>“</w:t>
            </w:r>
            <w:r>
              <w:rPr>
                <w:szCs w:val="21"/>
              </w:rPr>
              <w:t>海滩</w:t>
            </w:r>
            <w:r>
              <w:rPr>
                <w:rFonts w:hint="eastAsia"/>
                <w:szCs w:val="21"/>
              </w:rPr>
              <w:t>”</w:t>
            </w:r>
            <w:r>
              <w:rPr>
                <w:szCs w:val="21"/>
              </w:rPr>
              <w:t>），基于预置的主题映射字典，将照片归类至特定的语义簇（如萌宠、自然风光）。</w:t>
            </w:r>
          </w:p>
        </w:tc>
        <w:tc>
          <w:tcPr>
            <w:tcW w:w="1396" w:type="dxa"/>
            <w:shd w:val="clear" w:color="auto" w:fill="D9D9D9"/>
            <w:tcMar>
              <w:top w:w="10" w:type="dxa"/>
              <w:left w:w="10" w:type="dxa"/>
              <w:right w:w="10" w:type="dxa"/>
            </w:tcMar>
            <w:vAlign w:val="center"/>
          </w:tcPr>
          <w:p w14:paraId="36D065F6" w14:textId="77777777" w:rsidR="00DC0862" w:rsidRDefault="00CF3909">
            <w:pPr>
              <w:widowControl/>
              <w:jc w:val="center"/>
              <w:textAlignment w:val="center"/>
              <w:rPr>
                <w:szCs w:val="21"/>
              </w:rPr>
            </w:pPr>
            <w:r>
              <w:rPr>
                <w:szCs w:val="21"/>
              </w:rPr>
              <w:t>1</w:t>
            </w:r>
          </w:p>
        </w:tc>
      </w:tr>
      <w:tr w:rsidR="00DC0862" w14:paraId="12894CCB" w14:textId="77777777">
        <w:trPr>
          <w:trHeight w:val="1400"/>
        </w:trPr>
        <w:tc>
          <w:tcPr>
            <w:tcW w:w="1331" w:type="dxa"/>
            <w:vMerge/>
            <w:shd w:val="clear" w:color="auto" w:fill="D9D9D9"/>
            <w:tcMar>
              <w:top w:w="10" w:type="dxa"/>
              <w:left w:w="10" w:type="dxa"/>
              <w:right w:w="10" w:type="dxa"/>
            </w:tcMar>
            <w:vAlign w:val="center"/>
          </w:tcPr>
          <w:p w14:paraId="18DB34D4" w14:textId="77777777" w:rsidR="00DC0862" w:rsidRDefault="00DC0862">
            <w:pPr>
              <w:jc w:val="center"/>
              <w:rPr>
                <w:szCs w:val="21"/>
              </w:rPr>
            </w:pPr>
          </w:p>
        </w:tc>
        <w:tc>
          <w:tcPr>
            <w:tcW w:w="1967" w:type="dxa"/>
            <w:tcMar>
              <w:top w:w="10" w:type="dxa"/>
              <w:left w:w="10" w:type="dxa"/>
              <w:right w:w="10" w:type="dxa"/>
            </w:tcMar>
            <w:vAlign w:val="center"/>
          </w:tcPr>
          <w:p w14:paraId="2C867B10" w14:textId="77777777" w:rsidR="00DC0862" w:rsidRDefault="00CF3909">
            <w:pPr>
              <w:widowControl/>
              <w:jc w:val="center"/>
              <w:textAlignment w:val="center"/>
              <w:rPr>
                <w:szCs w:val="21"/>
              </w:rPr>
            </w:pPr>
            <w:r>
              <w:rPr>
                <w:szCs w:val="21"/>
              </w:rPr>
              <w:t>人物面部分组</w:t>
            </w:r>
          </w:p>
        </w:tc>
        <w:tc>
          <w:tcPr>
            <w:tcW w:w="3612" w:type="dxa"/>
            <w:tcMar>
              <w:top w:w="10" w:type="dxa"/>
              <w:left w:w="10" w:type="dxa"/>
              <w:right w:w="10" w:type="dxa"/>
            </w:tcMar>
            <w:vAlign w:val="center"/>
          </w:tcPr>
          <w:p w14:paraId="3E2BEAAE" w14:textId="77777777" w:rsidR="00DC0862" w:rsidRDefault="00CF3909">
            <w:pPr>
              <w:widowControl/>
              <w:jc w:val="center"/>
              <w:textAlignment w:val="center"/>
              <w:rPr>
                <w:szCs w:val="21"/>
              </w:rPr>
            </w:pPr>
            <w:r>
              <w:t>提取</w:t>
            </w:r>
            <w:r>
              <w:t xml:space="preserve"> FaceEntity </w:t>
            </w:r>
            <w:r>
              <w:t>中的面部特征向量，运用聚类算法（如</w:t>
            </w:r>
            <w:r>
              <w:t xml:space="preserve"> </w:t>
            </w:r>
            <w:r>
              <w:t>后续候选的</w:t>
            </w:r>
            <w:r>
              <w:t xml:space="preserve"> HDBSCAN</w:t>
            </w:r>
            <w:r>
              <w:t>）将同一人物在不同时期的照片聚合，生成专属人物相册。</w:t>
            </w:r>
          </w:p>
        </w:tc>
        <w:tc>
          <w:tcPr>
            <w:tcW w:w="1396" w:type="dxa"/>
            <w:tcMar>
              <w:top w:w="10" w:type="dxa"/>
              <w:left w:w="10" w:type="dxa"/>
              <w:right w:w="10" w:type="dxa"/>
            </w:tcMar>
            <w:vAlign w:val="center"/>
          </w:tcPr>
          <w:p w14:paraId="35D6F532" w14:textId="77777777" w:rsidR="00DC0862" w:rsidRDefault="00CF3909">
            <w:pPr>
              <w:widowControl/>
              <w:jc w:val="center"/>
              <w:textAlignment w:val="center"/>
              <w:rPr>
                <w:szCs w:val="21"/>
              </w:rPr>
            </w:pPr>
            <w:r>
              <w:rPr>
                <w:szCs w:val="21"/>
              </w:rPr>
              <w:t>1</w:t>
            </w:r>
          </w:p>
        </w:tc>
      </w:tr>
      <w:tr w:rsidR="00DC0862" w14:paraId="0A718B92" w14:textId="77777777">
        <w:trPr>
          <w:trHeight w:val="1680"/>
        </w:trPr>
        <w:tc>
          <w:tcPr>
            <w:tcW w:w="1331" w:type="dxa"/>
            <w:vMerge/>
            <w:shd w:val="clear" w:color="auto" w:fill="D9D9D9"/>
            <w:tcMar>
              <w:top w:w="10" w:type="dxa"/>
              <w:left w:w="10" w:type="dxa"/>
              <w:right w:w="10" w:type="dxa"/>
            </w:tcMar>
            <w:vAlign w:val="center"/>
          </w:tcPr>
          <w:p w14:paraId="3853C21E" w14:textId="77777777" w:rsidR="00DC0862" w:rsidRDefault="00DC0862">
            <w:pPr>
              <w:jc w:val="center"/>
              <w:rPr>
                <w:szCs w:val="21"/>
              </w:rPr>
            </w:pPr>
          </w:p>
        </w:tc>
        <w:tc>
          <w:tcPr>
            <w:tcW w:w="1967" w:type="dxa"/>
            <w:shd w:val="clear" w:color="auto" w:fill="D9D9D9"/>
            <w:tcMar>
              <w:top w:w="10" w:type="dxa"/>
              <w:left w:w="10" w:type="dxa"/>
              <w:right w:w="10" w:type="dxa"/>
            </w:tcMar>
            <w:vAlign w:val="center"/>
          </w:tcPr>
          <w:p w14:paraId="004ABF7C" w14:textId="77777777" w:rsidR="00DC0862" w:rsidRDefault="00CF3909">
            <w:pPr>
              <w:widowControl/>
              <w:jc w:val="center"/>
              <w:textAlignment w:val="center"/>
              <w:rPr>
                <w:szCs w:val="21"/>
              </w:rPr>
            </w:pPr>
            <w:r>
              <w:rPr>
                <w:szCs w:val="21"/>
              </w:rPr>
              <w:t>向量相似度子簇细分</w:t>
            </w:r>
          </w:p>
        </w:tc>
        <w:tc>
          <w:tcPr>
            <w:tcW w:w="3612" w:type="dxa"/>
            <w:shd w:val="clear" w:color="auto" w:fill="D9D9D9"/>
            <w:tcMar>
              <w:top w:w="10" w:type="dxa"/>
              <w:left w:w="10" w:type="dxa"/>
              <w:right w:w="10" w:type="dxa"/>
            </w:tcMar>
            <w:vAlign w:val="center"/>
          </w:tcPr>
          <w:p w14:paraId="4EA0AF91" w14:textId="77777777" w:rsidR="00DC0862" w:rsidRDefault="00CF3909">
            <w:pPr>
              <w:widowControl/>
              <w:jc w:val="center"/>
              <w:textAlignment w:val="center"/>
              <w:rPr>
                <w:szCs w:val="21"/>
              </w:rPr>
            </w:pPr>
            <w:r>
              <w:rPr>
                <w:szCs w:val="21"/>
              </w:rPr>
              <w:t>在同一大主题下，利用</w:t>
            </w:r>
            <w:r>
              <w:rPr>
                <w:szCs w:val="21"/>
              </w:rPr>
              <w:t xml:space="preserve"> MobileCLIP </w:t>
            </w:r>
            <w:r>
              <w:rPr>
                <w:szCs w:val="21"/>
              </w:rPr>
              <w:t>提取的</w:t>
            </w:r>
            <w:r>
              <w:rPr>
                <w:szCs w:val="21"/>
              </w:rPr>
              <w:t xml:space="preserve"> imageEmbedding </w:t>
            </w:r>
            <w:r>
              <w:rPr>
                <w:szCs w:val="21"/>
              </w:rPr>
              <w:t>计算余弦相似度，将视觉高度一致的照片（如连拍）折叠为子簇。</w:t>
            </w:r>
          </w:p>
        </w:tc>
        <w:tc>
          <w:tcPr>
            <w:tcW w:w="1396" w:type="dxa"/>
            <w:shd w:val="clear" w:color="auto" w:fill="D9D9D9"/>
            <w:tcMar>
              <w:top w:w="10" w:type="dxa"/>
              <w:left w:w="10" w:type="dxa"/>
              <w:right w:w="10" w:type="dxa"/>
            </w:tcMar>
            <w:vAlign w:val="center"/>
          </w:tcPr>
          <w:p w14:paraId="057C3E60" w14:textId="77777777" w:rsidR="00DC0862" w:rsidRDefault="00CF3909">
            <w:pPr>
              <w:widowControl/>
              <w:jc w:val="center"/>
              <w:textAlignment w:val="center"/>
              <w:rPr>
                <w:szCs w:val="21"/>
              </w:rPr>
            </w:pPr>
            <w:r>
              <w:rPr>
                <w:szCs w:val="21"/>
              </w:rPr>
              <w:t>2</w:t>
            </w:r>
          </w:p>
        </w:tc>
      </w:tr>
      <w:tr w:rsidR="00DC0862" w14:paraId="3D0D415C" w14:textId="77777777">
        <w:trPr>
          <w:trHeight w:val="1120"/>
        </w:trPr>
        <w:tc>
          <w:tcPr>
            <w:tcW w:w="1331" w:type="dxa"/>
            <w:vMerge/>
            <w:shd w:val="clear" w:color="auto" w:fill="D9D9D9"/>
            <w:tcMar>
              <w:top w:w="10" w:type="dxa"/>
              <w:left w:w="10" w:type="dxa"/>
              <w:right w:w="10" w:type="dxa"/>
            </w:tcMar>
            <w:vAlign w:val="center"/>
          </w:tcPr>
          <w:p w14:paraId="41041756" w14:textId="77777777" w:rsidR="00DC0862" w:rsidRDefault="00DC0862">
            <w:pPr>
              <w:jc w:val="center"/>
              <w:rPr>
                <w:szCs w:val="21"/>
              </w:rPr>
            </w:pPr>
          </w:p>
        </w:tc>
        <w:tc>
          <w:tcPr>
            <w:tcW w:w="1967" w:type="dxa"/>
            <w:tcMar>
              <w:top w:w="10" w:type="dxa"/>
              <w:left w:w="10" w:type="dxa"/>
              <w:right w:w="10" w:type="dxa"/>
            </w:tcMar>
            <w:vAlign w:val="center"/>
          </w:tcPr>
          <w:p w14:paraId="55001A07" w14:textId="77777777" w:rsidR="00DC0862" w:rsidRDefault="00CF3909">
            <w:pPr>
              <w:widowControl/>
              <w:jc w:val="center"/>
              <w:textAlignment w:val="center"/>
              <w:rPr>
                <w:szCs w:val="21"/>
              </w:rPr>
            </w:pPr>
            <w:r>
              <w:rPr>
                <w:szCs w:val="21"/>
              </w:rPr>
              <w:t>多维交叉语义检索</w:t>
            </w:r>
          </w:p>
        </w:tc>
        <w:tc>
          <w:tcPr>
            <w:tcW w:w="3612" w:type="dxa"/>
            <w:tcMar>
              <w:top w:w="10" w:type="dxa"/>
              <w:left w:w="10" w:type="dxa"/>
              <w:right w:w="10" w:type="dxa"/>
            </w:tcMar>
            <w:vAlign w:val="center"/>
          </w:tcPr>
          <w:p w14:paraId="7FF36BEF" w14:textId="77777777" w:rsidR="00DC0862" w:rsidRDefault="00CF3909">
            <w:pPr>
              <w:widowControl/>
              <w:jc w:val="center"/>
              <w:textAlignment w:val="center"/>
              <w:rPr>
                <w:szCs w:val="21"/>
              </w:rPr>
            </w:pPr>
            <w:r>
              <w:rPr>
                <w:szCs w:val="21"/>
              </w:rPr>
              <w:t>提供自然语言或多标签组合查询接口，允许用户或系统后台通过</w:t>
            </w:r>
            <w:r>
              <w:rPr>
                <w:rFonts w:hint="eastAsia"/>
                <w:szCs w:val="21"/>
              </w:rPr>
              <w:t>“</w:t>
            </w:r>
            <w:r>
              <w:rPr>
                <w:szCs w:val="21"/>
              </w:rPr>
              <w:t>时间</w:t>
            </w:r>
            <w:r>
              <w:rPr>
                <w:szCs w:val="21"/>
              </w:rPr>
              <w:t>+</w:t>
            </w:r>
            <w:r>
              <w:rPr>
                <w:szCs w:val="21"/>
              </w:rPr>
              <w:t>地点</w:t>
            </w:r>
            <w:r>
              <w:rPr>
                <w:szCs w:val="21"/>
              </w:rPr>
              <w:t>+</w:t>
            </w:r>
            <w:r>
              <w:rPr>
                <w:szCs w:val="21"/>
              </w:rPr>
              <w:t>类别</w:t>
            </w:r>
            <w:r>
              <w:rPr>
                <w:rFonts w:hint="eastAsia"/>
                <w:szCs w:val="21"/>
              </w:rPr>
              <w:t>”</w:t>
            </w:r>
            <w:r>
              <w:rPr>
                <w:szCs w:val="21"/>
              </w:rPr>
              <w:t>快速拉取特定主题素材池。</w:t>
            </w:r>
          </w:p>
        </w:tc>
        <w:tc>
          <w:tcPr>
            <w:tcW w:w="1396" w:type="dxa"/>
            <w:tcMar>
              <w:top w:w="10" w:type="dxa"/>
              <w:left w:w="10" w:type="dxa"/>
              <w:right w:w="10" w:type="dxa"/>
            </w:tcMar>
            <w:vAlign w:val="center"/>
          </w:tcPr>
          <w:p w14:paraId="3880B785" w14:textId="77777777" w:rsidR="00DC0862" w:rsidRDefault="00CF3909">
            <w:pPr>
              <w:widowControl/>
              <w:jc w:val="center"/>
              <w:textAlignment w:val="center"/>
              <w:rPr>
                <w:szCs w:val="21"/>
              </w:rPr>
            </w:pPr>
            <w:r>
              <w:rPr>
                <w:szCs w:val="21"/>
              </w:rPr>
              <w:t>1</w:t>
            </w:r>
          </w:p>
        </w:tc>
      </w:tr>
    </w:tbl>
    <w:p w14:paraId="40912A4F" w14:textId="77777777" w:rsidR="00DC0862" w:rsidRDefault="00DC0862">
      <w:pPr>
        <w:widowControl/>
        <w:spacing w:line="360" w:lineRule="auto"/>
        <w:textAlignment w:val="center"/>
        <w:rPr>
          <w:sz w:val="24"/>
        </w:rPr>
      </w:pPr>
    </w:p>
    <w:p w14:paraId="1C10E1E8"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4-13 照片语义与人脸聚类的用例规约</w:t>
      </w: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20"/>
        <w:gridCol w:w="6289"/>
      </w:tblGrid>
      <w:tr w:rsidR="00DC0862" w14:paraId="238E3B49" w14:textId="77777777">
        <w:trPr>
          <w:trHeight w:val="280"/>
        </w:trPr>
        <w:tc>
          <w:tcPr>
            <w:tcW w:w="2020" w:type="dxa"/>
            <w:shd w:val="clear" w:color="auto" w:fill="D9D9D9"/>
            <w:tcMar>
              <w:top w:w="10" w:type="dxa"/>
              <w:left w:w="10" w:type="dxa"/>
              <w:right w:w="10" w:type="dxa"/>
            </w:tcMar>
            <w:vAlign w:val="center"/>
          </w:tcPr>
          <w:p w14:paraId="4EB74684" w14:textId="77777777" w:rsidR="00DC0862" w:rsidRDefault="00CF3909">
            <w:pPr>
              <w:widowControl/>
              <w:jc w:val="left"/>
              <w:textAlignment w:val="center"/>
              <w:rPr>
                <w:b/>
                <w:bCs/>
                <w:szCs w:val="21"/>
              </w:rPr>
            </w:pPr>
            <w:r>
              <w:rPr>
                <w:b/>
                <w:bCs/>
                <w:szCs w:val="21"/>
              </w:rPr>
              <w:t>用例名称</w:t>
            </w:r>
          </w:p>
        </w:tc>
        <w:tc>
          <w:tcPr>
            <w:tcW w:w="6289" w:type="dxa"/>
            <w:shd w:val="clear" w:color="auto" w:fill="D9D9D9"/>
            <w:tcMar>
              <w:top w:w="10" w:type="dxa"/>
              <w:left w:w="10" w:type="dxa"/>
              <w:right w:w="10" w:type="dxa"/>
            </w:tcMar>
            <w:vAlign w:val="center"/>
          </w:tcPr>
          <w:p w14:paraId="6819097F" w14:textId="77777777" w:rsidR="00DC0862" w:rsidRDefault="00CF3909">
            <w:pPr>
              <w:widowControl/>
              <w:jc w:val="left"/>
              <w:textAlignment w:val="center"/>
              <w:rPr>
                <w:b/>
                <w:bCs/>
                <w:szCs w:val="21"/>
              </w:rPr>
            </w:pPr>
            <w:r>
              <w:rPr>
                <w:b/>
                <w:bCs/>
                <w:szCs w:val="21"/>
              </w:rPr>
              <w:t>照片语义与人脸智能聚类功能</w:t>
            </w:r>
          </w:p>
        </w:tc>
      </w:tr>
      <w:tr w:rsidR="00DC0862" w14:paraId="6C3E356E" w14:textId="77777777">
        <w:trPr>
          <w:trHeight w:val="840"/>
        </w:trPr>
        <w:tc>
          <w:tcPr>
            <w:tcW w:w="2020" w:type="dxa"/>
            <w:tcMar>
              <w:top w:w="10" w:type="dxa"/>
              <w:left w:w="10" w:type="dxa"/>
              <w:right w:w="10" w:type="dxa"/>
            </w:tcMar>
            <w:vAlign w:val="center"/>
          </w:tcPr>
          <w:p w14:paraId="22851372" w14:textId="77777777" w:rsidR="00DC0862" w:rsidRDefault="00CF3909">
            <w:pPr>
              <w:widowControl/>
              <w:jc w:val="left"/>
              <w:textAlignment w:val="center"/>
              <w:rPr>
                <w:b/>
                <w:bCs/>
                <w:szCs w:val="21"/>
              </w:rPr>
            </w:pPr>
            <w:r>
              <w:rPr>
                <w:b/>
                <w:bCs/>
                <w:szCs w:val="21"/>
              </w:rPr>
              <w:t>功能简述</w:t>
            </w:r>
          </w:p>
        </w:tc>
        <w:tc>
          <w:tcPr>
            <w:tcW w:w="6289" w:type="dxa"/>
            <w:tcMar>
              <w:top w:w="10" w:type="dxa"/>
              <w:left w:w="10" w:type="dxa"/>
              <w:right w:w="10" w:type="dxa"/>
            </w:tcMar>
            <w:vAlign w:val="center"/>
          </w:tcPr>
          <w:p w14:paraId="6647D188" w14:textId="77777777" w:rsidR="00DC0862" w:rsidRDefault="00CF3909">
            <w:pPr>
              <w:widowControl/>
              <w:jc w:val="left"/>
              <w:textAlignment w:val="center"/>
              <w:rPr>
                <w:szCs w:val="21"/>
              </w:rPr>
            </w:pPr>
            <w:r>
              <w:rPr>
                <w:szCs w:val="21"/>
              </w:rPr>
              <w:t>将已完成特征提取和废片过滤的照片，按语义类别（风景</w:t>
            </w:r>
            <w:r>
              <w:rPr>
                <w:szCs w:val="21"/>
              </w:rPr>
              <w:t>/</w:t>
            </w:r>
            <w:r>
              <w:rPr>
                <w:szCs w:val="21"/>
              </w:rPr>
              <w:t>宠物</w:t>
            </w:r>
            <w:r>
              <w:rPr>
                <w:szCs w:val="21"/>
              </w:rPr>
              <w:t>/</w:t>
            </w:r>
            <w:r>
              <w:rPr>
                <w:szCs w:val="21"/>
              </w:rPr>
              <w:t>美食等）和核心人物进行结构化分组，生成智能分类相册。</w:t>
            </w:r>
          </w:p>
        </w:tc>
      </w:tr>
      <w:tr w:rsidR="00DC0862" w14:paraId="673F2042" w14:textId="77777777">
        <w:trPr>
          <w:trHeight w:val="280"/>
        </w:trPr>
        <w:tc>
          <w:tcPr>
            <w:tcW w:w="2020" w:type="dxa"/>
            <w:shd w:val="clear" w:color="auto" w:fill="D9D9D9"/>
            <w:tcMar>
              <w:top w:w="10" w:type="dxa"/>
              <w:left w:w="10" w:type="dxa"/>
              <w:right w:w="10" w:type="dxa"/>
            </w:tcMar>
            <w:vAlign w:val="center"/>
          </w:tcPr>
          <w:p w14:paraId="2994B3CD" w14:textId="77777777" w:rsidR="00DC0862" w:rsidRDefault="00CF3909">
            <w:pPr>
              <w:widowControl/>
              <w:jc w:val="left"/>
              <w:textAlignment w:val="center"/>
              <w:rPr>
                <w:b/>
                <w:bCs/>
                <w:szCs w:val="21"/>
              </w:rPr>
            </w:pPr>
            <w:r>
              <w:rPr>
                <w:b/>
                <w:bCs/>
                <w:szCs w:val="21"/>
              </w:rPr>
              <w:t>用例编号</w:t>
            </w:r>
          </w:p>
        </w:tc>
        <w:tc>
          <w:tcPr>
            <w:tcW w:w="6289" w:type="dxa"/>
            <w:shd w:val="clear" w:color="auto" w:fill="D9D9D9"/>
            <w:tcMar>
              <w:top w:w="10" w:type="dxa"/>
              <w:left w:w="10" w:type="dxa"/>
              <w:right w:w="10" w:type="dxa"/>
            </w:tcMar>
            <w:vAlign w:val="center"/>
          </w:tcPr>
          <w:p w14:paraId="48C2763F" w14:textId="77777777" w:rsidR="00DC0862" w:rsidRDefault="00CF3909">
            <w:pPr>
              <w:widowControl/>
              <w:jc w:val="left"/>
              <w:textAlignment w:val="center"/>
              <w:rPr>
                <w:szCs w:val="21"/>
              </w:rPr>
            </w:pPr>
            <w:r>
              <w:rPr>
                <w:szCs w:val="21"/>
              </w:rPr>
              <w:t>UC-003</w:t>
            </w:r>
          </w:p>
        </w:tc>
      </w:tr>
      <w:tr w:rsidR="00DC0862" w14:paraId="06D8F053" w14:textId="77777777">
        <w:trPr>
          <w:trHeight w:val="560"/>
        </w:trPr>
        <w:tc>
          <w:tcPr>
            <w:tcW w:w="2020" w:type="dxa"/>
            <w:tcMar>
              <w:top w:w="10" w:type="dxa"/>
              <w:left w:w="10" w:type="dxa"/>
              <w:right w:w="10" w:type="dxa"/>
            </w:tcMar>
            <w:vAlign w:val="center"/>
          </w:tcPr>
          <w:p w14:paraId="7BC567DA" w14:textId="77777777" w:rsidR="00DC0862" w:rsidRDefault="00CF3909">
            <w:pPr>
              <w:widowControl/>
              <w:jc w:val="left"/>
              <w:textAlignment w:val="center"/>
              <w:rPr>
                <w:b/>
                <w:bCs/>
                <w:szCs w:val="21"/>
              </w:rPr>
            </w:pPr>
            <w:r>
              <w:rPr>
                <w:b/>
                <w:bCs/>
                <w:szCs w:val="21"/>
              </w:rPr>
              <w:t>执行者</w:t>
            </w:r>
          </w:p>
        </w:tc>
        <w:tc>
          <w:tcPr>
            <w:tcW w:w="6289" w:type="dxa"/>
            <w:tcMar>
              <w:top w:w="10" w:type="dxa"/>
              <w:left w:w="10" w:type="dxa"/>
              <w:right w:w="10" w:type="dxa"/>
            </w:tcMar>
            <w:vAlign w:val="center"/>
          </w:tcPr>
          <w:p w14:paraId="5F2E1B44" w14:textId="77777777" w:rsidR="00DC0862" w:rsidRDefault="00CF3909">
            <w:pPr>
              <w:widowControl/>
              <w:jc w:val="left"/>
              <w:textAlignment w:val="center"/>
              <w:rPr>
                <w:szCs w:val="21"/>
              </w:rPr>
            </w:pPr>
            <w:r>
              <w:rPr>
                <w:szCs w:val="21"/>
              </w:rPr>
              <w:t xml:space="preserve">App </w:t>
            </w:r>
            <w:r>
              <w:rPr>
                <w:szCs w:val="21"/>
              </w:rPr>
              <w:t>本地特征比对与分类引擎（主要）</w:t>
            </w:r>
            <w:r>
              <w:rPr>
                <w:szCs w:val="21"/>
              </w:rPr>
              <w:t xml:space="preserve"> / </w:t>
            </w:r>
            <w:r>
              <w:rPr>
                <w:szCs w:val="21"/>
              </w:rPr>
              <w:t>用户（通过搜索栏查询）</w:t>
            </w:r>
          </w:p>
        </w:tc>
      </w:tr>
      <w:tr w:rsidR="00DC0862" w14:paraId="1E8E50F5" w14:textId="77777777">
        <w:trPr>
          <w:trHeight w:val="840"/>
        </w:trPr>
        <w:tc>
          <w:tcPr>
            <w:tcW w:w="2020" w:type="dxa"/>
            <w:shd w:val="clear" w:color="auto" w:fill="D9D9D9"/>
            <w:tcMar>
              <w:top w:w="10" w:type="dxa"/>
              <w:left w:w="10" w:type="dxa"/>
              <w:right w:w="10" w:type="dxa"/>
            </w:tcMar>
            <w:vAlign w:val="center"/>
          </w:tcPr>
          <w:p w14:paraId="4B8853DA" w14:textId="77777777" w:rsidR="00DC0862" w:rsidRDefault="00CF3909">
            <w:pPr>
              <w:widowControl/>
              <w:jc w:val="left"/>
              <w:textAlignment w:val="center"/>
              <w:rPr>
                <w:b/>
                <w:bCs/>
                <w:szCs w:val="21"/>
              </w:rPr>
            </w:pPr>
            <w:r>
              <w:rPr>
                <w:b/>
                <w:bCs/>
                <w:szCs w:val="21"/>
              </w:rPr>
              <w:t>前置条件</w:t>
            </w:r>
          </w:p>
        </w:tc>
        <w:tc>
          <w:tcPr>
            <w:tcW w:w="6289" w:type="dxa"/>
            <w:shd w:val="clear" w:color="auto" w:fill="D9D9D9"/>
            <w:tcMar>
              <w:top w:w="10" w:type="dxa"/>
              <w:left w:w="10" w:type="dxa"/>
              <w:right w:w="10" w:type="dxa"/>
            </w:tcMar>
            <w:vAlign w:val="center"/>
          </w:tcPr>
          <w:p w14:paraId="4805B8C6" w14:textId="77777777" w:rsidR="00DC0862" w:rsidRDefault="00CF3909">
            <w:pPr>
              <w:widowControl/>
              <w:jc w:val="left"/>
              <w:textAlignment w:val="center"/>
              <w:rPr>
                <w:szCs w:val="21"/>
              </w:rPr>
            </w:pPr>
            <w:r>
              <w:rPr>
                <w:szCs w:val="21"/>
              </w:rPr>
              <w:t>照片已完成</w:t>
            </w:r>
            <w:r>
              <w:rPr>
                <w:szCs w:val="21"/>
              </w:rPr>
              <w:t xml:space="preserve"> UC-001</w:t>
            </w:r>
            <w:r>
              <w:rPr>
                <w:szCs w:val="21"/>
              </w:rPr>
              <w:t>（特征提取与标记）与</w:t>
            </w:r>
            <w:r>
              <w:rPr>
                <w:szCs w:val="21"/>
              </w:rPr>
              <w:t xml:space="preserve"> UC-002</w:t>
            </w:r>
            <w:r>
              <w:rPr>
                <w:szCs w:val="21"/>
              </w:rPr>
              <w:t>（废片剔除），本地数据库中已存在有效的</w:t>
            </w:r>
            <w:r>
              <w:rPr>
                <w:szCs w:val="21"/>
              </w:rPr>
              <w:t xml:space="preserve"> aiTags </w:t>
            </w:r>
            <w:r>
              <w:rPr>
                <w:szCs w:val="21"/>
              </w:rPr>
              <w:t>与面部特征向量。</w:t>
            </w:r>
          </w:p>
        </w:tc>
      </w:tr>
      <w:tr w:rsidR="00DC0862" w14:paraId="799C65C6" w14:textId="77777777">
        <w:trPr>
          <w:trHeight w:val="840"/>
        </w:trPr>
        <w:tc>
          <w:tcPr>
            <w:tcW w:w="2020" w:type="dxa"/>
            <w:tcMar>
              <w:top w:w="10" w:type="dxa"/>
              <w:left w:w="10" w:type="dxa"/>
              <w:right w:w="10" w:type="dxa"/>
            </w:tcMar>
            <w:vAlign w:val="center"/>
          </w:tcPr>
          <w:p w14:paraId="54C4965A" w14:textId="77777777" w:rsidR="00DC0862" w:rsidRDefault="00CF3909">
            <w:pPr>
              <w:widowControl/>
              <w:jc w:val="left"/>
              <w:textAlignment w:val="center"/>
              <w:rPr>
                <w:b/>
                <w:bCs/>
                <w:szCs w:val="21"/>
              </w:rPr>
            </w:pPr>
            <w:r>
              <w:rPr>
                <w:b/>
                <w:bCs/>
                <w:szCs w:val="21"/>
              </w:rPr>
              <w:t>后置条件</w:t>
            </w:r>
          </w:p>
        </w:tc>
        <w:tc>
          <w:tcPr>
            <w:tcW w:w="6289" w:type="dxa"/>
            <w:tcMar>
              <w:top w:w="10" w:type="dxa"/>
              <w:left w:w="10" w:type="dxa"/>
              <w:right w:w="10" w:type="dxa"/>
            </w:tcMar>
            <w:vAlign w:val="center"/>
          </w:tcPr>
          <w:p w14:paraId="14C8E240" w14:textId="77777777" w:rsidR="00DC0862" w:rsidRDefault="00CF3909">
            <w:pPr>
              <w:widowControl/>
              <w:jc w:val="left"/>
              <w:textAlignment w:val="center"/>
              <w:rPr>
                <w:szCs w:val="21"/>
              </w:rPr>
            </w:pPr>
            <w:r>
              <w:rPr>
                <w:szCs w:val="21"/>
              </w:rPr>
              <w:t>生成对应的</w:t>
            </w:r>
            <w:r>
              <w:rPr>
                <w:szCs w:val="21"/>
              </w:rPr>
              <w:t xml:space="preserve"> ThemeCluster</w:t>
            </w:r>
            <w:r>
              <w:rPr>
                <w:szCs w:val="21"/>
              </w:rPr>
              <w:t>（主题簇）与</w:t>
            </w:r>
            <w:r>
              <w:rPr>
                <w:szCs w:val="21"/>
              </w:rPr>
              <w:t xml:space="preserve"> FaceCluster</w:t>
            </w:r>
            <w:r>
              <w:rPr>
                <w:szCs w:val="21"/>
              </w:rPr>
              <w:t>（人物簇）内存视图对象，</w:t>
            </w:r>
            <w:r>
              <w:rPr>
                <w:szCs w:val="21"/>
              </w:rPr>
              <w:t xml:space="preserve">UI </w:t>
            </w:r>
            <w:r>
              <w:rPr>
                <w:szCs w:val="21"/>
              </w:rPr>
              <w:t>层展示智能分类相册（如</w:t>
            </w:r>
            <w:r>
              <w:rPr>
                <w:rFonts w:hint="eastAsia"/>
                <w:szCs w:val="21"/>
              </w:rPr>
              <w:t>“</w:t>
            </w:r>
            <w:r>
              <w:rPr>
                <w:szCs w:val="21"/>
              </w:rPr>
              <w:t>毛孩子日常</w:t>
            </w:r>
            <w:r>
              <w:rPr>
                <w:rFonts w:hint="eastAsia"/>
                <w:szCs w:val="21"/>
              </w:rPr>
              <w:t>”</w:t>
            </w:r>
            <w:r>
              <w:rPr>
                <w:szCs w:val="21"/>
              </w:rPr>
              <w:t>、</w:t>
            </w:r>
            <w:r>
              <w:rPr>
                <w:rFonts w:hint="eastAsia"/>
                <w:szCs w:val="21"/>
              </w:rPr>
              <w:t>“</w:t>
            </w:r>
            <w:r>
              <w:rPr>
                <w:szCs w:val="21"/>
              </w:rPr>
              <w:t>探店美食</w:t>
            </w:r>
            <w:r>
              <w:rPr>
                <w:rFonts w:hint="eastAsia"/>
                <w:szCs w:val="21"/>
              </w:rPr>
              <w:t>”</w:t>
            </w:r>
            <w:r>
              <w:rPr>
                <w:szCs w:val="21"/>
              </w:rPr>
              <w:t>）。</w:t>
            </w:r>
          </w:p>
        </w:tc>
      </w:tr>
      <w:tr w:rsidR="00DC0862" w14:paraId="5066E625" w14:textId="77777777">
        <w:trPr>
          <w:trHeight w:val="840"/>
        </w:trPr>
        <w:tc>
          <w:tcPr>
            <w:tcW w:w="2020" w:type="dxa"/>
            <w:shd w:val="clear" w:color="auto" w:fill="D9D9D9"/>
            <w:tcMar>
              <w:top w:w="10" w:type="dxa"/>
              <w:left w:w="10" w:type="dxa"/>
              <w:right w:w="10" w:type="dxa"/>
            </w:tcMar>
            <w:vAlign w:val="center"/>
          </w:tcPr>
          <w:p w14:paraId="7FF9436E" w14:textId="77777777" w:rsidR="00DC0862" w:rsidRDefault="00CF3909">
            <w:pPr>
              <w:widowControl/>
              <w:jc w:val="left"/>
              <w:textAlignment w:val="center"/>
              <w:rPr>
                <w:b/>
                <w:bCs/>
                <w:szCs w:val="21"/>
              </w:rPr>
            </w:pPr>
            <w:r>
              <w:rPr>
                <w:b/>
                <w:bCs/>
                <w:szCs w:val="21"/>
              </w:rPr>
              <w:t>涉众利益</w:t>
            </w:r>
          </w:p>
        </w:tc>
        <w:tc>
          <w:tcPr>
            <w:tcW w:w="6289" w:type="dxa"/>
            <w:tcBorders>
              <w:bottom w:val="single" w:sz="4" w:space="0" w:color="auto"/>
            </w:tcBorders>
            <w:shd w:val="clear" w:color="auto" w:fill="D9D9D9"/>
            <w:tcMar>
              <w:top w:w="10" w:type="dxa"/>
              <w:left w:w="10" w:type="dxa"/>
              <w:right w:w="10" w:type="dxa"/>
            </w:tcMar>
            <w:vAlign w:val="center"/>
          </w:tcPr>
          <w:p w14:paraId="189CBF63" w14:textId="77777777" w:rsidR="00DC0862" w:rsidRDefault="00CF3909">
            <w:pPr>
              <w:widowControl/>
              <w:jc w:val="left"/>
              <w:textAlignment w:val="center"/>
              <w:rPr>
                <w:szCs w:val="21"/>
              </w:rPr>
            </w:pPr>
            <w:r>
              <w:rPr>
                <w:szCs w:val="21"/>
              </w:rPr>
              <w:t>帮助用户摆脱</w:t>
            </w:r>
            <w:r>
              <w:rPr>
                <w:rFonts w:hint="eastAsia"/>
                <w:szCs w:val="21"/>
              </w:rPr>
              <w:t>“</w:t>
            </w:r>
            <w:r>
              <w:rPr>
                <w:szCs w:val="21"/>
              </w:rPr>
              <w:t>在数万张时间轴照片中大海捞针</w:t>
            </w:r>
            <w:r>
              <w:rPr>
                <w:rFonts w:hint="eastAsia"/>
                <w:szCs w:val="21"/>
              </w:rPr>
              <w:t>”</w:t>
            </w:r>
            <w:r>
              <w:rPr>
                <w:szCs w:val="21"/>
              </w:rPr>
              <w:t>的痛苦，实现目标照片的秒级定位；同时为大模型一键生成特定主题</w:t>
            </w:r>
            <w:r>
              <w:rPr>
                <w:szCs w:val="21"/>
              </w:rPr>
              <w:t xml:space="preserve"> Vlog </w:t>
            </w:r>
            <w:r>
              <w:rPr>
                <w:szCs w:val="21"/>
              </w:rPr>
              <w:t>提供结构化的素材输入。</w:t>
            </w:r>
          </w:p>
        </w:tc>
      </w:tr>
      <w:tr w:rsidR="00DC0862" w14:paraId="6900D0C6" w14:textId="77777777">
        <w:trPr>
          <w:trHeight w:val="560"/>
        </w:trPr>
        <w:tc>
          <w:tcPr>
            <w:tcW w:w="2020" w:type="dxa"/>
            <w:vMerge w:val="restart"/>
            <w:tcBorders>
              <w:right w:val="single" w:sz="4" w:space="0" w:color="auto"/>
            </w:tcBorders>
            <w:tcMar>
              <w:top w:w="10" w:type="dxa"/>
              <w:left w:w="10" w:type="dxa"/>
              <w:right w:w="10" w:type="dxa"/>
            </w:tcMar>
            <w:vAlign w:val="center"/>
          </w:tcPr>
          <w:p w14:paraId="16980797" w14:textId="77777777" w:rsidR="00DC0862" w:rsidRDefault="00CF3909">
            <w:pPr>
              <w:widowControl/>
              <w:jc w:val="left"/>
              <w:textAlignment w:val="center"/>
              <w:rPr>
                <w:b/>
                <w:bCs/>
                <w:szCs w:val="21"/>
              </w:rPr>
            </w:pPr>
            <w:r>
              <w:rPr>
                <w:b/>
                <w:bCs/>
                <w:szCs w:val="21"/>
              </w:rPr>
              <w:t>基本路径</w:t>
            </w:r>
          </w:p>
        </w:tc>
        <w:tc>
          <w:tcPr>
            <w:tcW w:w="6289" w:type="dxa"/>
            <w:tcBorders>
              <w:top w:val="single" w:sz="4" w:space="0" w:color="auto"/>
              <w:left w:val="single" w:sz="4" w:space="0" w:color="auto"/>
              <w:bottom w:val="nil"/>
              <w:right w:val="single" w:sz="4" w:space="0" w:color="auto"/>
            </w:tcBorders>
            <w:tcMar>
              <w:top w:w="10" w:type="dxa"/>
              <w:left w:w="10" w:type="dxa"/>
              <w:right w:w="10" w:type="dxa"/>
            </w:tcMar>
            <w:vAlign w:val="center"/>
          </w:tcPr>
          <w:p w14:paraId="6167DFC7" w14:textId="77777777" w:rsidR="00DC0862" w:rsidRDefault="00CF3909">
            <w:pPr>
              <w:widowControl/>
              <w:jc w:val="left"/>
              <w:textAlignment w:val="center"/>
              <w:rPr>
                <w:szCs w:val="21"/>
              </w:rPr>
            </w:pPr>
            <w:r>
              <w:t xml:space="preserve">1. </w:t>
            </w:r>
            <w:r>
              <w:t>主题聚合：</w:t>
            </w:r>
            <w:r>
              <w:t xml:space="preserve"> </w:t>
            </w:r>
            <w:r>
              <w:t>检索本地</w:t>
            </w:r>
            <w:r>
              <w:t xml:space="preserve"> ObjectBox </w:t>
            </w:r>
            <w:r>
              <w:t>数据库中所有合规照片的</w:t>
            </w:r>
            <w:r>
              <w:t xml:space="preserve"> aiTags</w:t>
            </w:r>
            <w:r>
              <w:t>。</w:t>
            </w:r>
          </w:p>
        </w:tc>
      </w:tr>
      <w:tr w:rsidR="00DC0862" w14:paraId="25E1E24F" w14:textId="77777777">
        <w:trPr>
          <w:trHeight w:val="840"/>
        </w:trPr>
        <w:tc>
          <w:tcPr>
            <w:tcW w:w="2020" w:type="dxa"/>
            <w:vMerge/>
            <w:tcBorders>
              <w:right w:val="single" w:sz="4" w:space="0" w:color="auto"/>
            </w:tcBorders>
            <w:tcMar>
              <w:top w:w="10" w:type="dxa"/>
              <w:left w:w="10" w:type="dxa"/>
              <w:right w:w="10" w:type="dxa"/>
            </w:tcMar>
            <w:vAlign w:val="center"/>
          </w:tcPr>
          <w:p w14:paraId="5F5622F4"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0687E17B" w14:textId="77777777" w:rsidR="00DC0862" w:rsidRDefault="00CF3909">
            <w:pPr>
              <w:widowControl/>
              <w:jc w:val="left"/>
              <w:textAlignment w:val="center"/>
              <w:rPr>
                <w:szCs w:val="21"/>
              </w:rPr>
            </w:pPr>
            <w:r>
              <w:rPr>
                <w:szCs w:val="21"/>
              </w:rPr>
              <w:t xml:space="preserve">2. </w:t>
            </w:r>
            <w:r>
              <w:rPr>
                <w:szCs w:val="21"/>
              </w:rPr>
              <w:t>规则匹配：</w:t>
            </w:r>
            <w:r>
              <w:rPr>
                <w:szCs w:val="21"/>
              </w:rPr>
              <w:t xml:space="preserve"> </w:t>
            </w:r>
            <w:r>
              <w:rPr>
                <w:szCs w:val="21"/>
              </w:rPr>
              <w:t>根据</w:t>
            </w:r>
            <w:r>
              <w:rPr>
                <w:szCs w:val="21"/>
              </w:rPr>
              <w:t xml:space="preserve"> ThemeDefinition</w:t>
            </w:r>
            <w:r>
              <w:rPr>
                <w:szCs w:val="21"/>
              </w:rPr>
              <w:t>（预置主题定义字典），将包含</w:t>
            </w:r>
            <w:r>
              <w:rPr>
                <w:rFonts w:hint="eastAsia"/>
                <w:szCs w:val="21"/>
              </w:rPr>
              <w:t>“</w:t>
            </w:r>
            <w:r>
              <w:rPr>
                <w:szCs w:val="21"/>
              </w:rPr>
              <w:t>猫</w:t>
            </w:r>
            <w:r>
              <w:rPr>
                <w:szCs w:val="21"/>
              </w:rPr>
              <w:t>/</w:t>
            </w:r>
            <w:r>
              <w:rPr>
                <w:szCs w:val="21"/>
              </w:rPr>
              <w:t>狗</w:t>
            </w:r>
            <w:r>
              <w:rPr>
                <w:rFonts w:hint="eastAsia"/>
                <w:szCs w:val="21"/>
              </w:rPr>
              <w:t>”</w:t>
            </w:r>
            <w:r>
              <w:rPr>
                <w:szCs w:val="21"/>
              </w:rPr>
              <w:t>标签的照片划入</w:t>
            </w:r>
            <w:r>
              <w:rPr>
                <w:rFonts w:hint="eastAsia"/>
                <w:szCs w:val="21"/>
              </w:rPr>
              <w:t>“</w:t>
            </w:r>
            <w:r>
              <w:rPr>
                <w:szCs w:val="21"/>
              </w:rPr>
              <w:t>宠物</w:t>
            </w:r>
            <w:r>
              <w:rPr>
                <w:rFonts w:hint="eastAsia"/>
                <w:szCs w:val="21"/>
              </w:rPr>
              <w:t>”</w:t>
            </w:r>
            <w:r>
              <w:rPr>
                <w:szCs w:val="21"/>
              </w:rPr>
              <w:t>大类，包含</w:t>
            </w:r>
            <w:r>
              <w:rPr>
                <w:rFonts w:hint="eastAsia"/>
                <w:szCs w:val="21"/>
              </w:rPr>
              <w:t>“</w:t>
            </w:r>
            <w:r>
              <w:rPr>
                <w:szCs w:val="21"/>
              </w:rPr>
              <w:t>山</w:t>
            </w:r>
            <w:r>
              <w:rPr>
                <w:szCs w:val="21"/>
              </w:rPr>
              <w:t>/</w:t>
            </w:r>
            <w:r>
              <w:rPr>
                <w:szCs w:val="21"/>
              </w:rPr>
              <w:t>海</w:t>
            </w:r>
            <w:r>
              <w:rPr>
                <w:szCs w:val="21"/>
              </w:rPr>
              <w:t>/</w:t>
            </w:r>
            <w:r>
              <w:rPr>
                <w:szCs w:val="21"/>
              </w:rPr>
              <w:t>天空</w:t>
            </w:r>
            <w:r>
              <w:rPr>
                <w:rFonts w:hint="eastAsia"/>
                <w:szCs w:val="21"/>
              </w:rPr>
              <w:t>”</w:t>
            </w:r>
            <w:r>
              <w:rPr>
                <w:szCs w:val="21"/>
              </w:rPr>
              <w:t>的划入</w:t>
            </w:r>
            <w:r>
              <w:rPr>
                <w:rFonts w:hint="eastAsia"/>
                <w:szCs w:val="21"/>
              </w:rPr>
              <w:t>“</w:t>
            </w:r>
            <w:r>
              <w:rPr>
                <w:szCs w:val="21"/>
              </w:rPr>
              <w:t>风景</w:t>
            </w:r>
            <w:r>
              <w:rPr>
                <w:rFonts w:hint="eastAsia"/>
                <w:szCs w:val="21"/>
              </w:rPr>
              <w:t>”</w:t>
            </w:r>
            <w:r>
              <w:rPr>
                <w:szCs w:val="21"/>
              </w:rPr>
              <w:t>大类。</w:t>
            </w:r>
          </w:p>
        </w:tc>
      </w:tr>
      <w:tr w:rsidR="00DC0862" w14:paraId="6F3EC7EA" w14:textId="77777777">
        <w:trPr>
          <w:trHeight w:val="1120"/>
        </w:trPr>
        <w:tc>
          <w:tcPr>
            <w:tcW w:w="2020" w:type="dxa"/>
            <w:vMerge/>
            <w:tcBorders>
              <w:right w:val="single" w:sz="4" w:space="0" w:color="auto"/>
            </w:tcBorders>
            <w:tcMar>
              <w:top w:w="10" w:type="dxa"/>
              <w:left w:w="10" w:type="dxa"/>
              <w:right w:w="10" w:type="dxa"/>
            </w:tcMar>
            <w:vAlign w:val="center"/>
          </w:tcPr>
          <w:p w14:paraId="65B3B422"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3A126879" w14:textId="77777777" w:rsidR="00DC0862" w:rsidRDefault="00CF3909">
            <w:pPr>
              <w:widowControl/>
              <w:jc w:val="left"/>
              <w:textAlignment w:val="center"/>
              <w:rPr>
                <w:szCs w:val="21"/>
              </w:rPr>
            </w:pPr>
            <w:r>
              <w:rPr>
                <w:szCs w:val="21"/>
              </w:rPr>
              <w:t xml:space="preserve">3. </w:t>
            </w:r>
            <w:r>
              <w:rPr>
                <w:szCs w:val="21"/>
              </w:rPr>
              <w:t>人脸聚类：</w:t>
            </w:r>
            <w:r>
              <w:rPr>
                <w:szCs w:val="21"/>
              </w:rPr>
              <w:t xml:space="preserve"> </w:t>
            </w:r>
            <w:r>
              <w:rPr>
                <w:szCs w:val="21"/>
              </w:rPr>
              <w:t>提取</w:t>
            </w:r>
            <w:r>
              <w:rPr>
                <w:szCs w:val="21"/>
              </w:rPr>
              <w:t xml:space="preserve"> FaceEntity </w:t>
            </w:r>
            <w:r>
              <w:rPr>
                <w:szCs w:val="21"/>
              </w:rPr>
              <w:t>数据表中的面部向量，运行距离计算公式，将相似度高于设定阈值的人脸归为同一</w:t>
            </w:r>
            <w:r>
              <w:rPr>
                <w:szCs w:val="21"/>
              </w:rPr>
              <w:t xml:space="preserve"> ClusterId</w:t>
            </w:r>
            <w:r>
              <w:rPr>
                <w:szCs w:val="21"/>
              </w:rPr>
              <w:t>（即同一个人），并筛选出带有该人物且质量最高的照片作为封面。</w:t>
            </w:r>
          </w:p>
        </w:tc>
      </w:tr>
      <w:tr w:rsidR="00DC0862" w14:paraId="31EA899C" w14:textId="77777777">
        <w:trPr>
          <w:trHeight w:val="1248"/>
        </w:trPr>
        <w:tc>
          <w:tcPr>
            <w:tcW w:w="2020" w:type="dxa"/>
            <w:vMerge/>
            <w:tcBorders>
              <w:right w:val="single" w:sz="4" w:space="0" w:color="auto"/>
            </w:tcBorders>
            <w:tcMar>
              <w:top w:w="10" w:type="dxa"/>
              <w:left w:w="10" w:type="dxa"/>
              <w:right w:w="10" w:type="dxa"/>
            </w:tcMar>
            <w:vAlign w:val="center"/>
          </w:tcPr>
          <w:p w14:paraId="568853AB" w14:textId="77777777" w:rsidR="00DC0862" w:rsidRDefault="00DC0862">
            <w:pPr>
              <w:rPr>
                <w:b/>
                <w:bCs/>
                <w:szCs w:val="21"/>
              </w:rPr>
            </w:pPr>
          </w:p>
        </w:tc>
        <w:tc>
          <w:tcPr>
            <w:tcW w:w="6289" w:type="dxa"/>
            <w:tcBorders>
              <w:top w:val="nil"/>
              <w:left w:val="single" w:sz="4" w:space="0" w:color="auto"/>
              <w:bottom w:val="nil"/>
              <w:right w:val="single" w:sz="4" w:space="0" w:color="auto"/>
            </w:tcBorders>
            <w:tcMar>
              <w:top w:w="10" w:type="dxa"/>
              <w:left w:w="10" w:type="dxa"/>
              <w:right w:w="10" w:type="dxa"/>
            </w:tcMar>
            <w:vAlign w:val="center"/>
          </w:tcPr>
          <w:p w14:paraId="46FEA41B" w14:textId="77777777" w:rsidR="00DC0862" w:rsidRDefault="00CF3909">
            <w:pPr>
              <w:widowControl/>
              <w:jc w:val="left"/>
              <w:textAlignment w:val="center"/>
              <w:rPr>
                <w:szCs w:val="21"/>
              </w:rPr>
            </w:pPr>
            <w:r>
              <w:rPr>
                <w:szCs w:val="21"/>
              </w:rPr>
              <w:t xml:space="preserve">4. </w:t>
            </w:r>
            <w:r>
              <w:rPr>
                <w:szCs w:val="21"/>
              </w:rPr>
              <w:t>连拍折叠：</w:t>
            </w:r>
            <w:r>
              <w:rPr>
                <w:szCs w:val="21"/>
              </w:rPr>
              <w:t xml:space="preserve"> </w:t>
            </w:r>
            <w:r>
              <w:rPr>
                <w:szCs w:val="21"/>
              </w:rPr>
              <w:t>在每个分类下，计算照片间的高维向量距离，将视觉极其相似的连拍照片折叠为精选子簇。</w:t>
            </w:r>
          </w:p>
        </w:tc>
      </w:tr>
      <w:tr w:rsidR="00DC0862" w14:paraId="491C0708" w14:textId="77777777">
        <w:trPr>
          <w:trHeight w:val="90"/>
        </w:trPr>
        <w:tc>
          <w:tcPr>
            <w:tcW w:w="2020" w:type="dxa"/>
            <w:vMerge/>
            <w:tcBorders>
              <w:right w:val="single" w:sz="4" w:space="0" w:color="auto"/>
            </w:tcBorders>
            <w:tcMar>
              <w:top w:w="10" w:type="dxa"/>
              <w:left w:w="10" w:type="dxa"/>
              <w:right w:w="10" w:type="dxa"/>
            </w:tcMar>
            <w:vAlign w:val="center"/>
          </w:tcPr>
          <w:p w14:paraId="0DADEB6F" w14:textId="77777777" w:rsidR="00DC0862" w:rsidRDefault="00DC0862">
            <w:pPr>
              <w:rPr>
                <w:b/>
                <w:bCs/>
                <w:szCs w:val="21"/>
              </w:rPr>
            </w:pPr>
          </w:p>
        </w:tc>
        <w:tc>
          <w:tcPr>
            <w:tcW w:w="6289" w:type="dxa"/>
            <w:tcBorders>
              <w:top w:val="nil"/>
              <w:left w:val="single" w:sz="4" w:space="0" w:color="auto"/>
              <w:bottom w:val="single" w:sz="4" w:space="0" w:color="auto"/>
              <w:right w:val="single" w:sz="4" w:space="0" w:color="auto"/>
            </w:tcBorders>
            <w:tcMar>
              <w:top w:w="10" w:type="dxa"/>
              <w:left w:w="10" w:type="dxa"/>
              <w:right w:w="10" w:type="dxa"/>
            </w:tcMar>
            <w:vAlign w:val="center"/>
          </w:tcPr>
          <w:p w14:paraId="642DB8EB" w14:textId="77777777" w:rsidR="00DC0862" w:rsidRDefault="00CF3909">
            <w:pPr>
              <w:widowControl/>
              <w:jc w:val="left"/>
              <w:textAlignment w:val="center"/>
              <w:rPr>
                <w:szCs w:val="21"/>
              </w:rPr>
            </w:pPr>
            <w:r>
              <w:rPr>
                <w:szCs w:val="21"/>
              </w:rPr>
              <w:t xml:space="preserve">5. UI </w:t>
            </w:r>
            <w:r>
              <w:rPr>
                <w:szCs w:val="21"/>
              </w:rPr>
              <w:t>渲染：</w:t>
            </w:r>
            <w:r>
              <w:rPr>
                <w:szCs w:val="21"/>
              </w:rPr>
              <w:t xml:space="preserve"> </w:t>
            </w:r>
            <w:r>
              <w:rPr>
                <w:szCs w:val="21"/>
              </w:rPr>
              <w:t>在</w:t>
            </w:r>
            <w:r>
              <w:rPr>
                <w:szCs w:val="21"/>
              </w:rPr>
              <w:t xml:space="preserve"> App </w:t>
            </w:r>
            <w:r>
              <w:rPr>
                <w:szCs w:val="21"/>
              </w:rPr>
              <w:t>的</w:t>
            </w:r>
            <w:r>
              <w:rPr>
                <w:rFonts w:hint="eastAsia"/>
                <w:szCs w:val="21"/>
              </w:rPr>
              <w:t>“</w:t>
            </w:r>
            <w:r>
              <w:rPr>
                <w:szCs w:val="21"/>
              </w:rPr>
              <w:t>发现</w:t>
            </w:r>
            <w:r>
              <w:rPr>
                <w:szCs w:val="21"/>
              </w:rPr>
              <w:t>/</w:t>
            </w:r>
            <w:r>
              <w:rPr>
                <w:szCs w:val="21"/>
              </w:rPr>
              <w:t>分类</w:t>
            </w:r>
            <w:r>
              <w:rPr>
                <w:rFonts w:hint="eastAsia"/>
                <w:szCs w:val="21"/>
              </w:rPr>
              <w:t>”</w:t>
            </w:r>
            <w:r>
              <w:rPr>
                <w:szCs w:val="21"/>
              </w:rPr>
              <w:t>页面生成可视化的智能相册卡片。</w:t>
            </w:r>
          </w:p>
        </w:tc>
      </w:tr>
      <w:tr w:rsidR="00DC0862" w14:paraId="7211AA5A" w14:textId="77777777">
        <w:trPr>
          <w:trHeight w:val="1120"/>
        </w:trPr>
        <w:tc>
          <w:tcPr>
            <w:tcW w:w="2020" w:type="dxa"/>
            <w:tcMar>
              <w:top w:w="10" w:type="dxa"/>
              <w:left w:w="10" w:type="dxa"/>
              <w:right w:w="10" w:type="dxa"/>
            </w:tcMar>
            <w:vAlign w:val="center"/>
          </w:tcPr>
          <w:p w14:paraId="53469AD1" w14:textId="77777777" w:rsidR="00DC0862" w:rsidRDefault="00CF3909">
            <w:pPr>
              <w:widowControl/>
              <w:jc w:val="left"/>
              <w:textAlignment w:val="center"/>
              <w:rPr>
                <w:b/>
                <w:bCs/>
                <w:szCs w:val="21"/>
              </w:rPr>
            </w:pPr>
            <w:r>
              <w:rPr>
                <w:b/>
                <w:bCs/>
                <w:szCs w:val="21"/>
              </w:rPr>
              <w:t>扩展路径</w:t>
            </w:r>
          </w:p>
        </w:tc>
        <w:tc>
          <w:tcPr>
            <w:tcW w:w="6289" w:type="dxa"/>
            <w:tcBorders>
              <w:top w:val="single" w:sz="4" w:space="0" w:color="auto"/>
              <w:bottom w:val="single" w:sz="4" w:space="0" w:color="auto"/>
            </w:tcBorders>
            <w:tcMar>
              <w:top w:w="10" w:type="dxa"/>
              <w:left w:w="10" w:type="dxa"/>
              <w:right w:w="10" w:type="dxa"/>
            </w:tcMar>
            <w:vAlign w:val="center"/>
          </w:tcPr>
          <w:p w14:paraId="56AE26C1" w14:textId="77777777" w:rsidR="00DC0862" w:rsidRDefault="00CF3909">
            <w:pPr>
              <w:widowControl/>
              <w:jc w:val="left"/>
              <w:textAlignment w:val="center"/>
              <w:rPr>
                <w:szCs w:val="21"/>
              </w:rPr>
            </w:pPr>
            <w:r>
              <w:rPr>
                <w:szCs w:val="21"/>
              </w:rPr>
              <w:t xml:space="preserve">1. </w:t>
            </w:r>
            <w:r>
              <w:rPr>
                <w:szCs w:val="21"/>
              </w:rPr>
              <w:t>纠错与手动移出：</w:t>
            </w:r>
            <w:r>
              <w:rPr>
                <w:szCs w:val="21"/>
              </w:rPr>
              <w:t xml:space="preserve"> </w:t>
            </w:r>
            <w:r>
              <w:rPr>
                <w:szCs w:val="21"/>
              </w:rPr>
              <w:t>极少数情况下</w:t>
            </w:r>
            <w:r>
              <w:rPr>
                <w:szCs w:val="21"/>
              </w:rPr>
              <w:t xml:space="preserve"> AI </w:t>
            </w:r>
            <w:r>
              <w:rPr>
                <w:szCs w:val="21"/>
              </w:rPr>
              <w:t>可能出现误判（如将哈士奇误判为狼），用户可在特定分类相册中长按图片，手动更正标签或将其移出当前分类，系统记录用户的纠错行为以优化后续展示。</w:t>
            </w:r>
          </w:p>
        </w:tc>
      </w:tr>
      <w:tr w:rsidR="00DC0862" w14:paraId="085C4BDE" w14:textId="77777777">
        <w:trPr>
          <w:trHeight w:val="560"/>
        </w:trPr>
        <w:tc>
          <w:tcPr>
            <w:tcW w:w="2020" w:type="dxa"/>
            <w:vMerge w:val="restart"/>
            <w:tcBorders>
              <w:right w:val="single" w:sz="4" w:space="0" w:color="auto"/>
            </w:tcBorders>
            <w:shd w:val="clear" w:color="auto" w:fill="D9D9D9"/>
            <w:tcMar>
              <w:top w:w="10" w:type="dxa"/>
              <w:left w:w="10" w:type="dxa"/>
              <w:right w:w="10" w:type="dxa"/>
            </w:tcMar>
            <w:vAlign w:val="center"/>
          </w:tcPr>
          <w:p w14:paraId="2AC142A5" w14:textId="77777777" w:rsidR="00DC0862" w:rsidRDefault="00CF3909">
            <w:pPr>
              <w:widowControl/>
              <w:jc w:val="left"/>
              <w:textAlignment w:val="center"/>
              <w:rPr>
                <w:b/>
                <w:bCs/>
                <w:szCs w:val="21"/>
              </w:rPr>
            </w:pPr>
            <w:r>
              <w:rPr>
                <w:b/>
                <w:bCs/>
                <w:szCs w:val="21"/>
              </w:rPr>
              <w:t>字段列表</w:t>
            </w:r>
          </w:p>
        </w:tc>
        <w:tc>
          <w:tcPr>
            <w:tcW w:w="6289" w:type="dxa"/>
            <w:tcBorders>
              <w:top w:val="single" w:sz="4" w:space="0" w:color="auto"/>
              <w:left w:val="single" w:sz="4" w:space="0" w:color="auto"/>
              <w:bottom w:val="nil"/>
              <w:right w:val="single" w:sz="4" w:space="0" w:color="auto"/>
            </w:tcBorders>
            <w:shd w:val="clear" w:color="auto" w:fill="D9D9D9"/>
            <w:tcMar>
              <w:top w:w="10" w:type="dxa"/>
              <w:left w:w="10" w:type="dxa"/>
              <w:right w:w="10" w:type="dxa"/>
            </w:tcMar>
            <w:vAlign w:val="center"/>
          </w:tcPr>
          <w:p w14:paraId="532688D6" w14:textId="77777777" w:rsidR="00DC0862" w:rsidRDefault="00CF3909">
            <w:pPr>
              <w:widowControl/>
              <w:jc w:val="left"/>
              <w:textAlignment w:val="center"/>
              <w:rPr>
                <w:szCs w:val="21"/>
              </w:rPr>
            </w:pPr>
            <w:r>
              <w:rPr>
                <w:szCs w:val="21"/>
              </w:rPr>
              <w:t>输入：</w:t>
            </w:r>
            <w:r>
              <w:rPr>
                <w:szCs w:val="21"/>
              </w:rPr>
              <w:t xml:space="preserve"> </w:t>
            </w:r>
            <w:r>
              <w:rPr>
                <w:szCs w:val="21"/>
              </w:rPr>
              <w:t>图像标签集合（</w:t>
            </w:r>
            <w:r>
              <w:rPr>
                <w:szCs w:val="21"/>
              </w:rPr>
              <w:t>aiTags</w:t>
            </w:r>
            <w:r>
              <w:rPr>
                <w:szCs w:val="21"/>
              </w:rPr>
              <w:t>）、</w:t>
            </w:r>
            <w:r>
              <w:rPr>
                <w:szCs w:val="21"/>
              </w:rPr>
              <w:t xml:space="preserve">MobileCLIP </w:t>
            </w:r>
            <w:r>
              <w:rPr>
                <w:szCs w:val="21"/>
              </w:rPr>
              <w:t>图像向量、人脸特征向量；</w:t>
            </w:r>
          </w:p>
        </w:tc>
      </w:tr>
      <w:tr w:rsidR="00DC0862" w14:paraId="2D6200A0" w14:textId="77777777">
        <w:trPr>
          <w:trHeight w:val="560"/>
        </w:trPr>
        <w:tc>
          <w:tcPr>
            <w:tcW w:w="2020" w:type="dxa"/>
            <w:vMerge/>
            <w:tcBorders>
              <w:right w:val="single" w:sz="4" w:space="0" w:color="auto"/>
            </w:tcBorders>
            <w:shd w:val="clear" w:color="auto" w:fill="D9D9D9"/>
            <w:tcMar>
              <w:top w:w="10" w:type="dxa"/>
              <w:left w:w="10" w:type="dxa"/>
              <w:right w:w="10" w:type="dxa"/>
            </w:tcMar>
            <w:vAlign w:val="center"/>
          </w:tcPr>
          <w:p w14:paraId="57D73A1F" w14:textId="77777777" w:rsidR="00DC0862" w:rsidRDefault="00DC0862">
            <w:pPr>
              <w:rPr>
                <w:b/>
                <w:bCs/>
                <w:szCs w:val="21"/>
              </w:rPr>
            </w:pPr>
          </w:p>
        </w:tc>
        <w:tc>
          <w:tcPr>
            <w:tcW w:w="6289" w:type="dxa"/>
            <w:tcBorders>
              <w:top w:val="nil"/>
              <w:left w:val="single" w:sz="4" w:space="0" w:color="auto"/>
              <w:bottom w:val="single" w:sz="4" w:space="0" w:color="auto"/>
              <w:right w:val="single" w:sz="4" w:space="0" w:color="auto"/>
            </w:tcBorders>
            <w:shd w:val="clear" w:color="auto" w:fill="D9D9D9"/>
            <w:tcMar>
              <w:top w:w="10" w:type="dxa"/>
              <w:left w:w="10" w:type="dxa"/>
              <w:right w:w="10" w:type="dxa"/>
            </w:tcMar>
            <w:vAlign w:val="center"/>
          </w:tcPr>
          <w:p w14:paraId="76DD931F" w14:textId="77777777" w:rsidR="00DC0862" w:rsidRDefault="00CF3909">
            <w:pPr>
              <w:widowControl/>
              <w:jc w:val="left"/>
              <w:textAlignment w:val="center"/>
              <w:rPr>
                <w:szCs w:val="21"/>
              </w:rPr>
            </w:pPr>
            <w:r>
              <w:rPr>
                <w:szCs w:val="21"/>
              </w:rPr>
              <w:t>输出：</w:t>
            </w:r>
            <w:r>
              <w:rPr>
                <w:szCs w:val="21"/>
              </w:rPr>
              <w:t xml:space="preserve"> </w:t>
            </w:r>
            <w:r>
              <w:rPr>
                <w:szCs w:val="21"/>
              </w:rPr>
              <w:t>智能相册分类列表、人物分组</w:t>
            </w:r>
            <w:r>
              <w:rPr>
                <w:szCs w:val="21"/>
              </w:rPr>
              <w:t xml:space="preserve"> ID</w:t>
            </w:r>
            <w:r>
              <w:rPr>
                <w:szCs w:val="21"/>
              </w:rPr>
              <w:t>、簇内聚散度。</w:t>
            </w:r>
          </w:p>
        </w:tc>
      </w:tr>
      <w:tr w:rsidR="00DC0862" w14:paraId="12165BC8" w14:textId="77777777">
        <w:trPr>
          <w:trHeight w:val="1120"/>
        </w:trPr>
        <w:tc>
          <w:tcPr>
            <w:tcW w:w="2020" w:type="dxa"/>
            <w:tcMar>
              <w:top w:w="10" w:type="dxa"/>
              <w:left w:w="10" w:type="dxa"/>
              <w:right w:w="10" w:type="dxa"/>
            </w:tcMar>
            <w:vAlign w:val="center"/>
          </w:tcPr>
          <w:p w14:paraId="23BED76A" w14:textId="77777777" w:rsidR="00DC0862" w:rsidRDefault="00CF3909">
            <w:pPr>
              <w:widowControl/>
              <w:jc w:val="left"/>
              <w:textAlignment w:val="center"/>
              <w:rPr>
                <w:b/>
                <w:bCs/>
                <w:szCs w:val="21"/>
              </w:rPr>
            </w:pPr>
            <w:r>
              <w:rPr>
                <w:b/>
                <w:bCs/>
                <w:szCs w:val="21"/>
              </w:rPr>
              <w:t>设计规则</w:t>
            </w:r>
          </w:p>
        </w:tc>
        <w:tc>
          <w:tcPr>
            <w:tcW w:w="6289" w:type="dxa"/>
            <w:tcBorders>
              <w:top w:val="single" w:sz="4" w:space="0" w:color="auto"/>
            </w:tcBorders>
            <w:tcMar>
              <w:top w:w="10" w:type="dxa"/>
              <w:left w:w="10" w:type="dxa"/>
              <w:right w:w="10" w:type="dxa"/>
            </w:tcMar>
            <w:vAlign w:val="center"/>
          </w:tcPr>
          <w:p w14:paraId="6B5AB673" w14:textId="77777777" w:rsidR="00DC0862" w:rsidRDefault="00CF3909">
            <w:pPr>
              <w:widowControl/>
              <w:jc w:val="left"/>
              <w:textAlignment w:val="center"/>
              <w:rPr>
                <w:szCs w:val="21"/>
              </w:rPr>
            </w:pPr>
            <w:r>
              <w:rPr>
                <w:szCs w:val="21"/>
              </w:rPr>
              <w:t>采取</w:t>
            </w:r>
            <w:r>
              <w:rPr>
                <w:rFonts w:hint="eastAsia"/>
                <w:szCs w:val="21"/>
              </w:rPr>
              <w:t>“</w:t>
            </w:r>
            <w:r>
              <w:rPr>
                <w:szCs w:val="21"/>
              </w:rPr>
              <w:t>异步构建，缓存视图</w:t>
            </w:r>
            <w:r>
              <w:rPr>
                <w:rFonts w:hint="eastAsia"/>
                <w:szCs w:val="21"/>
              </w:rPr>
              <w:t>”</w:t>
            </w:r>
            <w:r>
              <w:rPr>
                <w:szCs w:val="21"/>
              </w:rPr>
              <w:t>的设计原则。复杂的向量聚类计算放在夜间充电等闲时后台进行，分类结果缓存在本地，确保用户点击</w:t>
            </w:r>
            <w:r>
              <w:rPr>
                <w:rFonts w:hint="eastAsia"/>
                <w:szCs w:val="21"/>
              </w:rPr>
              <w:t>“</w:t>
            </w:r>
            <w:r>
              <w:rPr>
                <w:szCs w:val="21"/>
              </w:rPr>
              <w:t>分类</w:t>
            </w:r>
            <w:r>
              <w:rPr>
                <w:rFonts w:hint="eastAsia"/>
                <w:szCs w:val="21"/>
              </w:rPr>
              <w:t>”</w:t>
            </w:r>
            <w:r>
              <w:rPr>
                <w:szCs w:val="21"/>
              </w:rPr>
              <w:t xml:space="preserve">Tab </w:t>
            </w:r>
            <w:r>
              <w:rPr>
                <w:szCs w:val="21"/>
              </w:rPr>
              <w:t>时实现毫秒级页面渲染。</w:t>
            </w:r>
          </w:p>
        </w:tc>
      </w:tr>
      <w:tr w:rsidR="00DC0862" w14:paraId="52380469" w14:textId="77777777">
        <w:trPr>
          <w:trHeight w:val="1120"/>
        </w:trPr>
        <w:tc>
          <w:tcPr>
            <w:tcW w:w="2020" w:type="dxa"/>
            <w:shd w:val="clear" w:color="auto" w:fill="D9D9D9"/>
            <w:tcMar>
              <w:top w:w="10" w:type="dxa"/>
              <w:left w:w="10" w:type="dxa"/>
              <w:right w:w="10" w:type="dxa"/>
            </w:tcMar>
            <w:vAlign w:val="center"/>
          </w:tcPr>
          <w:p w14:paraId="7ECBC0D3" w14:textId="77777777" w:rsidR="00DC0862" w:rsidRDefault="00CF3909">
            <w:pPr>
              <w:widowControl/>
              <w:jc w:val="left"/>
              <w:textAlignment w:val="center"/>
              <w:rPr>
                <w:b/>
                <w:bCs/>
                <w:szCs w:val="21"/>
              </w:rPr>
            </w:pPr>
            <w:r>
              <w:rPr>
                <w:b/>
                <w:bCs/>
                <w:szCs w:val="21"/>
              </w:rPr>
              <w:t>未解决的问题</w:t>
            </w:r>
          </w:p>
        </w:tc>
        <w:tc>
          <w:tcPr>
            <w:tcW w:w="6289" w:type="dxa"/>
            <w:shd w:val="clear" w:color="auto" w:fill="D9D9D9"/>
            <w:tcMar>
              <w:top w:w="10" w:type="dxa"/>
              <w:left w:w="10" w:type="dxa"/>
              <w:right w:w="10" w:type="dxa"/>
            </w:tcMar>
            <w:vAlign w:val="center"/>
          </w:tcPr>
          <w:p w14:paraId="69B14F31" w14:textId="77777777" w:rsidR="00DC0862" w:rsidRDefault="00CF3909">
            <w:pPr>
              <w:widowControl/>
              <w:jc w:val="left"/>
              <w:textAlignment w:val="center"/>
              <w:rPr>
                <w:szCs w:val="21"/>
              </w:rPr>
            </w:pPr>
            <w:r>
              <w:rPr>
                <w:szCs w:val="21"/>
              </w:rPr>
              <w:t>对于戴口罩、大面积墨镜遮挡或极端侧脸的照片，面部特征丢失较多，当前端侧轻量级人脸聚类算法的召回率可能受到一定影响，会被归入</w:t>
            </w:r>
            <w:r>
              <w:rPr>
                <w:rFonts w:hint="eastAsia"/>
                <w:szCs w:val="21"/>
              </w:rPr>
              <w:t>“</w:t>
            </w:r>
            <w:r>
              <w:rPr>
                <w:szCs w:val="21"/>
              </w:rPr>
              <w:t>未命名人物</w:t>
            </w:r>
            <w:r>
              <w:rPr>
                <w:rFonts w:hint="eastAsia"/>
                <w:szCs w:val="21"/>
              </w:rPr>
              <w:t>”</w:t>
            </w:r>
            <w:r>
              <w:rPr>
                <w:szCs w:val="21"/>
              </w:rPr>
              <w:t>或杂项中。</w:t>
            </w:r>
          </w:p>
        </w:tc>
      </w:tr>
      <w:tr w:rsidR="00DC0862" w14:paraId="3575A8C7" w14:textId="77777777">
        <w:trPr>
          <w:trHeight w:val="840"/>
        </w:trPr>
        <w:tc>
          <w:tcPr>
            <w:tcW w:w="2020" w:type="dxa"/>
            <w:tcMar>
              <w:top w:w="10" w:type="dxa"/>
              <w:left w:w="10" w:type="dxa"/>
              <w:right w:w="10" w:type="dxa"/>
            </w:tcMar>
            <w:vAlign w:val="center"/>
          </w:tcPr>
          <w:p w14:paraId="4A0E026A" w14:textId="77777777" w:rsidR="00DC0862" w:rsidRDefault="00CF3909">
            <w:pPr>
              <w:widowControl/>
              <w:jc w:val="left"/>
              <w:textAlignment w:val="center"/>
              <w:rPr>
                <w:b/>
                <w:bCs/>
                <w:szCs w:val="21"/>
              </w:rPr>
            </w:pPr>
            <w:r>
              <w:rPr>
                <w:b/>
                <w:bCs/>
                <w:szCs w:val="21"/>
              </w:rPr>
              <w:t>备注</w:t>
            </w:r>
          </w:p>
        </w:tc>
        <w:tc>
          <w:tcPr>
            <w:tcW w:w="6289" w:type="dxa"/>
            <w:tcMar>
              <w:top w:w="10" w:type="dxa"/>
              <w:left w:w="10" w:type="dxa"/>
              <w:right w:w="10" w:type="dxa"/>
            </w:tcMar>
            <w:vAlign w:val="center"/>
          </w:tcPr>
          <w:p w14:paraId="167F8749" w14:textId="77777777" w:rsidR="00DC0862" w:rsidRDefault="00CF3909">
            <w:pPr>
              <w:widowControl/>
              <w:jc w:val="left"/>
              <w:textAlignment w:val="center"/>
              <w:rPr>
                <w:szCs w:val="21"/>
              </w:rPr>
            </w:pPr>
            <w:r>
              <w:rPr>
                <w:szCs w:val="21"/>
              </w:rPr>
              <w:t>该功能将扁平的时间轴彻底立体化。这里的分类结果（如</w:t>
            </w:r>
            <w:r>
              <w:rPr>
                <w:rFonts w:hint="eastAsia"/>
                <w:szCs w:val="21"/>
              </w:rPr>
              <w:t>“</w:t>
            </w:r>
            <w:r>
              <w:rPr>
                <w:szCs w:val="21"/>
              </w:rPr>
              <w:t>宠物</w:t>
            </w:r>
            <w:r>
              <w:rPr>
                <w:rFonts w:hint="eastAsia"/>
                <w:szCs w:val="21"/>
              </w:rPr>
              <w:t>”</w:t>
            </w:r>
            <w:r>
              <w:rPr>
                <w:szCs w:val="21"/>
              </w:rPr>
              <w:t>分类下的优质照片），可以直接对接系统的</w:t>
            </w:r>
            <w:r>
              <w:rPr>
                <w:rFonts w:hint="eastAsia"/>
                <w:szCs w:val="21"/>
              </w:rPr>
              <w:t>“</w:t>
            </w:r>
            <w:r>
              <w:rPr>
                <w:szCs w:val="21"/>
              </w:rPr>
              <w:t>一键大模型剧本编导</w:t>
            </w:r>
            <w:r>
              <w:rPr>
                <w:rFonts w:hint="eastAsia"/>
                <w:szCs w:val="21"/>
              </w:rPr>
              <w:t>”</w:t>
            </w:r>
            <w:r>
              <w:rPr>
                <w:szCs w:val="21"/>
              </w:rPr>
              <w:t>，生成专属垂类回忆视频。</w:t>
            </w:r>
          </w:p>
        </w:tc>
      </w:tr>
    </w:tbl>
    <w:p w14:paraId="7DD8A90A" w14:textId="77777777" w:rsidR="00DC0862" w:rsidRDefault="00CF3909">
      <w:pPr>
        <w:pStyle w:val="3"/>
        <w:numPr>
          <w:ilvl w:val="2"/>
          <w:numId w:val="0"/>
        </w:numPr>
        <w:spacing w:before="0" w:after="160" w:line="360" w:lineRule="auto"/>
        <w:rPr>
          <w:rFonts w:ascii="Times New Roman" w:hAnsi="Times New Roman"/>
        </w:rPr>
      </w:pPr>
      <w:bookmarkStart w:id="77" w:name="_Toc232982648"/>
      <w:r>
        <w:rPr>
          <w:rFonts w:ascii="Times New Roman" w:hAnsi="Times New Roman" w:hint="eastAsia"/>
        </w:rPr>
        <w:t xml:space="preserve">4.2.4 </w:t>
      </w:r>
      <w:r>
        <w:rPr>
          <w:rFonts w:ascii="Times New Roman" w:hAnsi="Times New Roman" w:hint="eastAsia"/>
        </w:rPr>
        <w:t>时空轨迹智能聚类功能</w:t>
      </w:r>
      <w:bookmarkEnd w:id="77"/>
    </w:p>
    <w:p w14:paraId="7BD9E129" w14:textId="77777777" w:rsidR="00DE1022" w:rsidRDefault="00CF3909">
      <w:pPr>
        <w:pStyle w:val="a0"/>
        <w:ind w:firstLine="480"/>
      </w:pPr>
      <w:r>
        <w:t>事件边界由拍摄时间、距离与城市层级等确定性规则计算。系统可补全地点文本与默认标题，但不能保证自动识别真实生活事件边界。</w:t>
      </w:r>
    </w:p>
    <w:p w14:paraId="709FDDE6" w14:textId="77777777" w:rsidR="00DC0862" w:rsidRDefault="00CF3909">
      <w:pPr>
        <w:pStyle w:val="a0"/>
        <w:spacing w:line="360" w:lineRule="auto"/>
        <w:ind w:firstLineChars="0" w:firstLine="420"/>
      </w:pPr>
      <w:r>
        <w:t>本功能模块旨在打破传统相册单纯按天罗列的扁平化网格，通过端侧时空聚类算法与高德地图开放平台的逆地理编码服务，将时间连续、地理位置相近的照片聚合为具有实际语义的</w:t>
      </w:r>
      <w:r>
        <w:rPr>
          <w:rFonts w:hint="eastAsia"/>
        </w:rPr>
        <w:t>“</w:t>
      </w:r>
      <w:r>
        <w:t>生活事件</w:t>
      </w:r>
      <w:r>
        <w:rPr>
          <w:rFonts w:hint="eastAsia"/>
        </w:rPr>
        <w:t>”</w:t>
      </w:r>
      <w:r>
        <w:t>，重塑用户的数字回忆时间轴。</w:t>
      </w:r>
    </w:p>
    <w:p w14:paraId="4010B212"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4-14 时空轨迹聚类功能模块描述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3"/>
        <w:gridCol w:w="1989"/>
        <w:gridCol w:w="3656"/>
        <w:gridCol w:w="1333"/>
      </w:tblGrid>
      <w:tr w:rsidR="00DC0862" w14:paraId="589E7E50" w14:textId="77777777">
        <w:trPr>
          <w:trHeight w:val="90"/>
        </w:trPr>
        <w:tc>
          <w:tcPr>
            <w:tcW w:w="1353" w:type="dxa"/>
            <w:tcMar>
              <w:top w:w="10" w:type="dxa"/>
              <w:left w:w="10" w:type="dxa"/>
              <w:right w:w="10" w:type="dxa"/>
            </w:tcMar>
            <w:vAlign w:val="center"/>
          </w:tcPr>
          <w:p w14:paraId="5B8C3D92" w14:textId="77777777" w:rsidR="00DC0862" w:rsidRDefault="00CF3909">
            <w:pPr>
              <w:widowControl/>
              <w:jc w:val="center"/>
              <w:textAlignment w:val="center"/>
              <w:rPr>
                <w:b/>
                <w:bCs/>
                <w:szCs w:val="21"/>
              </w:rPr>
            </w:pPr>
            <w:r>
              <w:rPr>
                <w:b/>
                <w:bCs/>
                <w:szCs w:val="21"/>
              </w:rPr>
              <w:t>功能模块</w:t>
            </w:r>
          </w:p>
        </w:tc>
        <w:tc>
          <w:tcPr>
            <w:tcW w:w="1989" w:type="dxa"/>
            <w:tcMar>
              <w:top w:w="10" w:type="dxa"/>
              <w:left w:w="10" w:type="dxa"/>
              <w:right w:w="10" w:type="dxa"/>
            </w:tcMar>
            <w:vAlign w:val="center"/>
          </w:tcPr>
          <w:p w14:paraId="2E22EC7F" w14:textId="77777777" w:rsidR="00DC0862" w:rsidRDefault="00CF3909">
            <w:pPr>
              <w:widowControl/>
              <w:jc w:val="center"/>
              <w:textAlignment w:val="center"/>
              <w:rPr>
                <w:b/>
                <w:bCs/>
                <w:szCs w:val="21"/>
              </w:rPr>
            </w:pPr>
            <w:r>
              <w:rPr>
                <w:b/>
                <w:bCs/>
                <w:szCs w:val="21"/>
              </w:rPr>
              <w:t>功能</w:t>
            </w:r>
          </w:p>
        </w:tc>
        <w:tc>
          <w:tcPr>
            <w:tcW w:w="3656" w:type="dxa"/>
            <w:tcMar>
              <w:top w:w="10" w:type="dxa"/>
              <w:left w:w="10" w:type="dxa"/>
              <w:right w:w="10" w:type="dxa"/>
            </w:tcMar>
            <w:vAlign w:val="center"/>
          </w:tcPr>
          <w:p w14:paraId="0CD7918B" w14:textId="77777777" w:rsidR="00DC0862" w:rsidRDefault="00CF3909">
            <w:pPr>
              <w:widowControl/>
              <w:jc w:val="center"/>
              <w:textAlignment w:val="center"/>
              <w:rPr>
                <w:b/>
                <w:bCs/>
                <w:szCs w:val="21"/>
              </w:rPr>
            </w:pPr>
            <w:r>
              <w:rPr>
                <w:b/>
                <w:bCs/>
                <w:szCs w:val="21"/>
              </w:rPr>
              <w:t>功能描述</w:t>
            </w:r>
          </w:p>
        </w:tc>
        <w:tc>
          <w:tcPr>
            <w:tcW w:w="1333" w:type="dxa"/>
            <w:tcMar>
              <w:top w:w="10" w:type="dxa"/>
              <w:left w:w="10" w:type="dxa"/>
              <w:right w:w="10" w:type="dxa"/>
            </w:tcMar>
            <w:vAlign w:val="center"/>
          </w:tcPr>
          <w:p w14:paraId="44F726F6" w14:textId="77777777" w:rsidR="00DC0862" w:rsidRDefault="00CF3909">
            <w:pPr>
              <w:widowControl/>
              <w:jc w:val="center"/>
              <w:textAlignment w:val="center"/>
              <w:rPr>
                <w:b/>
                <w:bCs/>
                <w:szCs w:val="21"/>
              </w:rPr>
            </w:pPr>
            <w:r>
              <w:rPr>
                <w:b/>
                <w:bCs/>
                <w:szCs w:val="21"/>
              </w:rPr>
              <w:t>优先级</w:t>
            </w:r>
          </w:p>
        </w:tc>
      </w:tr>
      <w:tr w:rsidR="00DC0862" w14:paraId="4C3627AE" w14:textId="77777777">
        <w:trPr>
          <w:trHeight w:val="100"/>
        </w:trPr>
        <w:tc>
          <w:tcPr>
            <w:tcW w:w="1353" w:type="dxa"/>
            <w:vMerge w:val="restart"/>
            <w:shd w:val="clear" w:color="auto" w:fill="D9D9D9"/>
            <w:tcMar>
              <w:top w:w="10" w:type="dxa"/>
              <w:left w:w="10" w:type="dxa"/>
              <w:right w:w="10" w:type="dxa"/>
            </w:tcMar>
            <w:vAlign w:val="center"/>
          </w:tcPr>
          <w:p w14:paraId="53609FD3" w14:textId="77777777" w:rsidR="00DC0862" w:rsidRDefault="00CF3909">
            <w:pPr>
              <w:widowControl/>
              <w:jc w:val="center"/>
              <w:textAlignment w:val="center"/>
              <w:rPr>
                <w:szCs w:val="21"/>
              </w:rPr>
            </w:pPr>
            <w:r>
              <w:rPr>
                <w:b/>
                <w:bCs/>
                <w:szCs w:val="21"/>
              </w:rPr>
              <w:t>时空轨迹智能聚类</w:t>
            </w:r>
          </w:p>
        </w:tc>
        <w:tc>
          <w:tcPr>
            <w:tcW w:w="1989" w:type="dxa"/>
            <w:shd w:val="clear" w:color="auto" w:fill="D9D9D9"/>
            <w:tcMar>
              <w:top w:w="10" w:type="dxa"/>
              <w:left w:w="10" w:type="dxa"/>
              <w:right w:w="10" w:type="dxa"/>
            </w:tcMar>
            <w:vAlign w:val="center"/>
          </w:tcPr>
          <w:p w14:paraId="3CE0368C" w14:textId="77777777" w:rsidR="00DC0862" w:rsidRDefault="00CF3909">
            <w:pPr>
              <w:widowControl/>
              <w:jc w:val="center"/>
              <w:textAlignment w:val="center"/>
              <w:rPr>
                <w:szCs w:val="21"/>
              </w:rPr>
            </w:pPr>
            <w:r>
              <w:rPr>
                <w:szCs w:val="21"/>
              </w:rPr>
              <w:t>时间连续性分割</w:t>
            </w:r>
          </w:p>
        </w:tc>
        <w:tc>
          <w:tcPr>
            <w:tcW w:w="3656" w:type="dxa"/>
            <w:shd w:val="clear" w:color="auto" w:fill="D9D9D9"/>
            <w:tcMar>
              <w:top w:w="10" w:type="dxa"/>
              <w:left w:w="10" w:type="dxa"/>
              <w:right w:w="10" w:type="dxa"/>
            </w:tcMar>
            <w:vAlign w:val="center"/>
          </w:tcPr>
          <w:p w14:paraId="00996AFC" w14:textId="77777777" w:rsidR="00DC0862" w:rsidRDefault="00CF3909">
            <w:pPr>
              <w:widowControl/>
              <w:jc w:val="center"/>
              <w:textAlignment w:val="center"/>
              <w:rPr>
                <w:szCs w:val="21"/>
              </w:rPr>
            </w:pPr>
            <w:r>
              <w:rPr>
                <w:szCs w:val="21"/>
              </w:rPr>
              <w:t>提取照片</w:t>
            </w:r>
            <w:r>
              <w:rPr>
                <w:szCs w:val="21"/>
              </w:rPr>
              <w:t xml:space="preserve"> EXIF </w:t>
            </w:r>
            <w:r>
              <w:rPr>
                <w:szCs w:val="21"/>
              </w:rPr>
              <w:t>时间戳，基于预设的最小时间间隔阈值（如相隔</w:t>
            </w:r>
            <w:r>
              <w:rPr>
                <w:szCs w:val="21"/>
              </w:rPr>
              <w:t xml:space="preserve"> 4 </w:t>
            </w:r>
            <w:r>
              <w:rPr>
                <w:szCs w:val="21"/>
              </w:rPr>
              <w:t>小时以上），将照片流初步切分为不同的时间段落。</w:t>
            </w:r>
          </w:p>
        </w:tc>
        <w:tc>
          <w:tcPr>
            <w:tcW w:w="1333" w:type="dxa"/>
            <w:shd w:val="clear" w:color="auto" w:fill="D9D9D9"/>
            <w:tcMar>
              <w:top w:w="10" w:type="dxa"/>
              <w:left w:w="10" w:type="dxa"/>
              <w:right w:w="10" w:type="dxa"/>
            </w:tcMar>
            <w:vAlign w:val="center"/>
          </w:tcPr>
          <w:p w14:paraId="18A9FC06" w14:textId="77777777" w:rsidR="00DC0862" w:rsidRDefault="00CF3909">
            <w:pPr>
              <w:widowControl/>
              <w:jc w:val="center"/>
              <w:textAlignment w:val="center"/>
              <w:rPr>
                <w:szCs w:val="21"/>
              </w:rPr>
            </w:pPr>
            <w:r>
              <w:rPr>
                <w:szCs w:val="21"/>
              </w:rPr>
              <w:t>1</w:t>
            </w:r>
          </w:p>
        </w:tc>
      </w:tr>
      <w:tr w:rsidR="00DC0862" w14:paraId="4D348B41" w14:textId="77777777">
        <w:trPr>
          <w:trHeight w:val="357"/>
        </w:trPr>
        <w:tc>
          <w:tcPr>
            <w:tcW w:w="1353" w:type="dxa"/>
            <w:vMerge/>
            <w:shd w:val="clear" w:color="auto" w:fill="D9D9D9"/>
            <w:tcMar>
              <w:top w:w="10" w:type="dxa"/>
              <w:left w:w="10" w:type="dxa"/>
              <w:right w:w="10" w:type="dxa"/>
            </w:tcMar>
            <w:vAlign w:val="center"/>
          </w:tcPr>
          <w:p w14:paraId="549D17B6" w14:textId="77777777" w:rsidR="00DC0862" w:rsidRDefault="00DC0862">
            <w:pPr>
              <w:jc w:val="center"/>
              <w:rPr>
                <w:szCs w:val="21"/>
              </w:rPr>
            </w:pPr>
          </w:p>
        </w:tc>
        <w:tc>
          <w:tcPr>
            <w:tcW w:w="1989" w:type="dxa"/>
            <w:tcMar>
              <w:top w:w="10" w:type="dxa"/>
              <w:left w:w="10" w:type="dxa"/>
              <w:right w:w="10" w:type="dxa"/>
            </w:tcMar>
            <w:vAlign w:val="center"/>
          </w:tcPr>
          <w:p w14:paraId="29A38D04" w14:textId="77777777" w:rsidR="00DC0862" w:rsidRDefault="00CF3909">
            <w:pPr>
              <w:widowControl/>
              <w:jc w:val="center"/>
              <w:textAlignment w:val="center"/>
              <w:rPr>
                <w:szCs w:val="21"/>
              </w:rPr>
            </w:pPr>
            <w:r>
              <w:t>空间密度聚类</w:t>
            </w:r>
            <w:r>
              <w:t xml:space="preserve"> (</w:t>
            </w:r>
            <w:r>
              <w:t>后续候选的</w:t>
            </w:r>
            <w:r>
              <w:t xml:space="preserve"> HDBSCAN)</w:t>
            </w:r>
          </w:p>
        </w:tc>
        <w:tc>
          <w:tcPr>
            <w:tcW w:w="3656" w:type="dxa"/>
            <w:tcMar>
              <w:top w:w="10" w:type="dxa"/>
              <w:left w:w="10" w:type="dxa"/>
              <w:right w:w="10" w:type="dxa"/>
            </w:tcMar>
            <w:vAlign w:val="center"/>
          </w:tcPr>
          <w:p w14:paraId="02659B83" w14:textId="77777777" w:rsidR="00DC0862" w:rsidRDefault="00CF3909">
            <w:pPr>
              <w:widowControl/>
              <w:jc w:val="center"/>
              <w:textAlignment w:val="center"/>
              <w:rPr>
                <w:szCs w:val="21"/>
              </w:rPr>
            </w:pPr>
            <w:r>
              <w:t>提取照片</w:t>
            </w:r>
            <w:r>
              <w:t xml:space="preserve"> EXIF </w:t>
            </w:r>
            <w:r>
              <w:t>中的</w:t>
            </w:r>
            <w:r>
              <w:t xml:space="preserve"> GPS </w:t>
            </w:r>
            <w:r>
              <w:t>经纬度，在时间段落内使用</w:t>
            </w:r>
            <w:r>
              <w:t xml:space="preserve"> </w:t>
            </w:r>
            <w:r>
              <w:t>后续候选的</w:t>
            </w:r>
            <w:r>
              <w:t xml:space="preserve"> HDBSCAN </w:t>
            </w:r>
            <w:r>
              <w:t>算法（设置邻域半径阈值，如</w:t>
            </w:r>
            <w:r>
              <w:t xml:space="preserve"> 500 </w:t>
            </w:r>
            <w:r>
              <w:t>米）将地理位置集中的照片划分为同一个空间簇。</w:t>
            </w:r>
          </w:p>
        </w:tc>
        <w:tc>
          <w:tcPr>
            <w:tcW w:w="1333" w:type="dxa"/>
            <w:tcMar>
              <w:top w:w="10" w:type="dxa"/>
              <w:left w:w="10" w:type="dxa"/>
              <w:right w:w="10" w:type="dxa"/>
            </w:tcMar>
            <w:vAlign w:val="center"/>
          </w:tcPr>
          <w:p w14:paraId="0F0BA7E4" w14:textId="77777777" w:rsidR="00DC0862" w:rsidRDefault="00CF3909">
            <w:pPr>
              <w:widowControl/>
              <w:jc w:val="center"/>
              <w:textAlignment w:val="center"/>
              <w:rPr>
                <w:szCs w:val="21"/>
              </w:rPr>
            </w:pPr>
            <w:r>
              <w:rPr>
                <w:szCs w:val="21"/>
              </w:rPr>
              <w:t>1</w:t>
            </w:r>
          </w:p>
        </w:tc>
      </w:tr>
      <w:tr w:rsidR="00DC0862" w14:paraId="36AD1FB8" w14:textId="77777777">
        <w:trPr>
          <w:trHeight w:val="1400"/>
        </w:trPr>
        <w:tc>
          <w:tcPr>
            <w:tcW w:w="1353" w:type="dxa"/>
            <w:vMerge/>
            <w:shd w:val="clear" w:color="auto" w:fill="D9D9D9"/>
            <w:tcMar>
              <w:top w:w="10" w:type="dxa"/>
              <w:left w:w="10" w:type="dxa"/>
              <w:right w:w="10" w:type="dxa"/>
            </w:tcMar>
            <w:vAlign w:val="center"/>
          </w:tcPr>
          <w:p w14:paraId="73CF1AA5" w14:textId="77777777" w:rsidR="00DC0862" w:rsidRDefault="00DC0862">
            <w:pPr>
              <w:jc w:val="center"/>
              <w:rPr>
                <w:szCs w:val="21"/>
              </w:rPr>
            </w:pPr>
          </w:p>
        </w:tc>
        <w:tc>
          <w:tcPr>
            <w:tcW w:w="1989" w:type="dxa"/>
            <w:shd w:val="clear" w:color="auto" w:fill="D9D9D9"/>
            <w:tcMar>
              <w:top w:w="10" w:type="dxa"/>
              <w:left w:w="10" w:type="dxa"/>
              <w:right w:w="10" w:type="dxa"/>
            </w:tcMar>
            <w:vAlign w:val="center"/>
          </w:tcPr>
          <w:p w14:paraId="6B3E2A91" w14:textId="77777777" w:rsidR="00DC0862" w:rsidRDefault="00CF3909">
            <w:pPr>
              <w:widowControl/>
              <w:jc w:val="center"/>
              <w:textAlignment w:val="center"/>
              <w:rPr>
                <w:szCs w:val="21"/>
              </w:rPr>
            </w:pPr>
            <w:r>
              <w:rPr>
                <w:szCs w:val="21"/>
              </w:rPr>
              <w:t>高德逆地址解析</w:t>
            </w:r>
            <w:r>
              <w:rPr>
                <w:szCs w:val="21"/>
              </w:rPr>
              <w:t xml:space="preserve"> (POI)</w:t>
            </w:r>
          </w:p>
        </w:tc>
        <w:tc>
          <w:tcPr>
            <w:tcW w:w="3656" w:type="dxa"/>
            <w:shd w:val="clear" w:color="auto" w:fill="D9D9D9"/>
            <w:tcMar>
              <w:top w:w="10" w:type="dxa"/>
              <w:left w:w="10" w:type="dxa"/>
              <w:right w:w="10" w:type="dxa"/>
            </w:tcMar>
            <w:vAlign w:val="center"/>
          </w:tcPr>
          <w:p w14:paraId="4AF3FBFB" w14:textId="77777777" w:rsidR="00DC0862" w:rsidRDefault="00CF3909">
            <w:pPr>
              <w:widowControl/>
              <w:jc w:val="center"/>
              <w:textAlignment w:val="center"/>
              <w:rPr>
                <w:szCs w:val="21"/>
              </w:rPr>
            </w:pPr>
            <w:r>
              <w:rPr>
                <w:rFonts w:hint="eastAsia"/>
                <w:szCs w:val="21"/>
              </w:rPr>
              <w:t>计算每个空间簇的中心点坐标，批量调用高德地图</w:t>
            </w:r>
            <w:r>
              <w:rPr>
                <w:szCs w:val="21"/>
              </w:rPr>
              <w:t xml:space="preserve"> API</w:t>
            </w:r>
            <w:r>
              <w:rPr>
                <w:rFonts w:hint="eastAsia"/>
                <w:szCs w:val="21"/>
              </w:rPr>
              <w:t>，获取精准的省、市、区及细粒度地名（如“</w:t>
            </w:r>
            <w:r>
              <w:rPr>
                <w:szCs w:val="21"/>
              </w:rPr>
              <w:t>xx</w:t>
            </w:r>
            <w:r>
              <w:rPr>
                <w:rFonts w:hint="eastAsia"/>
                <w:szCs w:val="21"/>
              </w:rPr>
              <w:t>景区”、“</w:t>
            </w:r>
            <w:r>
              <w:rPr>
                <w:szCs w:val="21"/>
              </w:rPr>
              <w:t>xx</w:t>
            </w:r>
            <w:r>
              <w:rPr>
                <w:rFonts w:hint="eastAsia"/>
                <w:szCs w:val="21"/>
              </w:rPr>
              <w:t>商场”）。</w:t>
            </w:r>
          </w:p>
        </w:tc>
        <w:tc>
          <w:tcPr>
            <w:tcW w:w="1333" w:type="dxa"/>
            <w:shd w:val="clear" w:color="auto" w:fill="D9D9D9"/>
            <w:tcMar>
              <w:top w:w="10" w:type="dxa"/>
              <w:left w:w="10" w:type="dxa"/>
              <w:right w:w="10" w:type="dxa"/>
            </w:tcMar>
            <w:vAlign w:val="center"/>
          </w:tcPr>
          <w:p w14:paraId="0D16970A" w14:textId="77777777" w:rsidR="00DC0862" w:rsidRDefault="00CF3909">
            <w:pPr>
              <w:widowControl/>
              <w:jc w:val="center"/>
              <w:textAlignment w:val="center"/>
              <w:rPr>
                <w:szCs w:val="21"/>
              </w:rPr>
            </w:pPr>
            <w:r>
              <w:rPr>
                <w:szCs w:val="21"/>
              </w:rPr>
              <w:t>1</w:t>
            </w:r>
          </w:p>
        </w:tc>
      </w:tr>
      <w:tr w:rsidR="00DC0862" w14:paraId="3AD5FFF1" w14:textId="77777777">
        <w:trPr>
          <w:trHeight w:val="1400"/>
        </w:trPr>
        <w:tc>
          <w:tcPr>
            <w:tcW w:w="1353" w:type="dxa"/>
            <w:vMerge/>
            <w:shd w:val="clear" w:color="auto" w:fill="D9D9D9"/>
            <w:tcMar>
              <w:top w:w="10" w:type="dxa"/>
              <w:left w:w="10" w:type="dxa"/>
              <w:right w:w="10" w:type="dxa"/>
            </w:tcMar>
            <w:vAlign w:val="center"/>
          </w:tcPr>
          <w:p w14:paraId="2AA69B74" w14:textId="77777777" w:rsidR="00DC0862" w:rsidRDefault="00DC0862">
            <w:pPr>
              <w:jc w:val="center"/>
              <w:rPr>
                <w:szCs w:val="21"/>
              </w:rPr>
            </w:pPr>
          </w:p>
        </w:tc>
        <w:tc>
          <w:tcPr>
            <w:tcW w:w="1989" w:type="dxa"/>
            <w:tcMar>
              <w:top w:w="10" w:type="dxa"/>
              <w:left w:w="10" w:type="dxa"/>
              <w:right w:w="10" w:type="dxa"/>
            </w:tcMar>
            <w:vAlign w:val="center"/>
          </w:tcPr>
          <w:p w14:paraId="54A6812A" w14:textId="77777777" w:rsidR="00DC0862" w:rsidRDefault="00CF3909">
            <w:pPr>
              <w:widowControl/>
              <w:jc w:val="center"/>
              <w:textAlignment w:val="center"/>
              <w:rPr>
                <w:szCs w:val="21"/>
              </w:rPr>
            </w:pPr>
            <w:r>
              <w:rPr>
                <w:szCs w:val="21"/>
              </w:rPr>
              <w:t>生活事件</w:t>
            </w:r>
            <w:r>
              <w:rPr>
                <w:szCs w:val="21"/>
              </w:rPr>
              <w:t xml:space="preserve"> (Event) </w:t>
            </w:r>
            <w:r>
              <w:rPr>
                <w:szCs w:val="21"/>
              </w:rPr>
              <w:t>生成</w:t>
            </w:r>
          </w:p>
        </w:tc>
        <w:tc>
          <w:tcPr>
            <w:tcW w:w="3656" w:type="dxa"/>
            <w:tcMar>
              <w:top w:w="10" w:type="dxa"/>
              <w:left w:w="10" w:type="dxa"/>
              <w:right w:w="10" w:type="dxa"/>
            </w:tcMar>
            <w:vAlign w:val="center"/>
          </w:tcPr>
          <w:p w14:paraId="12B601CD" w14:textId="77777777" w:rsidR="00DC0862" w:rsidRDefault="00CF3909">
            <w:pPr>
              <w:widowControl/>
              <w:jc w:val="center"/>
              <w:textAlignment w:val="center"/>
              <w:rPr>
                <w:szCs w:val="21"/>
              </w:rPr>
            </w:pPr>
            <w:r>
              <w:rPr>
                <w:szCs w:val="21"/>
              </w:rPr>
              <w:t>将时间边界、地点名称、封面图与包含的照片</w:t>
            </w:r>
            <w:r>
              <w:rPr>
                <w:szCs w:val="21"/>
              </w:rPr>
              <w:t xml:space="preserve"> ID </w:t>
            </w:r>
            <w:r>
              <w:rPr>
                <w:szCs w:val="21"/>
              </w:rPr>
              <w:t>封装为独立的</w:t>
            </w:r>
            <w:r>
              <w:rPr>
                <w:szCs w:val="21"/>
              </w:rPr>
              <w:t xml:space="preserve"> EventEntity </w:t>
            </w:r>
            <w:r>
              <w:rPr>
                <w:szCs w:val="21"/>
              </w:rPr>
              <w:t>持久化至本地，并生成如</w:t>
            </w:r>
            <w:r>
              <w:rPr>
                <w:rFonts w:hint="eastAsia"/>
                <w:szCs w:val="21"/>
              </w:rPr>
              <w:t>“</w:t>
            </w:r>
            <w:r>
              <w:rPr>
                <w:szCs w:val="21"/>
              </w:rPr>
              <w:t>8</w:t>
            </w:r>
            <w:r>
              <w:rPr>
                <w:szCs w:val="21"/>
              </w:rPr>
              <w:t>月</w:t>
            </w:r>
            <w:r>
              <w:rPr>
                <w:szCs w:val="21"/>
              </w:rPr>
              <w:t>15</w:t>
            </w:r>
            <w:r>
              <w:rPr>
                <w:szCs w:val="21"/>
              </w:rPr>
              <w:t>日</w:t>
            </w:r>
            <w:r>
              <w:rPr>
                <w:szCs w:val="21"/>
              </w:rPr>
              <w:t>·</w:t>
            </w:r>
            <w:r>
              <w:rPr>
                <w:szCs w:val="21"/>
              </w:rPr>
              <w:t>青岛市</w:t>
            </w:r>
            <w:r>
              <w:rPr>
                <w:rFonts w:hint="eastAsia"/>
                <w:szCs w:val="21"/>
              </w:rPr>
              <w:t>”</w:t>
            </w:r>
            <w:r>
              <w:rPr>
                <w:szCs w:val="21"/>
              </w:rPr>
              <w:t>的默认事件标题。</w:t>
            </w:r>
          </w:p>
        </w:tc>
        <w:tc>
          <w:tcPr>
            <w:tcW w:w="1333" w:type="dxa"/>
            <w:tcMar>
              <w:top w:w="10" w:type="dxa"/>
              <w:left w:w="10" w:type="dxa"/>
              <w:right w:w="10" w:type="dxa"/>
            </w:tcMar>
            <w:vAlign w:val="center"/>
          </w:tcPr>
          <w:p w14:paraId="6B6FCB45" w14:textId="77777777" w:rsidR="00DC0862" w:rsidRDefault="00CF3909">
            <w:pPr>
              <w:widowControl/>
              <w:jc w:val="center"/>
              <w:textAlignment w:val="center"/>
              <w:rPr>
                <w:szCs w:val="21"/>
              </w:rPr>
            </w:pPr>
            <w:r>
              <w:rPr>
                <w:szCs w:val="21"/>
              </w:rPr>
              <w:t>1</w:t>
            </w:r>
          </w:p>
        </w:tc>
      </w:tr>
    </w:tbl>
    <w:p w14:paraId="3EC88D5A" w14:textId="77777777" w:rsidR="00DC0862" w:rsidRDefault="00DC0862">
      <w:pPr>
        <w:pStyle w:val="a0"/>
        <w:spacing w:line="360" w:lineRule="auto"/>
        <w:ind w:firstLineChars="0" w:firstLine="0"/>
      </w:pPr>
    </w:p>
    <w:p w14:paraId="2EE39681"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4-15 时空轨迹智能聚类的用例规约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87"/>
        <w:gridCol w:w="6244"/>
      </w:tblGrid>
      <w:tr w:rsidR="00DC0862" w14:paraId="75663448" w14:textId="77777777">
        <w:trPr>
          <w:trHeight w:val="280"/>
        </w:trPr>
        <w:tc>
          <w:tcPr>
            <w:tcW w:w="2087" w:type="dxa"/>
            <w:shd w:val="clear" w:color="auto" w:fill="D9D9D9"/>
            <w:tcMar>
              <w:top w:w="10" w:type="dxa"/>
              <w:left w:w="10" w:type="dxa"/>
              <w:right w:w="10" w:type="dxa"/>
            </w:tcMar>
            <w:vAlign w:val="center"/>
          </w:tcPr>
          <w:p w14:paraId="6C11A069" w14:textId="77777777" w:rsidR="00DC0862" w:rsidRDefault="00CF3909">
            <w:pPr>
              <w:widowControl/>
              <w:jc w:val="left"/>
              <w:textAlignment w:val="center"/>
              <w:rPr>
                <w:b/>
                <w:bCs/>
                <w:szCs w:val="21"/>
              </w:rPr>
            </w:pPr>
            <w:r>
              <w:rPr>
                <w:b/>
                <w:bCs/>
                <w:szCs w:val="21"/>
              </w:rPr>
              <w:t>用例名称</w:t>
            </w:r>
          </w:p>
        </w:tc>
        <w:tc>
          <w:tcPr>
            <w:tcW w:w="6244" w:type="dxa"/>
            <w:shd w:val="clear" w:color="auto" w:fill="D9D9D9"/>
            <w:tcMar>
              <w:top w:w="10" w:type="dxa"/>
              <w:left w:w="10" w:type="dxa"/>
              <w:right w:w="10" w:type="dxa"/>
            </w:tcMar>
            <w:vAlign w:val="center"/>
          </w:tcPr>
          <w:p w14:paraId="7B43DC45" w14:textId="77777777" w:rsidR="00DC0862" w:rsidRDefault="00CF3909">
            <w:pPr>
              <w:widowControl/>
              <w:jc w:val="left"/>
              <w:textAlignment w:val="center"/>
              <w:rPr>
                <w:b/>
                <w:bCs/>
                <w:szCs w:val="21"/>
              </w:rPr>
            </w:pPr>
            <w:r>
              <w:rPr>
                <w:b/>
                <w:bCs/>
                <w:szCs w:val="21"/>
              </w:rPr>
              <w:t>时空轨迹智能聚类功能</w:t>
            </w:r>
          </w:p>
        </w:tc>
      </w:tr>
      <w:tr w:rsidR="00DC0862" w14:paraId="0E44153C" w14:textId="77777777">
        <w:trPr>
          <w:trHeight w:val="1120"/>
        </w:trPr>
        <w:tc>
          <w:tcPr>
            <w:tcW w:w="2087" w:type="dxa"/>
            <w:tcMar>
              <w:top w:w="10" w:type="dxa"/>
              <w:left w:w="10" w:type="dxa"/>
              <w:right w:w="10" w:type="dxa"/>
            </w:tcMar>
            <w:vAlign w:val="center"/>
          </w:tcPr>
          <w:p w14:paraId="6CF099AD" w14:textId="77777777" w:rsidR="00DC0862" w:rsidRDefault="00CF3909">
            <w:pPr>
              <w:widowControl/>
              <w:jc w:val="left"/>
              <w:textAlignment w:val="center"/>
              <w:rPr>
                <w:b/>
                <w:bCs/>
                <w:szCs w:val="21"/>
              </w:rPr>
            </w:pPr>
            <w:r>
              <w:rPr>
                <w:b/>
                <w:bCs/>
                <w:szCs w:val="21"/>
              </w:rPr>
              <w:t>功能简述</w:t>
            </w:r>
          </w:p>
        </w:tc>
        <w:tc>
          <w:tcPr>
            <w:tcW w:w="6244" w:type="dxa"/>
            <w:tcMar>
              <w:top w:w="10" w:type="dxa"/>
              <w:left w:w="10" w:type="dxa"/>
              <w:right w:w="10" w:type="dxa"/>
            </w:tcMar>
            <w:vAlign w:val="center"/>
          </w:tcPr>
          <w:p w14:paraId="654474DC" w14:textId="77777777" w:rsidR="00DC0862" w:rsidRDefault="00CF3909">
            <w:pPr>
              <w:widowControl/>
              <w:jc w:val="left"/>
              <w:textAlignment w:val="center"/>
              <w:rPr>
                <w:szCs w:val="21"/>
              </w:rPr>
            </w:pPr>
            <w:r>
              <w:t>基于时间戳断层与</w:t>
            </w:r>
            <w:r>
              <w:t xml:space="preserve"> GPS </w:t>
            </w:r>
            <w:r>
              <w:t>坐标的空间密度（后续候选的</w:t>
            </w:r>
            <w:r>
              <w:t xml:space="preserve"> HDBSCAN</w:t>
            </w:r>
            <w:r>
              <w:t>），将零散照片自动编组为</w:t>
            </w:r>
            <w:r>
              <w:t>“</w:t>
            </w:r>
            <w:r>
              <w:t>事件</w:t>
            </w:r>
            <w:r>
              <w:t>”</w:t>
            </w:r>
            <w:r>
              <w:t>，并通过高德</w:t>
            </w:r>
            <w:r>
              <w:t xml:space="preserve"> API </w:t>
            </w:r>
            <w:r>
              <w:t>补充结构化地理位置语义，生成按事件维度的回忆时间轴。</w:t>
            </w:r>
          </w:p>
        </w:tc>
      </w:tr>
      <w:tr w:rsidR="00DC0862" w14:paraId="526DF592" w14:textId="77777777">
        <w:trPr>
          <w:trHeight w:val="280"/>
        </w:trPr>
        <w:tc>
          <w:tcPr>
            <w:tcW w:w="2087" w:type="dxa"/>
            <w:shd w:val="clear" w:color="auto" w:fill="D9D9D9"/>
            <w:tcMar>
              <w:top w:w="10" w:type="dxa"/>
              <w:left w:w="10" w:type="dxa"/>
              <w:right w:w="10" w:type="dxa"/>
            </w:tcMar>
            <w:vAlign w:val="center"/>
          </w:tcPr>
          <w:p w14:paraId="64EF5531" w14:textId="77777777" w:rsidR="00DC0862" w:rsidRDefault="00CF3909">
            <w:pPr>
              <w:widowControl/>
              <w:jc w:val="left"/>
              <w:textAlignment w:val="center"/>
              <w:rPr>
                <w:b/>
                <w:bCs/>
                <w:szCs w:val="21"/>
              </w:rPr>
            </w:pPr>
            <w:r>
              <w:rPr>
                <w:b/>
                <w:bCs/>
                <w:szCs w:val="21"/>
              </w:rPr>
              <w:t>用例编号</w:t>
            </w:r>
          </w:p>
        </w:tc>
        <w:tc>
          <w:tcPr>
            <w:tcW w:w="6244" w:type="dxa"/>
            <w:shd w:val="clear" w:color="auto" w:fill="D9D9D9"/>
            <w:tcMar>
              <w:top w:w="10" w:type="dxa"/>
              <w:left w:w="10" w:type="dxa"/>
              <w:right w:w="10" w:type="dxa"/>
            </w:tcMar>
            <w:vAlign w:val="center"/>
          </w:tcPr>
          <w:p w14:paraId="4CA4340F" w14:textId="77777777" w:rsidR="00DC0862" w:rsidRDefault="00CF3909">
            <w:pPr>
              <w:widowControl/>
              <w:jc w:val="left"/>
              <w:textAlignment w:val="center"/>
              <w:rPr>
                <w:szCs w:val="21"/>
              </w:rPr>
            </w:pPr>
            <w:r>
              <w:rPr>
                <w:szCs w:val="21"/>
              </w:rPr>
              <w:t>UC-004</w:t>
            </w:r>
          </w:p>
        </w:tc>
      </w:tr>
      <w:tr w:rsidR="00DC0862" w14:paraId="487EB929" w14:textId="77777777">
        <w:trPr>
          <w:trHeight w:val="560"/>
        </w:trPr>
        <w:tc>
          <w:tcPr>
            <w:tcW w:w="2087" w:type="dxa"/>
            <w:tcMar>
              <w:top w:w="10" w:type="dxa"/>
              <w:left w:w="10" w:type="dxa"/>
              <w:right w:w="10" w:type="dxa"/>
            </w:tcMar>
            <w:vAlign w:val="center"/>
          </w:tcPr>
          <w:p w14:paraId="5F72BEE0" w14:textId="77777777" w:rsidR="00DC0862" w:rsidRDefault="00CF3909">
            <w:pPr>
              <w:widowControl/>
              <w:jc w:val="left"/>
              <w:textAlignment w:val="center"/>
              <w:rPr>
                <w:b/>
                <w:bCs/>
                <w:szCs w:val="21"/>
              </w:rPr>
            </w:pPr>
            <w:r>
              <w:rPr>
                <w:b/>
                <w:bCs/>
                <w:szCs w:val="21"/>
              </w:rPr>
              <w:t>执行者</w:t>
            </w:r>
          </w:p>
        </w:tc>
        <w:tc>
          <w:tcPr>
            <w:tcW w:w="6244" w:type="dxa"/>
            <w:tcMar>
              <w:top w:w="10" w:type="dxa"/>
              <w:left w:w="10" w:type="dxa"/>
              <w:right w:w="10" w:type="dxa"/>
            </w:tcMar>
            <w:vAlign w:val="center"/>
          </w:tcPr>
          <w:p w14:paraId="5011733D" w14:textId="77777777" w:rsidR="00DC0862" w:rsidRDefault="00CF3909">
            <w:pPr>
              <w:widowControl/>
              <w:jc w:val="left"/>
              <w:textAlignment w:val="center"/>
              <w:rPr>
                <w:szCs w:val="21"/>
              </w:rPr>
            </w:pPr>
            <w:r>
              <w:rPr>
                <w:szCs w:val="21"/>
              </w:rPr>
              <w:t xml:space="preserve">App </w:t>
            </w:r>
            <w:r>
              <w:rPr>
                <w:szCs w:val="21"/>
              </w:rPr>
              <w:t>本地聚类算法引擎（核心逻辑）</w:t>
            </w:r>
            <w:r>
              <w:rPr>
                <w:szCs w:val="21"/>
              </w:rPr>
              <w:t xml:space="preserve"> / </w:t>
            </w:r>
            <w:r>
              <w:rPr>
                <w:szCs w:val="21"/>
              </w:rPr>
              <w:t>高德地图</w:t>
            </w:r>
            <w:r>
              <w:rPr>
                <w:szCs w:val="21"/>
              </w:rPr>
              <w:t xml:space="preserve"> API </w:t>
            </w:r>
            <w:r>
              <w:rPr>
                <w:szCs w:val="21"/>
              </w:rPr>
              <w:t>服务（外部依赖）</w:t>
            </w:r>
          </w:p>
        </w:tc>
      </w:tr>
      <w:tr w:rsidR="00DC0862" w14:paraId="20759491" w14:textId="77777777">
        <w:trPr>
          <w:trHeight w:val="840"/>
        </w:trPr>
        <w:tc>
          <w:tcPr>
            <w:tcW w:w="2087" w:type="dxa"/>
            <w:shd w:val="clear" w:color="auto" w:fill="D9D9D9"/>
            <w:tcMar>
              <w:top w:w="10" w:type="dxa"/>
              <w:left w:w="10" w:type="dxa"/>
              <w:right w:w="10" w:type="dxa"/>
            </w:tcMar>
            <w:vAlign w:val="center"/>
          </w:tcPr>
          <w:p w14:paraId="4092371B" w14:textId="77777777" w:rsidR="00DC0862" w:rsidRDefault="00CF3909">
            <w:pPr>
              <w:widowControl/>
              <w:jc w:val="left"/>
              <w:textAlignment w:val="center"/>
              <w:rPr>
                <w:b/>
                <w:bCs/>
                <w:szCs w:val="21"/>
              </w:rPr>
            </w:pPr>
            <w:r>
              <w:rPr>
                <w:b/>
                <w:bCs/>
                <w:szCs w:val="21"/>
              </w:rPr>
              <w:t>前置条件</w:t>
            </w:r>
          </w:p>
        </w:tc>
        <w:tc>
          <w:tcPr>
            <w:tcW w:w="6244" w:type="dxa"/>
            <w:shd w:val="clear" w:color="auto" w:fill="D9D9D9"/>
            <w:tcMar>
              <w:top w:w="10" w:type="dxa"/>
              <w:left w:w="10" w:type="dxa"/>
              <w:right w:w="10" w:type="dxa"/>
            </w:tcMar>
            <w:vAlign w:val="center"/>
          </w:tcPr>
          <w:p w14:paraId="4458DF26" w14:textId="77777777" w:rsidR="00DC0862" w:rsidRDefault="00CF3909">
            <w:pPr>
              <w:widowControl/>
              <w:jc w:val="left"/>
              <w:textAlignment w:val="center"/>
              <w:rPr>
                <w:szCs w:val="21"/>
              </w:rPr>
            </w:pPr>
            <w:r>
              <w:rPr>
                <w:szCs w:val="21"/>
              </w:rPr>
              <w:t>照片已完成增量扫描，且部分照片包含合法的</w:t>
            </w:r>
            <w:r>
              <w:rPr>
                <w:szCs w:val="21"/>
              </w:rPr>
              <w:t xml:space="preserve"> EXIF </w:t>
            </w:r>
            <w:r>
              <w:rPr>
                <w:szCs w:val="21"/>
              </w:rPr>
              <w:t>时间戳与</w:t>
            </w:r>
            <w:r>
              <w:rPr>
                <w:szCs w:val="21"/>
              </w:rPr>
              <w:t xml:space="preserve"> WGS84 </w:t>
            </w:r>
            <w:r>
              <w:rPr>
                <w:szCs w:val="21"/>
              </w:rPr>
              <w:t>经纬度坐标；设备处于联网状态（用于请求高德接口）。</w:t>
            </w:r>
          </w:p>
        </w:tc>
      </w:tr>
      <w:tr w:rsidR="00DC0862" w14:paraId="2275ACD8" w14:textId="77777777">
        <w:trPr>
          <w:trHeight w:val="840"/>
        </w:trPr>
        <w:tc>
          <w:tcPr>
            <w:tcW w:w="2087" w:type="dxa"/>
            <w:tcMar>
              <w:top w:w="10" w:type="dxa"/>
              <w:left w:w="10" w:type="dxa"/>
              <w:right w:w="10" w:type="dxa"/>
            </w:tcMar>
            <w:vAlign w:val="center"/>
          </w:tcPr>
          <w:p w14:paraId="59D13765" w14:textId="77777777" w:rsidR="00DC0862" w:rsidRDefault="00CF3909">
            <w:pPr>
              <w:widowControl/>
              <w:jc w:val="left"/>
              <w:textAlignment w:val="center"/>
              <w:rPr>
                <w:b/>
                <w:bCs/>
                <w:szCs w:val="21"/>
              </w:rPr>
            </w:pPr>
            <w:r>
              <w:rPr>
                <w:b/>
                <w:bCs/>
                <w:szCs w:val="21"/>
              </w:rPr>
              <w:t>后置条件</w:t>
            </w:r>
          </w:p>
        </w:tc>
        <w:tc>
          <w:tcPr>
            <w:tcW w:w="6244" w:type="dxa"/>
            <w:tcMar>
              <w:top w:w="10" w:type="dxa"/>
              <w:left w:w="10" w:type="dxa"/>
              <w:right w:w="10" w:type="dxa"/>
            </w:tcMar>
            <w:vAlign w:val="center"/>
          </w:tcPr>
          <w:p w14:paraId="4A470AC9" w14:textId="77777777" w:rsidR="00DC0862" w:rsidRDefault="00CF3909">
            <w:pPr>
              <w:widowControl/>
              <w:jc w:val="left"/>
              <w:textAlignment w:val="center"/>
              <w:rPr>
                <w:szCs w:val="21"/>
              </w:rPr>
            </w:pPr>
            <w:r>
              <w:rPr>
                <w:szCs w:val="21"/>
              </w:rPr>
              <w:t>生成或更新</w:t>
            </w:r>
            <w:r>
              <w:rPr>
                <w:szCs w:val="21"/>
              </w:rPr>
              <w:t xml:space="preserve"> EventEntity </w:t>
            </w:r>
            <w:r>
              <w:rPr>
                <w:szCs w:val="21"/>
              </w:rPr>
              <w:t>实体记录，将照片</w:t>
            </w:r>
            <w:r>
              <w:rPr>
                <w:szCs w:val="21"/>
              </w:rPr>
              <w:t xml:space="preserve"> ID </w:t>
            </w:r>
            <w:r>
              <w:rPr>
                <w:szCs w:val="21"/>
              </w:rPr>
              <w:t>绑定至所属事件；</w:t>
            </w:r>
            <w:r>
              <w:rPr>
                <w:szCs w:val="21"/>
              </w:rPr>
              <w:t xml:space="preserve">UI </w:t>
            </w:r>
            <w:r>
              <w:rPr>
                <w:szCs w:val="21"/>
              </w:rPr>
              <w:t>时间轴从</w:t>
            </w:r>
            <w:r>
              <w:rPr>
                <w:rFonts w:hint="eastAsia"/>
                <w:szCs w:val="21"/>
              </w:rPr>
              <w:t>“</w:t>
            </w:r>
            <w:r>
              <w:rPr>
                <w:szCs w:val="21"/>
              </w:rPr>
              <w:t>按天平铺</w:t>
            </w:r>
            <w:r>
              <w:rPr>
                <w:rFonts w:hint="eastAsia"/>
                <w:szCs w:val="21"/>
              </w:rPr>
              <w:t>”</w:t>
            </w:r>
            <w:r>
              <w:rPr>
                <w:szCs w:val="21"/>
              </w:rPr>
              <w:t>自动切换为</w:t>
            </w:r>
            <w:r>
              <w:rPr>
                <w:rFonts w:hint="eastAsia"/>
                <w:szCs w:val="21"/>
              </w:rPr>
              <w:t>“</w:t>
            </w:r>
            <w:r>
              <w:rPr>
                <w:szCs w:val="21"/>
              </w:rPr>
              <w:t>按事件区块（带地理位置头部）</w:t>
            </w:r>
            <w:r>
              <w:rPr>
                <w:rFonts w:hint="eastAsia"/>
                <w:szCs w:val="21"/>
              </w:rPr>
              <w:t>”</w:t>
            </w:r>
            <w:r>
              <w:rPr>
                <w:szCs w:val="21"/>
              </w:rPr>
              <w:t>展示。</w:t>
            </w:r>
          </w:p>
        </w:tc>
      </w:tr>
      <w:tr w:rsidR="00DC0862" w14:paraId="6E54528F" w14:textId="77777777">
        <w:trPr>
          <w:trHeight w:val="840"/>
        </w:trPr>
        <w:tc>
          <w:tcPr>
            <w:tcW w:w="2087" w:type="dxa"/>
            <w:shd w:val="clear" w:color="auto" w:fill="D9D9D9"/>
            <w:tcMar>
              <w:top w:w="10" w:type="dxa"/>
              <w:left w:w="10" w:type="dxa"/>
              <w:right w:w="10" w:type="dxa"/>
            </w:tcMar>
            <w:vAlign w:val="center"/>
          </w:tcPr>
          <w:p w14:paraId="17749C8F" w14:textId="77777777" w:rsidR="00DC0862" w:rsidRDefault="00CF3909">
            <w:pPr>
              <w:widowControl/>
              <w:jc w:val="left"/>
              <w:textAlignment w:val="center"/>
              <w:rPr>
                <w:b/>
                <w:bCs/>
                <w:szCs w:val="21"/>
              </w:rPr>
            </w:pPr>
            <w:r>
              <w:rPr>
                <w:b/>
                <w:bCs/>
                <w:szCs w:val="21"/>
              </w:rPr>
              <w:t>涉众利益</w:t>
            </w:r>
          </w:p>
        </w:tc>
        <w:tc>
          <w:tcPr>
            <w:tcW w:w="6244" w:type="dxa"/>
            <w:shd w:val="clear" w:color="auto" w:fill="D9D9D9"/>
            <w:tcMar>
              <w:top w:w="10" w:type="dxa"/>
              <w:left w:w="10" w:type="dxa"/>
              <w:right w:w="10" w:type="dxa"/>
            </w:tcMar>
            <w:vAlign w:val="center"/>
          </w:tcPr>
          <w:p w14:paraId="6FA6D55D" w14:textId="77777777" w:rsidR="00DC0862" w:rsidRDefault="00CF3909">
            <w:pPr>
              <w:widowControl/>
              <w:jc w:val="left"/>
              <w:textAlignment w:val="center"/>
              <w:rPr>
                <w:szCs w:val="21"/>
              </w:rPr>
            </w:pPr>
            <w:r>
              <w:rPr>
                <w:szCs w:val="21"/>
              </w:rPr>
              <w:t>帮助用户以</w:t>
            </w:r>
            <w:r>
              <w:rPr>
                <w:rFonts w:hint="eastAsia"/>
                <w:szCs w:val="21"/>
              </w:rPr>
              <w:t>“</w:t>
            </w:r>
            <w:r>
              <w:rPr>
                <w:szCs w:val="21"/>
              </w:rPr>
              <w:t>经历</w:t>
            </w:r>
            <w:r>
              <w:rPr>
                <w:szCs w:val="21"/>
              </w:rPr>
              <w:t>/</w:t>
            </w:r>
            <w:r>
              <w:rPr>
                <w:szCs w:val="21"/>
              </w:rPr>
              <w:t>事件</w:t>
            </w:r>
            <w:r>
              <w:rPr>
                <w:rFonts w:hint="eastAsia"/>
                <w:szCs w:val="21"/>
              </w:rPr>
              <w:t>”</w:t>
            </w:r>
            <w:r>
              <w:rPr>
                <w:szCs w:val="21"/>
              </w:rPr>
              <w:t>为记忆锚点来回顾相册，符合人类真实的记忆直觉；提供</w:t>
            </w:r>
            <w:r>
              <w:rPr>
                <w:rFonts w:hint="eastAsia"/>
                <w:szCs w:val="21"/>
              </w:rPr>
              <w:t>“</w:t>
            </w:r>
            <w:r>
              <w:rPr>
                <w:szCs w:val="21"/>
              </w:rPr>
              <w:t>某年某月在某地</w:t>
            </w:r>
            <w:r>
              <w:rPr>
                <w:rFonts w:hint="eastAsia"/>
                <w:szCs w:val="21"/>
              </w:rPr>
              <w:t>”</w:t>
            </w:r>
            <w:r>
              <w:rPr>
                <w:szCs w:val="21"/>
              </w:rPr>
              <w:t>的清晰时空脉络。</w:t>
            </w:r>
          </w:p>
        </w:tc>
      </w:tr>
      <w:tr w:rsidR="00DC0862" w14:paraId="60085773" w14:textId="77777777">
        <w:trPr>
          <w:trHeight w:val="90"/>
        </w:trPr>
        <w:tc>
          <w:tcPr>
            <w:tcW w:w="2087" w:type="dxa"/>
            <w:tcMar>
              <w:top w:w="10" w:type="dxa"/>
              <w:left w:w="10" w:type="dxa"/>
              <w:right w:w="10" w:type="dxa"/>
            </w:tcMar>
            <w:vAlign w:val="center"/>
          </w:tcPr>
          <w:p w14:paraId="33F028DE" w14:textId="77777777" w:rsidR="00DC0862" w:rsidRDefault="00CF3909">
            <w:pPr>
              <w:widowControl/>
              <w:jc w:val="left"/>
              <w:textAlignment w:val="center"/>
              <w:rPr>
                <w:b/>
                <w:bCs/>
                <w:szCs w:val="21"/>
              </w:rPr>
            </w:pPr>
            <w:r>
              <w:rPr>
                <w:b/>
                <w:bCs/>
                <w:szCs w:val="21"/>
              </w:rPr>
              <w:t>基本路径</w:t>
            </w:r>
          </w:p>
        </w:tc>
        <w:tc>
          <w:tcPr>
            <w:tcW w:w="6244" w:type="dxa"/>
            <w:tcMar>
              <w:top w:w="10" w:type="dxa"/>
              <w:left w:w="10" w:type="dxa"/>
              <w:right w:w="10" w:type="dxa"/>
            </w:tcMar>
            <w:vAlign w:val="center"/>
          </w:tcPr>
          <w:p w14:paraId="1F5C9C4D" w14:textId="77777777" w:rsidR="00DC0862" w:rsidRDefault="00CF3909">
            <w:pPr>
              <w:widowControl/>
              <w:jc w:val="left"/>
              <w:textAlignment w:val="center"/>
              <w:rPr>
                <w:szCs w:val="21"/>
              </w:rPr>
            </w:pPr>
            <w:r>
              <w:rPr>
                <w:szCs w:val="21"/>
              </w:rPr>
              <w:t xml:space="preserve">1. </w:t>
            </w:r>
            <w:r>
              <w:rPr>
                <w:szCs w:val="21"/>
              </w:rPr>
              <w:t>时间切片：</w:t>
            </w:r>
            <w:r>
              <w:rPr>
                <w:szCs w:val="21"/>
              </w:rPr>
              <w:t xml:space="preserve"> </w:t>
            </w:r>
            <w:r>
              <w:rPr>
                <w:szCs w:val="21"/>
              </w:rPr>
              <w:t>扫描按时间排序的照片队列，若两张照片时间差大于</w:t>
            </w:r>
            <w:r>
              <w:rPr>
                <w:szCs w:val="21"/>
              </w:rPr>
              <w:t xml:space="preserve"> eventTimeSplit </w:t>
            </w:r>
            <w:r>
              <w:rPr>
                <w:szCs w:val="21"/>
              </w:rPr>
              <w:t>阈值，则视为不同事件的断点。</w:t>
            </w:r>
          </w:p>
          <w:p w14:paraId="3EE4ECAC" w14:textId="77777777" w:rsidR="00DC0862" w:rsidRDefault="00CF3909">
            <w:pPr>
              <w:widowControl/>
              <w:jc w:val="left"/>
              <w:textAlignment w:val="center"/>
              <w:rPr>
                <w:szCs w:val="21"/>
              </w:rPr>
            </w:pPr>
            <w:r>
              <w:t xml:space="preserve">2. </w:t>
            </w:r>
            <w:r>
              <w:t>空间聚类：</w:t>
            </w:r>
            <w:r>
              <w:t xml:space="preserve"> </w:t>
            </w:r>
            <w:r>
              <w:t>对同一时间切片内的照片提取经纬度，运行</w:t>
            </w:r>
            <w:r>
              <w:t xml:space="preserve"> </w:t>
            </w:r>
            <w:r>
              <w:t>后续候选的</w:t>
            </w:r>
            <w:r>
              <w:t xml:space="preserve"> HDBSCAN </w:t>
            </w:r>
            <w:r>
              <w:t>聚类。若多张照片距离在</w:t>
            </w:r>
            <w:r>
              <w:t xml:space="preserve"> dbscanEpsRadius </w:t>
            </w:r>
            <w:r>
              <w:t>内，则归为同一事件。</w:t>
            </w:r>
          </w:p>
          <w:p w14:paraId="6F584CE3" w14:textId="77777777" w:rsidR="00DC0862" w:rsidRDefault="00CF3909">
            <w:pPr>
              <w:widowControl/>
              <w:jc w:val="left"/>
              <w:textAlignment w:val="center"/>
              <w:rPr>
                <w:szCs w:val="21"/>
              </w:rPr>
            </w:pPr>
            <w:r>
              <w:rPr>
                <w:szCs w:val="21"/>
              </w:rPr>
              <w:t xml:space="preserve">3. </w:t>
            </w:r>
            <w:r>
              <w:rPr>
                <w:szCs w:val="21"/>
              </w:rPr>
              <w:t>中心点计算：</w:t>
            </w:r>
            <w:r>
              <w:rPr>
                <w:szCs w:val="21"/>
              </w:rPr>
              <w:t xml:space="preserve"> </w:t>
            </w:r>
            <w:r>
              <w:rPr>
                <w:szCs w:val="21"/>
              </w:rPr>
              <w:t>算出该事件所有带位置照片的平均经纬度（</w:t>
            </w:r>
            <w:r>
              <w:rPr>
                <w:szCs w:val="21"/>
              </w:rPr>
              <w:t>avgLatitude/Longitude</w:t>
            </w:r>
            <w:r>
              <w:rPr>
                <w:szCs w:val="21"/>
              </w:rPr>
              <w:t>）。</w:t>
            </w:r>
          </w:p>
          <w:p w14:paraId="298A8878" w14:textId="77777777" w:rsidR="00DC0862" w:rsidRDefault="00CF3909">
            <w:pPr>
              <w:widowControl/>
              <w:jc w:val="left"/>
              <w:textAlignment w:val="center"/>
              <w:rPr>
                <w:szCs w:val="21"/>
              </w:rPr>
            </w:pPr>
            <w:r>
              <w:rPr>
                <w:szCs w:val="21"/>
              </w:rPr>
              <w:t xml:space="preserve">4. </w:t>
            </w:r>
            <w:r>
              <w:rPr>
                <w:szCs w:val="21"/>
              </w:rPr>
              <w:t>逆地理编码：</w:t>
            </w:r>
            <w:r>
              <w:rPr>
                <w:szCs w:val="21"/>
              </w:rPr>
              <w:t xml:space="preserve"> </w:t>
            </w:r>
            <w:r>
              <w:rPr>
                <w:szCs w:val="21"/>
              </w:rPr>
              <w:t>携带中心点坐标请求高德开放平台接口，获取并提取</w:t>
            </w:r>
            <w:r>
              <w:rPr>
                <w:szCs w:val="21"/>
              </w:rPr>
              <w:t xml:space="preserve"> province</w:t>
            </w:r>
            <w:r>
              <w:rPr>
                <w:szCs w:val="21"/>
              </w:rPr>
              <w:t>（省）、</w:t>
            </w:r>
            <w:r>
              <w:rPr>
                <w:szCs w:val="21"/>
              </w:rPr>
              <w:t>city</w:t>
            </w:r>
            <w:r>
              <w:rPr>
                <w:szCs w:val="21"/>
              </w:rPr>
              <w:t>（市）、</w:t>
            </w:r>
            <w:r>
              <w:rPr>
                <w:szCs w:val="21"/>
              </w:rPr>
              <w:t>district</w:t>
            </w:r>
            <w:r>
              <w:rPr>
                <w:szCs w:val="21"/>
              </w:rPr>
              <w:t>（区）及</w:t>
            </w:r>
            <w:r>
              <w:rPr>
                <w:szCs w:val="21"/>
              </w:rPr>
              <w:t xml:space="preserve"> locationName</w:t>
            </w:r>
            <w:r>
              <w:rPr>
                <w:szCs w:val="21"/>
              </w:rPr>
              <w:t>（兴趣点</w:t>
            </w:r>
            <w:r>
              <w:rPr>
                <w:szCs w:val="21"/>
              </w:rPr>
              <w:t xml:space="preserve"> POI</w:t>
            </w:r>
            <w:r>
              <w:rPr>
                <w:szCs w:val="21"/>
              </w:rPr>
              <w:t>）。</w:t>
            </w:r>
          </w:p>
          <w:p w14:paraId="42A21B91" w14:textId="77777777" w:rsidR="00DC0862" w:rsidRDefault="00CF3909">
            <w:pPr>
              <w:widowControl/>
              <w:jc w:val="left"/>
              <w:textAlignment w:val="center"/>
              <w:rPr>
                <w:szCs w:val="21"/>
              </w:rPr>
            </w:pPr>
            <w:r>
              <w:t xml:space="preserve">5. </w:t>
            </w:r>
            <w:r>
              <w:t>实体装配与落库：</w:t>
            </w:r>
            <w:r>
              <w:t xml:space="preserve"> </w:t>
            </w:r>
            <w:r>
              <w:t>统计该事件中出现频率最高的视觉标签，封装装配并存入本地</w:t>
            </w:r>
            <w:r>
              <w:t xml:space="preserve"> ObjectBox </w:t>
            </w:r>
            <w:r>
              <w:t>数据库。</w:t>
            </w:r>
          </w:p>
        </w:tc>
      </w:tr>
      <w:tr w:rsidR="00DC0862" w14:paraId="4E90370E" w14:textId="77777777">
        <w:trPr>
          <w:trHeight w:val="1158"/>
        </w:trPr>
        <w:tc>
          <w:tcPr>
            <w:tcW w:w="2087" w:type="dxa"/>
            <w:shd w:val="clear" w:color="auto" w:fill="D8D8D8" w:themeFill="background1" w:themeFillShade="D8"/>
            <w:tcMar>
              <w:top w:w="10" w:type="dxa"/>
              <w:left w:w="10" w:type="dxa"/>
              <w:right w:w="10" w:type="dxa"/>
            </w:tcMar>
            <w:vAlign w:val="center"/>
          </w:tcPr>
          <w:p w14:paraId="3B0FC572" w14:textId="77777777" w:rsidR="00DC0862" w:rsidRDefault="00CF3909">
            <w:pPr>
              <w:widowControl/>
              <w:jc w:val="left"/>
              <w:textAlignment w:val="center"/>
              <w:rPr>
                <w:b/>
                <w:bCs/>
                <w:szCs w:val="21"/>
              </w:rPr>
            </w:pPr>
            <w:r>
              <w:rPr>
                <w:b/>
                <w:bCs/>
                <w:szCs w:val="21"/>
              </w:rPr>
              <w:t>扩展路径</w:t>
            </w:r>
          </w:p>
        </w:tc>
        <w:tc>
          <w:tcPr>
            <w:tcW w:w="6244" w:type="dxa"/>
            <w:shd w:val="clear" w:color="auto" w:fill="D8D8D8" w:themeFill="background1" w:themeFillShade="D8"/>
            <w:tcMar>
              <w:top w:w="10" w:type="dxa"/>
              <w:left w:w="10" w:type="dxa"/>
              <w:right w:w="10" w:type="dxa"/>
            </w:tcMar>
            <w:vAlign w:val="center"/>
          </w:tcPr>
          <w:p w14:paraId="67168B1E" w14:textId="77777777" w:rsidR="00DC0862" w:rsidRDefault="00CF3909">
            <w:pPr>
              <w:widowControl/>
              <w:jc w:val="left"/>
              <w:textAlignment w:val="center"/>
              <w:rPr>
                <w:szCs w:val="21"/>
              </w:rPr>
            </w:pPr>
            <w:r>
              <w:rPr>
                <w:szCs w:val="21"/>
              </w:rPr>
              <w:t xml:space="preserve">1. </w:t>
            </w:r>
            <w:r>
              <w:rPr>
                <w:szCs w:val="21"/>
              </w:rPr>
              <w:t>无</w:t>
            </w:r>
            <w:r>
              <w:rPr>
                <w:szCs w:val="21"/>
              </w:rPr>
              <w:t xml:space="preserve"> GPS </w:t>
            </w:r>
            <w:r>
              <w:rPr>
                <w:szCs w:val="21"/>
              </w:rPr>
              <w:t>坐标处理：</w:t>
            </w:r>
            <w:r>
              <w:rPr>
                <w:szCs w:val="21"/>
              </w:rPr>
              <w:t xml:space="preserve"> </w:t>
            </w:r>
            <w:r>
              <w:rPr>
                <w:szCs w:val="21"/>
              </w:rPr>
              <w:t>若某段时间内的所有照片均因隐私设置或设备原因缺失</w:t>
            </w:r>
            <w:r>
              <w:rPr>
                <w:szCs w:val="21"/>
              </w:rPr>
              <w:t xml:space="preserve"> GPS </w:t>
            </w:r>
            <w:r>
              <w:rPr>
                <w:szCs w:val="21"/>
              </w:rPr>
              <w:t>数据，系统仅依赖时间断点进行聚类，地点字段标记为</w:t>
            </w:r>
            <w:r>
              <w:rPr>
                <w:rFonts w:hint="eastAsia"/>
                <w:szCs w:val="21"/>
              </w:rPr>
              <w:t>“</w:t>
            </w:r>
            <w:r>
              <w:rPr>
                <w:szCs w:val="21"/>
              </w:rPr>
              <w:t>未知地点</w:t>
            </w:r>
            <w:r>
              <w:rPr>
                <w:rFonts w:hint="eastAsia"/>
                <w:szCs w:val="21"/>
              </w:rPr>
              <w:t>”</w:t>
            </w:r>
            <w:r>
              <w:rPr>
                <w:szCs w:val="21"/>
              </w:rPr>
              <w:t>或继承上一相邻事件的城市信息。</w:t>
            </w:r>
          </w:p>
          <w:p w14:paraId="66E3DC88" w14:textId="77777777" w:rsidR="00DC0862" w:rsidRDefault="00CF3909">
            <w:pPr>
              <w:widowControl/>
              <w:jc w:val="left"/>
              <w:textAlignment w:val="center"/>
              <w:rPr>
                <w:szCs w:val="21"/>
              </w:rPr>
            </w:pPr>
            <w:r>
              <w:rPr>
                <w:szCs w:val="21"/>
              </w:rPr>
              <w:t xml:space="preserve">2. </w:t>
            </w:r>
            <w:r>
              <w:rPr>
                <w:szCs w:val="21"/>
              </w:rPr>
              <w:t>无网环境延迟解析：</w:t>
            </w:r>
            <w:r>
              <w:rPr>
                <w:szCs w:val="21"/>
              </w:rPr>
              <w:t xml:space="preserve"> </w:t>
            </w:r>
            <w:r>
              <w:rPr>
                <w:szCs w:val="21"/>
              </w:rPr>
              <w:t>若用户处于离线状态，高德</w:t>
            </w:r>
            <w:r>
              <w:rPr>
                <w:szCs w:val="21"/>
              </w:rPr>
              <w:t xml:space="preserve"> API </w:t>
            </w:r>
            <w:r>
              <w:rPr>
                <w:szCs w:val="21"/>
              </w:rPr>
              <w:t>请求失败，系统将先完成时间聚类与坐标聚合，将</w:t>
            </w:r>
            <w:r>
              <w:rPr>
                <w:szCs w:val="21"/>
              </w:rPr>
              <w:t xml:space="preserve"> isLocationProcessed </w:t>
            </w:r>
            <w:r>
              <w:rPr>
                <w:szCs w:val="21"/>
              </w:rPr>
              <w:t>标记为</w:t>
            </w:r>
            <w:r>
              <w:rPr>
                <w:szCs w:val="21"/>
              </w:rPr>
              <w:t xml:space="preserve"> false</w:t>
            </w:r>
            <w:r>
              <w:rPr>
                <w:szCs w:val="21"/>
              </w:rPr>
              <w:t>，待网络恢复后在后台发起重试补全地名。</w:t>
            </w:r>
          </w:p>
        </w:tc>
      </w:tr>
      <w:tr w:rsidR="00DC0862" w14:paraId="29C034FE" w14:textId="77777777">
        <w:trPr>
          <w:trHeight w:val="90"/>
        </w:trPr>
        <w:tc>
          <w:tcPr>
            <w:tcW w:w="2087" w:type="dxa"/>
            <w:tcMar>
              <w:top w:w="10" w:type="dxa"/>
              <w:left w:w="10" w:type="dxa"/>
              <w:right w:w="10" w:type="dxa"/>
            </w:tcMar>
            <w:vAlign w:val="center"/>
          </w:tcPr>
          <w:p w14:paraId="0D9CF246" w14:textId="77777777" w:rsidR="00DC0862" w:rsidRDefault="00CF3909">
            <w:pPr>
              <w:widowControl/>
              <w:jc w:val="left"/>
              <w:textAlignment w:val="center"/>
              <w:rPr>
                <w:b/>
                <w:bCs/>
                <w:szCs w:val="21"/>
              </w:rPr>
            </w:pPr>
            <w:r>
              <w:rPr>
                <w:b/>
                <w:bCs/>
                <w:szCs w:val="21"/>
              </w:rPr>
              <w:t>字段列表</w:t>
            </w:r>
          </w:p>
        </w:tc>
        <w:tc>
          <w:tcPr>
            <w:tcW w:w="6244" w:type="dxa"/>
            <w:tcMar>
              <w:top w:w="10" w:type="dxa"/>
              <w:left w:w="10" w:type="dxa"/>
              <w:right w:w="10" w:type="dxa"/>
            </w:tcMar>
            <w:vAlign w:val="center"/>
          </w:tcPr>
          <w:p w14:paraId="59072744" w14:textId="77777777" w:rsidR="00DC0862" w:rsidRDefault="00CF3909">
            <w:pPr>
              <w:widowControl/>
              <w:jc w:val="left"/>
              <w:textAlignment w:val="center"/>
              <w:rPr>
                <w:szCs w:val="21"/>
              </w:rPr>
            </w:pPr>
            <w:r>
              <w:rPr>
                <w:szCs w:val="21"/>
              </w:rPr>
              <w:t>输入：</w:t>
            </w:r>
            <w:r>
              <w:rPr>
                <w:szCs w:val="21"/>
              </w:rPr>
              <w:t xml:space="preserve"> </w:t>
            </w:r>
            <w:r>
              <w:rPr>
                <w:szCs w:val="21"/>
              </w:rPr>
              <w:t>照片时间戳、</w:t>
            </w:r>
            <w:r>
              <w:rPr>
                <w:szCs w:val="21"/>
              </w:rPr>
              <w:t xml:space="preserve">GPS </w:t>
            </w:r>
            <w:r>
              <w:rPr>
                <w:szCs w:val="21"/>
              </w:rPr>
              <w:t>经纬度；</w:t>
            </w:r>
          </w:p>
          <w:p w14:paraId="027A529E" w14:textId="77777777" w:rsidR="00DC0862" w:rsidRDefault="00CF3909">
            <w:pPr>
              <w:widowControl/>
              <w:jc w:val="left"/>
              <w:textAlignment w:val="center"/>
              <w:rPr>
                <w:szCs w:val="21"/>
              </w:rPr>
            </w:pPr>
            <w:r>
              <w:rPr>
                <w:szCs w:val="21"/>
              </w:rPr>
              <w:t>输出：</w:t>
            </w:r>
            <w:r>
              <w:rPr>
                <w:szCs w:val="21"/>
              </w:rPr>
              <w:t xml:space="preserve"> </w:t>
            </w:r>
            <w:r>
              <w:rPr>
                <w:szCs w:val="21"/>
              </w:rPr>
              <w:t>格式化地址文本、细粒度地名、事件起始时间。</w:t>
            </w:r>
          </w:p>
        </w:tc>
      </w:tr>
      <w:tr w:rsidR="00DC0862" w14:paraId="5FBDD5A5" w14:textId="77777777">
        <w:trPr>
          <w:trHeight w:val="840"/>
        </w:trPr>
        <w:tc>
          <w:tcPr>
            <w:tcW w:w="2087" w:type="dxa"/>
            <w:shd w:val="clear" w:color="auto" w:fill="D8D8D8" w:themeFill="background1" w:themeFillShade="D8"/>
            <w:tcMar>
              <w:top w:w="10" w:type="dxa"/>
              <w:left w:w="10" w:type="dxa"/>
              <w:right w:w="10" w:type="dxa"/>
            </w:tcMar>
            <w:vAlign w:val="center"/>
          </w:tcPr>
          <w:p w14:paraId="4DBDB397" w14:textId="77777777" w:rsidR="00DC0862" w:rsidRDefault="00CF3909">
            <w:pPr>
              <w:widowControl/>
              <w:jc w:val="left"/>
              <w:textAlignment w:val="center"/>
              <w:rPr>
                <w:b/>
                <w:bCs/>
                <w:szCs w:val="21"/>
              </w:rPr>
            </w:pPr>
            <w:r>
              <w:rPr>
                <w:b/>
                <w:bCs/>
                <w:szCs w:val="21"/>
              </w:rPr>
              <w:t>设计规则</w:t>
            </w:r>
          </w:p>
        </w:tc>
        <w:tc>
          <w:tcPr>
            <w:tcW w:w="6244" w:type="dxa"/>
            <w:shd w:val="clear" w:color="auto" w:fill="D8D8D8" w:themeFill="background1" w:themeFillShade="D8"/>
            <w:tcMar>
              <w:top w:w="10" w:type="dxa"/>
              <w:left w:w="10" w:type="dxa"/>
              <w:right w:w="10" w:type="dxa"/>
            </w:tcMar>
            <w:vAlign w:val="center"/>
          </w:tcPr>
          <w:p w14:paraId="019F84FF" w14:textId="77777777" w:rsidR="00DC0862" w:rsidRDefault="00CF3909">
            <w:pPr>
              <w:widowControl/>
              <w:jc w:val="left"/>
              <w:textAlignment w:val="center"/>
              <w:rPr>
                <w:szCs w:val="21"/>
              </w:rPr>
            </w:pPr>
            <w:r>
              <w:rPr>
                <w:szCs w:val="21"/>
              </w:rPr>
              <w:t>强制执行</w:t>
            </w:r>
            <w:r>
              <w:rPr>
                <w:rFonts w:hint="eastAsia"/>
                <w:szCs w:val="21"/>
              </w:rPr>
              <w:t>“</w:t>
            </w:r>
            <w:r>
              <w:rPr>
                <w:szCs w:val="21"/>
              </w:rPr>
              <w:t>批量降频请求</w:t>
            </w:r>
            <w:r>
              <w:rPr>
                <w:rFonts w:hint="eastAsia"/>
                <w:szCs w:val="21"/>
              </w:rPr>
              <w:t>”</w:t>
            </w:r>
            <w:r>
              <w:rPr>
                <w:szCs w:val="21"/>
              </w:rPr>
              <w:t>策略。不针对单张照片单独请求高德接口，而是计算出事件中心点后仅请求一次，以极大地节省高德</w:t>
            </w:r>
            <w:r>
              <w:rPr>
                <w:szCs w:val="21"/>
              </w:rPr>
              <w:t xml:space="preserve"> API </w:t>
            </w:r>
            <w:r>
              <w:rPr>
                <w:szCs w:val="21"/>
              </w:rPr>
              <w:t>调用额度并降低网络耗电。</w:t>
            </w:r>
          </w:p>
        </w:tc>
      </w:tr>
      <w:tr w:rsidR="00DC0862" w14:paraId="05589F79" w14:textId="77777777">
        <w:trPr>
          <w:trHeight w:val="840"/>
        </w:trPr>
        <w:tc>
          <w:tcPr>
            <w:tcW w:w="2087" w:type="dxa"/>
            <w:tcMar>
              <w:top w:w="10" w:type="dxa"/>
              <w:left w:w="10" w:type="dxa"/>
              <w:right w:w="10" w:type="dxa"/>
            </w:tcMar>
            <w:vAlign w:val="center"/>
          </w:tcPr>
          <w:p w14:paraId="10B9FED3" w14:textId="77777777" w:rsidR="00DC0862" w:rsidRDefault="00CF3909">
            <w:pPr>
              <w:widowControl/>
              <w:jc w:val="left"/>
              <w:textAlignment w:val="center"/>
              <w:rPr>
                <w:b/>
                <w:bCs/>
                <w:szCs w:val="21"/>
              </w:rPr>
            </w:pPr>
            <w:r>
              <w:rPr>
                <w:b/>
                <w:bCs/>
                <w:szCs w:val="21"/>
              </w:rPr>
              <w:t>未解决的问题</w:t>
            </w:r>
          </w:p>
        </w:tc>
        <w:tc>
          <w:tcPr>
            <w:tcW w:w="6244" w:type="dxa"/>
            <w:tcMar>
              <w:top w:w="10" w:type="dxa"/>
              <w:left w:w="10" w:type="dxa"/>
              <w:right w:w="10" w:type="dxa"/>
            </w:tcMar>
            <w:vAlign w:val="center"/>
          </w:tcPr>
          <w:p w14:paraId="4A71A876" w14:textId="77777777" w:rsidR="00DC0862" w:rsidRDefault="00CF3909">
            <w:pPr>
              <w:widowControl/>
              <w:jc w:val="left"/>
              <w:textAlignment w:val="center"/>
              <w:rPr>
                <w:szCs w:val="21"/>
              </w:rPr>
            </w:pPr>
            <w:r>
              <w:rPr>
                <w:szCs w:val="21"/>
              </w:rPr>
              <w:t>在</w:t>
            </w:r>
            <w:r>
              <w:rPr>
                <w:szCs w:val="21"/>
              </w:rPr>
              <w:t xml:space="preserve"> GPS </w:t>
            </w:r>
            <w:r>
              <w:rPr>
                <w:szCs w:val="21"/>
              </w:rPr>
              <w:t>信号漂移严重的室内环境（如地下商场），或相邻极近的不同</w:t>
            </w:r>
            <w:r>
              <w:rPr>
                <w:szCs w:val="21"/>
              </w:rPr>
              <w:t xml:space="preserve"> POI</w:t>
            </w:r>
            <w:r>
              <w:rPr>
                <w:szCs w:val="21"/>
              </w:rPr>
              <w:t>（如相连的两栋写字楼），高德逆地址解析的细粒度地名可能存在微小偏差。</w:t>
            </w:r>
          </w:p>
        </w:tc>
      </w:tr>
      <w:tr w:rsidR="00DC0862" w14:paraId="6CDE2F14" w14:textId="77777777">
        <w:trPr>
          <w:trHeight w:val="840"/>
        </w:trPr>
        <w:tc>
          <w:tcPr>
            <w:tcW w:w="2087" w:type="dxa"/>
            <w:shd w:val="clear" w:color="auto" w:fill="D8D8D8" w:themeFill="background1" w:themeFillShade="D8"/>
            <w:tcMar>
              <w:top w:w="10" w:type="dxa"/>
              <w:left w:w="10" w:type="dxa"/>
              <w:right w:w="10" w:type="dxa"/>
            </w:tcMar>
            <w:vAlign w:val="center"/>
          </w:tcPr>
          <w:p w14:paraId="33EA87F3" w14:textId="77777777" w:rsidR="00DC0862" w:rsidRDefault="00CF3909">
            <w:pPr>
              <w:widowControl/>
              <w:jc w:val="left"/>
              <w:textAlignment w:val="center"/>
              <w:rPr>
                <w:b/>
                <w:bCs/>
                <w:szCs w:val="21"/>
              </w:rPr>
            </w:pPr>
            <w:r>
              <w:rPr>
                <w:b/>
                <w:bCs/>
                <w:szCs w:val="21"/>
              </w:rPr>
              <w:t>备注</w:t>
            </w:r>
          </w:p>
        </w:tc>
        <w:tc>
          <w:tcPr>
            <w:tcW w:w="6244" w:type="dxa"/>
            <w:shd w:val="clear" w:color="auto" w:fill="D8D8D8" w:themeFill="background1" w:themeFillShade="D8"/>
            <w:tcMar>
              <w:top w:w="10" w:type="dxa"/>
              <w:left w:w="10" w:type="dxa"/>
              <w:right w:w="10" w:type="dxa"/>
            </w:tcMar>
            <w:vAlign w:val="center"/>
          </w:tcPr>
          <w:p w14:paraId="476E4873" w14:textId="77777777" w:rsidR="00DC0862" w:rsidRDefault="00CF3909">
            <w:pPr>
              <w:widowControl/>
              <w:jc w:val="left"/>
              <w:textAlignment w:val="center"/>
              <w:rPr>
                <w:szCs w:val="21"/>
              </w:rPr>
            </w:pPr>
            <w:r>
              <w:rPr>
                <w:szCs w:val="21"/>
              </w:rPr>
              <w:t>这是打通</w:t>
            </w:r>
            <w:r>
              <w:rPr>
                <w:rFonts w:hint="eastAsia"/>
                <w:szCs w:val="21"/>
              </w:rPr>
              <w:t>“</w:t>
            </w:r>
            <w:r>
              <w:rPr>
                <w:szCs w:val="21"/>
              </w:rPr>
              <w:t>照片</w:t>
            </w:r>
            <w:r>
              <w:rPr>
                <w:rFonts w:hint="eastAsia"/>
                <w:szCs w:val="21"/>
              </w:rPr>
              <w:t>”</w:t>
            </w:r>
            <w:r>
              <w:rPr>
                <w:szCs w:val="21"/>
              </w:rPr>
              <w:t>到</w:t>
            </w:r>
            <w:r>
              <w:rPr>
                <w:rFonts w:hint="eastAsia"/>
                <w:szCs w:val="21"/>
              </w:rPr>
              <w:t>“</w:t>
            </w:r>
            <w:r>
              <w:rPr>
                <w:szCs w:val="21"/>
              </w:rPr>
              <w:t>故事</w:t>
            </w:r>
            <w:r>
              <w:rPr>
                <w:rFonts w:hint="eastAsia"/>
                <w:szCs w:val="21"/>
              </w:rPr>
              <w:t>”</w:t>
            </w:r>
            <w:r>
              <w:rPr>
                <w:szCs w:val="21"/>
              </w:rPr>
              <w:t>的最关键桥梁。云端大模型正是依赖此功能输出的</w:t>
            </w:r>
            <w:r>
              <w:rPr>
                <w:rFonts w:hint="eastAsia"/>
                <w:szCs w:val="21"/>
              </w:rPr>
              <w:t>“</w:t>
            </w:r>
            <w:r>
              <w:rPr>
                <w:szCs w:val="21"/>
              </w:rPr>
              <w:t>事件时空上下文</w:t>
            </w:r>
            <w:r>
              <w:rPr>
                <w:rFonts w:hint="eastAsia"/>
                <w:szCs w:val="21"/>
              </w:rPr>
              <w:t>”</w:t>
            </w:r>
            <w:r>
              <w:rPr>
                <w:szCs w:val="21"/>
              </w:rPr>
              <w:t>，才能准确撰写出符合逻辑的第一人称图文日志。</w:t>
            </w:r>
          </w:p>
        </w:tc>
      </w:tr>
    </w:tbl>
    <w:p w14:paraId="22C10129" w14:textId="77777777" w:rsidR="00DC0862" w:rsidRDefault="00CF3909">
      <w:pPr>
        <w:pStyle w:val="3"/>
        <w:numPr>
          <w:ilvl w:val="2"/>
          <w:numId w:val="0"/>
        </w:numPr>
        <w:spacing w:before="0" w:after="160" w:line="360" w:lineRule="auto"/>
        <w:rPr>
          <w:rFonts w:ascii="Times New Roman" w:hAnsi="Times New Roman"/>
        </w:rPr>
      </w:pPr>
      <w:bookmarkStart w:id="78" w:name="_Toc232982649"/>
      <w:r>
        <w:rPr>
          <w:rFonts w:ascii="Times New Roman" w:hAnsi="Times New Roman" w:hint="eastAsia"/>
        </w:rPr>
        <w:t xml:space="preserve">4.2.5 </w:t>
      </w:r>
      <w:r>
        <w:rPr>
          <w:rFonts w:ascii="Times New Roman" w:hAnsi="Times New Roman" w:hint="eastAsia"/>
        </w:rPr>
        <w:t>智能主题生成功能</w:t>
      </w:r>
      <w:bookmarkEnd w:id="78"/>
    </w:p>
    <w:p w14:paraId="61565523" w14:textId="77777777" w:rsidR="00DE1022" w:rsidRDefault="00CF3909">
      <w:pPr>
        <w:pStyle w:val="a0"/>
        <w:ind w:firstLine="480"/>
      </w:pPr>
      <w:r>
        <w:t>主题标题可由本地规则或可选</w:t>
      </w:r>
      <w:r>
        <w:t xml:space="preserve"> LLM </w:t>
      </w:r>
      <w:r>
        <w:t>生成。云端文本调用失败时应回退为本地标题</w:t>
      </w:r>
      <w:r>
        <w:t>/</w:t>
      </w:r>
      <w:r>
        <w:t>标签，不应把云端可用性作为相册浏览的前提。</w:t>
      </w:r>
    </w:p>
    <w:p w14:paraId="480D1859" w14:textId="77777777" w:rsidR="00DC0862" w:rsidRDefault="00CF3909">
      <w:pPr>
        <w:pStyle w:val="a0"/>
        <w:spacing w:line="360" w:lineRule="auto"/>
        <w:ind w:firstLineChars="0" w:firstLine="420"/>
      </w:pPr>
      <w:r>
        <w:t>本功能模块负责为已完成时空聚类或语义划分的照片组，赋予具备情感共鸣的文字外衣。系统采用</w:t>
      </w:r>
      <w:r>
        <w:rPr>
          <w:rFonts w:hint="eastAsia"/>
        </w:rPr>
        <w:t>“</w:t>
      </w:r>
      <w:r>
        <w:t>端侧规则引擎</w:t>
      </w:r>
      <w:r>
        <w:t>+</w:t>
      </w:r>
      <w:r>
        <w:t>云端大模型</w:t>
      </w:r>
      <w:r>
        <w:rPr>
          <w:rFonts w:hint="eastAsia"/>
        </w:rPr>
        <w:t>”</w:t>
      </w:r>
      <w:r>
        <w:t>的双轨制架构，为每一组关联照片自动生成多个不同视角的备选主题（包含主标题、副标题与情绪</w:t>
      </w:r>
      <w:r>
        <w:t xml:space="preserve"> Emoji</w:t>
      </w:r>
      <w:r>
        <w:t>），作为后续一键合成</w:t>
      </w:r>
      <w:r>
        <w:t xml:space="preserve"> Vlog </w:t>
      </w:r>
      <w:r>
        <w:t>或图文日志的剧本基调。</w:t>
      </w:r>
    </w:p>
    <w:p w14:paraId="396BF91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4-16 智能主题生成功能模块描述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4"/>
        <w:gridCol w:w="2023"/>
        <w:gridCol w:w="3611"/>
        <w:gridCol w:w="1333"/>
      </w:tblGrid>
      <w:tr w:rsidR="00DC0862" w14:paraId="1737B07D" w14:textId="77777777">
        <w:trPr>
          <w:trHeight w:val="96"/>
        </w:trPr>
        <w:tc>
          <w:tcPr>
            <w:tcW w:w="1364" w:type="dxa"/>
            <w:tcMar>
              <w:top w:w="10" w:type="dxa"/>
              <w:left w:w="10" w:type="dxa"/>
              <w:right w:w="10" w:type="dxa"/>
            </w:tcMar>
            <w:vAlign w:val="center"/>
          </w:tcPr>
          <w:p w14:paraId="7E40546D" w14:textId="77777777" w:rsidR="00DC0862" w:rsidRDefault="00CF3909">
            <w:pPr>
              <w:widowControl/>
              <w:jc w:val="center"/>
              <w:textAlignment w:val="center"/>
              <w:rPr>
                <w:b/>
                <w:bCs/>
                <w:szCs w:val="21"/>
              </w:rPr>
            </w:pPr>
            <w:r>
              <w:rPr>
                <w:b/>
                <w:bCs/>
                <w:szCs w:val="21"/>
              </w:rPr>
              <w:t>功能模块</w:t>
            </w:r>
          </w:p>
        </w:tc>
        <w:tc>
          <w:tcPr>
            <w:tcW w:w="2023" w:type="dxa"/>
            <w:tcMar>
              <w:top w:w="10" w:type="dxa"/>
              <w:left w:w="10" w:type="dxa"/>
              <w:right w:w="10" w:type="dxa"/>
            </w:tcMar>
            <w:vAlign w:val="center"/>
          </w:tcPr>
          <w:p w14:paraId="04F3CEB7" w14:textId="77777777" w:rsidR="00DC0862" w:rsidRDefault="00CF3909">
            <w:pPr>
              <w:widowControl/>
              <w:jc w:val="center"/>
              <w:textAlignment w:val="center"/>
              <w:rPr>
                <w:b/>
                <w:bCs/>
                <w:szCs w:val="21"/>
              </w:rPr>
            </w:pPr>
            <w:r>
              <w:rPr>
                <w:b/>
                <w:bCs/>
                <w:szCs w:val="21"/>
              </w:rPr>
              <w:t>功能</w:t>
            </w:r>
          </w:p>
        </w:tc>
        <w:tc>
          <w:tcPr>
            <w:tcW w:w="3611" w:type="dxa"/>
            <w:tcMar>
              <w:top w:w="10" w:type="dxa"/>
              <w:left w:w="10" w:type="dxa"/>
              <w:right w:w="10" w:type="dxa"/>
            </w:tcMar>
            <w:vAlign w:val="center"/>
          </w:tcPr>
          <w:p w14:paraId="184DF25D" w14:textId="77777777" w:rsidR="00DC0862" w:rsidRDefault="00CF3909">
            <w:pPr>
              <w:widowControl/>
              <w:jc w:val="center"/>
              <w:textAlignment w:val="center"/>
              <w:rPr>
                <w:b/>
                <w:bCs/>
                <w:szCs w:val="21"/>
              </w:rPr>
            </w:pPr>
            <w:r>
              <w:rPr>
                <w:b/>
                <w:bCs/>
                <w:szCs w:val="21"/>
              </w:rPr>
              <w:t>功能描述</w:t>
            </w:r>
          </w:p>
        </w:tc>
        <w:tc>
          <w:tcPr>
            <w:tcW w:w="1333" w:type="dxa"/>
            <w:tcMar>
              <w:top w:w="10" w:type="dxa"/>
              <w:left w:w="10" w:type="dxa"/>
              <w:right w:w="10" w:type="dxa"/>
            </w:tcMar>
            <w:vAlign w:val="center"/>
          </w:tcPr>
          <w:p w14:paraId="01578FE3" w14:textId="77777777" w:rsidR="00DC0862" w:rsidRDefault="00CF3909">
            <w:pPr>
              <w:widowControl/>
              <w:jc w:val="center"/>
              <w:textAlignment w:val="center"/>
              <w:rPr>
                <w:b/>
                <w:bCs/>
                <w:szCs w:val="21"/>
              </w:rPr>
            </w:pPr>
            <w:r>
              <w:rPr>
                <w:b/>
                <w:bCs/>
                <w:szCs w:val="21"/>
              </w:rPr>
              <w:t>优先级</w:t>
            </w:r>
          </w:p>
        </w:tc>
      </w:tr>
      <w:tr w:rsidR="00DC0862" w14:paraId="7D30D556" w14:textId="77777777">
        <w:trPr>
          <w:trHeight w:val="315"/>
        </w:trPr>
        <w:tc>
          <w:tcPr>
            <w:tcW w:w="1364" w:type="dxa"/>
            <w:vMerge w:val="restart"/>
            <w:shd w:val="clear" w:color="auto" w:fill="D9D9D9"/>
            <w:tcMar>
              <w:top w:w="10" w:type="dxa"/>
              <w:left w:w="10" w:type="dxa"/>
              <w:right w:w="10" w:type="dxa"/>
            </w:tcMar>
            <w:vAlign w:val="center"/>
          </w:tcPr>
          <w:p w14:paraId="4E7A67A7" w14:textId="77777777" w:rsidR="00DC0862" w:rsidRDefault="00CF3909">
            <w:pPr>
              <w:widowControl/>
              <w:jc w:val="center"/>
              <w:textAlignment w:val="center"/>
              <w:rPr>
                <w:szCs w:val="21"/>
              </w:rPr>
            </w:pPr>
            <w:r>
              <w:rPr>
                <w:b/>
                <w:bCs/>
                <w:szCs w:val="21"/>
              </w:rPr>
              <w:t>智能主题与文案生成</w:t>
            </w:r>
          </w:p>
        </w:tc>
        <w:tc>
          <w:tcPr>
            <w:tcW w:w="2023" w:type="dxa"/>
            <w:shd w:val="clear" w:color="auto" w:fill="D9D9D9"/>
            <w:tcMar>
              <w:top w:w="10" w:type="dxa"/>
              <w:left w:w="10" w:type="dxa"/>
              <w:right w:w="10" w:type="dxa"/>
            </w:tcMar>
            <w:vAlign w:val="center"/>
          </w:tcPr>
          <w:p w14:paraId="48E75882" w14:textId="77777777" w:rsidR="00DC0862" w:rsidRDefault="00CF3909">
            <w:pPr>
              <w:widowControl/>
              <w:jc w:val="center"/>
              <w:textAlignment w:val="center"/>
              <w:rPr>
                <w:szCs w:val="21"/>
              </w:rPr>
            </w:pPr>
            <w:r>
              <w:rPr>
                <w:szCs w:val="21"/>
              </w:rPr>
              <w:t>聚类上下文特征提取</w:t>
            </w:r>
          </w:p>
        </w:tc>
        <w:tc>
          <w:tcPr>
            <w:tcW w:w="3611" w:type="dxa"/>
            <w:shd w:val="clear" w:color="auto" w:fill="D9D9D9"/>
            <w:tcMar>
              <w:top w:w="10" w:type="dxa"/>
              <w:left w:w="10" w:type="dxa"/>
              <w:right w:w="10" w:type="dxa"/>
            </w:tcMar>
            <w:vAlign w:val="center"/>
          </w:tcPr>
          <w:p w14:paraId="6E3B457F" w14:textId="77777777" w:rsidR="00DC0862" w:rsidRDefault="00CF3909">
            <w:pPr>
              <w:widowControl/>
              <w:jc w:val="center"/>
              <w:textAlignment w:val="center"/>
              <w:rPr>
                <w:szCs w:val="21"/>
              </w:rPr>
            </w:pPr>
            <w:r>
              <w:rPr>
                <w:rFonts w:hint="eastAsia"/>
                <w:szCs w:val="21"/>
              </w:rPr>
              <w:t>提取目标聚类簇的核心元数据，包括发生时间、高频视觉标签（如“猫”、“海滩”）、中心地理位置及平均欢乐值。</w:t>
            </w:r>
          </w:p>
        </w:tc>
        <w:tc>
          <w:tcPr>
            <w:tcW w:w="1333" w:type="dxa"/>
            <w:shd w:val="clear" w:color="auto" w:fill="D9D9D9"/>
            <w:tcMar>
              <w:top w:w="10" w:type="dxa"/>
              <w:left w:w="10" w:type="dxa"/>
              <w:right w:w="10" w:type="dxa"/>
            </w:tcMar>
            <w:vAlign w:val="center"/>
          </w:tcPr>
          <w:p w14:paraId="72E603E8" w14:textId="77777777" w:rsidR="00DC0862" w:rsidRDefault="00CF3909">
            <w:pPr>
              <w:widowControl/>
              <w:jc w:val="center"/>
              <w:textAlignment w:val="center"/>
              <w:rPr>
                <w:szCs w:val="21"/>
              </w:rPr>
            </w:pPr>
            <w:r>
              <w:rPr>
                <w:szCs w:val="21"/>
              </w:rPr>
              <w:t>1</w:t>
            </w:r>
          </w:p>
        </w:tc>
      </w:tr>
      <w:tr w:rsidR="00DC0862" w14:paraId="2839F00C" w14:textId="77777777">
        <w:trPr>
          <w:trHeight w:val="526"/>
        </w:trPr>
        <w:tc>
          <w:tcPr>
            <w:tcW w:w="1364" w:type="dxa"/>
            <w:vMerge/>
            <w:shd w:val="clear" w:color="auto" w:fill="D9D9D9"/>
            <w:tcMar>
              <w:top w:w="10" w:type="dxa"/>
              <w:left w:w="10" w:type="dxa"/>
              <w:right w:w="10" w:type="dxa"/>
            </w:tcMar>
            <w:vAlign w:val="center"/>
          </w:tcPr>
          <w:p w14:paraId="55754066" w14:textId="77777777" w:rsidR="00DC0862" w:rsidRDefault="00DC0862">
            <w:pPr>
              <w:jc w:val="center"/>
              <w:rPr>
                <w:szCs w:val="21"/>
              </w:rPr>
            </w:pPr>
          </w:p>
        </w:tc>
        <w:tc>
          <w:tcPr>
            <w:tcW w:w="2023" w:type="dxa"/>
            <w:tcMar>
              <w:top w:w="10" w:type="dxa"/>
              <w:left w:w="10" w:type="dxa"/>
              <w:right w:w="10" w:type="dxa"/>
            </w:tcMar>
            <w:vAlign w:val="center"/>
          </w:tcPr>
          <w:p w14:paraId="0E346226" w14:textId="77777777" w:rsidR="00DC0862" w:rsidRDefault="00CF3909">
            <w:pPr>
              <w:widowControl/>
              <w:jc w:val="center"/>
              <w:textAlignment w:val="center"/>
              <w:rPr>
                <w:szCs w:val="21"/>
              </w:rPr>
            </w:pPr>
            <w:r>
              <w:rPr>
                <w:szCs w:val="21"/>
              </w:rPr>
              <w:t>端侧规则引擎极速生成</w:t>
            </w:r>
          </w:p>
        </w:tc>
        <w:tc>
          <w:tcPr>
            <w:tcW w:w="3611" w:type="dxa"/>
            <w:tcMar>
              <w:top w:w="10" w:type="dxa"/>
              <w:left w:w="10" w:type="dxa"/>
              <w:right w:w="10" w:type="dxa"/>
            </w:tcMar>
            <w:vAlign w:val="center"/>
          </w:tcPr>
          <w:p w14:paraId="0AA5FE29" w14:textId="77777777" w:rsidR="00DC0862" w:rsidRDefault="00CF3909">
            <w:pPr>
              <w:widowControl/>
              <w:jc w:val="center"/>
              <w:textAlignment w:val="center"/>
              <w:rPr>
                <w:szCs w:val="21"/>
              </w:rPr>
            </w:pPr>
            <w:r>
              <w:rPr>
                <w:szCs w:val="21"/>
              </w:rPr>
              <w:t>基于日期匹配特定节日（如</w:t>
            </w:r>
            <w:r>
              <w:rPr>
                <w:szCs w:val="21"/>
              </w:rPr>
              <w:t xml:space="preserve"> 12-25 </w:t>
            </w:r>
            <w:r>
              <w:rPr>
                <w:szCs w:val="21"/>
              </w:rPr>
              <w:t>匹配</w:t>
            </w:r>
            <w:r>
              <w:rPr>
                <w:szCs w:val="21"/>
              </w:rPr>
              <w:t xml:space="preserve"> Christmas</w:t>
            </w:r>
            <w:r>
              <w:rPr>
                <w:szCs w:val="21"/>
              </w:rPr>
              <w:t>），或基于高频标签匹配内置创意模板（如</w:t>
            </w:r>
            <w:r>
              <w:rPr>
                <w:rFonts w:hint="eastAsia"/>
                <w:szCs w:val="21"/>
              </w:rPr>
              <w:t>“</w:t>
            </w:r>
            <w:r>
              <w:rPr>
                <w:szCs w:val="21"/>
              </w:rPr>
              <w:t>海边时光</w:t>
            </w:r>
            <w:r>
              <w:rPr>
                <w:rFonts w:hint="eastAsia"/>
                <w:szCs w:val="21"/>
              </w:rPr>
              <w:t>”</w:t>
            </w:r>
            <w:r>
              <w:rPr>
                <w:szCs w:val="21"/>
              </w:rPr>
              <w:t>）。</w:t>
            </w:r>
          </w:p>
        </w:tc>
        <w:tc>
          <w:tcPr>
            <w:tcW w:w="1333" w:type="dxa"/>
            <w:tcMar>
              <w:top w:w="10" w:type="dxa"/>
              <w:left w:w="10" w:type="dxa"/>
              <w:right w:w="10" w:type="dxa"/>
            </w:tcMar>
            <w:vAlign w:val="center"/>
          </w:tcPr>
          <w:p w14:paraId="1D1420C5" w14:textId="77777777" w:rsidR="00DC0862" w:rsidRDefault="00CF3909">
            <w:pPr>
              <w:widowControl/>
              <w:jc w:val="center"/>
              <w:textAlignment w:val="center"/>
              <w:rPr>
                <w:szCs w:val="21"/>
              </w:rPr>
            </w:pPr>
            <w:r>
              <w:rPr>
                <w:szCs w:val="21"/>
              </w:rPr>
              <w:t>1</w:t>
            </w:r>
          </w:p>
        </w:tc>
      </w:tr>
      <w:tr w:rsidR="00DC0862" w14:paraId="396A3477" w14:textId="77777777">
        <w:trPr>
          <w:trHeight w:val="839"/>
        </w:trPr>
        <w:tc>
          <w:tcPr>
            <w:tcW w:w="1364" w:type="dxa"/>
            <w:vMerge/>
            <w:shd w:val="clear" w:color="auto" w:fill="D9D9D9"/>
            <w:tcMar>
              <w:top w:w="10" w:type="dxa"/>
              <w:left w:w="10" w:type="dxa"/>
              <w:right w:w="10" w:type="dxa"/>
            </w:tcMar>
            <w:vAlign w:val="center"/>
          </w:tcPr>
          <w:p w14:paraId="51BAC4F7" w14:textId="77777777" w:rsidR="00DC0862" w:rsidRDefault="00DC0862">
            <w:pPr>
              <w:jc w:val="center"/>
              <w:rPr>
                <w:szCs w:val="21"/>
              </w:rPr>
            </w:pPr>
          </w:p>
        </w:tc>
        <w:tc>
          <w:tcPr>
            <w:tcW w:w="2023" w:type="dxa"/>
            <w:shd w:val="clear" w:color="auto" w:fill="D9D9D9"/>
            <w:tcMar>
              <w:top w:w="10" w:type="dxa"/>
              <w:left w:w="10" w:type="dxa"/>
              <w:right w:w="10" w:type="dxa"/>
            </w:tcMar>
            <w:vAlign w:val="center"/>
          </w:tcPr>
          <w:p w14:paraId="052311F3" w14:textId="77777777" w:rsidR="00DC0862" w:rsidRDefault="00CF3909">
            <w:pPr>
              <w:widowControl/>
              <w:jc w:val="center"/>
              <w:textAlignment w:val="center"/>
              <w:rPr>
                <w:szCs w:val="21"/>
              </w:rPr>
            </w:pPr>
            <w:r>
              <w:rPr>
                <w:rFonts w:hint="eastAsia"/>
                <w:szCs w:val="21"/>
              </w:rPr>
              <w:t>大模型创意发散</w:t>
            </w:r>
          </w:p>
        </w:tc>
        <w:tc>
          <w:tcPr>
            <w:tcW w:w="3611" w:type="dxa"/>
            <w:shd w:val="clear" w:color="auto" w:fill="D9D9D9"/>
            <w:tcMar>
              <w:top w:w="10" w:type="dxa"/>
              <w:left w:w="10" w:type="dxa"/>
              <w:right w:w="10" w:type="dxa"/>
            </w:tcMar>
            <w:vAlign w:val="center"/>
          </w:tcPr>
          <w:p w14:paraId="2D743F11" w14:textId="77777777" w:rsidR="00DC0862" w:rsidRDefault="00CF3909">
            <w:pPr>
              <w:widowControl/>
              <w:jc w:val="center"/>
              <w:textAlignment w:val="center"/>
              <w:rPr>
                <w:szCs w:val="21"/>
              </w:rPr>
            </w:pPr>
            <w:r>
              <w:rPr>
                <w:rFonts w:hint="eastAsia"/>
                <w:szCs w:val="21"/>
              </w:rPr>
              <w:t>将脱敏后的时空上下文与标签集组装为系统提示词，异步请求云端大语言模型，生成</w:t>
            </w:r>
            <w:r>
              <w:rPr>
                <w:szCs w:val="21"/>
              </w:rPr>
              <w:t xml:space="preserve"> 3-5 </w:t>
            </w:r>
            <w:r>
              <w:rPr>
                <w:rFonts w:hint="eastAsia"/>
                <w:szCs w:val="21"/>
              </w:rPr>
              <w:t>个更具文学性与网感的候选标题。</w:t>
            </w:r>
          </w:p>
        </w:tc>
        <w:tc>
          <w:tcPr>
            <w:tcW w:w="1333" w:type="dxa"/>
            <w:shd w:val="clear" w:color="auto" w:fill="D9D9D9"/>
            <w:tcMar>
              <w:top w:w="10" w:type="dxa"/>
              <w:left w:w="10" w:type="dxa"/>
              <w:right w:w="10" w:type="dxa"/>
            </w:tcMar>
            <w:vAlign w:val="center"/>
          </w:tcPr>
          <w:p w14:paraId="5FA433F5" w14:textId="77777777" w:rsidR="00DC0862" w:rsidRDefault="00CF3909">
            <w:pPr>
              <w:widowControl/>
              <w:jc w:val="center"/>
              <w:textAlignment w:val="center"/>
              <w:rPr>
                <w:szCs w:val="21"/>
              </w:rPr>
            </w:pPr>
            <w:r>
              <w:rPr>
                <w:szCs w:val="21"/>
              </w:rPr>
              <w:t>2</w:t>
            </w:r>
          </w:p>
        </w:tc>
      </w:tr>
      <w:tr w:rsidR="00DC0862" w14:paraId="037E7E3D" w14:textId="77777777">
        <w:trPr>
          <w:trHeight w:val="840"/>
        </w:trPr>
        <w:tc>
          <w:tcPr>
            <w:tcW w:w="1364" w:type="dxa"/>
            <w:vMerge/>
            <w:shd w:val="clear" w:color="auto" w:fill="D9D9D9"/>
            <w:tcMar>
              <w:top w:w="10" w:type="dxa"/>
              <w:left w:w="10" w:type="dxa"/>
              <w:right w:w="10" w:type="dxa"/>
            </w:tcMar>
            <w:vAlign w:val="center"/>
          </w:tcPr>
          <w:p w14:paraId="3A6B99BD" w14:textId="77777777" w:rsidR="00DC0862" w:rsidRDefault="00DC0862">
            <w:pPr>
              <w:jc w:val="center"/>
              <w:rPr>
                <w:szCs w:val="21"/>
              </w:rPr>
            </w:pPr>
          </w:p>
        </w:tc>
        <w:tc>
          <w:tcPr>
            <w:tcW w:w="2023" w:type="dxa"/>
            <w:tcMar>
              <w:top w:w="10" w:type="dxa"/>
              <w:left w:w="10" w:type="dxa"/>
              <w:right w:w="10" w:type="dxa"/>
            </w:tcMar>
            <w:vAlign w:val="center"/>
          </w:tcPr>
          <w:p w14:paraId="4CF5BFB3" w14:textId="77777777" w:rsidR="00DC0862" w:rsidRDefault="00CF3909">
            <w:pPr>
              <w:widowControl/>
              <w:jc w:val="center"/>
              <w:textAlignment w:val="center"/>
              <w:rPr>
                <w:szCs w:val="21"/>
              </w:rPr>
            </w:pPr>
            <w:r>
              <w:rPr>
                <w:szCs w:val="21"/>
              </w:rPr>
              <w:t>主题元数据封装与装配</w:t>
            </w:r>
          </w:p>
        </w:tc>
        <w:tc>
          <w:tcPr>
            <w:tcW w:w="3611" w:type="dxa"/>
            <w:tcMar>
              <w:top w:w="10" w:type="dxa"/>
              <w:left w:w="10" w:type="dxa"/>
              <w:right w:w="10" w:type="dxa"/>
            </w:tcMar>
            <w:vAlign w:val="center"/>
          </w:tcPr>
          <w:p w14:paraId="0AC82047" w14:textId="77777777" w:rsidR="00DC0862" w:rsidRDefault="00CF3909">
            <w:pPr>
              <w:widowControl/>
              <w:jc w:val="center"/>
              <w:textAlignment w:val="center"/>
              <w:rPr>
                <w:szCs w:val="21"/>
              </w:rPr>
            </w:pPr>
            <w:r>
              <w:rPr>
                <w:szCs w:val="21"/>
              </w:rPr>
              <w:t>提取标题关键字推断专属</w:t>
            </w:r>
            <w:r>
              <w:rPr>
                <w:szCs w:val="21"/>
              </w:rPr>
              <w:t xml:space="preserve"> Emoji</w:t>
            </w:r>
            <w:r>
              <w:rPr>
                <w:szCs w:val="21"/>
              </w:rPr>
              <w:t>（如含</w:t>
            </w:r>
            <w:r>
              <w:rPr>
                <w:rFonts w:hint="eastAsia"/>
                <w:szCs w:val="21"/>
              </w:rPr>
              <w:t>“</w:t>
            </w:r>
            <w:r>
              <w:rPr>
                <w:szCs w:val="21"/>
              </w:rPr>
              <w:t>美食</w:t>
            </w:r>
            <w:r>
              <w:rPr>
                <w:rFonts w:hint="eastAsia"/>
                <w:szCs w:val="21"/>
              </w:rPr>
              <w:t>”</w:t>
            </w:r>
            <w:r>
              <w:rPr>
                <w:szCs w:val="21"/>
              </w:rPr>
              <w:t>配</w:t>
            </w:r>
            <w:r>
              <w:rPr>
                <w:szCs w:val="21"/>
              </w:rPr>
              <w:t xml:space="preserve">AITheme </w:t>
            </w:r>
            <w:r>
              <w:rPr>
                <w:szCs w:val="21"/>
              </w:rPr>
              <w:t>供用户挑选。</w:t>
            </w:r>
          </w:p>
        </w:tc>
        <w:tc>
          <w:tcPr>
            <w:tcW w:w="1333" w:type="dxa"/>
            <w:tcMar>
              <w:top w:w="10" w:type="dxa"/>
              <w:left w:w="10" w:type="dxa"/>
              <w:right w:w="10" w:type="dxa"/>
            </w:tcMar>
            <w:vAlign w:val="center"/>
          </w:tcPr>
          <w:p w14:paraId="3A8B0D00" w14:textId="77777777" w:rsidR="00DC0862" w:rsidRDefault="00CF3909">
            <w:pPr>
              <w:widowControl/>
              <w:jc w:val="center"/>
              <w:textAlignment w:val="center"/>
              <w:rPr>
                <w:szCs w:val="21"/>
              </w:rPr>
            </w:pPr>
            <w:r>
              <w:rPr>
                <w:szCs w:val="21"/>
              </w:rPr>
              <w:t>1</w:t>
            </w:r>
          </w:p>
        </w:tc>
      </w:tr>
    </w:tbl>
    <w:p w14:paraId="26BD9758" w14:textId="77777777" w:rsidR="00DC0862" w:rsidRDefault="00DC0862">
      <w:pPr>
        <w:pStyle w:val="a0"/>
        <w:spacing w:line="360" w:lineRule="auto"/>
        <w:ind w:firstLineChars="0" w:firstLine="0"/>
      </w:pPr>
    </w:p>
    <w:p w14:paraId="5263D2C0"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4-17 智能主题生成的用例规约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09"/>
        <w:gridCol w:w="6222"/>
      </w:tblGrid>
      <w:tr w:rsidR="00DC0862" w14:paraId="2CA7EAC7" w14:textId="77777777">
        <w:trPr>
          <w:trHeight w:val="280"/>
        </w:trPr>
        <w:tc>
          <w:tcPr>
            <w:tcW w:w="2109" w:type="dxa"/>
            <w:shd w:val="clear" w:color="auto" w:fill="D9D9D9"/>
            <w:tcMar>
              <w:top w:w="10" w:type="dxa"/>
              <w:left w:w="10" w:type="dxa"/>
              <w:right w:w="10" w:type="dxa"/>
            </w:tcMar>
            <w:vAlign w:val="center"/>
          </w:tcPr>
          <w:p w14:paraId="5A98EA0A" w14:textId="77777777" w:rsidR="00DC0862" w:rsidRDefault="00CF3909">
            <w:pPr>
              <w:widowControl/>
              <w:jc w:val="left"/>
              <w:textAlignment w:val="center"/>
              <w:rPr>
                <w:b/>
                <w:bCs/>
                <w:szCs w:val="21"/>
              </w:rPr>
            </w:pPr>
            <w:r>
              <w:rPr>
                <w:b/>
                <w:bCs/>
                <w:szCs w:val="21"/>
              </w:rPr>
              <w:t>用例名称</w:t>
            </w:r>
          </w:p>
        </w:tc>
        <w:tc>
          <w:tcPr>
            <w:tcW w:w="6222" w:type="dxa"/>
            <w:shd w:val="clear" w:color="auto" w:fill="D9D9D9"/>
            <w:tcMar>
              <w:top w:w="10" w:type="dxa"/>
              <w:left w:w="10" w:type="dxa"/>
              <w:right w:w="10" w:type="dxa"/>
            </w:tcMar>
            <w:vAlign w:val="center"/>
          </w:tcPr>
          <w:p w14:paraId="375756C1" w14:textId="77777777" w:rsidR="00DC0862" w:rsidRDefault="00CF3909">
            <w:pPr>
              <w:widowControl/>
              <w:jc w:val="left"/>
              <w:textAlignment w:val="center"/>
              <w:rPr>
                <w:b/>
                <w:bCs/>
                <w:szCs w:val="21"/>
              </w:rPr>
            </w:pPr>
            <w:r>
              <w:rPr>
                <w:b/>
                <w:bCs/>
                <w:szCs w:val="21"/>
              </w:rPr>
              <w:t>智能主题生成功能</w:t>
            </w:r>
          </w:p>
        </w:tc>
      </w:tr>
      <w:tr w:rsidR="00DC0862" w14:paraId="567EAB3C" w14:textId="77777777">
        <w:trPr>
          <w:trHeight w:val="840"/>
        </w:trPr>
        <w:tc>
          <w:tcPr>
            <w:tcW w:w="2109" w:type="dxa"/>
            <w:tcMar>
              <w:top w:w="10" w:type="dxa"/>
              <w:left w:w="10" w:type="dxa"/>
              <w:right w:w="10" w:type="dxa"/>
            </w:tcMar>
            <w:vAlign w:val="center"/>
          </w:tcPr>
          <w:p w14:paraId="40E6A4C4" w14:textId="77777777" w:rsidR="00DC0862" w:rsidRDefault="00CF3909">
            <w:pPr>
              <w:widowControl/>
              <w:jc w:val="left"/>
              <w:textAlignment w:val="center"/>
              <w:rPr>
                <w:b/>
                <w:bCs/>
                <w:szCs w:val="21"/>
              </w:rPr>
            </w:pPr>
            <w:r>
              <w:rPr>
                <w:b/>
                <w:bCs/>
                <w:szCs w:val="21"/>
              </w:rPr>
              <w:t>功能简述</w:t>
            </w:r>
          </w:p>
        </w:tc>
        <w:tc>
          <w:tcPr>
            <w:tcW w:w="6222" w:type="dxa"/>
            <w:tcMar>
              <w:top w:w="10" w:type="dxa"/>
              <w:left w:w="10" w:type="dxa"/>
              <w:right w:w="10" w:type="dxa"/>
            </w:tcMar>
            <w:vAlign w:val="center"/>
          </w:tcPr>
          <w:p w14:paraId="6B4BD030" w14:textId="77777777" w:rsidR="00DC0862" w:rsidRDefault="00CF3909">
            <w:pPr>
              <w:widowControl/>
              <w:jc w:val="left"/>
              <w:textAlignment w:val="center"/>
              <w:rPr>
                <w:szCs w:val="21"/>
              </w:rPr>
            </w:pPr>
            <w:r>
              <w:rPr>
                <w:szCs w:val="21"/>
              </w:rPr>
              <w:t>综合照片组的时间、地点、内容标签与情绪评分，生成一组包含</w:t>
            </w:r>
            <w:r>
              <w:rPr>
                <w:szCs w:val="21"/>
              </w:rPr>
              <w:t xml:space="preserve"> Emoji</w:t>
            </w:r>
            <w:r>
              <w:rPr>
                <w:szCs w:val="21"/>
              </w:rPr>
              <w:t>、主副标题的候选主题列表，定义后续视频或故事的创作基调。</w:t>
            </w:r>
          </w:p>
        </w:tc>
      </w:tr>
      <w:tr w:rsidR="00DC0862" w14:paraId="7DF9772C" w14:textId="77777777">
        <w:trPr>
          <w:trHeight w:val="280"/>
        </w:trPr>
        <w:tc>
          <w:tcPr>
            <w:tcW w:w="2109" w:type="dxa"/>
            <w:shd w:val="clear" w:color="auto" w:fill="D9D9D9"/>
            <w:tcMar>
              <w:top w:w="10" w:type="dxa"/>
              <w:left w:w="10" w:type="dxa"/>
              <w:right w:w="10" w:type="dxa"/>
            </w:tcMar>
            <w:vAlign w:val="center"/>
          </w:tcPr>
          <w:p w14:paraId="547C08EB" w14:textId="77777777" w:rsidR="00DC0862" w:rsidRDefault="00CF3909">
            <w:pPr>
              <w:widowControl/>
              <w:jc w:val="left"/>
              <w:textAlignment w:val="center"/>
              <w:rPr>
                <w:b/>
                <w:bCs/>
                <w:szCs w:val="21"/>
              </w:rPr>
            </w:pPr>
            <w:r>
              <w:rPr>
                <w:b/>
                <w:bCs/>
                <w:szCs w:val="21"/>
              </w:rPr>
              <w:t>用例编号</w:t>
            </w:r>
          </w:p>
        </w:tc>
        <w:tc>
          <w:tcPr>
            <w:tcW w:w="6222" w:type="dxa"/>
            <w:shd w:val="clear" w:color="auto" w:fill="D9D9D9"/>
            <w:tcMar>
              <w:top w:w="10" w:type="dxa"/>
              <w:left w:w="10" w:type="dxa"/>
              <w:right w:w="10" w:type="dxa"/>
            </w:tcMar>
            <w:vAlign w:val="center"/>
          </w:tcPr>
          <w:p w14:paraId="356EFD55" w14:textId="77777777" w:rsidR="00DC0862" w:rsidRDefault="00CF3909">
            <w:pPr>
              <w:widowControl/>
              <w:jc w:val="left"/>
              <w:textAlignment w:val="center"/>
              <w:rPr>
                <w:szCs w:val="21"/>
              </w:rPr>
            </w:pPr>
            <w:r>
              <w:rPr>
                <w:szCs w:val="21"/>
              </w:rPr>
              <w:t>UC-005</w:t>
            </w:r>
          </w:p>
        </w:tc>
      </w:tr>
      <w:tr w:rsidR="00DC0862" w14:paraId="2480C315" w14:textId="77777777">
        <w:trPr>
          <w:trHeight w:val="560"/>
        </w:trPr>
        <w:tc>
          <w:tcPr>
            <w:tcW w:w="2109" w:type="dxa"/>
            <w:tcMar>
              <w:top w:w="10" w:type="dxa"/>
              <w:left w:w="10" w:type="dxa"/>
              <w:right w:w="10" w:type="dxa"/>
            </w:tcMar>
            <w:vAlign w:val="center"/>
          </w:tcPr>
          <w:p w14:paraId="665DD642" w14:textId="77777777" w:rsidR="00DC0862" w:rsidRDefault="00CF3909">
            <w:pPr>
              <w:widowControl/>
              <w:jc w:val="left"/>
              <w:textAlignment w:val="center"/>
              <w:rPr>
                <w:b/>
                <w:bCs/>
                <w:szCs w:val="21"/>
              </w:rPr>
            </w:pPr>
            <w:r>
              <w:rPr>
                <w:b/>
                <w:bCs/>
                <w:szCs w:val="21"/>
              </w:rPr>
              <w:t>执行者</w:t>
            </w:r>
          </w:p>
        </w:tc>
        <w:tc>
          <w:tcPr>
            <w:tcW w:w="6222" w:type="dxa"/>
            <w:tcMar>
              <w:top w:w="10" w:type="dxa"/>
              <w:left w:w="10" w:type="dxa"/>
              <w:right w:w="10" w:type="dxa"/>
            </w:tcMar>
            <w:vAlign w:val="center"/>
          </w:tcPr>
          <w:p w14:paraId="38F184CF" w14:textId="77777777" w:rsidR="00DC0862" w:rsidRDefault="00CF3909">
            <w:pPr>
              <w:widowControl/>
              <w:jc w:val="left"/>
              <w:textAlignment w:val="center"/>
              <w:rPr>
                <w:szCs w:val="21"/>
              </w:rPr>
            </w:pPr>
            <w:r>
              <w:rPr>
                <w:szCs w:val="21"/>
              </w:rPr>
              <w:t xml:space="preserve">App </w:t>
            </w:r>
            <w:r>
              <w:rPr>
                <w:szCs w:val="21"/>
              </w:rPr>
              <w:t>本地规则引擎（主）</w:t>
            </w:r>
            <w:r>
              <w:rPr>
                <w:szCs w:val="21"/>
              </w:rPr>
              <w:t xml:space="preserve"> / </w:t>
            </w:r>
            <w:r>
              <w:rPr>
                <w:szCs w:val="21"/>
              </w:rPr>
              <w:t>云端</w:t>
            </w:r>
            <w:r>
              <w:rPr>
                <w:szCs w:val="21"/>
              </w:rPr>
              <w:t xml:space="preserve"> LLM</w:t>
            </w:r>
            <w:r>
              <w:rPr>
                <w:szCs w:val="21"/>
              </w:rPr>
              <w:t>（辅）</w:t>
            </w:r>
            <w:r>
              <w:rPr>
                <w:szCs w:val="21"/>
              </w:rPr>
              <w:t xml:space="preserve"> / </w:t>
            </w:r>
            <w:r>
              <w:rPr>
                <w:szCs w:val="21"/>
              </w:rPr>
              <w:t>用户（挑选主题）</w:t>
            </w:r>
          </w:p>
        </w:tc>
      </w:tr>
      <w:tr w:rsidR="00DC0862" w14:paraId="5C506F9B" w14:textId="77777777">
        <w:trPr>
          <w:trHeight w:val="840"/>
        </w:trPr>
        <w:tc>
          <w:tcPr>
            <w:tcW w:w="2109" w:type="dxa"/>
            <w:shd w:val="clear" w:color="auto" w:fill="D9D9D9"/>
            <w:tcMar>
              <w:top w:w="10" w:type="dxa"/>
              <w:left w:w="10" w:type="dxa"/>
              <w:right w:w="10" w:type="dxa"/>
            </w:tcMar>
            <w:vAlign w:val="center"/>
          </w:tcPr>
          <w:p w14:paraId="7AC8B3D9" w14:textId="77777777" w:rsidR="00DC0862" w:rsidRDefault="00CF3909">
            <w:pPr>
              <w:widowControl/>
              <w:jc w:val="left"/>
              <w:textAlignment w:val="center"/>
              <w:rPr>
                <w:b/>
                <w:bCs/>
                <w:szCs w:val="21"/>
              </w:rPr>
            </w:pPr>
            <w:r>
              <w:rPr>
                <w:b/>
                <w:bCs/>
                <w:szCs w:val="21"/>
              </w:rPr>
              <w:t>前置条件</w:t>
            </w:r>
          </w:p>
        </w:tc>
        <w:tc>
          <w:tcPr>
            <w:tcW w:w="6222" w:type="dxa"/>
            <w:shd w:val="clear" w:color="auto" w:fill="D9D9D9"/>
            <w:tcMar>
              <w:top w:w="10" w:type="dxa"/>
              <w:left w:w="10" w:type="dxa"/>
              <w:right w:w="10" w:type="dxa"/>
            </w:tcMar>
            <w:vAlign w:val="center"/>
          </w:tcPr>
          <w:p w14:paraId="00A88705" w14:textId="77777777" w:rsidR="00DC0862" w:rsidRDefault="00CF3909">
            <w:pPr>
              <w:widowControl/>
              <w:jc w:val="left"/>
              <w:textAlignment w:val="center"/>
              <w:rPr>
                <w:szCs w:val="21"/>
              </w:rPr>
            </w:pPr>
            <w:r>
              <w:rPr>
                <w:szCs w:val="21"/>
              </w:rPr>
              <w:t>照片已完成时空事件聚类（</w:t>
            </w:r>
            <w:r>
              <w:rPr>
                <w:szCs w:val="21"/>
              </w:rPr>
              <w:t>UC-004</w:t>
            </w:r>
            <w:r>
              <w:rPr>
                <w:szCs w:val="21"/>
              </w:rPr>
              <w:t>）或语义分类（</w:t>
            </w:r>
            <w:r>
              <w:rPr>
                <w:szCs w:val="21"/>
              </w:rPr>
              <w:t>UC-003</w:t>
            </w:r>
            <w:r>
              <w:rPr>
                <w:szCs w:val="21"/>
              </w:rPr>
              <w:t>），且提取出了有效的日期、地点与</w:t>
            </w:r>
            <w:r>
              <w:rPr>
                <w:szCs w:val="21"/>
              </w:rPr>
              <w:t xml:space="preserve"> Top5 </w:t>
            </w:r>
            <w:r>
              <w:rPr>
                <w:szCs w:val="21"/>
              </w:rPr>
              <w:t>高频标签。</w:t>
            </w:r>
          </w:p>
        </w:tc>
      </w:tr>
      <w:tr w:rsidR="00DC0862" w14:paraId="1D85AF8A" w14:textId="77777777">
        <w:trPr>
          <w:trHeight w:val="840"/>
        </w:trPr>
        <w:tc>
          <w:tcPr>
            <w:tcW w:w="2109" w:type="dxa"/>
            <w:tcMar>
              <w:top w:w="10" w:type="dxa"/>
              <w:left w:w="10" w:type="dxa"/>
              <w:right w:w="10" w:type="dxa"/>
            </w:tcMar>
            <w:vAlign w:val="center"/>
          </w:tcPr>
          <w:p w14:paraId="14D66E45" w14:textId="77777777" w:rsidR="00DC0862" w:rsidRDefault="00CF3909">
            <w:pPr>
              <w:widowControl/>
              <w:jc w:val="left"/>
              <w:textAlignment w:val="center"/>
              <w:rPr>
                <w:b/>
                <w:bCs/>
                <w:szCs w:val="21"/>
              </w:rPr>
            </w:pPr>
            <w:r>
              <w:rPr>
                <w:b/>
                <w:bCs/>
                <w:szCs w:val="21"/>
              </w:rPr>
              <w:t>后置条件</w:t>
            </w:r>
          </w:p>
        </w:tc>
        <w:tc>
          <w:tcPr>
            <w:tcW w:w="6222" w:type="dxa"/>
            <w:tcMar>
              <w:top w:w="10" w:type="dxa"/>
              <w:left w:w="10" w:type="dxa"/>
              <w:right w:w="10" w:type="dxa"/>
            </w:tcMar>
            <w:vAlign w:val="center"/>
          </w:tcPr>
          <w:p w14:paraId="01510DA9" w14:textId="77777777" w:rsidR="00DC0862" w:rsidRDefault="00CF3909">
            <w:pPr>
              <w:widowControl/>
              <w:jc w:val="left"/>
              <w:textAlignment w:val="center"/>
              <w:rPr>
                <w:szCs w:val="21"/>
              </w:rPr>
            </w:pPr>
            <w:r>
              <w:rPr>
                <w:szCs w:val="21"/>
              </w:rPr>
              <w:t>成功实例化一系列</w:t>
            </w:r>
            <w:r>
              <w:rPr>
                <w:szCs w:val="21"/>
              </w:rPr>
              <w:t xml:space="preserve"> AITheme </w:t>
            </w:r>
            <w:r>
              <w:rPr>
                <w:szCs w:val="21"/>
              </w:rPr>
              <w:t>对象（至少包含一个端侧兜底主题），绑定至当前事件，并在</w:t>
            </w:r>
            <w:r>
              <w:rPr>
                <w:szCs w:val="21"/>
              </w:rPr>
              <w:t xml:space="preserve"> UI </w:t>
            </w:r>
            <w:r>
              <w:rPr>
                <w:szCs w:val="21"/>
              </w:rPr>
              <w:t>层面呈现为可滑动的</w:t>
            </w:r>
            <w:r>
              <w:rPr>
                <w:rFonts w:hint="eastAsia"/>
                <w:szCs w:val="21"/>
              </w:rPr>
              <w:t>“</w:t>
            </w:r>
            <w:r>
              <w:rPr>
                <w:szCs w:val="21"/>
              </w:rPr>
              <w:t>主题灵感卡片</w:t>
            </w:r>
            <w:r>
              <w:rPr>
                <w:rFonts w:hint="eastAsia"/>
                <w:szCs w:val="21"/>
              </w:rPr>
              <w:t>”</w:t>
            </w:r>
            <w:r>
              <w:rPr>
                <w:szCs w:val="21"/>
              </w:rPr>
              <w:t>。</w:t>
            </w:r>
          </w:p>
        </w:tc>
      </w:tr>
      <w:tr w:rsidR="00DC0862" w14:paraId="333A22E7" w14:textId="77777777">
        <w:trPr>
          <w:trHeight w:val="840"/>
        </w:trPr>
        <w:tc>
          <w:tcPr>
            <w:tcW w:w="2109" w:type="dxa"/>
            <w:shd w:val="clear" w:color="auto" w:fill="D9D9D9"/>
            <w:tcMar>
              <w:top w:w="10" w:type="dxa"/>
              <w:left w:w="10" w:type="dxa"/>
              <w:right w:w="10" w:type="dxa"/>
            </w:tcMar>
            <w:vAlign w:val="center"/>
          </w:tcPr>
          <w:p w14:paraId="2CABFBE1" w14:textId="77777777" w:rsidR="00DC0862" w:rsidRDefault="00CF3909">
            <w:pPr>
              <w:widowControl/>
              <w:jc w:val="left"/>
              <w:textAlignment w:val="center"/>
              <w:rPr>
                <w:b/>
                <w:bCs/>
                <w:szCs w:val="21"/>
              </w:rPr>
            </w:pPr>
            <w:r>
              <w:rPr>
                <w:b/>
                <w:bCs/>
                <w:szCs w:val="21"/>
              </w:rPr>
              <w:t>涉众利益</w:t>
            </w:r>
          </w:p>
        </w:tc>
        <w:tc>
          <w:tcPr>
            <w:tcW w:w="6222" w:type="dxa"/>
            <w:shd w:val="clear" w:color="auto" w:fill="D9D9D9"/>
            <w:tcMar>
              <w:top w:w="10" w:type="dxa"/>
              <w:left w:w="10" w:type="dxa"/>
              <w:right w:w="10" w:type="dxa"/>
            </w:tcMar>
            <w:vAlign w:val="center"/>
          </w:tcPr>
          <w:p w14:paraId="5CEAB54D" w14:textId="77777777" w:rsidR="00DC0862" w:rsidRDefault="00CF3909">
            <w:pPr>
              <w:widowControl/>
              <w:jc w:val="left"/>
              <w:textAlignment w:val="center"/>
              <w:rPr>
                <w:szCs w:val="21"/>
              </w:rPr>
            </w:pPr>
            <w:r>
              <w:rPr>
                <w:szCs w:val="21"/>
              </w:rPr>
              <w:t>解决用户</w:t>
            </w:r>
            <w:r>
              <w:rPr>
                <w:rFonts w:hint="eastAsia"/>
                <w:szCs w:val="21"/>
              </w:rPr>
              <w:t>“</w:t>
            </w:r>
            <w:r>
              <w:rPr>
                <w:szCs w:val="21"/>
              </w:rPr>
              <w:t>不知道该配什么文案</w:t>
            </w:r>
            <w:r>
              <w:rPr>
                <w:rFonts w:hint="eastAsia"/>
                <w:szCs w:val="21"/>
              </w:rPr>
              <w:t>”</w:t>
            </w:r>
            <w:r>
              <w:rPr>
                <w:szCs w:val="21"/>
              </w:rPr>
              <w:t>的创作卡壳痛点，一键提供多个符合情境的标题选项，大幅降低视频创作门槛。</w:t>
            </w:r>
          </w:p>
        </w:tc>
      </w:tr>
      <w:tr w:rsidR="00DC0862" w14:paraId="3F7D0898" w14:textId="77777777">
        <w:trPr>
          <w:trHeight w:val="2004"/>
        </w:trPr>
        <w:tc>
          <w:tcPr>
            <w:tcW w:w="2109" w:type="dxa"/>
            <w:tcMar>
              <w:top w:w="10" w:type="dxa"/>
              <w:left w:w="10" w:type="dxa"/>
              <w:right w:w="10" w:type="dxa"/>
            </w:tcMar>
            <w:vAlign w:val="center"/>
          </w:tcPr>
          <w:p w14:paraId="5859C47E" w14:textId="77777777" w:rsidR="00DC0862" w:rsidRDefault="00CF3909">
            <w:pPr>
              <w:widowControl/>
              <w:jc w:val="left"/>
              <w:textAlignment w:val="center"/>
              <w:rPr>
                <w:b/>
                <w:bCs/>
                <w:szCs w:val="21"/>
              </w:rPr>
            </w:pPr>
            <w:r>
              <w:rPr>
                <w:b/>
                <w:bCs/>
                <w:szCs w:val="21"/>
              </w:rPr>
              <w:t>基本路径</w:t>
            </w:r>
          </w:p>
        </w:tc>
        <w:tc>
          <w:tcPr>
            <w:tcW w:w="6222" w:type="dxa"/>
            <w:tcMar>
              <w:top w:w="10" w:type="dxa"/>
              <w:left w:w="10" w:type="dxa"/>
              <w:right w:w="10" w:type="dxa"/>
            </w:tcMar>
            <w:vAlign w:val="center"/>
          </w:tcPr>
          <w:p w14:paraId="06D4080B" w14:textId="77777777" w:rsidR="00DC0862" w:rsidRDefault="00CF3909">
            <w:pPr>
              <w:widowControl/>
              <w:jc w:val="left"/>
              <w:textAlignment w:val="center"/>
              <w:rPr>
                <w:szCs w:val="21"/>
              </w:rPr>
            </w:pPr>
            <w:r>
              <w:rPr>
                <w:szCs w:val="21"/>
              </w:rPr>
              <w:t xml:space="preserve">1. </w:t>
            </w:r>
            <w:r>
              <w:rPr>
                <w:szCs w:val="21"/>
              </w:rPr>
              <w:t>上下文组装：</w:t>
            </w:r>
            <w:r>
              <w:rPr>
                <w:szCs w:val="21"/>
              </w:rPr>
              <w:t xml:space="preserve"> </w:t>
            </w:r>
            <w:r>
              <w:rPr>
                <w:szCs w:val="21"/>
              </w:rPr>
              <w:t>系统提取当前事件的时间（如</w:t>
            </w:r>
            <w:r>
              <w:rPr>
                <w:szCs w:val="21"/>
              </w:rPr>
              <w:t xml:space="preserve"> 8 </w:t>
            </w:r>
            <w:r>
              <w:rPr>
                <w:szCs w:val="21"/>
              </w:rPr>
              <w:t>月</w:t>
            </w:r>
            <w:r>
              <w:rPr>
                <w:szCs w:val="21"/>
              </w:rPr>
              <w:t xml:space="preserve"> 15 </w:t>
            </w:r>
            <w:r>
              <w:rPr>
                <w:szCs w:val="21"/>
              </w:rPr>
              <w:t>日）、地点（如青岛市）、高频标签（如海滩、日落）。</w:t>
            </w:r>
          </w:p>
          <w:p w14:paraId="0F45418D" w14:textId="77777777" w:rsidR="00DC0862" w:rsidRDefault="00CF3909">
            <w:pPr>
              <w:widowControl/>
              <w:jc w:val="left"/>
              <w:textAlignment w:val="center"/>
              <w:rPr>
                <w:szCs w:val="21"/>
              </w:rPr>
            </w:pPr>
            <w:r>
              <w:rPr>
                <w:szCs w:val="21"/>
              </w:rPr>
              <w:t xml:space="preserve">2. </w:t>
            </w:r>
            <w:r>
              <w:rPr>
                <w:szCs w:val="21"/>
              </w:rPr>
              <w:t>本地优先级匹配：</w:t>
            </w:r>
            <w:r>
              <w:rPr>
                <w:szCs w:val="21"/>
              </w:rPr>
              <w:t xml:space="preserve"> </w:t>
            </w:r>
            <w:r>
              <w:rPr>
                <w:szCs w:val="21"/>
              </w:rPr>
              <w:t>首先调用端侧节日检查，若命中特殊日期直接返回节日限定标题；其次检查情绪评分，若</w:t>
            </w:r>
            <w:r>
              <w:rPr>
                <w:szCs w:val="21"/>
              </w:rPr>
              <w:t xml:space="preserve"> joyScore &gt; 0.9</w:t>
            </w:r>
            <w:r>
              <w:rPr>
                <w:szCs w:val="21"/>
              </w:rPr>
              <w:t>，生成</w:t>
            </w:r>
            <w:r>
              <w:rPr>
                <w:rFonts w:hint="eastAsia"/>
                <w:szCs w:val="21"/>
              </w:rPr>
              <w:t>“</w:t>
            </w:r>
            <w:r>
              <w:rPr>
                <w:szCs w:val="21"/>
              </w:rPr>
              <w:t>Happy Moments</w:t>
            </w:r>
            <w:r>
              <w:rPr>
                <w:rFonts w:hint="eastAsia"/>
                <w:szCs w:val="21"/>
              </w:rPr>
              <w:t>”</w:t>
            </w:r>
            <w:r>
              <w:rPr>
                <w:szCs w:val="21"/>
              </w:rPr>
              <w:t>类高情绪标题。</w:t>
            </w:r>
          </w:p>
          <w:p w14:paraId="6EF0707F" w14:textId="77777777" w:rsidR="00DC0862" w:rsidRDefault="00CF3909">
            <w:pPr>
              <w:widowControl/>
              <w:jc w:val="left"/>
              <w:textAlignment w:val="center"/>
              <w:rPr>
                <w:szCs w:val="21"/>
              </w:rPr>
            </w:pPr>
            <w:r>
              <w:rPr>
                <w:szCs w:val="21"/>
              </w:rPr>
              <w:t xml:space="preserve">3. </w:t>
            </w:r>
            <w:r>
              <w:rPr>
                <w:szCs w:val="21"/>
              </w:rPr>
              <w:t>云端创意请求：</w:t>
            </w:r>
            <w:r>
              <w:rPr>
                <w:szCs w:val="21"/>
              </w:rPr>
              <w:t xml:space="preserve"> </w:t>
            </w:r>
            <w:r>
              <w:rPr>
                <w:szCs w:val="21"/>
              </w:rPr>
              <w:t>（若网络畅通且用户授权）将脱敏的场景词汇发送给云端大模型，要求以不同口吻（如文艺、幽默、第一人称）生成额外候选主题。</w:t>
            </w:r>
          </w:p>
          <w:p w14:paraId="1918B3C5" w14:textId="77777777" w:rsidR="00DC0862" w:rsidRDefault="00CF3909">
            <w:pPr>
              <w:widowControl/>
              <w:jc w:val="left"/>
              <w:textAlignment w:val="center"/>
              <w:rPr>
                <w:szCs w:val="21"/>
              </w:rPr>
            </w:pPr>
            <w:r>
              <w:rPr>
                <w:szCs w:val="21"/>
              </w:rPr>
              <w:t xml:space="preserve">4. Emoji </w:t>
            </w:r>
            <w:r>
              <w:rPr>
                <w:szCs w:val="21"/>
              </w:rPr>
              <w:t>与副标题推演：</w:t>
            </w:r>
            <w:r>
              <w:rPr>
                <w:szCs w:val="21"/>
              </w:rPr>
              <w:t xml:space="preserve"> </w:t>
            </w:r>
            <w:r>
              <w:rPr>
                <w:szCs w:val="21"/>
              </w:rPr>
              <w:t>针对生成的每一个标题文本，执行关键字正则匹配（如含</w:t>
            </w:r>
            <w:r>
              <w:rPr>
                <w:rFonts w:hint="eastAsia"/>
                <w:szCs w:val="21"/>
              </w:rPr>
              <w:t>“</w:t>
            </w:r>
            <w:r>
              <w:rPr>
                <w:szCs w:val="21"/>
              </w:rPr>
              <w:t>山</w:t>
            </w:r>
            <w:r>
              <w:rPr>
                <w:rFonts w:hint="eastAsia"/>
                <w:szCs w:val="21"/>
              </w:rPr>
              <w:t>”</w:t>
            </w:r>
            <w:r>
              <w:rPr>
                <w:szCs w:val="21"/>
              </w:rPr>
              <w:t>返回</w:t>
            </w:r>
            <w:r>
              <w:rPr>
                <w:rFonts w:ascii="Segoe UI Emoji" w:hAnsi="Segoe UI Emoji" w:cs="Segoe UI Emoji"/>
                <w:szCs w:val="21"/>
              </w:rPr>
              <w:t>⛰️</w:t>
            </w:r>
            <w:r>
              <w:rPr>
                <w:rFonts w:hint="eastAsia"/>
                <w:szCs w:val="21"/>
              </w:rPr>
              <w:t>）</w:t>
            </w:r>
          </w:p>
          <w:p w14:paraId="63B55B50" w14:textId="77777777" w:rsidR="00DC0862" w:rsidRDefault="00CF3909">
            <w:pPr>
              <w:widowControl/>
              <w:jc w:val="left"/>
              <w:textAlignment w:val="center"/>
              <w:rPr>
                <w:szCs w:val="21"/>
              </w:rPr>
            </w:pPr>
            <w:r>
              <w:rPr>
                <w:szCs w:val="21"/>
              </w:rPr>
              <w:t xml:space="preserve">5. UI </w:t>
            </w:r>
            <w:r>
              <w:rPr>
                <w:rFonts w:hint="eastAsia"/>
                <w:szCs w:val="21"/>
              </w:rPr>
              <w:t>渲染呈现：</w:t>
            </w:r>
            <w:r>
              <w:rPr>
                <w:szCs w:val="21"/>
              </w:rPr>
              <w:t xml:space="preserve"> </w:t>
            </w:r>
            <w:r>
              <w:rPr>
                <w:rFonts w:hint="eastAsia"/>
                <w:szCs w:val="21"/>
              </w:rPr>
              <w:t>将生成的多个主题合并去重后，展示给用户供其为最终视频选择基调。</w:t>
            </w:r>
          </w:p>
        </w:tc>
      </w:tr>
      <w:tr w:rsidR="00DC0862" w14:paraId="6FA43EFD" w14:textId="77777777">
        <w:trPr>
          <w:trHeight w:val="1120"/>
        </w:trPr>
        <w:tc>
          <w:tcPr>
            <w:tcW w:w="2109" w:type="dxa"/>
            <w:shd w:val="clear" w:color="auto" w:fill="D9D9D9"/>
            <w:tcMar>
              <w:top w:w="10" w:type="dxa"/>
              <w:left w:w="10" w:type="dxa"/>
              <w:right w:w="10" w:type="dxa"/>
            </w:tcMar>
            <w:vAlign w:val="center"/>
          </w:tcPr>
          <w:p w14:paraId="3ABF84B6" w14:textId="77777777" w:rsidR="00DC0862" w:rsidRDefault="00CF3909">
            <w:pPr>
              <w:widowControl/>
              <w:jc w:val="left"/>
              <w:textAlignment w:val="center"/>
              <w:rPr>
                <w:b/>
                <w:bCs/>
                <w:szCs w:val="21"/>
              </w:rPr>
            </w:pPr>
            <w:r>
              <w:rPr>
                <w:b/>
                <w:bCs/>
                <w:szCs w:val="21"/>
              </w:rPr>
              <w:t>扩展路径</w:t>
            </w:r>
          </w:p>
        </w:tc>
        <w:tc>
          <w:tcPr>
            <w:tcW w:w="6222" w:type="dxa"/>
            <w:shd w:val="clear" w:color="auto" w:fill="D9D9D9"/>
            <w:tcMar>
              <w:top w:w="10" w:type="dxa"/>
              <w:left w:w="10" w:type="dxa"/>
              <w:right w:w="10" w:type="dxa"/>
            </w:tcMar>
            <w:vAlign w:val="center"/>
          </w:tcPr>
          <w:p w14:paraId="60531D9F" w14:textId="77777777" w:rsidR="00DC0862" w:rsidRDefault="00CF3909">
            <w:pPr>
              <w:widowControl/>
              <w:jc w:val="left"/>
              <w:textAlignment w:val="center"/>
              <w:rPr>
                <w:szCs w:val="21"/>
              </w:rPr>
            </w:pPr>
            <w:r>
              <w:rPr>
                <w:szCs w:val="21"/>
              </w:rPr>
              <w:t xml:space="preserve">1. </w:t>
            </w:r>
            <w:r>
              <w:rPr>
                <w:szCs w:val="21"/>
              </w:rPr>
              <w:t>弱网兜底机制：</w:t>
            </w:r>
            <w:r>
              <w:rPr>
                <w:szCs w:val="21"/>
              </w:rPr>
              <w:t xml:space="preserve"> </w:t>
            </w:r>
            <w:r>
              <w:rPr>
                <w:szCs w:val="21"/>
              </w:rPr>
              <w:t>若处于无网、弱网环境或云端</w:t>
            </w:r>
            <w:r>
              <w:rPr>
                <w:szCs w:val="21"/>
              </w:rPr>
              <w:t xml:space="preserve"> LLM </w:t>
            </w:r>
            <w:r>
              <w:rPr>
                <w:szCs w:val="21"/>
              </w:rPr>
              <w:t>接口超时，系统自动降级，完全依赖本地的</w:t>
            </w:r>
            <w:r>
              <w:rPr>
                <w:rFonts w:hint="eastAsia"/>
                <w:szCs w:val="21"/>
              </w:rPr>
              <w:t>“</w:t>
            </w:r>
            <w:r>
              <w:rPr>
                <w:szCs w:val="21"/>
              </w:rPr>
              <w:t>地点</w:t>
            </w:r>
            <w:r>
              <w:rPr>
                <w:szCs w:val="21"/>
              </w:rPr>
              <w:t>+</w:t>
            </w:r>
            <w:r>
              <w:rPr>
                <w:szCs w:val="21"/>
              </w:rPr>
              <w:t>时间</w:t>
            </w:r>
            <w:r>
              <w:rPr>
                <w:rFonts w:hint="eastAsia"/>
                <w:szCs w:val="21"/>
              </w:rPr>
              <w:t>”</w:t>
            </w:r>
            <w:r>
              <w:rPr>
                <w:szCs w:val="21"/>
              </w:rPr>
              <w:t>或</w:t>
            </w:r>
            <w:r>
              <w:rPr>
                <w:rFonts w:hint="eastAsia"/>
                <w:szCs w:val="21"/>
              </w:rPr>
              <w:t>“</w:t>
            </w:r>
            <w:r>
              <w:rPr>
                <w:szCs w:val="21"/>
              </w:rPr>
              <w:t>高频标签模板</w:t>
            </w:r>
            <w:r>
              <w:rPr>
                <w:rFonts w:hint="eastAsia"/>
                <w:szCs w:val="21"/>
              </w:rPr>
              <w:t>”</w:t>
            </w:r>
            <w:r>
              <w:rPr>
                <w:szCs w:val="21"/>
              </w:rPr>
              <w:t>进行生成，确保用户操作零阻塞。</w:t>
            </w:r>
          </w:p>
        </w:tc>
      </w:tr>
      <w:tr w:rsidR="00DC0862" w14:paraId="2A87E589" w14:textId="77777777">
        <w:trPr>
          <w:trHeight w:val="295"/>
        </w:trPr>
        <w:tc>
          <w:tcPr>
            <w:tcW w:w="2109" w:type="dxa"/>
            <w:tcMar>
              <w:top w:w="10" w:type="dxa"/>
              <w:left w:w="10" w:type="dxa"/>
              <w:right w:w="10" w:type="dxa"/>
            </w:tcMar>
            <w:vAlign w:val="center"/>
          </w:tcPr>
          <w:p w14:paraId="0B117523" w14:textId="77777777" w:rsidR="00DC0862" w:rsidRDefault="00CF3909">
            <w:pPr>
              <w:widowControl/>
              <w:jc w:val="left"/>
              <w:textAlignment w:val="center"/>
              <w:rPr>
                <w:b/>
                <w:bCs/>
                <w:szCs w:val="21"/>
              </w:rPr>
            </w:pPr>
            <w:r>
              <w:rPr>
                <w:b/>
                <w:bCs/>
                <w:szCs w:val="21"/>
              </w:rPr>
              <w:t>字段列表</w:t>
            </w:r>
          </w:p>
        </w:tc>
        <w:tc>
          <w:tcPr>
            <w:tcW w:w="6222" w:type="dxa"/>
            <w:tcMar>
              <w:top w:w="10" w:type="dxa"/>
              <w:left w:w="10" w:type="dxa"/>
              <w:right w:w="10" w:type="dxa"/>
            </w:tcMar>
            <w:vAlign w:val="center"/>
          </w:tcPr>
          <w:p w14:paraId="37C771B1" w14:textId="77777777" w:rsidR="00DC0862" w:rsidRDefault="00CF3909">
            <w:pPr>
              <w:widowControl/>
              <w:jc w:val="left"/>
              <w:textAlignment w:val="center"/>
              <w:rPr>
                <w:szCs w:val="21"/>
              </w:rPr>
            </w:pPr>
            <w:r>
              <w:rPr>
                <w:szCs w:val="21"/>
              </w:rPr>
              <w:t>输入：</w:t>
            </w:r>
            <w:r>
              <w:rPr>
                <w:szCs w:val="21"/>
              </w:rPr>
              <w:t xml:space="preserve"> </w:t>
            </w:r>
            <w:r>
              <w:rPr>
                <w:szCs w:val="21"/>
              </w:rPr>
              <w:t>事件起始时间、结构化地址文本、高频</w:t>
            </w:r>
            <w:r>
              <w:rPr>
                <w:szCs w:val="21"/>
              </w:rPr>
              <w:t xml:space="preserve"> AI </w:t>
            </w:r>
            <w:r>
              <w:rPr>
                <w:szCs w:val="21"/>
              </w:rPr>
              <w:t>标签集合（</w:t>
            </w:r>
            <w:r>
              <w:rPr>
                <w:szCs w:val="21"/>
              </w:rPr>
              <w:t>List&lt;String&gt;</w:t>
            </w:r>
            <w:r>
              <w:rPr>
                <w:szCs w:val="21"/>
              </w:rPr>
              <w:t>）；</w:t>
            </w:r>
          </w:p>
          <w:p w14:paraId="7961730E" w14:textId="77777777" w:rsidR="00DC0862" w:rsidRDefault="00CF3909">
            <w:pPr>
              <w:widowControl/>
              <w:jc w:val="left"/>
              <w:textAlignment w:val="center"/>
              <w:rPr>
                <w:szCs w:val="21"/>
              </w:rPr>
            </w:pPr>
            <w:r>
              <w:rPr>
                <w:szCs w:val="21"/>
              </w:rPr>
              <w:t>输出：</w:t>
            </w:r>
            <w:r>
              <w:rPr>
                <w:szCs w:val="21"/>
              </w:rPr>
              <w:t xml:space="preserve"> </w:t>
            </w:r>
            <w:r>
              <w:rPr>
                <w:szCs w:val="21"/>
              </w:rPr>
              <w:t>候选主题列表（含</w:t>
            </w:r>
            <w:r>
              <w:rPr>
                <w:szCs w:val="21"/>
              </w:rPr>
              <w:t xml:space="preserve"> Emoji </w:t>
            </w:r>
            <w:r>
              <w:rPr>
                <w:szCs w:val="21"/>
              </w:rPr>
              <w:t>图标、主标题</w:t>
            </w:r>
            <w:r>
              <w:rPr>
                <w:szCs w:val="21"/>
              </w:rPr>
              <w:t xml:space="preserve"> title</w:t>
            </w:r>
            <w:r>
              <w:rPr>
                <w:szCs w:val="21"/>
              </w:rPr>
              <w:t>、副标题</w:t>
            </w:r>
            <w:r>
              <w:rPr>
                <w:szCs w:val="21"/>
              </w:rPr>
              <w:t xml:space="preserve"> subtitle</w:t>
            </w:r>
            <w:r>
              <w:rPr>
                <w:szCs w:val="21"/>
              </w:rPr>
              <w:t>）。</w:t>
            </w:r>
          </w:p>
        </w:tc>
      </w:tr>
      <w:tr w:rsidR="00DC0862" w14:paraId="7C30C520" w14:textId="77777777">
        <w:trPr>
          <w:trHeight w:val="840"/>
        </w:trPr>
        <w:tc>
          <w:tcPr>
            <w:tcW w:w="2109" w:type="dxa"/>
            <w:shd w:val="clear" w:color="auto" w:fill="D9D9D9"/>
            <w:tcMar>
              <w:top w:w="10" w:type="dxa"/>
              <w:left w:w="10" w:type="dxa"/>
              <w:right w:w="10" w:type="dxa"/>
            </w:tcMar>
            <w:vAlign w:val="center"/>
          </w:tcPr>
          <w:p w14:paraId="3A7D7F94" w14:textId="77777777" w:rsidR="00DC0862" w:rsidRDefault="00CF3909">
            <w:pPr>
              <w:widowControl/>
              <w:jc w:val="left"/>
              <w:textAlignment w:val="center"/>
              <w:rPr>
                <w:b/>
                <w:bCs/>
                <w:szCs w:val="21"/>
              </w:rPr>
            </w:pPr>
            <w:r>
              <w:rPr>
                <w:b/>
                <w:bCs/>
                <w:szCs w:val="21"/>
              </w:rPr>
              <w:t>设计规则</w:t>
            </w:r>
          </w:p>
        </w:tc>
        <w:tc>
          <w:tcPr>
            <w:tcW w:w="6222" w:type="dxa"/>
            <w:shd w:val="clear" w:color="auto" w:fill="D9D9D9"/>
            <w:tcMar>
              <w:top w:w="10" w:type="dxa"/>
              <w:left w:w="10" w:type="dxa"/>
              <w:right w:w="10" w:type="dxa"/>
            </w:tcMar>
            <w:vAlign w:val="center"/>
          </w:tcPr>
          <w:p w14:paraId="7B941D30" w14:textId="77777777" w:rsidR="00DC0862" w:rsidRDefault="00CF3909">
            <w:pPr>
              <w:widowControl/>
              <w:jc w:val="left"/>
              <w:textAlignment w:val="center"/>
              <w:rPr>
                <w:szCs w:val="21"/>
              </w:rPr>
            </w:pPr>
            <w:r>
              <w:rPr>
                <w:rFonts w:hint="eastAsia"/>
                <w:szCs w:val="21"/>
              </w:rPr>
              <w:t>践行“高可用双轨架构”。本地规则引擎保证</w:t>
            </w:r>
            <w:r>
              <w:rPr>
                <w:szCs w:val="21"/>
              </w:rPr>
              <w:t xml:space="preserve"> 100% </w:t>
            </w:r>
            <w:r>
              <w:rPr>
                <w:rFonts w:hint="eastAsia"/>
                <w:szCs w:val="21"/>
              </w:rPr>
              <w:t>的可用性与</w:t>
            </w:r>
            <w:r>
              <w:rPr>
                <w:szCs w:val="21"/>
              </w:rPr>
              <w:t xml:space="preserve"> 0 </w:t>
            </w:r>
            <w:r>
              <w:rPr>
                <w:rFonts w:hint="eastAsia"/>
                <w:szCs w:val="21"/>
              </w:rPr>
              <w:t>延迟，云端</w:t>
            </w:r>
            <w:r>
              <w:rPr>
                <w:szCs w:val="21"/>
              </w:rPr>
              <w:t xml:space="preserve"> LLM </w:t>
            </w:r>
            <w:r>
              <w:rPr>
                <w:rFonts w:hint="eastAsia"/>
                <w:szCs w:val="21"/>
              </w:rPr>
              <w:t>负责提升文案的丰富度与惊喜感。</w:t>
            </w:r>
          </w:p>
        </w:tc>
      </w:tr>
      <w:tr w:rsidR="00DC0862" w14:paraId="16222708" w14:textId="77777777">
        <w:trPr>
          <w:trHeight w:val="840"/>
        </w:trPr>
        <w:tc>
          <w:tcPr>
            <w:tcW w:w="2109" w:type="dxa"/>
            <w:tcMar>
              <w:top w:w="10" w:type="dxa"/>
              <w:left w:w="10" w:type="dxa"/>
              <w:right w:w="10" w:type="dxa"/>
            </w:tcMar>
            <w:vAlign w:val="center"/>
          </w:tcPr>
          <w:p w14:paraId="76076537" w14:textId="77777777" w:rsidR="00DC0862" w:rsidRDefault="00CF3909">
            <w:pPr>
              <w:widowControl/>
              <w:jc w:val="left"/>
              <w:textAlignment w:val="center"/>
              <w:rPr>
                <w:b/>
                <w:bCs/>
                <w:szCs w:val="21"/>
              </w:rPr>
            </w:pPr>
            <w:r>
              <w:rPr>
                <w:b/>
                <w:bCs/>
                <w:szCs w:val="21"/>
              </w:rPr>
              <w:t>未解决的问题</w:t>
            </w:r>
          </w:p>
        </w:tc>
        <w:tc>
          <w:tcPr>
            <w:tcW w:w="6222" w:type="dxa"/>
            <w:tcMar>
              <w:top w:w="10" w:type="dxa"/>
              <w:left w:w="10" w:type="dxa"/>
              <w:right w:w="10" w:type="dxa"/>
            </w:tcMar>
            <w:vAlign w:val="center"/>
          </w:tcPr>
          <w:p w14:paraId="14C2F448" w14:textId="77777777" w:rsidR="00DC0862" w:rsidRDefault="00CF3909">
            <w:pPr>
              <w:widowControl/>
              <w:jc w:val="left"/>
              <w:textAlignment w:val="center"/>
              <w:rPr>
                <w:szCs w:val="21"/>
              </w:rPr>
            </w:pPr>
            <w:r>
              <w:rPr>
                <w:szCs w:val="21"/>
              </w:rPr>
              <w:t>对于没有任何明显视觉特征且缺乏</w:t>
            </w:r>
            <w:r>
              <w:rPr>
                <w:szCs w:val="21"/>
              </w:rPr>
              <w:t xml:space="preserve"> GPS </w:t>
            </w:r>
            <w:r>
              <w:rPr>
                <w:szCs w:val="21"/>
              </w:rPr>
              <w:t>坐标的一组日常杂乱照片，系统生成的标题可能会趋于保守和平庸（如仅显示</w:t>
            </w:r>
            <w:r>
              <w:rPr>
                <w:rFonts w:hint="eastAsia"/>
                <w:szCs w:val="21"/>
              </w:rPr>
              <w:t>“</w:t>
            </w:r>
            <w:r>
              <w:rPr>
                <w:szCs w:val="21"/>
              </w:rPr>
              <w:t>某地</w:t>
            </w:r>
            <w:r>
              <w:rPr>
                <w:szCs w:val="21"/>
              </w:rPr>
              <w:t xml:space="preserve"> · 11</w:t>
            </w:r>
            <w:r>
              <w:rPr>
                <w:szCs w:val="21"/>
              </w:rPr>
              <w:t>月</w:t>
            </w:r>
            <w:r>
              <w:rPr>
                <w:szCs w:val="21"/>
              </w:rPr>
              <w:t>5</w:t>
            </w:r>
            <w:r>
              <w:rPr>
                <w:szCs w:val="21"/>
              </w:rPr>
              <w:t>日</w:t>
            </w:r>
            <w:r>
              <w:rPr>
                <w:rFonts w:hint="eastAsia"/>
                <w:szCs w:val="21"/>
              </w:rPr>
              <w:t>”</w:t>
            </w:r>
            <w:r>
              <w:rPr>
                <w:szCs w:val="21"/>
              </w:rPr>
              <w:t>）。</w:t>
            </w:r>
          </w:p>
        </w:tc>
      </w:tr>
      <w:tr w:rsidR="00DC0862" w14:paraId="2D1B025D" w14:textId="77777777">
        <w:trPr>
          <w:trHeight w:val="1120"/>
        </w:trPr>
        <w:tc>
          <w:tcPr>
            <w:tcW w:w="2109" w:type="dxa"/>
            <w:shd w:val="clear" w:color="auto" w:fill="D9D9D9"/>
            <w:tcMar>
              <w:top w:w="10" w:type="dxa"/>
              <w:left w:w="10" w:type="dxa"/>
              <w:right w:w="10" w:type="dxa"/>
            </w:tcMar>
            <w:vAlign w:val="center"/>
          </w:tcPr>
          <w:p w14:paraId="37400C36" w14:textId="77777777" w:rsidR="00DC0862" w:rsidRDefault="00CF3909">
            <w:pPr>
              <w:widowControl/>
              <w:jc w:val="left"/>
              <w:textAlignment w:val="center"/>
              <w:rPr>
                <w:b/>
                <w:bCs/>
                <w:szCs w:val="21"/>
              </w:rPr>
            </w:pPr>
            <w:r>
              <w:rPr>
                <w:b/>
                <w:bCs/>
                <w:szCs w:val="21"/>
              </w:rPr>
              <w:t>备注</w:t>
            </w:r>
          </w:p>
        </w:tc>
        <w:tc>
          <w:tcPr>
            <w:tcW w:w="6222" w:type="dxa"/>
            <w:shd w:val="clear" w:color="auto" w:fill="D9D9D9"/>
            <w:tcMar>
              <w:top w:w="10" w:type="dxa"/>
              <w:left w:w="10" w:type="dxa"/>
              <w:right w:w="10" w:type="dxa"/>
            </w:tcMar>
            <w:vAlign w:val="center"/>
          </w:tcPr>
          <w:p w14:paraId="2F215733" w14:textId="77777777" w:rsidR="00DC0862" w:rsidRDefault="00CF3909">
            <w:pPr>
              <w:widowControl/>
              <w:jc w:val="left"/>
              <w:textAlignment w:val="center"/>
              <w:rPr>
                <w:szCs w:val="21"/>
              </w:rPr>
            </w:pPr>
            <w:r>
              <w:rPr>
                <w:rFonts w:hint="eastAsia"/>
                <w:szCs w:val="21"/>
              </w:rPr>
              <w:t>该功能输出的主题（如选定了“喵星人特辑”），将直接作为下一个核心模块“视频</w:t>
            </w:r>
            <w:r>
              <w:rPr>
                <w:rFonts w:hint="eastAsia"/>
                <w:szCs w:val="21"/>
              </w:rPr>
              <w:t>/</w:t>
            </w:r>
            <w:r>
              <w:rPr>
                <w:rFonts w:hint="eastAsia"/>
                <w:szCs w:val="21"/>
              </w:rPr>
              <w:t>故事生成”的全局系统提示词，决定了最终配乐的节奏与大模型文案的语气。</w:t>
            </w:r>
          </w:p>
        </w:tc>
      </w:tr>
    </w:tbl>
    <w:p w14:paraId="00368487" w14:textId="77777777" w:rsidR="00DC0862" w:rsidRDefault="00CF3909">
      <w:pPr>
        <w:pStyle w:val="3"/>
        <w:numPr>
          <w:ilvl w:val="2"/>
          <w:numId w:val="0"/>
        </w:numPr>
        <w:spacing w:before="0" w:after="160" w:line="360" w:lineRule="auto"/>
        <w:rPr>
          <w:rFonts w:ascii="Times New Roman" w:hAnsi="Times New Roman"/>
        </w:rPr>
      </w:pPr>
      <w:bookmarkStart w:id="79" w:name="_Toc232982650"/>
      <w:r>
        <w:rPr>
          <w:rFonts w:ascii="Times New Roman" w:hAnsi="Times New Roman" w:hint="eastAsia"/>
        </w:rPr>
        <w:t xml:space="preserve">4.2.6 </w:t>
      </w:r>
      <w:r>
        <w:rPr>
          <w:rFonts w:ascii="Times New Roman" w:hAnsi="Times New Roman" w:hint="eastAsia"/>
        </w:rPr>
        <w:t>主动式回忆推送功能</w:t>
      </w:r>
      <w:bookmarkEnd w:id="79"/>
    </w:p>
    <w:p w14:paraId="4686E13F" w14:textId="77777777" w:rsidR="00DE1022" w:rsidRDefault="00CF3909">
      <w:pPr>
        <w:pStyle w:val="a0"/>
        <w:ind w:firstLine="480"/>
      </w:pPr>
      <w:r>
        <w:t>首页和创作中心均有规则</w:t>
      </w:r>
      <w:r>
        <w:t>/</w:t>
      </w:r>
      <w:r>
        <w:t>预设推荐，但它们是候选发现，不是保证送达的系统级推送。后台通知能力用于分析进度和用户操作，主动回忆需要另行验证触发策略与系统通知权限。</w:t>
      </w:r>
    </w:p>
    <w:p w14:paraId="3F7BFC30" w14:textId="77777777" w:rsidR="00DC0862" w:rsidRDefault="00CF3909">
      <w:pPr>
        <w:pStyle w:val="a0"/>
        <w:spacing w:line="360" w:lineRule="auto"/>
        <w:ind w:firstLineChars="0" w:firstLine="420"/>
      </w:pPr>
      <w:r>
        <w:t>本功能模块旨在打破传统相册</w:t>
      </w:r>
      <w:r>
        <w:rPr>
          <w:rFonts w:hint="eastAsia"/>
        </w:rPr>
        <w:t>“</w:t>
      </w:r>
      <w:r>
        <w:t>人找照片</w:t>
      </w:r>
      <w:r>
        <w:rPr>
          <w:rFonts w:hint="eastAsia"/>
        </w:rPr>
        <w:t>”</w:t>
      </w:r>
      <w:r>
        <w:t>的被动检索模式。系统通过端侧后台驻留的推荐算法，动态分析用户近期拍摄的高频主题（如连拍的宠物、周末聚餐）或具有特殊纪念意义的过往事件（如</w:t>
      </w:r>
      <w:r>
        <w:rPr>
          <w:rFonts w:hint="eastAsia"/>
        </w:rPr>
        <w:t>“</w:t>
      </w:r>
      <w:r>
        <w:t>去年今日</w:t>
      </w:r>
      <w:r>
        <w:rPr>
          <w:rFonts w:hint="eastAsia"/>
        </w:rPr>
        <w:t>”</w:t>
      </w:r>
      <w:r>
        <w:t>），并以视觉化卡片的形式在</w:t>
      </w:r>
      <w:r>
        <w:t xml:space="preserve"> App </w:t>
      </w:r>
      <w:r>
        <w:t>首页或系统通知栏主动向用户呈现，提供充满惊喜的情感体验。</w:t>
      </w:r>
    </w:p>
    <w:p w14:paraId="12869E8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4-18 主动式回忆推送功能模块描述</w:t>
      </w:r>
    </w:p>
    <w:tbl>
      <w:tblPr>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5"/>
        <w:gridCol w:w="2134"/>
        <w:gridCol w:w="3622"/>
        <w:gridCol w:w="1267"/>
      </w:tblGrid>
      <w:tr w:rsidR="00DC0862" w14:paraId="230F7FA9" w14:textId="77777777">
        <w:trPr>
          <w:trHeight w:val="90"/>
        </w:trPr>
        <w:tc>
          <w:tcPr>
            <w:tcW w:w="1275" w:type="dxa"/>
            <w:tcMar>
              <w:top w:w="10" w:type="dxa"/>
              <w:left w:w="10" w:type="dxa"/>
              <w:right w:w="10" w:type="dxa"/>
            </w:tcMar>
            <w:vAlign w:val="center"/>
          </w:tcPr>
          <w:p w14:paraId="517D23EB" w14:textId="77777777" w:rsidR="00DC0862" w:rsidRDefault="00CF3909">
            <w:pPr>
              <w:widowControl/>
              <w:jc w:val="center"/>
              <w:textAlignment w:val="center"/>
              <w:rPr>
                <w:b/>
                <w:bCs/>
                <w:szCs w:val="21"/>
              </w:rPr>
            </w:pPr>
            <w:r>
              <w:rPr>
                <w:b/>
                <w:bCs/>
                <w:szCs w:val="21"/>
              </w:rPr>
              <w:t>功能模块</w:t>
            </w:r>
          </w:p>
        </w:tc>
        <w:tc>
          <w:tcPr>
            <w:tcW w:w="2134" w:type="dxa"/>
            <w:tcMar>
              <w:top w:w="10" w:type="dxa"/>
              <w:left w:w="10" w:type="dxa"/>
              <w:right w:w="10" w:type="dxa"/>
            </w:tcMar>
            <w:vAlign w:val="center"/>
          </w:tcPr>
          <w:p w14:paraId="48D7DE04" w14:textId="77777777" w:rsidR="00DC0862" w:rsidRDefault="00CF3909">
            <w:pPr>
              <w:widowControl/>
              <w:jc w:val="center"/>
              <w:textAlignment w:val="center"/>
              <w:rPr>
                <w:b/>
                <w:bCs/>
                <w:szCs w:val="21"/>
              </w:rPr>
            </w:pPr>
            <w:r>
              <w:rPr>
                <w:b/>
                <w:bCs/>
                <w:szCs w:val="21"/>
              </w:rPr>
              <w:t>功能</w:t>
            </w:r>
          </w:p>
        </w:tc>
        <w:tc>
          <w:tcPr>
            <w:tcW w:w="3622" w:type="dxa"/>
            <w:tcMar>
              <w:top w:w="10" w:type="dxa"/>
              <w:left w:w="10" w:type="dxa"/>
              <w:right w:w="10" w:type="dxa"/>
            </w:tcMar>
            <w:vAlign w:val="center"/>
          </w:tcPr>
          <w:p w14:paraId="1C6D0BA8" w14:textId="77777777" w:rsidR="00DC0862" w:rsidRDefault="00CF3909">
            <w:pPr>
              <w:widowControl/>
              <w:jc w:val="center"/>
              <w:textAlignment w:val="center"/>
              <w:rPr>
                <w:b/>
                <w:bCs/>
                <w:szCs w:val="21"/>
              </w:rPr>
            </w:pPr>
            <w:r>
              <w:rPr>
                <w:b/>
                <w:bCs/>
                <w:szCs w:val="21"/>
              </w:rPr>
              <w:t>功能描述</w:t>
            </w:r>
          </w:p>
        </w:tc>
        <w:tc>
          <w:tcPr>
            <w:tcW w:w="1267" w:type="dxa"/>
            <w:tcMar>
              <w:top w:w="10" w:type="dxa"/>
              <w:left w:w="10" w:type="dxa"/>
              <w:right w:w="10" w:type="dxa"/>
            </w:tcMar>
            <w:vAlign w:val="center"/>
          </w:tcPr>
          <w:p w14:paraId="1E64FB75" w14:textId="77777777" w:rsidR="00DC0862" w:rsidRDefault="00CF3909">
            <w:pPr>
              <w:widowControl/>
              <w:jc w:val="center"/>
              <w:textAlignment w:val="center"/>
              <w:rPr>
                <w:b/>
                <w:bCs/>
                <w:szCs w:val="21"/>
              </w:rPr>
            </w:pPr>
            <w:r>
              <w:rPr>
                <w:b/>
                <w:bCs/>
                <w:szCs w:val="21"/>
              </w:rPr>
              <w:t>优先级</w:t>
            </w:r>
          </w:p>
        </w:tc>
      </w:tr>
      <w:tr w:rsidR="00DC0862" w14:paraId="250C758E" w14:textId="77777777">
        <w:trPr>
          <w:trHeight w:val="523"/>
        </w:trPr>
        <w:tc>
          <w:tcPr>
            <w:tcW w:w="1275" w:type="dxa"/>
            <w:vMerge w:val="restart"/>
            <w:shd w:val="clear" w:color="auto" w:fill="D9D9D9"/>
            <w:tcMar>
              <w:top w:w="10" w:type="dxa"/>
              <w:left w:w="10" w:type="dxa"/>
              <w:right w:w="10" w:type="dxa"/>
            </w:tcMar>
            <w:vAlign w:val="center"/>
          </w:tcPr>
          <w:p w14:paraId="24A14D2A" w14:textId="77777777" w:rsidR="00DC0862" w:rsidRDefault="00CF3909">
            <w:pPr>
              <w:widowControl/>
              <w:jc w:val="center"/>
              <w:textAlignment w:val="center"/>
              <w:rPr>
                <w:szCs w:val="21"/>
              </w:rPr>
            </w:pPr>
            <w:r>
              <w:rPr>
                <w:b/>
                <w:bCs/>
                <w:szCs w:val="21"/>
              </w:rPr>
              <w:t>主动式回忆推送</w:t>
            </w:r>
          </w:p>
        </w:tc>
        <w:tc>
          <w:tcPr>
            <w:tcW w:w="2134" w:type="dxa"/>
            <w:shd w:val="clear" w:color="auto" w:fill="D9D9D9"/>
            <w:tcMar>
              <w:top w:w="10" w:type="dxa"/>
              <w:left w:w="10" w:type="dxa"/>
              <w:right w:w="10" w:type="dxa"/>
            </w:tcMar>
            <w:vAlign w:val="center"/>
          </w:tcPr>
          <w:p w14:paraId="5B1A04C5" w14:textId="77777777" w:rsidR="00DC0862" w:rsidRDefault="00CF3909">
            <w:pPr>
              <w:widowControl/>
              <w:jc w:val="center"/>
              <w:textAlignment w:val="center"/>
              <w:rPr>
                <w:szCs w:val="21"/>
              </w:rPr>
            </w:pPr>
            <w:r>
              <w:rPr>
                <w:szCs w:val="21"/>
              </w:rPr>
              <w:t>活跃度与频次加权分析</w:t>
            </w:r>
          </w:p>
        </w:tc>
        <w:tc>
          <w:tcPr>
            <w:tcW w:w="3622" w:type="dxa"/>
            <w:shd w:val="clear" w:color="auto" w:fill="D9D9D9"/>
            <w:tcMar>
              <w:top w:w="10" w:type="dxa"/>
              <w:left w:w="10" w:type="dxa"/>
              <w:right w:w="10" w:type="dxa"/>
            </w:tcMar>
            <w:vAlign w:val="center"/>
          </w:tcPr>
          <w:p w14:paraId="1035E278" w14:textId="77777777" w:rsidR="00DC0862" w:rsidRDefault="00CF3909">
            <w:pPr>
              <w:widowControl/>
              <w:jc w:val="center"/>
              <w:textAlignment w:val="center"/>
              <w:rPr>
                <w:szCs w:val="21"/>
              </w:rPr>
            </w:pPr>
            <w:r>
              <w:rPr>
                <w:szCs w:val="21"/>
              </w:rPr>
              <w:t>定期扫描最近时间窗口（如近</w:t>
            </w:r>
            <w:r>
              <w:rPr>
                <w:szCs w:val="21"/>
              </w:rPr>
              <w:t xml:space="preserve"> 7 </w:t>
            </w:r>
            <w:r>
              <w:rPr>
                <w:szCs w:val="21"/>
              </w:rPr>
              <w:t>天）内新增的照片，统计</w:t>
            </w:r>
            <w:r>
              <w:rPr>
                <w:szCs w:val="21"/>
              </w:rPr>
              <w:t xml:space="preserve"> aiTags </w:t>
            </w:r>
            <w:r>
              <w:rPr>
                <w:szCs w:val="21"/>
              </w:rPr>
              <w:t>的出现频次与时空聚集度，找出近期拍摄重心。</w:t>
            </w:r>
          </w:p>
        </w:tc>
        <w:tc>
          <w:tcPr>
            <w:tcW w:w="1267" w:type="dxa"/>
            <w:shd w:val="clear" w:color="auto" w:fill="D9D9D9"/>
            <w:tcMar>
              <w:top w:w="10" w:type="dxa"/>
              <w:left w:w="10" w:type="dxa"/>
              <w:right w:w="10" w:type="dxa"/>
            </w:tcMar>
            <w:vAlign w:val="center"/>
          </w:tcPr>
          <w:p w14:paraId="7E3DD475" w14:textId="77777777" w:rsidR="00DC0862" w:rsidRDefault="00CF3909">
            <w:pPr>
              <w:widowControl/>
              <w:jc w:val="center"/>
              <w:textAlignment w:val="center"/>
              <w:rPr>
                <w:szCs w:val="21"/>
              </w:rPr>
            </w:pPr>
            <w:r>
              <w:rPr>
                <w:szCs w:val="21"/>
              </w:rPr>
              <w:t>1</w:t>
            </w:r>
          </w:p>
        </w:tc>
      </w:tr>
      <w:tr w:rsidR="00DC0862" w14:paraId="23281139" w14:textId="77777777">
        <w:trPr>
          <w:trHeight w:val="464"/>
        </w:trPr>
        <w:tc>
          <w:tcPr>
            <w:tcW w:w="1275" w:type="dxa"/>
            <w:vMerge/>
            <w:shd w:val="clear" w:color="auto" w:fill="D9D9D9"/>
            <w:tcMar>
              <w:top w:w="10" w:type="dxa"/>
              <w:left w:w="10" w:type="dxa"/>
              <w:right w:w="10" w:type="dxa"/>
            </w:tcMar>
            <w:vAlign w:val="center"/>
          </w:tcPr>
          <w:p w14:paraId="6A069589" w14:textId="77777777" w:rsidR="00DC0862" w:rsidRDefault="00DC0862">
            <w:pPr>
              <w:jc w:val="center"/>
              <w:rPr>
                <w:szCs w:val="21"/>
              </w:rPr>
            </w:pPr>
          </w:p>
        </w:tc>
        <w:tc>
          <w:tcPr>
            <w:tcW w:w="2134" w:type="dxa"/>
            <w:tcMar>
              <w:top w:w="10" w:type="dxa"/>
              <w:left w:w="10" w:type="dxa"/>
              <w:right w:w="10" w:type="dxa"/>
            </w:tcMar>
            <w:vAlign w:val="center"/>
          </w:tcPr>
          <w:p w14:paraId="19A39784" w14:textId="77777777" w:rsidR="00DC0862" w:rsidRDefault="00CF3909">
            <w:pPr>
              <w:widowControl/>
              <w:jc w:val="center"/>
              <w:textAlignment w:val="center"/>
              <w:rPr>
                <w:szCs w:val="21"/>
              </w:rPr>
            </w:pPr>
            <w:r>
              <w:rPr>
                <w:rFonts w:hint="eastAsia"/>
                <w:szCs w:val="21"/>
              </w:rPr>
              <w:t>“往年今日”</w:t>
            </w:r>
            <w:r>
              <w:rPr>
                <w:szCs w:val="21"/>
              </w:rPr>
              <w:t>回溯</w:t>
            </w:r>
          </w:p>
        </w:tc>
        <w:tc>
          <w:tcPr>
            <w:tcW w:w="3622" w:type="dxa"/>
            <w:tcMar>
              <w:top w:w="10" w:type="dxa"/>
              <w:left w:w="10" w:type="dxa"/>
              <w:right w:w="10" w:type="dxa"/>
            </w:tcMar>
            <w:vAlign w:val="center"/>
          </w:tcPr>
          <w:p w14:paraId="33F86843" w14:textId="77777777" w:rsidR="00DC0862" w:rsidRDefault="00CF3909">
            <w:pPr>
              <w:widowControl/>
              <w:jc w:val="center"/>
              <w:textAlignment w:val="center"/>
              <w:rPr>
                <w:szCs w:val="21"/>
              </w:rPr>
            </w:pPr>
            <w:r>
              <w:rPr>
                <w:rFonts w:hint="eastAsia"/>
                <w:szCs w:val="21"/>
              </w:rPr>
              <w:t>检索本地数据库中一年前、三年前等特定时间节点的优质聚类事件，提取具有高情绪价值的回忆。</w:t>
            </w:r>
          </w:p>
        </w:tc>
        <w:tc>
          <w:tcPr>
            <w:tcW w:w="1267" w:type="dxa"/>
            <w:tcMar>
              <w:top w:w="10" w:type="dxa"/>
              <w:left w:w="10" w:type="dxa"/>
              <w:right w:w="10" w:type="dxa"/>
            </w:tcMar>
            <w:vAlign w:val="center"/>
          </w:tcPr>
          <w:p w14:paraId="5BC4ACDA" w14:textId="77777777" w:rsidR="00DC0862" w:rsidRDefault="00CF3909">
            <w:pPr>
              <w:widowControl/>
              <w:jc w:val="center"/>
              <w:textAlignment w:val="center"/>
              <w:rPr>
                <w:szCs w:val="21"/>
              </w:rPr>
            </w:pPr>
            <w:r>
              <w:rPr>
                <w:szCs w:val="21"/>
              </w:rPr>
              <w:t>2</w:t>
            </w:r>
          </w:p>
        </w:tc>
      </w:tr>
      <w:tr w:rsidR="00DC0862" w14:paraId="5D8DFA20" w14:textId="77777777">
        <w:trPr>
          <w:trHeight w:val="464"/>
        </w:trPr>
        <w:tc>
          <w:tcPr>
            <w:tcW w:w="1275" w:type="dxa"/>
            <w:vMerge/>
            <w:shd w:val="clear" w:color="auto" w:fill="D9D9D9"/>
            <w:tcMar>
              <w:top w:w="10" w:type="dxa"/>
              <w:left w:w="10" w:type="dxa"/>
              <w:right w:w="10" w:type="dxa"/>
            </w:tcMar>
            <w:vAlign w:val="center"/>
          </w:tcPr>
          <w:p w14:paraId="53296C02" w14:textId="77777777" w:rsidR="00DC0862" w:rsidRDefault="00DC0862">
            <w:pPr>
              <w:jc w:val="center"/>
              <w:rPr>
                <w:szCs w:val="21"/>
              </w:rPr>
            </w:pPr>
          </w:p>
        </w:tc>
        <w:tc>
          <w:tcPr>
            <w:tcW w:w="2134" w:type="dxa"/>
            <w:shd w:val="clear" w:color="auto" w:fill="D9D9D9"/>
            <w:tcMar>
              <w:top w:w="10" w:type="dxa"/>
              <w:left w:w="10" w:type="dxa"/>
              <w:right w:w="10" w:type="dxa"/>
            </w:tcMar>
            <w:vAlign w:val="center"/>
          </w:tcPr>
          <w:p w14:paraId="77215A52" w14:textId="77777777" w:rsidR="00DC0862" w:rsidRDefault="00CF3909">
            <w:pPr>
              <w:widowControl/>
              <w:jc w:val="center"/>
              <w:textAlignment w:val="center"/>
              <w:rPr>
                <w:szCs w:val="21"/>
              </w:rPr>
            </w:pPr>
            <w:r>
              <w:rPr>
                <w:rFonts w:hint="eastAsia"/>
                <w:szCs w:val="21"/>
              </w:rPr>
              <w:t>预定义常用推荐语句</w:t>
            </w:r>
          </w:p>
        </w:tc>
        <w:tc>
          <w:tcPr>
            <w:tcW w:w="3622" w:type="dxa"/>
            <w:shd w:val="clear" w:color="auto" w:fill="D9D9D9"/>
            <w:tcMar>
              <w:top w:w="10" w:type="dxa"/>
              <w:left w:w="10" w:type="dxa"/>
              <w:right w:w="10" w:type="dxa"/>
            </w:tcMar>
            <w:vAlign w:val="center"/>
          </w:tcPr>
          <w:p w14:paraId="5592F493" w14:textId="77777777" w:rsidR="00DC0862" w:rsidRDefault="00CF3909">
            <w:pPr>
              <w:widowControl/>
              <w:jc w:val="center"/>
              <w:textAlignment w:val="center"/>
              <w:rPr>
                <w:szCs w:val="21"/>
              </w:rPr>
            </w:pPr>
            <w:r>
              <w:rPr>
                <w:rFonts w:hint="eastAsia"/>
                <w:szCs w:val="21"/>
              </w:rPr>
              <w:t>预定义常见推荐内容，例如“春天的气息”，“校园青春”等，借助系统搭建的语义搜索功能，自动执行搜索，自动推荐包含图片数量多的语句分组。</w:t>
            </w:r>
          </w:p>
        </w:tc>
        <w:tc>
          <w:tcPr>
            <w:tcW w:w="1267" w:type="dxa"/>
            <w:shd w:val="clear" w:color="auto" w:fill="D9D9D9"/>
            <w:tcMar>
              <w:top w:w="10" w:type="dxa"/>
              <w:left w:w="10" w:type="dxa"/>
              <w:right w:w="10" w:type="dxa"/>
            </w:tcMar>
            <w:vAlign w:val="center"/>
          </w:tcPr>
          <w:p w14:paraId="01BD7DC1" w14:textId="77777777" w:rsidR="00DC0862" w:rsidRDefault="00CF3909">
            <w:pPr>
              <w:widowControl/>
              <w:jc w:val="center"/>
              <w:textAlignment w:val="center"/>
              <w:rPr>
                <w:szCs w:val="21"/>
              </w:rPr>
            </w:pPr>
            <w:r>
              <w:rPr>
                <w:rFonts w:hint="eastAsia"/>
                <w:szCs w:val="21"/>
              </w:rPr>
              <w:t>2</w:t>
            </w:r>
          </w:p>
        </w:tc>
      </w:tr>
      <w:tr w:rsidR="00DC0862" w14:paraId="55368A1A" w14:textId="77777777">
        <w:trPr>
          <w:trHeight w:val="1120"/>
        </w:trPr>
        <w:tc>
          <w:tcPr>
            <w:tcW w:w="1275" w:type="dxa"/>
            <w:vMerge/>
            <w:shd w:val="clear" w:color="auto" w:fill="D9D9D9"/>
            <w:tcMar>
              <w:top w:w="10" w:type="dxa"/>
              <w:left w:w="10" w:type="dxa"/>
              <w:right w:w="10" w:type="dxa"/>
            </w:tcMar>
            <w:vAlign w:val="center"/>
          </w:tcPr>
          <w:p w14:paraId="2AC1937E" w14:textId="77777777" w:rsidR="00DC0862" w:rsidRDefault="00DC0862">
            <w:pPr>
              <w:jc w:val="center"/>
              <w:rPr>
                <w:szCs w:val="21"/>
              </w:rPr>
            </w:pPr>
          </w:p>
        </w:tc>
        <w:tc>
          <w:tcPr>
            <w:tcW w:w="2134" w:type="dxa"/>
            <w:tcMar>
              <w:top w:w="10" w:type="dxa"/>
              <w:left w:w="10" w:type="dxa"/>
              <w:right w:w="10" w:type="dxa"/>
            </w:tcMar>
            <w:vAlign w:val="center"/>
          </w:tcPr>
          <w:p w14:paraId="5F440889" w14:textId="77777777" w:rsidR="00DC0862" w:rsidRDefault="00CF3909">
            <w:pPr>
              <w:widowControl/>
              <w:jc w:val="center"/>
              <w:textAlignment w:val="center"/>
              <w:rPr>
                <w:szCs w:val="21"/>
              </w:rPr>
            </w:pPr>
            <w:r>
              <w:rPr>
                <w:szCs w:val="21"/>
              </w:rPr>
              <w:t>动态瀑布流卡片生成</w:t>
            </w:r>
          </w:p>
        </w:tc>
        <w:tc>
          <w:tcPr>
            <w:tcW w:w="3622" w:type="dxa"/>
            <w:tcMar>
              <w:top w:w="10" w:type="dxa"/>
              <w:left w:w="10" w:type="dxa"/>
              <w:right w:w="10" w:type="dxa"/>
            </w:tcMar>
            <w:vAlign w:val="center"/>
          </w:tcPr>
          <w:p w14:paraId="50085FB6" w14:textId="77777777" w:rsidR="00DC0862" w:rsidRDefault="00CF3909">
            <w:pPr>
              <w:widowControl/>
              <w:jc w:val="center"/>
              <w:textAlignment w:val="center"/>
              <w:rPr>
                <w:szCs w:val="21"/>
              </w:rPr>
            </w:pPr>
            <w:r>
              <w:rPr>
                <w:rFonts w:hint="eastAsia"/>
                <w:szCs w:val="21"/>
              </w:rPr>
              <w:t>将筛选出的高潜力主题组装为精美的瀑布流卡片，自动选取封面图和主题标题，展示在首页显眼位置。</w:t>
            </w:r>
          </w:p>
        </w:tc>
        <w:tc>
          <w:tcPr>
            <w:tcW w:w="1267" w:type="dxa"/>
            <w:tcMar>
              <w:top w:w="10" w:type="dxa"/>
              <w:left w:w="10" w:type="dxa"/>
              <w:right w:w="10" w:type="dxa"/>
            </w:tcMar>
            <w:vAlign w:val="center"/>
          </w:tcPr>
          <w:p w14:paraId="6C4CB131" w14:textId="77777777" w:rsidR="00DC0862" w:rsidRDefault="00CF3909">
            <w:pPr>
              <w:widowControl/>
              <w:jc w:val="center"/>
              <w:textAlignment w:val="center"/>
              <w:rPr>
                <w:szCs w:val="21"/>
              </w:rPr>
            </w:pPr>
            <w:r>
              <w:rPr>
                <w:szCs w:val="21"/>
              </w:rPr>
              <w:t>1</w:t>
            </w:r>
          </w:p>
        </w:tc>
      </w:tr>
    </w:tbl>
    <w:p w14:paraId="285CF777" w14:textId="77777777" w:rsidR="00DC0862" w:rsidRDefault="00DC0862">
      <w:pPr>
        <w:pStyle w:val="a0"/>
        <w:spacing w:line="360" w:lineRule="auto"/>
        <w:ind w:firstLineChars="0" w:firstLine="0"/>
      </w:pPr>
    </w:p>
    <w:p w14:paraId="118E58EA"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4-19 主动式回忆推送的用例规约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42"/>
        <w:gridCol w:w="6189"/>
      </w:tblGrid>
      <w:tr w:rsidR="00DC0862" w14:paraId="42659F85" w14:textId="77777777">
        <w:trPr>
          <w:trHeight w:val="280"/>
        </w:trPr>
        <w:tc>
          <w:tcPr>
            <w:tcW w:w="2142" w:type="dxa"/>
            <w:shd w:val="clear" w:color="auto" w:fill="D9D9D9"/>
            <w:tcMar>
              <w:top w:w="10" w:type="dxa"/>
              <w:left w:w="10" w:type="dxa"/>
              <w:right w:w="10" w:type="dxa"/>
            </w:tcMar>
            <w:vAlign w:val="center"/>
          </w:tcPr>
          <w:p w14:paraId="1CF5C3D4" w14:textId="77777777" w:rsidR="00DC0862" w:rsidRDefault="00CF3909">
            <w:pPr>
              <w:widowControl/>
              <w:jc w:val="left"/>
              <w:textAlignment w:val="center"/>
              <w:rPr>
                <w:b/>
                <w:bCs/>
                <w:szCs w:val="21"/>
              </w:rPr>
            </w:pPr>
            <w:r>
              <w:rPr>
                <w:b/>
                <w:bCs/>
                <w:szCs w:val="21"/>
              </w:rPr>
              <w:t>用例名称</w:t>
            </w:r>
          </w:p>
        </w:tc>
        <w:tc>
          <w:tcPr>
            <w:tcW w:w="6189" w:type="dxa"/>
            <w:shd w:val="clear" w:color="auto" w:fill="D9D9D9"/>
            <w:tcMar>
              <w:top w:w="10" w:type="dxa"/>
              <w:left w:w="10" w:type="dxa"/>
              <w:right w:w="10" w:type="dxa"/>
            </w:tcMar>
            <w:vAlign w:val="center"/>
          </w:tcPr>
          <w:p w14:paraId="1B66660C" w14:textId="77777777" w:rsidR="00DC0862" w:rsidRDefault="00CF3909">
            <w:pPr>
              <w:widowControl/>
              <w:jc w:val="left"/>
              <w:textAlignment w:val="center"/>
              <w:rPr>
                <w:b/>
                <w:bCs/>
                <w:szCs w:val="21"/>
              </w:rPr>
            </w:pPr>
            <w:r>
              <w:rPr>
                <w:b/>
                <w:bCs/>
                <w:szCs w:val="21"/>
              </w:rPr>
              <w:t>主动式回忆推送功能</w:t>
            </w:r>
          </w:p>
        </w:tc>
      </w:tr>
      <w:tr w:rsidR="00DC0862" w14:paraId="72B420A1" w14:textId="77777777">
        <w:trPr>
          <w:trHeight w:val="840"/>
        </w:trPr>
        <w:tc>
          <w:tcPr>
            <w:tcW w:w="2142" w:type="dxa"/>
            <w:tcMar>
              <w:top w:w="10" w:type="dxa"/>
              <w:left w:w="10" w:type="dxa"/>
              <w:right w:w="10" w:type="dxa"/>
            </w:tcMar>
            <w:vAlign w:val="center"/>
          </w:tcPr>
          <w:p w14:paraId="4FA57DE4" w14:textId="77777777" w:rsidR="00DC0862" w:rsidRDefault="00CF3909">
            <w:pPr>
              <w:widowControl/>
              <w:jc w:val="left"/>
              <w:textAlignment w:val="center"/>
              <w:rPr>
                <w:b/>
                <w:bCs/>
                <w:szCs w:val="21"/>
              </w:rPr>
            </w:pPr>
            <w:r>
              <w:rPr>
                <w:b/>
                <w:bCs/>
                <w:szCs w:val="21"/>
              </w:rPr>
              <w:t>功能简述</w:t>
            </w:r>
          </w:p>
        </w:tc>
        <w:tc>
          <w:tcPr>
            <w:tcW w:w="6189" w:type="dxa"/>
            <w:tcMar>
              <w:top w:w="10" w:type="dxa"/>
              <w:left w:w="10" w:type="dxa"/>
              <w:right w:w="10" w:type="dxa"/>
            </w:tcMar>
            <w:vAlign w:val="center"/>
          </w:tcPr>
          <w:p w14:paraId="1ADB8619" w14:textId="77777777" w:rsidR="00DC0862" w:rsidRDefault="00CF3909">
            <w:pPr>
              <w:widowControl/>
              <w:jc w:val="left"/>
              <w:textAlignment w:val="center"/>
              <w:rPr>
                <w:szCs w:val="21"/>
              </w:rPr>
            </w:pPr>
            <w:r>
              <w:rPr>
                <w:szCs w:val="21"/>
              </w:rPr>
              <w:t>系统后台基于时间衰减与标签频次算法，自动挖掘近期高热度拍摄主题或历史特殊节点，在首页生成个性化回忆卡片主动推送给用户。</w:t>
            </w:r>
          </w:p>
        </w:tc>
      </w:tr>
      <w:tr w:rsidR="00DC0862" w14:paraId="5A4DC678" w14:textId="77777777">
        <w:trPr>
          <w:trHeight w:val="280"/>
        </w:trPr>
        <w:tc>
          <w:tcPr>
            <w:tcW w:w="2142" w:type="dxa"/>
            <w:shd w:val="clear" w:color="auto" w:fill="D9D9D9"/>
            <w:tcMar>
              <w:top w:w="10" w:type="dxa"/>
              <w:left w:w="10" w:type="dxa"/>
              <w:right w:w="10" w:type="dxa"/>
            </w:tcMar>
            <w:vAlign w:val="center"/>
          </w:tcPr>
          <w:p w14:paraId="0354BF7F" w14:textId="77777777" w:rsidR="00DC0862" w:rsidRDefault="00CF3909">
            <w:pPr>
              <w:widowControl/>
              <w:jc w:val="left"/>
              <w:textAlignment w:val="center"/>
              <w:rPr>
                <w:b/>
                <w:bCs/>
                <w:szCs w:val="21"/>
              </w:rPr>
            </w:pPr>
            <w:r>
              <w:rPr>
                <w:b/>
                <w:bCs/>
                <w:szCs w:val="21"/>
              </w:rPr>
              <w:t>用例编号</w:t>
            </w:r>
          </w:p>
        </w:tc>
        <w:tc>
          <w:tcPr>
            <w:tcW w:w="6189" w:type="dxa"/>
            <w:shd w:val="clear" w:color="auto" w:fill="D9D9D9"/>
            <w:tcMar>
              <w:top w:w="10" w:type="dxa"/>
              <w:left w:w="10" w:type="dxa"/>
              <w:right w:w="10" w:type="dxa"/>
            </w:tcMar>
            <w:vAlign w:val="center"/>
          </w:tcPr>
          <w:p w14:paraId="65431A1D" w14:textId="77777777" w:rsidR="00DC0862" w:rsidRDefault="00CF3909">
            <w:pPr>
              <w:widowControl/>
              <w:jc w:val="left"/>
              <w:textAlignment w:val="center"/>
              <w:rPr>
                <w:szCs w:val="21"/>
              </w:rPr>
            </w:pPr>
            <w:r>
              <w:rPr>
                <w:szCs w:val="21"/>
              </w:rPr>
              <w:t>UC-006</w:t>
            </w:r>
          </w:p>
        </w:tc>
      </w:tr>
      <w:tr w:rsidR="00DC0862" w14:paraId="584FFA3E" w14:textId="77777777">
        <w:trPr>
          <w:trHeight w:val="280"/>
        </w:trPr>
        <w:tc>
          <w:tcPr>
            <w:tcW w:w="2142" w:type="dxa"/>
            <w:tcMar>
              <w:top w:w="10" w:type="dxa"/>
              <w:left w:w="10" w:type="dxa"/>
              <w:right w:w="10" w:type="dxa"/>
            </w:tcMar>
            <w:vAlign w:val="center"/>
          </w:tcPr>
          <w:p w14:paraId="74C3C4B4" w14:textId="77777777" w:rsidR="00DC0862" w:rsidRDefault="00CF3909">
            <w:pPr>
              <w:widowControl/>
              <w:jc w:val="left"/>
              <w:textAlignment w:val="center"/>
              <w:rPr>
                <w:b/>
                <w:bCs/>
                <w:szCs w:val="21"/>
              </w:rPr>
            </w:pPr>
            <w:r>
              <w:rPr>
                <w:b/>
                <w:bCs/>
                <w:szCs w:val="21"/>
              </w:rPr>
              <w:t>执行者</w:t>
            </w:r>
          </w:p>
        </w:tc>
        <w:tc>
          <w:tcPr>
            <w:tcW w:w="6189" w:type="dxa"/>
            <w:tcMar>
              <w:top w:w="10" w:type="dxa"/>
              <w:left w:w="10" w:type="dxa"/>
              <w:right w:w="10" w:type="dxa"/>
            </w:tcMar>
            <w:vAlign w:val="center"/>
          </w:tcPr>
          <w:p w14:paraId="155E28CD" w14:textId="77777777" w:rsidR="00DC0862" w:rsidRDefault="00CF3909">
            <w:pPr>
              <w:widowControl/>
              <w:jc w:val="left"/>
              <w:textAlignment w:val="center"/>
              <w:rPr>
                <w:szCs w:val="21"/>
              </w:rPr>
            </w:pPr>
            <w:r>
              <w:rPr>
                <w:szCs w:val="21"/>
              </w:rPr>
              <w:t xml:space="preserve">App </w:t>
            </w:r>
            <w:r>
              <w:rPr>
                <w:szCs w:val="21"/>
              </w:rPr>
              <w:t>端侧推荐引擎（主要）</w:t>
            </w:r>
            <w:r>
              <w:rPr>
                <w:szCs w:val="21"/>
              </w:rPr>
              <w:t xml:space="preserve"> / </w:t>
            </w:r>
            <w:r>
              <w:rPr>
                <w:szCs w:val="21"/>
              </w:rPr>
              <w:t>用户（浏览与反馈）</w:t>
            </w:r>
          </w:p>
        </w:tc>
      </w:tr>
      <w:tr w:rsidR="00DC0862" w14:paraId="10A62862" w14:textId="77777777">
        <w:trPr>
          <w:trHeight w:val="560"/>
        </w:trPr>
        <w:tc>
          <w:tcPr>
            <w:tcW w:w="2142" w:type="dxa"/>
            <w:shd w:val="clear" w:color="auto" w:fill="D9D9D9"/>
            <w:tcMar>
              <w:top w:w="10" w:type="dxa"/>
              <w:left w:w="10" w:type="dxa"/>
              <w:right w:w="10" w:type="dxa"/>
            </w:tcMar>
            <w:vAlign w:val="center"/>
          </w:tcPr>
          <w:p w14:paraId="0F3FF817" w14:textId="77777777" w:rsidR="00DC0862" w:rsidRDefault="00CF3909">
            <w:pPr>
              <w:widowControl/>
              <w:jc w:val="left"/>
              <w:textAlignment w:val="center"/>
              <w:rPr>
                <w:b/>
                <w:bCs/>
                <w:szCs w:val="21"/>
              </w:rPr>
            </w:pPr>
            <w:r>
              <w:rPr>
                <w:b/>
                <w:bCs/>
                <w:szCs w:val="21"/>
              </w:rPr>
              <w:t>前置条件</w:t>
            </w:r>
          </w:p>
        </w:tc>
        <w:tc>
          <w:tcPr>
            <w:tcW w:w="6189" w:type="dxa"/>
            <w:shd w:val="clear" w:color="auto" w:fill="D9D9D9"/>
            <w:tcMar>
              <w:top w:w="10" w:type="dxa"/>
              <w:left w:w="10" w:type="dxa"/>
              <w:right w:w="10" w:type="dxa"/>
            </w:tcMar>
            <w:vAlign w:val="center"/>
          </w:tcPr>
          <w:p w14:paraId="241D3C7C" w14:textId="77777777" w:rsidR="00DC0862" w:rsidRDefault="00CF3909">
            <w:pPr>
              <w:widowControl/>
              <w:jc w:val="left"/>
              <w:textAlignment w:val="center"/>
              <w:rPr>
                <w:szCs w:val="21"/>
              </w:rPr>
            </w:pPr>
            <w:r>
              <w:rPr>
                <w:szCs w:val="21"/>
              </w:rPr>
              <w:t>数据库中存在已完成聚类（</w:t>
            </w:r>
            <w:r>
              <w:rPr>
                <w:szCs w:val="21"/>
              </w:rPr>
              <w:t>UC-003/004</w:t>
            </w:r>
            <w:r>
              <w:rPr>
                <w:szCs w:val="21"/>
              </w:rPr>
              <w:t>）与打标的有效事件</w:t>
            </w:r>
            <w:r>
              <w:rPr>
                <w:szCs w:val="21"/>
              </w:rPr>
              <w:t>/</w:t>
            </w:r>
            <w:r>
              <w:rPr>
                <w:szCs w:val="21"/>
              </w:rPr>
              <w:t>分类数据；首页</w:t>
            </w:r>
            <w:r>
              <w:rPr>
                <w:szCs w:val="21"/>
              </w:rPr>
              <w:t xml:space="preserve"> UI </w:t>
            </w:r>
            <w:r>
              <w:rPr>
                <w:szCs w:val="21"/>
              </w:rPr>
              <w:t>框架已加载完毕。</w:t>
            </w:r>
          </w:p>
        </w:tc>
      </w:tr>
      <w:tr w:rsidR="00DC0862" w14:paraId="05E557F4" w14:textId="77777777">
        <w:trPr>
          <w:trHeight w:val="840"/>
        </w:trPr>
        <w:tc>
          <w:tcPr>
            <w:tcW w:w="2142" w:type="dxa"/>
            <w:tcMar>
              <w:top w:w="10" w:type="dxa"/>
              <w:left w:w="10" w:type="dxa"/>
              <w:right w:w="10" w:type="dxa"/>
            </w:tcMar>
            <w:vAlign w:val="center"/>
          </w:tcPr>
          <w:p w14:paraId="5167E814" w14:textId="77777777" w:rsidR="00DC0862" w:rsidRDefault="00CF3909">
            <w:pPr>
              <w:widowControl/>
              <w:jc w:val="left"/>
              <w:textAlignment w:val="center"/>
              <w:rPr>
                <w:b/>
                <w:bCs/>
                <w:szCs w:val="21"/>
              </w:rPr>
            </w:pPr>
            <w:r>
              <w:rPr>
                <w:b/>
                <w:bCs/>
                <w:szCs w:val="21"/>
              </w:rPr>
              <w:t>后置条件</w:t>
            </w:r>
          </w:p>
        </w:tc>
        <w:tc>
          <w:tcPr>
            <w:tcW w:w="6189" w:type="dxa"/>
            <w:tcMar>
              <w:top w:w="10" w:type="dxa"/>
              <w:left w:w="10" w:type="dxa"/>
              <w:right w:w="10" w:type="dxa"/>
            </w:tcMar>
            <w:vAlign w:val="center"/>
          </w:tcPr>
          <w:p w14:paraId="1A3F351D" w14:textId="77777777" w:rsidR="00DC0862" w:rsidRDefault="00CF3909">
            <w:pPr>
              <w:widowControl/>
              <w:jc w:val="left"/>
              <w:textAlignment w:val="center"/>
              <w:rPr>
                <w:szCs w:val="21"/>
              </w:rPr>
            </w:pPr>
            <w:r>
              <w:rPr>
                <w:szCs w:val="21"/>
              </w:rPr>
              <w:t>首页顶部或特定模块成功渲染并展示若干张个性化</w:t>
            </w:r>
            <w:r>
              <w:rPr>
                <w:rFonts w:hint="eastAsia"/>
                <w:szCs w:val="21"/>
              </w:rPr>
              <w:t>“</w:t>
            </w:r>
            <w:r>
              <w:rPr>
                <w:szCs w:val="21"/>
              </w:rPr>
              <w:t>回忆灵感卡片</w:t>
            </w:r>
            <w:r>
              <w:rPr>
                <w:rFonts w:hint="eastAsia"/>
                <w:szCs w:val="21"/>
              </w:rPr>
              <w:t>”</w:t>
            </w:r>
            <w:r>
              <w:rPr>
                <w:szCs w:val="21"/>
              </w:rPr>
              <w:t>（如</w:t>
            </w:r>
            <w:r>
              <w:rPr>
                <w:rFonts w:hint="eastAsia"/>
                <w:szCs w:val="21"/>
              </w:rPr>
              <w:t>“</w:t>
            </w:r>
            <w:r>
              <w:rPr>
                <w:szCs w:val="21"/>
              </w:rPr>
              <w:t>最近的毛孩子</w:t>
            </w:r>
            <w:r>
              <w:rPr>
                <w:rFonts w:hint="eastAsia"/>
                <w:szCs w:val="21"/>
              </w:rPr>
              <w:t>”</w:t>
            </w:r>
            <w:r>
              <w:rPr>
                <w:szCs w:val="21"/>
              </w:rPr>
              <w:t>、</w:t>
            </w:r>
            <w:r>
              <w:rPr>
                <w:rFonts w:hint="eastAsia"/>
                <w:szCs w:val="21"/>
              </w:rPr>
              <w:t>“</w:t>
            </w:r>
            <w:r>
              <w:rPr>
                <w:szCs w:val="21"/>
              </w:rPr>
              <w:t>去年夏天的海边</w:t>
            </w:r>
            <w:r>
              <w:rPr>
                <w:rFonts w:hint="eastAsia"/>
                <w:szCs w:val="21"/>
              </w:rPr>
              <w:t>”</w:t>
            </w:r>
            <w:r>
              <w:rPr>
                <w:szCs w:val="21"/>
              </w:rPr>
              <w:t>）。</w:t>
            </w:r>
          </w:p>
        </w:tc>
      </w:tr>
      <w:tr w:rsidR="00DC0862" w14:paraId="16D0D244" w14:textId="77777777">
        <w:trPr>
          <w:trHeight w:val="840"/>
        </w:trPr>
        <w:tc>
          <w:tcPr>
            <w:tcW w:w="2142" w:type="dxa"/>
            <w:shd w:val="clear" w:color="auto" w:fill="D9D9D9"/>
            <w:tcMar>
              <w:top w:w="10" w:type="dxa"/>
              <w:left w:w="10" w:type="dxa"/>
              <w:right w:w="10" w:type="dxa"/>
            </w:tcMar>
            <w:vAlign w:val="center"/>
          </w:tcPr>
          <w:p w14:paraId="4A6BEAE1" w14:textId="77777777" w:rsidR="00DC0862" w:rsidRDefault="00CF3909">
            <w:pPr>
              <w:widowControl/>
              <w:jc w:val="left"/>
              <w:textAlignment w:val="center"/>
              <w:rPr>
                <w:b/>
                <w:bCs/>
                <w:szCs w:val="21"/>
              </w:rPr>
            </w:pPr>
            <w:r>
              <w:rPr>
                <w:b/>
                <w:bCs/>
                <w:szCs w:val="21"/>
              </w:rPr>
              <w:t>涉众利益</w:t>
            </w:r>
          </w:p>
        </w:tc>
        <w:tc>
          <w:tcPr>
            <w:tcW w:w="6189" w:type="dxa"/>
            <w:shd w:val="clear" w:color="auto" w:fill="D9D9D9"/>
            <w:tcMar>
              <w:top w:w="10" w:type="dxa"/>
              <w:left w:w="10" w:type="dxa"/>
              <w:right w:w="10" w:type="dxa"/>
            </w:tcMar>
            <w:vAlign w:val="center"/>
          </w:tcPr>
          <w:p w14:paraId="291E9F45" w14:textId="77777777" w:rsidR="00DC0862" w:rsidRDefault="00CF3909">
            <w:pPr>
              <w:widowControl/>
              <w:jc w:val="left"/>
              <w:textAlignment w:val="center"/>
              <w:rPr>
                <w:szCs w:val="21"/>
              </w:rPr>
            </w:pPr>
            <w:r>
              <w:rPr>
                <w:szCs w:val="21"/>
              </w:rPr>
              <w:t>极大降低用户整理与回顾相册的门槛，提供情绪价值，增强用户对</w:t>
            </w:r>
            <w:r>
              <w:rPr>
                <w:szCs w:val="21"/>
              </w:rPr>
              <w:t xml:space="preserve"> App </w:t>
            </w:r>
            <w:r>
              <w:rPr>
                <w:szCs w:val="21"/>
              </w:rPr>
              <w:t>的开启意愿和情感依赖（提升留存率）。</w:t>
            </w:r>
          </w:p>
        </w:tc>
      </w:tr>
      <w:tr w:rsidR="00DC0862" w14:paraId="29DA7CF7" w14:textId="77777777">
        <w:trPr>
          <w:trHeight w:val="2538"/>
        </w:trPr>
        <w:tc>
          <w:tcPr>
            <w:tcW w:w="2142" w:type="dxa"/>
            <w:tcMar>
              <w:top w:w="10" w:type="dxa"/>
              <w:left w:w="10" w:type="dxa"/>
              <w:right w:w="10" w:type="dxa"/>
            </w:tcMar>
            <w:vAlign w:val="center"/>
          </w:tcPr>
          <w:p w14:paraId="641F3705" w14:textId="77777777" w:rsidR="00DC0862" w:rsidRDefault="00CF3909">
            <w:pPr>
              <w:widowControl/>
              <w:jc w:val="left"/>
              <w:textAlignment w:val="center"/>
              <w:rPr>
                <w:b/>
                <w:bCs/>
                <w:szCs w:val="21"/>
              </w:rPr>
            </w:pPr>
            <w:r>
              <w:rPr>
                <w:b/>
                <w:bCs/>
                <w:szCs w:val="21"/>
              </w:rPr>
              <w:t>基本路径</w:t>
            </w:r>
          </w:p>
        </w:tc>
        <w:tc>
          <w:tcPr>
            <w:tcW w:w="6189" w:type="dxa"/>
            <w:tcMar>
              <w:top w:w="10" w:type="dxa"/>
              <w:left w:w="10" w:type="dxa"/>
              <w:right w:w="10" w:type="dxa"/>
            </w:tcMar>
            <w:vAlign w:val="center"/>
          </w:tcPr>
          <w:p w14:paraId="1C8E9D20" w14:textId="77777777" w:rsidR="00DC0862" w:rsidRDefault="00CF3909">
            <w:pPr>
              <w:widowControl/>
              <w:jc w:val="left"/>
              <w:textAlignment w:val="center"/>
              <w:rPr>
                <w:szCs w:val="21"/>
              </w:rPr>
            </w:pPr>
            <w:r>
              <w:rPr>
                <w:szCs w:val="21"/>
              </w:rPr>
              <w:t xml:space="preserve">1. </w:t>
            </w:r>
            <w:r>
              <w:rPr>
                <w:szCs w:val="21"/>
              </w:rPr>
              <w:t>候选池筛选：</w:t>
            </w:r>
            <w:r>
              <w:rPr>
                <w:szCs w:val="21"/>
              </w:rPr>
              <w:t xml:space="preserve"> App </w:t>
            </w:r>
            <w:r>
              <w:rPr>
                <w:szCs w:val="21"/>
              </w:rPr>
              <w:t>启动或从后台唤醒时，推荐引擎扫描</w:t>
            </w:r>
            <w:r>
              <w:rPr>
                <w:szCs w:val="21"/>
              </w:rPr>
              <w:t xml:space="preserve"> EventEntity </w:t>
            </w:r>
            <w:r>
              <w:rPr>
                <w:szCs w:val="21"/>
              </w:rPr>
              <w:t>与</w:t>
            </w:r>
            <w:r>
              <w:rPr>
                <w:szCs w:val="21"/>
              </w:rPr>
              <w:t xml:space="preserve"> PhotoEntity </w:t>
            </w:r>
            <w:r>
              <w:rPr>
                <w:szCs w:val="21"/>
              </w:rPr>
              <w:t>表。</w:t>
            </w:r>
          </w:p>
          <w:p w14:paraId="262E9417" w14:textId="77777777" w:rsidR="00DC0862" w:rsidRDefault="00CF3909">
            <w:pPr>
              <w:widowControl/>
              <w:jc w:val="left"/>
              <w:textAlignment w:val="center"/>
              <w:rPr>
                <w:szCs w:val="21"/>
              </w:rPr>
            </w:pPr>
            <w:r>
              <w:rPr>
                <w:szCs w:val="21"/>
              </w:rPr>
              <w:t xml:space="preserve">2. </w:t>
            </w:r>
            <w:r>
              <w:rPr>
                <w:szCs w:val="21"/>
              </w:rPr>
              <w:t>近期热点提取：</w:t>
            </w:r>
            <w:r>
              <w:rPr>
                <w:szCs w:val="21"/>
              </w:rPr>
              <w:t xml:space="preserve"> </w:t>
            </w:r>
            <w:r>
              <w:rPr>
                <w:szCs w:val="21"/>
              </w:rPr>
              <w:t>统计近一周内增长最快的视觉标签（如新增了</w:t>
            </w:r>
            <w:r>
              <w:rPr>
                <w:szCs w:val="21"/>
              </w:rPr>
              <w:t xml:space="preserve"> 50 </w:t>
            </w:r>
            <w:r>
              <w:rPr>
                <w:szCs w:val="21"/>
              </w:rPr>
              <w:t>张含有</w:t>
            </w:r>
            <w:r>
              <w:rPr>
                <w:rFonts w:hint="eastAsia"/>
                <w:szCs w:val="21"/>
              </w:rPr>
              <w:t>“</w:t>
            </w:r>
            <w:r>
              <w:rPr>
                <w:szCs w:val="21"/>
              </w:rPr>
              <w:t>猫</w:t>
            </w:r>
            <w:r>
              <w:rPr>
                <w:rFonts w:hint="eastAsia"/>
                <w:szCs w:val="21"/>
              </w:rPr>
              <w:t>”</w:t>
            </w:r>
            <w:r>
              <w:rPr>
                <w:szCs w:val="21"/>
              </w:rPr>
              <w:t>的照片），锁定高频主题。</w:t>
            </w:r>
          </w:p>
          <w:p w14:paraId="63F40A6C" w14:textId="77777777" w:rsidR="00DC0862" w:rsidRDefault="00CF3909">
            <w:pPr>
              <w:widowControl/>
              <w:jc w:val="left"/>
              <w:textAlignment w:val="center"/>
              <w:rPr>
                <w:szCs w:val="21"/>
              </w:rPr>
            </w:pPr>
            <w:r>
              <w:rPr>
                <w:szCs w:val="21"/>
              </w:rPr>
              <w:t xml:space="preserve">3. </w:t>
            </w:r>
            <w:r>
              <w:rPr>
                <w:szCs w:val="21"/>
              </w:rPr>
              <w:t>历史节点回溯：</w:t>
            </w:r>
            <w:r>
              <w:rPr>
                <w:szCs w:val="21"/>
              </w:rPr>
              <w:t xml:space="preserve"> </w:t>
            </w:r>
            <w:r>
              <w:rPr>
                <w:szCs w:val="21"/>
              </w:rPr>
              <w:t>检索当前日期在往年对应的高质量（高</w:t>
            </w:r>
            <w:r>
              <w:rPr>
                <w:szCs w:val="21"/>
              </w:rPr>
              <w:t xml:space="preserve"> joyScore</w:t>
            </w:r>
            <w:r>
              <w:rPr>
                <w:szCs w:val="21"/>
              </w:rPr>
              <w:t>）聚类事件。</w:t>
            </w:r>
          </w:p>
          <w:p w14:paraId="2440C9CC" w14:textId="77777777" w:rsidR="00DC0862" w:rsidRDefault="00CF3909">
            <w:pPr>
              <w:widowControl/>
              <w:jc w:val="left"/>
              <w:textAlignment w:val="center"/>
              <w:rPr>
                <w:szCs w:val="21"/>
              </w:rPr>
            </w:pPr>
            <w:r>
              <w:rPr>
                <w:szCs w:val="21"/>
              </w:rPr>
              <w:t xml:space="preserve">4. </w:t>
            </w:r>
            <w:r>
              <w:rPr>
                <w:szCs w:val="21"/>
              </w:rPr>
              <w:t>主题组装：</w:t>
            </w:r>
            <w:r>
              <w:rPr>
                <w:szCs w:val="21"/>
              </w:rPr>
              <w:t xml:space="preserve"> </w:t>
            </w:r>
            <w:r>
              <w:rPr>
                <w:szCs w:val="21"/>
              </w:rPr>
              <w:t>调用主题生成模块（</w:t>
            </w:r>
            <w:r>
              <w:rPr>
                <w:szCs w:val="21"/>
              </w:rPr>
              <w:t>UC-005</w:t>
            </w:r>
            <w:r>
              <w:rPr>
                <w:szCs w:val="21"/>
              </w:rPr>
              <w:t>），为选中的聚类事件赋予</w:t>
            </w:r>
            <w:r>
              <w:rPr>
                <w:rFonts w:hint="eastAsia"/>
                <w:szCs w:val="21"/>
              </w:rPr>
              <w:t>“</w:t>
            </w:r>
            <w:r>
              <w:rPr>
                <w:szCs w:val="21"/>
              </w:rPr>
              <w:t>动态标题</w:t>
            </w:r>
            <w:r>
              <w:rPr>
                <w:rFonts w:hint="eastAsia"/>
                <w:szCs w:val="21"/>
              </w:rPr>
              <w:t>”</w:t>
            </w:r>
            <w:r>
              <w:rPr>
                <w:szCs w:val="21"/>
              </w:rPr>
              <w:t>（如</w:t>
            </w:r>
            <w:r>
              <w:rPr>
                <w:rFonts w:hint="eastAsia"/>
                <w:szCs w:val="21"/>
              </w:rPr>
              <w:t>“</w:t>
            </w:r>
            <w:r>
              <w:rPr>
                <w:szCs w:val="21"/>
              </w:rPr>
              <w:t>周末的咖啡时光</w:t>
            </w:r>
            <w:r>
              <w:rPr>
                <w:rFonts w:hint="eastAsia"/>
                <w:szCs w:val="21"/>
              </w:rPr>
              <w:t>”</w:t>
            </w:r>
            <w:r>
              <w:rPr>
                <w:szCs w:val="21"/>
              </w:rPr>
              <w:t>）。</w:t>
            </w:r>
          </w:p>
          <w:p w14:paraId="648A548C" w14:textId="77777777" w:rsidR="00DC0862" w:rsidRDefault="00CF3909">
            <w:pPr>
              <w:widowControl/>
              <w:jc w:val="left"/>
              <w:textAlignment w:val="center"/>
              <w:rPr>
                <w:szCs w:val="21"/>
              </w:rPr>
            </w:pPr>
            <w:r>
              <w:rPr>
                <w:szCs w:val="21"/>
              </w:rPr>
              <w:t xml:space="preserve">5. UI </w:t>
            </w:r>
            <w:r>
              <w:rPr>
                <w:szCs w:val="21"/>
              </w:rPr>
              <w:t>渲染呈现：</w:t>
            </w:r>
            <w:r>
              <w:rPr>
                <w:szCs w:val="21"/>
              </w:rPr>
              <w:t xml:space="preserve"> </w:t>
            </w:r>
            <w:r>
              <w:rPr>
                <w:szCs w:val="21"/>
              </w:rPr>
              <w:t>将优先级最高的前</w:t>
            </w:r>
            <w:r>
              <w:rPr>
                <w:szCs w:val="21"/>
              </w:rPr>
              <w:t xml:space="preserve"> 1-3 </w:t>
            </w:r>
            <w:r>
              <w:rPr>
                <w:szCs w:val="21"/>
              </w:rPr>
              <w:t>个主题渲染为首页的主视觉卡片，诱导用户点击进入详细图文或视频生成流程。</w:t>
            </w:r>
          </w:p>
        </w:tc>
      </w:tr>
      <w:tr w:rsidR="00DC0862" w14:paraId="788D713B" w14:textId="77777777">
        <w:trPr>
          <w:trHeight w:val="1400"/>
        </w:trPr>
        <w:tc>
          <w:tcPr>
            <w:tcW w:w="2142" w:type="dxa"/>
            <w:shd w:val="clear" w:color="auto" w:fill="D9D9D9"/>
            <w:tcMar>
              <w:top w:w="10" w:type="dxa"/>
              <w:left w:w="10" w:type="dxa"/>
              <w:right w:w="10" w:type="dxa"/>
            </w:tcMar>
            <w:vAlign w:val="center"/>
          </w:tcPr>
          <w:p w14:paraId="3DF8DE1B" w14:textId="77777777" w:rsidR="00DC0862" w:rsidRDefault="00CF3909">
            <w:pPr>
              <w:widowControl/>
              <w:jc w:val="left"/>
              <w:textAlignment w:val="center"/>
              <w:rPr>
                <w:b/>
                <w:bCs/>
                <w:szCs w:val="21"/>
              </w:rPr>
            </w:pPr>
            <w:r>
              <w:rPr>
                <w:b/>
                <w:bCs/>
                <w:szCs w:val="21"/>
              </w:rPr>
              <w:t>扩展路径</w:t>
            </w:r>
          </w:p>
        </w:tc>
        <w:tc>
          <w:tcPr>
            <w:tcW w:w="6189" w:type="dxa"/>
            <w:shd w:val="clear" w:color="auto" w:fill="D9D9D9"/>
            <w:tcMar>
              <w:top w:w="10" w:type="dxa"/>
              <w:left w:w="10" w:type="dxa"/>
              <w:right w:w="10" w:type="dxa"/>
            </w:tcMar>
            <w:vAlign w:val="center"/>
          </w:tcPr>
          <w:p w14:paraId="0F6D8B80" w14:textId="77777777" w:rsidR="00DC0862" w:rsidRDefault="00CF3909">
            <w:pPr>
              <w:widowControl/>
              <w:jc w:val="left"/>
              <w:textAlignment w:val="center"/>
              <w:rPr>
                <w:szCs w:val="21"/>
              </w:rPr>
            </w:pPr>
            <w:r>
              <w:rPr>
                <w:rFonts w:hint="eastAsia"/>
                <w:szCs w:val="21"/>
              </w:rPr>
              <w:t xml:space="preserve">1. </w:t>
            </w:r>
            <w:r>
              <w:rPr>
                <w:rFonts w:hint="eastAsia"/>
                <w:szCs w:val="21"/>
              </w:rPr>
              <w:t>一键创作无缝流转：</w:t>
            </w:r>
            <w:r>
              <w:rPr>
                <w:rFonts w:hint="eastAsia"/>
                <w:szCs w:val="21"/>
              </w:rPr>
              <w:t xml:space="preserve"> </w:t>
            </w:r>
            <w:r>
              <w:rPr>
                <w:rFonts w:hint="eastAsia"/>
                <w:szCs w:val="21"/>
              </w:rPr>
              <w:t>若用户对首页推送的“回忆卡片”感兴趣并点击，系统将自动提取该卡片绑定的事件</w:t>
            </w:r>
            <w:r>
              <w:rPr>
                <w:rFonts w:hint="eastAsia"/>
                <w:szCs w:val="21"/>
              </w:rPr>
              <w:t xml:space="preserve"> ID </w:t>
            </w:r>
            <w:r>
              <w:rPr>
                <w:rFonts w:hint="eastAsia"/>
                <w:szCs w:val="21"/>
              </w:rPr>
              <w:t>与预设主题，直接将上下文参数带入至后续的“大模型图文日志生成”或“视频混剪”页面，实现从“浏览”到“创作”的零成本跨越。</w:t>
            </w:r>
          </w:p>
        </w:tc>
      </w:tr>
      <w:tr w:rsidR="00DC0862" w14:paraId="06A209C4" w14:textId="77777777">
        <w:trPr>
          <w:trHeight w:val="394"/>
        </w:trPr>
        <w:tc>
          <w:tcPr>
            <w:tcW w:w="2142" w:type="dxa"/>
            <w:tcMar>
              <w:top w:w="10" w:type="dxa"/>
              <w:left w:w="10" w:type="dxa"/>
              <w:right w:w="10" w:type="dxa"/>
            </w:tcMar>
            <w:vAlign w:val="center"/>
          </w:tcPr>
          <w:p w14:paraId="653DEC6D" w14:textId="77777777" w:rsidR="00DC0862" w:rsidRDefault="00CF3909">
            <w:pPr>
              <w:widowControl/>
              <w:jc w:val="left"/>
              <w:textAlignment w:val="center"/>
              <w:rPr>
                <w:b/>
                <w:bCs/>
                <w:szCs w:val="21"/>
              </w:rPr>
            </w:pPr>
            <w:r>
              <w:rPr>
                <w:b/>
                <w:bCs/>
                <w:szCs w:val="21"/>
              </w:rPr>
              <w:t>字段列表</w:t>
            </w:r>
          </w:p>
        </w:tc>
        <w:tc>
          <w:tcPr>
            <w:tcW w:w="6189" w:type="dxa"/>
            <w:tcMar>
              <w:top w:w="10" w:type="dxa"/>
              <w:left w:w="10" w:type="dxa"/>
              <w:right w:w="10" w:type="dxa"/>
            </w:tcMar>
            <w:vAlign w:val="center"/>
          </w:tcPr>
          <w:p w14:paraId="13A40584" w14:textId="77777777" w:rsidR="00DC0862" w:rsidRDefault="00CF3909">
            <w:pPr>
              <w:widowControl/>
              <w:jc w:val="left"/>
              <w:textAlignment w:val="center"/>
              <w:rPr>
                <w:szCs w:val="21"/>
              </w:rPr>
            </w:pPr>
            <w:r>
              <w:rPr>
                <w:szCs w:val="21"/>
              </w:rPr>
              <w:t>输入：</w:t>
            </w:r>
            <w:r>
              <w:rPr>
                <w:szCs w:val="21"/>
              </w:rPr>
              <w:t xml:space="preserve"> </w:t>
            </w:r>
            <w:r>
              <w:rPr>
                <w:szCs w:val="21"/>
              </w:rPr>
              <w:t>照片拍摄时间分布、视觉标签增量分布；</w:t>
            </w:r>
          </w:p>
          <w:p w14:paraId="16744C5B" w14:textId="77777777" w:rsidR="00DC0862" w:rsidRDefault="00CF3909">
            <w:pPr>
              <w:widowControl/>
              <w:jc w:val="left"/>
              <w:textAlignment w:val="center"/>
              <w:rPr>
                <w:szCs w:val="21"/>
              </w:rPr>
            </w:pPr>
            <w:r>
              <w:rPr>
                <w:szCs w:val="21"/>
              </w:rPr>
              <w:t>输出：</w:t>
            </w:r>
            <w:r>
              <w:rPr>
                <w:szCs w:val="21"/>
              </w:rPr>
              <w:t xml:space="preserve"> </w:t>
            </w:r>
            <w:r>
              <w:rPr>
                <w:szCs w:val="21"/>
              </w:rPr>
              <w:t>推送卡片数据集（包含封面图路径、标题、副标题、事件</w:t>
            </w:r>
            <w:r>
              <w:rPr>
                <w:szCs w:val="21"/>
              </w:rPr>
              <w:t>/</w:t>
            </w:r>
            <w:r>
              <w:rPr>
                <w:szCs w:val="21"/>
              </w:rPr>
              <w:t>分类</w:t>
            </w:r>
            <w:r>
              <w:rPr>
                <w:szCs w:val="21"/>
              </w:rPr>
              <w:t xml:space="preserve"> ID</w:t>
            </w:r>
            <w:r>
              <w:rPr>
                <w:szCs w:val="21"/>
              </w:rPr>
              <w:t>）。</w:t>
            </w:r>
          </w:p>
        </w:tc>
      </w:tr>
      <w:tr w:rsidR="00DC0862" w14:paraId="4E261F22" w14:textId="77777777">
        <w:trPr>
          <w:trHeight w:val="1120"/>
        </w:trPr>
        <w:tc>
          <w:tcPr>
            <w:tcW w:w="2142" w:type="dxa"/>
            <w:shd w:val="clear" w:color="auto" w:fill="D9D9D9"/>
            <w:tcMar>
              <w:top w:w="10" w:type="dxa"/>
              <w:left w:w="10" w:type="dxa"/>
              <w:right w:w="10" w:type="dxa"/>
            </w:tcMar>
            <w:vAlign w:val="center"/>
          </w:tcPr>
          <w:p w14:paraId="115D5B5B" w14:textId="77777777" w:rsidR="00DC0862" w:rsidRDefault="00CF3909">
            <w:pPr>
              <w:widowControl/>
              <w:jc w:val="left"/>
              <w:textAlignment w:val="center"/>
              <w:rPr>
                <w:b/>
                <w:bCs/>
                <w:szCs w:val="21"/>
              </w:rPr>
            </w:pPr>
            <w:r>
              <w:rPr>
                <w:b/>
                <w:bCs/>
                <w:szCs w:val="21"/>
              </w:rPr>
              <w:t>设计规则</w:t>
            </w:r>
          </w:p>
        </w:tc>
        <w:tc>
          <w:tcPr>
            <w:tcW w:w="6189" w:type="dxa"/>
            <w:shd w:val="clear" w:color="auto" w:fill="D9D9D9"/>
            <w:tcMar>
              <w:top w:w="10" w:type="dxa"/>
              <w:left w:w="10" w:type="dxa"/>
              <w:right w:w="10" w:type="dxa"/>
            </w:tcMar>
            <w:vAlign w:val="center"/>
          </w:tcPr>
          <w:p w14:paraId="4586598C" w14:textId="77777777" w:rsidR="00DC0862" w:rsidRDefault="00CF3909">
            <w:pPr>
              <w:widowControl/>
              <w:jc w:val="left"/>
              <w:textAlignment w:val="center"/>
              <w:rPr>
                <w:szCs w:val="21"/>
              </w:rPr>
            </w:pPr>
            <w:r>
              <w:t>遵循</w:t>
            </w:r>
            <w:r>
              <w:t>“</w:t>
            </w:r>
            <w:r>
              <w:t>零隐私泄露的端侧推荐</w:t>
            </w:r>
            <w:r>
              <w:t>”</w:t>
            </w:r>
            <w:r>
              <w:t>原则。所有的用户偏好画像、频次统计及历史回溯均在本地</w:t>
            </w:r>
            <w:r>
              <w:t xml:space="preserve"> ObjectBox </w:t>
            </w:r>
            <w:r>
              <w:t>数据库中执行，绝不将用户的照片行为数据上传至云端服务器进行中心化推荐计算。</w:t>
            </w:r>
          </w:p>
        </w:tc>
      </w:tr>
      <w:tr w:rsidR="00DC0862" w14:paraId="1F00B782" w14:textId="77777777">
        <w:trPr>
          <w:trHeight w:val="840"/>
        </w:trPr>
        <w:tc>
          <w:tcPr>
            <w:tcW w:w="2142" w:type="dxa"/>
            <w:tcMar>
              <w:top w:w="10" w:type="dxa"/>
              <w:left w:w="10" w:type="dxa"/>
              <w:right w:w="10" w:type="dxa"/>
            </w:tcMar>
            <w:vAlign w:val="center"/>
          </w:tcPr>
          <w:p w14:paraId="27853BF0" w14:textId="77777777" w:rsidR="00DC0862" w:rsidRDefault="00CF3909">
            <w:pPr>
              <w:widowControl/>
              <w:jc w:val="left"/>
              <w:textAlignment w:val="center"/>
              <w:rPr>
                <w:b/>
                <w:bCs/>
                <w:szCs w:val="21"/>
              </w:rPr>
            </w:pPr>
            <w:r>
              <w:rPr>
                <w:b/>
                <w:bCs/>
                <w:szCs w:val="21"/>
              </w:rPr>
              <w:t>未解决的问题</w:t>
            </w:r>
          </w:p>
        </w:tc>
        <w:tc>
          <w:tcPr>
            <w:tcW w:w="6189" w:type="dxa"/>
            <w:tcMar>
              <w:top w:w="10" w:type="dxa"/>
              <w:left w:w="10" w:type="dxa"/>
              <w:right w:w="10" w:type="dxa"/>
            </w:tcMar>
            <w:vAlign w:val="center"/>
          </w:tcPr>
          <w:p w14:paraId="3D591ED5" w14:textId="77777777" w:rsidR="00DC0862" w:rsidRDefault="00CF3909">
            <w:pPr>
              <w:widowControl/>
              <w:jc w:val="left"/>
              <w:textAlignment w:val="center"/>
              <w:rPr>
                <w:szCs w:val="21"/>
              </w:rPr>
            </w:pPr>
            <w:r>
              <w:rPr>
                <w:szCs w:val="21"/>
              </w:rPr>
              <w:t>对于刚刚安装</w:t>
            </w:r>
            <w:r>
              <w:rPr>
                <w:szCs w:val="21"/>
              </w:rPr>
              <w:t xml:space="preserve"> App </w:t>
            </w:r>
            <w:r>
              <w:rPr>
                <w:szCs w:val="21"/>
              </w:rPr>
              <w:t>且未导入旧相册的全新用户，由于缺乏足够的数据积累，存在</w:t>
            </w:r>
            <w:r>
              <w:rPr>
                <w:rFonts w:hint="eastAsia"/>
                <w:szCs w:val="21"/>
              </w:rPr>
              <w:t>“</w:t>
            </w:r>
            <w:r>
              <w:rPr>
                <w:szCs w:val="21"/>
              </w:rPr>
              <w:t>冷启动</w:t>
            </w:r>
            <w:r>
              <w:rPr>
                <w:rFonts w:hint="eastAsia"/>
                <w:szCs w:val="21"/>
              </w:rPr>
              <w:t>”</w:t>
            </w:r>
            <w:r>
              <w:rPr>
                <w:szCs w:val="21"/>
              </w:rPr>
              <w:t>问题，可能在最初几天内无法生成精准的主动推送卡片。</w:t>
            </w:r>
          </w:p>
        </w:tc>
      </w:tr>
      <w:tr w:rsidR="00DC0862" w14:paraId="52FFB506" w14:textId="77777777">
        <w:trPr>
          <w:trHeight w:val="1120"/>
        </w:trPr>
        <w:tc>
          <w:tcPr>
            <w:tcW w:w="2142" w:type="dxa"/>
            <w:shd w:val="clear" w:color="auto" w:fill="D9D9D9"/>
            <w:tcMar>
              <w:top w:w="10" w:type="dxa"/>
              <w:left w:w="10" w:type="dxa"/>
              <w:right w:w="10" w:type="dxa"/>
            </w:tcMar>
            <w:vAlign w:val="center"/>
          </w:tcPr>
          <w:p w14:paraId="798CBFCE" w14:textId="77777777" w:rsidR="00DC0862" w:rsidRDefault="00CF3909">
            <w:pPr>
              <w:widowControl/>
              <w:jc w:val="left"/>
              <w:textAlignment w:val="center"/>
              <w:rPr>
                <w:b/>
                <w:bCs/>
                <w:szCs w:val="21"/>
              </w:rPr>
            </w:pPr>
            <w:r>
              <w:rPr>
                <w:b/>
                <w:bCs/>
                <w:szCs w:val="21"/>
              </w:rPr>
              <w:t>备注</w:t>
            </w:r>
          </w:p>
        </w:tc>
        <w:tc>
          <w:tcPr>
            <w:tcW w:w="6189" w:type="dxa"/>
            <w:shd w:val="clear" w:color="auto" w:fill="D9D9D9"/>
            <w:tcMar>
              <w:top w:w="10" w:type="dxa"/>
              <w:left w:w="10" w:type="dxa"/>
              <w:right w:w="10" w:type="dxa"/>
            </w:tcMar>
            <w:vAlign w:val="center"/>
          </w:tcPr>
          <w:p w14:paraId="27A729EA" w14:textId="77777777" w:rsidR="00DC0862" w:rsidRDefault="00CF3909">
            <w:pPr>
              <w:widowControl/>
              <w:jc w:val="left"/>
              <w:textAlignment w:val="center"/>
              <w:rPr>
                <w:szCs w:val="21"/>
              </w:rPr>
            </w:pPr>
            <w:r>
              <w:rPr>
                <w:szCs w:val="21"/>
              </w:rPr>
              <w:t>该功能将系统的属性从</w:t>
            </w:r>
            <w:r>
              <w:rPr>
                <w:rFonts w:hint="eastAsia"/>
                <w:szCs w:val="21"/>
              </w:rPr>
              <w:t>“</w:t>
            </w:r>
            <w:r>
              <w:rPr>
                <w:szCs w:val="21"/>
              </w:rPr>
              <w:t>工具</w:t>
            </w:r>
            <w:r>
              <w:rPr>
                <w:rFonts w:hint="eastAsia"/>
                <w:szCs w:val="21"/>
              </w:rPr>
              <w:t>”</w:t>
            </w:r>
            <w:r>
              <w:rPr>
                <w:szCs w:val="21"/>
              </w:rPr>
              <w:t>升华为了</w:t>
            </w:r>
            <w:r>
              <w:rPr>
                <w:rFonts w:hint="eastAsia"/>
                <w:szCs w:val="21"/>
              </w:rPr>
              <w:t>“</w:t>
            </w:r>
            <w:r>
              <w:rPr>
                <w:szCs w:val="21"/>
              </w:rPr>
              <w:t>内容社区（单机版）</w:t>
            </w:r>
            <w:r>
              <w:rPr>
                <w:rFonts w:hint="eastAsia"/>
                <w:szCs w:val="21"/>
              </w:rPr>
              <w:t>”</w:t>
            </w:r>
            <w:r>
              <w:rPr>
                <w:szCs w:val="21"/>
              </w:rPr>
              <w:t>。用户一打开</w:t>
            </w:r>
            <w:r>
              <w:rPr>
                <w:szCs w:val="21"/>
              </w:rPr>
              <w:t xml:space="preserve"> App </w:t>
            </w:r>
            <w:r>
              <w:rPr>
                <w:szCs w:val="21"/>
              </w:rPr>
              <w:t>就像在刷属于自己的朋友圈，看到了系统精心准备的往事，点击卡片即可直接触发后续的</w:t>
            </w:r>
            <w:r>
              <w:rPr>
                <w:rFonts w:hint="eastAsia"/>
                <w:szCs w:val="21"/>
              </w:rPr>
              <w:t>“</w:t>
            </w:r>
            <w:r>
              <w:rPr>
                <w:szCs w:val="21"/>
              </w:rPr>
              <w:t>一键生成视频</w:t>
            </w:r>
            <w:r>
              <w:rPr>
                <w:szCs w:val="21"/>
              </w:rPr>
              <w:t>/</w:t>
            </w:r>
            <w:r>
              <w:rPr>
                <w:szCs w:val="21"/>
              </w:rPr>
              <w:t>游记</w:t>
            </w:r>
            <w:r>
              <w:rPr>
                <w:rFonts w:hint="eastAsia"/>
                <w:szCs w:val="21"/>
              </w:rPr>
              <w:t>”</w:t>
            </w:r>
            <w:r>
              <w:rPr>
                <w:szCs w:val="21"/>
              </w:rPr>
              <w:t>功能。</w:t>
            </w:r>
          </w:p>
        </w:tc>
      </w:tr>
    </w:tbl>
    <w:p w14:paraId="36D077CE" w14:textId="77777777" w:rsidR="00DC0862" w:rsidRDefault="00CF3909">
      <w:pPr>
        <w:pStyle w:val="3"/>
        <w:numPr>
          <w:ilvl w:val="2"/>
          <w:numId w:val="0"/>
        </w:numPr>
        <w:spacing w:before="0" w:after="160" w:line="360" w:lineRule="auto"/>
        <w:rPr>
          <w:rFonts w:ascii="Times New Roman" w:hAnsi="Times New Roman"/>
        </w:rPr>
      </w:pPr>
      <w:bookmarkStart w:id="80" w:name="_Toc232982651"/>
      <w:r>
        <w:rPr>
          <w:rFonts w:ascii="Times New Roman" w:hAnsi="Times New Roman" w:hint="eastAsia"/>
        </w:rPr>
        <w:t xml:space="preserve">4.2.7 </w:t>
      </w:r>
      <w:r>
        <w:rPr>
          <w:rFonts w:ascii="Times New Roman" w:hAnsi="Times New Roman" w:hint="eastAsia"/>
        </w:rPr>
        <w:t>智能照片搜索与筛选功能</w:t>
      </w:r>
      <w:bookmarkEnd w:id="80"/>
    </w:p>
    <w:p w14:paraId="7690DE64" w14:textId="77777777" w:rsidR="00DE1022" w:rsidRDefault="00CF3909">
      <w:pPr>
        <w:pStyle w:val="a0"/>
        <w:ind w:firstLine="480"/>
      </w:pPr>
      <w:r>
        <w:t>语义搜索统一由</w:t>
      </w:r>
      <w:r>
        <w:t xml:space="preserve"> SemanticPhotoSearchService </w:t>
      </w:r>
      <w:r>
        <w:t>服务相册搜索、聊天搜索和创作筛图。</w:t>
      </w:r>
      <w:r>
        <w:t xml:space="preserve">LLM </w:t>
      </w:r>
      <w:r>
        <w:t>查询解析不可用时，用户仍可使用时间、地点、标签等确定性浏览；不能将空向量或解析失败误报为无结果。</w:t>
      </w:r>
    </w:p>
    <w:p w14:paraId="2EB0AA40" w14:textId="77777777" w:rsidR="00DC0862" w:rsidRDefault="00CF3909">
      <w:pPr>
        <w:pStyle w:val="a0"/>
        <w:spacing w:line="360" w:lineRule="auto"/>
        <w:ind w:firstLineChars="0" w:firstLine="420"/>
      </w:pPr>
      <w:r>
        <w:t>本功能模块为用户提供了一个极其强大的多模态相册搜索引擎。系统打破了传统的固定标签分类限制，允许用户使用极其自由的自然语言（如</w:t>
      </w:r>
      <w:r>
        <w:rPr>
          <w:rFonts w:hint="eastAsia"/>
        </w:rPr>
        <w:t>“</w:t>
      </w:r>
      <w:r>
        <w:t>去年夏天旅行的照片</w:t>
      </w:r>
      <w:r>
        <w:rPr>
          <w:rFonts w:hint="eastAsia"/>
        </w:rPr>
        <w:t>”</w:t>
      </w:r>
      <w:r>
        <w:t>、</w:t>
      </w:r>
      <w:r>
        <w:rPr>
          <w:rFonts w:hint="eastAsia"/>
        </w:rPr>
        <w:t>“</w:t>
      </w:r>
      <w:r>
        <w:t>戴墨镜在海边</w:t>
      </w:r>
      <w:r>
        <w:rPr>
          <w:rFonts w:hint="eastAsia"/>
        </w:rPr>
        <w:t>”</w:t>
      </w:r>
      <w:r>
        <w:t>）进行跨模态语义搜图，并支持用户在检索结果中进行二次手动勾选，为最终的内容创作提供精准的素材库。</w:t>
      </w:r>
    </w:p>
    <w:p w14:paraId="4A801FE8"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4-20 智能照片搜索功能模块描述</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7"/>
        <w:gridCol w:w="2100"/>
        <w:gridCol w:w="3666"/>
        <w:gridCol w:w="1278"/>
      </w:tblGrid>
      <w:tr w:rsidR="00DC0862" w14:paraId="25EF3D40" w14:textId="77777777">
        <w:trPr>
          <w:trHeight w:val="280"/>
        </w:trPr>
        <w:tc>
          <w:tcPr>
            <w:tcW w:w="1287" w:type="dxa"/>
            <w:tcMar>
              <w:top w:w="10" w:type="dxa"/>
              <w:left w:w="10" w:type="dxa"/>
              <w:right w:w="10" w:type="dxa"/>
            </w:tcMar>
            <w:vAlign w:val="center"/>
          </w:tcPr>
          <w:p w14:paraId="3054EC23" w14:textId="77777777" w:rsidR="00DC0862" w:rsidRDefault="00CF3909">
            <w:pPr>
              <w:widowControl/>
              <w:jc w:val="center"/>
              <w:textAlignment w:val="center"/>
              <w:rPr>
                <w:szCs w:val="21"/>
              </w:rPr>
            </w:pPr>
            <w:r>
              <w:rPr>
                <w:szCs w:val="21"/>
              </w:rPr>
              <w:t>功能模块</w:t>
            </w:r>
          </w:p>
        </w:tc>
        <w:tc>
          <w:tcPr>
            <w:tcW w:w="2100" w:type="dxa"/>
            <w:tcMar>
              <w:top w:w="10" w:type="dxa"/>
              <w:left w:w="10" w:type="dxa"/>
              <w:right w:w="10" w:type="dxa"/>
            </w:tcMar>
            <w:vAlign w:val="center"/>
          </w:tcPr>
          <w:p w14:paraId="44F3C0EC" w14:textId="77777777" w:rsidR="00DC0862" w:rsidRDefault="00CF3909">
            <w:pPr>
              <w:widowControl/>
              <w:jc w:val="center"/>
              <w:textAlignment w:val="center"/>
              <w:rPr>
                <w:szCs w:val="21"/>
              </w:rPr>
            </w:pPr>
            <w:r>
              <w:rPr>
                <w:szCs w:val="21"/>
              </w:rPr>
              <w:t>功能</w:t>
            </w:r>
          </w:p>
        </w:tc>
        <w:tc>
          <w:tcPr>
            <w:tcW w:w="3666" w:type="dxa"/>
            <w:tcMar>
              <w:top w:w="10" w:type="dxa"/>
              <w:left w:w="10" w:type="dxa"/>
              <w:right w:w="10" w:type="dxa"/>
            </w:tcMar>
            <w:vAlign w:val="center"/>
          </w:tcPr>
          <w:p w14:paraId="563CFF24" w14:textId="77777777" w:rsidR="00DC0862" w:rsidRDefault="00CF3909">
            <w:pPr>
              <w:widowControl/>
              <w:jc w:val="center"/>
              <w:textAlignment w:val="center"/>
              <w:rPr>
                <w:szCs w:val="21"/>
              </w:rPr>
            </w:pPr>
            <w:r>
              <w:rPr>
                <w:szCs w:val="21"/>
              </w:rPr>
              <w:t>功能描述</w:t>
            </w:r>
          </w:p>
        </w:tc>
        <w:tc>
          <w:tcPr>
            <w:tcW w:w="1278" w:type="dxa"/>
            <w:tcMar>
              <w:top w:w="10" w:type="dxa"/>
              <w:left w:w="10" w:type="dxa"/>
              <w:right w:w="10" w:type="dxa"/>
            </w:tcMar>
            <w:vAlign w:val="center"/>
          </w:tcPr>
          <w:p w14:paraId="7D14E702" w14:textId="77777777" w:rsidR="00DC0862" w:rsidRDefault="00CF3909">
            <w:pPr>
              <w:widowControl/>
              <w:jc w:val="center"/>
              <w:textAlignment w:val="center"/>
              <w:rPr>
                <w:szCs w:val="21"/>
              </w:rPr>
            </w:pPr>
            <w:r>
              <w:rPr>
                <w:szCs w:val="21"/>
              </w:rPr>
              <w:t>优先级</w:t>
            </w:r>
          </w:p>
        </w:tc>
      </w:tr>
      <w:tr w:rsidR="00DC0862" w14:paraId="3C47C170" w14:textId="77777777">
        <w:trPr>
          <w:trHeight w:val="90"/>
        </w:trPr>
        <w:tc>
          <w:tcPr>
            <w:tcW w:w="1287" w:type="dxa"/>
            <w:vMerge w:val="restart"/>
            <w:shd w:val="clear" w:color="auto" w:fill="D9D9D9"/>
            <w:tcMar>
              <w:top w:w="10" w:type="dxa"/>
              <w:left w:w="10" w:type="dxa"/>
              <w:right w:w="10" w:type="dxa"/>
            </w:tcMar>
            <w:vAlign w:val="center"/>
          </w:tcPr>
          <w:p w14:paraId="660D8E19" w14:textId="77777777" w:rsidR="00DC0862" w:rsidRDefault="00CF3909">
            <w:pPr>
              <w:widowControl/>
              <w:jc w:val="center"/>
              <w:textAlignment w:val="center"/>
              <w:rPr>
                <w:szCs w:val="21"/>
              </w:rPr>
            </w:pPr>
            <w:r>
              <w:rPr>
                <w:szCs w:val="21"/>
              </w:rPr>
              <w:t>智能跨模态搜索</w:t>
            </w:r>
          </w:p>
        </w:tc>
        <w:tc>
          <w:tcPr>
            <w:tcW w:w="2100" w:type="dxa"/>
            <w:shd w:val="clear" w:color="auto" w:fill="D9D9D9"/>
            <w:tcMar>
              <w:top w:w="10" w:type="dxa"/>
              <w:left w:w="10" w:type="dxa"/>
              <w:right w:w="10" w:type="dxa"/>
            </w:tcMar>
            <w:vAlign w:val="center"/>
          </w:tcPr>
          <w:p w14:paraId="31114AB8" w14:textId="77777777" w:rsidR="00DC0862" w:rsidRDefault="00CF3909">
            <w:pPr>
              <w:widowControl/>
              <w:jc w:val="center"/>
              <w:textAlignment w:val="center"/>
              <w:rPr>
                <w:szCs w:val="21"/>
              </w:rPr>
            </w:pPr>
            <w:r>
              <w:rPr>
                <w:szCs w:val="21"/>
              </w:rPr>
              <w:t>搜索意图解析</w:t>
            </w:r>
          </w:p>
        </w:tc>
        <w:tc>
          <w:tcPr>
            <w:tcW w:w="3666" w:type="dxa"/>
            <w:shd w:val="clear" w:color="auto" w:fill="D9D9D9"/>
            <w:tcMar>
              <w:top w:w="10" w:type="dxa"/>
              <w:left w:w="10" w:type="dxa"/>
              <w:right w:w="10" w:type="dxa"/>
            </w:tcMar>
            <w:vAlign w:val="center"/>
          </w:tcPr>
          <w:p w14:paraId="7F6C556C" w14:textId="77777777" w:rsidR="00DC0862" w:rsidRDefault="00CF3909">
            <w:pPr>
              <w:widowControl/>
              <w:jc w:val="center"/>
              <w:textAlignment w:val="center"/>
              <w:rPr>
                <w:szCs w:val="21"/>
              </w:rPr>
            </w:pPr>
            <w:r>
              <w:rPr>
                <w:szCs w:val="21"/>
              </w:rPr>
              <w:t>接收用户输入的自然语言</w:t>
            </w:r>
            <w:r>
              <w:rPr>
                <w:szCs w:val="21"/>
              </w:rPr>
              <w:t xml:space="preserve"> Query</w:t>
            </w:r>
            <w:r>
              <w:rPr>
                <w:szCs w:val="21"/>
              </w:rPr>
              <w:t>，</w:t>
            </w:r>
            <w:r>
              <w:rPr>
                <w:rFonts w:hint="eastAsia"/>
                <w:szCs w:val="21"/>
              </w:rPr>
              <w:t>借助预设规则分类，对于简单明确的查询，直接在本地检索；对于复杂、混合查询，利用</w:t>
            </w:r>
            <w:r>
              <w:rPr>
                <w:rFonts w:hint="eastAsia"/>
                <w:szCs w:val="21"/>
              </w:rPr>
              <w:t>LLM</w:t>
            </w:r>
            <w:r>
              <w:rPr>
                <w:szCs w:val="21"/>
              </w:rPr>
              <w:t>解析出时间</w:t>
            </w:r>
            <w:r>
              <w:rPr>
                <w:rFonts w:hint="eastAsia"/>
                <w:szCs w:val="21"/>
              </w:rPr>
              <w:t>、</w:t>
            </w:r>
            <w:r>
              <w:rPr>
                <w:szCs w:val="21"/>
              </w:rPr>
              <w:t>地理位置</w:t>
            </w:r>
            <w:r>
              <w:rPr>
                <w:rFonts w:hint="eastAsia"/>
                <w:szCs w:val="21"/>
              </w:rPr>
              <w:t>、标签、正向语义、负向语义、召回语义等内容，再进行后续搜索。</w:t>
            </w:r>
          </w:p>
        </w:tc>
        <w:tc>
          <w:tcPr>
            <w:tcW w:w="1278" w:type="dxa"/>
            <w:shd w:val="clear" w:color="auto" w:fill="D9D9D9"/>
            <w:tcMar>
              <w:top w:w="10" w:type="dxa"/>
              <w:left w:w="10" w:type="dxa"/>
              <w:right w:w="10" w:type="dxa"/>
            </w:tcMar>
            <w:vAlign w:val="center"/>
          </w:tcPr>
          <w:p w14:paraId="7A16159A" w14:textId="77777777" w:rsidR="00DC0862" w:rsidRDefault="00CF3909">
            <w:pPr>
              <w:widowControl/>
              <w:jc w:val="center"/>
              <w:textAlignment w:val="center"/>
              <w:rPr>
                <w:szCs w:val="21"/>
              </w:rPr>
            </w:pPr>
            <w:r>
              <w:rPr>
                <w:szCs w:val="21"/>
              </w:rPr>
              <w:t>1</w:t>
            </w:r>
          </w:p>
        </w:tc>
      </w:tr>
      <w:tr w:rsidR="00DC0862" w14:paraId="02BE4537" w14:textId="77777777">
        <w:trPr>
          <w:trHeight w:val="896"/>
        </w:trPr>
        <w:tc>
          <w:tcPr>
            <w:tcW w:w="1287" w:type="dxa"/>
            <w:vMerge/>
            <w:shd w:val="clear" w:color="auto" w:fill="D9D9D9"/>
            <w:tcMar>
              <w:top w:w="10" w:type="dxa"/>
              <w:left w:w="10" w:type="dxa"/>
              <w:right w:w="10" w:type="dxa"/>
            </w:tcMar>
            <w:vAlign w:val="center"/>
          </w:tcPr>
          <w:p w14:paraId="27D4AF58" w14:textId="77777777" w:rsidR="00DC0862" w:rsidRDefault="00DC0862">
            <w:pPr>
              <w:jc w:val="center"/>
              <w:rPr>
                <w:szCs w:val="21"/>
              </w:rPr>
            </w:pPr>
          </w:p>
        </w:tc>
        <w:tc>
          <w:tcPr>
            <w:tcW w:w="2100" w:type="dxa"/>
            <w:tcMar>
              <w:top w:w="10" w:type="dxa"/>
              <w:left w:w="10" w:type="dxa"/>
              <w:right w:w="10" w:type="dxa"/>
            </w:tcMar>
            <w:vAlign w:val="center"/>
          </w:tcPr>
          <w:p w14:paraId="25578BA7" w14:textId="77777777" w:rsidR="00DC0862" w:rsidRDefault="00CF3909">
            <w:pPr>
              <w:widowControl/>
              <w:jc w:val="center"/>
              <w:textAlignment w:val="center"/>
              <w:rPr>
                <w:szCs w:val="21"/>
              </w:rPr>
            </w:pPr>
            <w:r>
              <w:rPr>
                <w:szCs w:val="21"/>
              </w:rPr>
              <w:t>端侧跨模态向量检索</w:t>
            </w:r>
          </w:p>
        </w:tc>
        <w:tc>
          <w:tcPr>
            <w:tcW w:w="3666" w:type="dxa"/>
            <w:tcMar>
              <w:top w:w="10" w:type="dxa"/>
              <w:left w:w="10" w:type="dxa"/>
              <w:right w:w="10" w:type="dxa"/>
            </w:tcMar>
            <w:vAlign w:val="center"/>
          </w:tcPr>
          <w:p w14:paraId="2A95407D" w14:textId="77777777" w:rsidR="00DC0862" w:rsidRDefault="00CF3909">
            <w:pPr>
              <w:widowControl/>
              <w:jc w:val="center"/>
              <w:textAlignment w:val="center"/>
              <w:rPr>
                <w:szCs w:val="21"/>
              </w:rPr>
            </w:pPr>
            <w:r>
              <w:rPr>
                <w:rFonts w:hint="eastAsia"/>
                <w:szCs w:val="21"/>
              </w:rPr>
              <w:t>将用户的文本描述或</w:t>
            </w:r>
            <w:r>
              <w:rPr>
                <w:rFonts w:hint="eastAsia"/>
                <w:szCs w:val="21"/>
              </w:rPr>
              <w:t>LLM</w:t>
            </w:r>
            <w:r>
              <w:rPr>
                <w:rFonts w:hint="eastAsia"/>
                <w:szCs w:val="21"/>
              </w:rPr>
              <w:t>解析的语义信息输入端侧</w:t>
            </w:r>
            <w:r>
              <w:rPr>
                <w:szCs w:val="21"/>
              </w:rPr>
              <w:t xml:space="preserve"> MobileCLIP </w:t>
            </w:r>
            <w:r>
              <w:rPr>
                <w:rFonts w:hint="eastAsia"/>
                <w:szCs w:val="21"/>
              </w:rPr>
              <w:t>的</w:t>
            </w:r>
            <w:r>
              <w:rPr>
                <w:szCs w:val="21"/>
              </w:rPr>
              <w:t xml:space="preserve"> Text Encoder</w:t>
            </w:r>
            <w:r>
              <w:rPr>
                <w:rFonts w:hint="eastAsia"/>
                <w:szCs w:val="21"/>
              </w:rPr>
              <w:t>，生成文本特征向量，并与本地数据库中照片的</w:t>
            </w:r>
            <w:r>
              <w:rPr>
                <w:szCs w:val="21"/>
              </w:rPr>
              <w:t xml:space="preserve"> imageEmbedding </w:t>
            </w:r>
            <w:r>
              <w:rPr>
                <w:rFonts w:hint="eastAsia"/>
                <w:szCs w:val="21"/>
              </w:rPr>
              <w:t>计算余弦相似度。</w:t>
            </w:r>
          </w:p>
        </w:tc>
        <w:tc>
          <w:tcPr>
            <w:tcW w:w="1278" w:type="dxa"/>
            <w:tcMar>
              <w:top w:w="10" w:type="dxa"/>
              <w:left w:w="10" w:type="dxa"/>
              <w:right w:w="10" w:type="dxa"/>
            </w:tcMar>
            <w:vAlign w:val="center"/>
          </w:tcPr>
          <w:p w14:paraId="3AD7C571" w14:textId="77777777" w:rsidR="00DC0862" w:rsidRDefault="00CF3909">
            <w:pPr>
              <w:widowControl/>
              <w:jc w:val="center"/>
              <w:textAlignment w:val="center"/>
              <w:rPr>
                <w:szCs w:val="21"/>
              </w:rPr>
            </w:pPr>
            <w:r>
              <w:rPr>
                <w:szCs w:val="21"/>
              </w:rPr>
              <w:t>1</w:t>
            </w:r>
          </w:p>
        </w:tc>
      </w:tr>
      <w:tr w:rsidR="00DC0862" w14:paraId="5EC17756" w14:textId="77777777">
        <w:trPr>
          <w:trHeight w:val="646"/>
        </w:trPr>
        <w:tc>
          <w:tcPr>
            <w:tcW w:w="1287" w:type="dxa"/>
            <w:vMerge/>
            <w:shd w:val="clear" w:color="auto" w:fill="D9D9D9"/>
            <w:tcMar>
              <w:top w:w="10" w:type="dxa"/>
              <w:left w:w="10" w:type="dxa"/>
              <w:right w:w="10" w:type="dxa"/>
            </w:tcMar>
            <w:vAlign w:val="center"/>
          </w:tcPr>
          <w:p w14:paraId="5871F531" w14:textId="77777777" w:rsidR="00DC0862" w:rsidRDefault="00DC0862">
            <w:pPr>
              <w:jc w:val="center"/>
              <w:rPr>
                <w:szCs w:val="21"/>
              </w:rPr>
            </w:pPr>
          </w:p>
        </w:tc>
        <w:tc>
          <w:tcPr>
            <w:tcW w:w="2100" w:type="dxa"/>
            <w:shd w:val="clear" w:color="auto" w:fill="D9D9D9"/>
            <w:tcMar>
              <w:top w:w="10" w:type="dxa"/>
              <w:left w:w="10" w:type="dxa"/>
              <w:right w:w="10" w:type="dxa"/>
            </w:tcMar>
            <w:vAlign w:val="center"/>
          </w:tcPr>
          <w:p w14:paraId="26D84B12" w14:textId="77777777" w:rsidR="00DC0862" w:rsidRDefault="00CF3909">
            <w:pPr>
              <w:widowControl/>
              <w:jc w:val="center"/>
              <w:textAlignment w:val="center"/>
              <w:rPr>
                <w:szCs w:val="21"/>
              </w:rPr>
            </w:pPr>
            <w:r>
              <w:rPr>
                <w:szCs w:val="21"/>
              </w:rPr>
              <w:t>混合检索引擎过滤</w:t>
            </w:r>
          </w:p>
        </w:tc>
        <w:tc>
          <w:tcPr>
            <w:tcW w:w="3666" w:type="dxa"/>
            <w:shd w:val="clear" w:color="auto" w:fill="D9D9D9"/>
            <w:tcMar>
              <w:top w:w="10" w:type="dxa"/>
              <w:left w:w="10" w:type="dxa"/>
              <w:right w:w="10" w:type="dxa"/>
            </w:tcMar>
            <w:vAlign w:val="center"/>
          </w:tcPr>
          <w:p w14:paraId="52C4BC18" w14:textId="77777777" w:rsidR="00DC0862" w:rsidRDefault="00CF3909">
            <w:pPr>
              <w:widowControl/>
              <w:jc w:val="center"/>
              <w:textAlignment w:val="center"/>
              <w:rPr>
                <w:szCs w:val="21"/>
              </w:rPr>
            </w:pPr>
            <w:r>
              <w:rPr>
                <w:szCs w:val="21"/>
              </w:rPr>
              <w:t>将标签匹配（</w:t>
            </w:r>
            <w:r>
              <w:rPr>
                <w:szCs w:val="21"/>
              </w:rPr>
              <w:t xml:space="preserve">SQL </w:t>
            </w:r>
            <w:r>
              <w:rPr>
                <w:szCs w:val="21"/>
              </w:rPr>
              <w:t>精确查找</w:t>
            </w:r>
            <w:r>
              <w:rPr>
                <w:szCs w:val="21"/>
              </w:rPr>
              <w:t xml:space="preserve"> aiTags</w:t>
            </w:r>
            <w:r>
              <w:rPr>
                <w:szCs w:val="21"/>
              </w:rPr>
              <w:t>）、时空范围过滤与向量相似度得分进行加权融合，生成最终的相关性排序列表。</w:t>
            </w:r>
          </w:p>
        </w:tc>
        <w:tc>
          <w:tcPr>
            <w:tcW w:w="1278" w:type="dxa"/>
            <w:shd w:val="clear" w:color="auto" w:fill="D9D9D9"/>
            <w:tcMar>
              <w:top w:w="10" w:type="dxa"/>
              <w:left w:w="10" w:type="dxa"/>
              <w:right w:w="10" w:type="dxa"/>
            </w:tcMar>
            <w:vAlign w:val="center"/>
          </w:tcPr>
          <w:p w14:paraId="6070B44A" w14:textId="77777777" w:rsidR="00DC0862" w:rsidRDefault="00CF3909">
            <w:pPr>
              <w:widowControl/>
              <w:jc w:val="center"/>
              <w:textAlignment w:val="center"/>
              <w:rPr>
                <w:szCs w:val="21"/>
              </w:rPr>
            </w:pPr>
            <w:r>
              <w:rPr>
                <w:szCs w:val="21"/>
              </w:rPr>
              <w:t>1</w:t>
            </w:r>
          </w:p>
        </w:tc>
      </w:tr>
      <w:tr w:rsidR="00DC0862" w14:paraId="47D9FF0D" w14:textId="77777777">
        <w:trPr>
          <w:trHeight w:val="952"/>
        </w:trPr>
        <w:tc>
          <w:tcPr>
            <w:tcW w:w="1287" w:type="dxa"/>
            <w:vMerge/>
            <w:shd w:val="clear" w:color="auto" w:fill="D9D9D9"/>
            <w:tcMar>
              <w:top w:w="10" w:type="dxa"/>
              <w:left w:w="10" w:type="dxa"/>
              <w:right w:w="10" w:type="dxa"/>
            </w:tcMar>
            <w:vAlign w:val="center"/>
          </w:tcPr>
          <w:p w14:paraId="3F0C1321" w14:textId="77777777" w:rsidR="00DC0862" w:rsidRDefault="00DC0862">
            <w:pPr>
              <w:jc w:val="center"/>
              <w:rPr>
                <w:szCs w:val="21"/>
              </w:rPr>
            </w:pPr>
          </w:p>
        </w:tc>
        <w:tc>
          <w:tcPr>
            <w:tcW w:w="2100" w:type="dxa"/>
            <w:tcMar>
              <w:top w:w="10" w:type="dxa"/>
              <w:left w:w="10" w:type="dxa"/>
              <w:right w:w="10" w:type="dxa"/>
            </w:tcMar>
            <w:vAlign w:val="center"/>
          </w:tcPr>
          <w:p w14:paraId="4D46C09D" w14:textId="77777777" w:rsidR="00DC0862" w:rsidRDefault="00CF3909">
            <w:pPr>
              <w:widowControl/>
              <w:jc w:val="center"/>
              <w:textAlignment w:val="center"/>
              <w:rPr>
                <w:szCs w:val="21"/>
              </w:rPr>
            </w:pPr>
            <w:r>
              <w:rPr>
                <w:szCs w:val="21"/>
              </w:rPr>
              <w:t>二次精准初筛与移交</w:t>
            </w:r>
          </w:p>
        </w:tc>
        <w:tc>
          <w:tcPr>
            <w:tcW w:w="3666" w:type="dxa"/>
            <w:tcMar>
              <w:top w:w="10" w:type="dxa"/>
              <w:left w:w="10" w:type="dxa"/>
              <w:right w:w="10" w:type="dxa"/>
            </w:tcMar>
            <w:vAlign w:val="center"/>
          </w:tcPr>
          <w:p w14:paraId="2E5828E5" w14:textId="77777777" w:rsidR="00DC0862" w:rsidRDefault="00CF3909">
            <w:pPr>
              <w:widowControl/>
              <w:jc w:val="center"/>
              <w:textAlignment w:val="center"/>
              <w:rPr>
                <w:szCs w:val="21"/>
              </w:rPr>
            </w:pPr>
            <w:r>
              <w:rPr>
                <w:szCs w:val="21"/>
              </w:rPr>
              <w:t>将检索结果按相关度或时间轴平铺展示，提供多选交互能力，允许用户手动剔除不满意的照片，并将最终选定的照片组打包传递给生成引擎。</w:t>
            </w:r>
          </w:p>
        </w:tc>
        <w:tc>
          <w:tcPr>
            <w:tcW w:w="1278" w:type="dxa"/>
            <w:tcMar>
              <w:top w:w="10" w:type="dxa"/>
              <w:left w:w="10" w:type="dxa"/>
              <w:right w:w="10" w:type="dxa"/>
            </w:tcMar>
            <w:vAlign w:val="center"/>
          </w:tcPr>
          <w:p w14:paraId="07259536" w14:textId="77777777" w:rsidR="00DC0862" w:rsidRDefault="00CF3909">
            <w:pPr>
              <w:widowControl/>
              <w:jc w:val="center"/>
              <w:textAlignment w:val="center"/>
              <w:rPr>
                <w:szCs w:val="21"/>
              </w:rPr>
            </w:pPr>
            <w:r>
              <w:rPr>
                <w:szCs w:val="21"/>
              </w:rPr>
              <w:t>1</w:t>
            </w:r>
          </w:p>
        </w:tc>
      </w:tr>
    </w:tbl>
    <w:p w14:paraId="111A65AD" w14:textId="77777777" w:rsidR="00DC0862" w:rsidRDefault="00DC0862">
      <w:pPr>
        <w:pStyle w:val="a0"/>
        <w:spacing w:line="360" w:lineRule="auto"/>
        <w:ind w:firstLineChars="0" w:firstLine="0"/>
      </w:pPr>
    </w:p>
    <w:p w14:paraId="3CBB4A0E"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4-21 智能照片搜索与筛选的用例规约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31"/>
        <w:gridCol w:w="6200"/>
      </w:tblGrid>
      <w:tr w:rsidR="00DC0862" w14:paraId="08DD468E" w14:textId="77777777">
        <w:trPr>
          <w:trHeight w:val="280"/>
        </w:trPr>
        <w:tc>
          <w:tcPr>
            <w:tcW w:w="2131" w:type="dxa"/>
            <w:shd w:val="clear" w:color="auto" w:fill="D9D9D9"/>
            <w:tcMar>
              <w:top w:w="10" w:type="dxa"/>
              <w:left w:w="10" w:type="dxa"/>
              <w:right w:w="10" w:type="dxa"/>
            </w:tcMar>
            <w:vAlign w:val="center"/>
          </w:tcPr>
          <w:p w14:paraId="7814DB5E" w14:textId="77777777" w:rsidR="00DC0862" w:rsidRDefault="00CF3909">
            <w:pPr>
              <w:widowControl/>
              <w:jc w:val="left"/>
              <w:textAlignment w:val="center"/>
              <w:rPr>
                <w:b/>
                <w:bCs/>
                <w:szCs w:val="21"/>
              </w:rPr>
            </w:pPr>
            <w:r>
              <w:rPr>
                <w:b/>
                <w:bCs/>
                <w:szCs w:val="21"/>
              </w:rPr>
              <w:t>用例名称</w:t>
            </w:r>
          </w:p>
        </w:tc>
        <w:tc>
          <w:tcPr>
            <w:tcW w:w="6200" w:type="dxa"/>
            <w:shd w:val="clear" w:color="auto" w:fill="D9D9D9"/>
            <w:tcMar>
              <w:top w:w="10" w:type="dxa"/>
              <w:left w:w="10" w:type="dxa"/>
              <w:right w:w="10" w:type="dxa"/>
            </w:tcMar>
            <w:vAlign w:val="center"/>
          </w:tcPr>
          <w:p w14:paraId="53308EA6" w14:textId="77777777" w:rsidR="00DC0862" w:rsidRDefault="00CF3909">
            <w:pPr>
              <w:widowControl/>
              <w:jc w:val="left"/>
              <w:textAlignment w:val="center"/>
              <w:rPr>
                <w:b/>
                <w:bCs/>
                <w:szCs w:val="21"/>
              </w:rPr>
            </w:pPr>
            <w:r>
              <w:rPr>
                <w:b/>
                <w:bCs/>
                <w:szCs w:val="21"/>
              </w:rPr>
              <w:t>智能照片搜索与筛选功能</w:t>
            </w:r>
          </w:p>
        </w:tc>
      </w:tr>
      <w:tr w:rsidR="00DC0862" w14:paraId="0D739A5F" w14:textId="77777777">
        <w:trPr>
          <w:trHeight w:val="270"/>
        </w:trPr>
        <w:tc>
          <w:tcPr>
            <w:tcW w:w="2131" w:type="dxa"/>
            <w:tcMar>
              <w:top w:w="10" w:type="dxa"/>
              <w:left w:w="10" w:type="dxa"/>
              <w:right w:w="10" w:type="dxa"/>
            </w:tcMar>
            <w:vAlign w:val="center"/>
          </w:tcPr>
          <w:p w14:paraId="2BE87DAB" w14:textId="77777777" w:rsidR="00DC0862" w:rsidRDefault="00CF3909">
            <w:pPr>
              <w:widowControl/>
              <w:jc w:val="left"/>
              <w:textAlignment w:val="center"/>
              <w:rPr>
                <w:b/>
                <w:bCs/>
                <w:szCs w:val="21"/>
              </w:rPr>
            </w:pPr>
            <w:r>
              <w:rPr>
                <w:b/>
                <w:bCs/>
                <w:szCs w:val="21"/>
              </w:rPr>
              <w:t>功能简述</w:t>
            </w:r>
          </w:p>
        </w:tc>
        <w:tc>
          <w:tcPr>
            <w:tcW w:w="6200" w:type="dxa"/>
            <w:tcMar>
              <w:top w:w="10" w:type="dxa"/>
              <w:left w:w="10" w:type="dxa"/>
              <w:right w:w="10" w:type="dxa"/>
            </w:tcMar>
            <w:vAlign w:val="center"/>
          </w:tcPr>
          <w:p w14:paraId="1129D8EC" w14:textId="77777777" w:rsidR="00DC0862" w:rsidRDefault="00CF3909">
            <w:pPr>
              <w:widowControl/>
              <w:jc w:val="left"/>
              <w:textAlignment w:val="center"/>
              <w:rPr>
                <w:szCs w:val="21"/>
              </w:rPr>
            </w:pPr>
            <w:r>
              <w:rPr>
                <w:szCs w:val="21"/>
              </w:rPr>
              <w:t>支持用户通过基础标签或复杂的自然语言描述快速检索本地相册，并通过混合检索算法返回高度匹配的照片流，供用户挑选。</w:t>
            </w:r>
          </w:p>
        </w:tc>
      </w:tr>
      <w:tr w:rsidR="00DC0862" w14:paraId="6F66D816" w14:textId="77777777">
        <w:trPr>
          <w:trHeight w:val="280"/>
        </w:trPr>
        <w:tc>
          <w:tcPr>
            <w:tcW w:w="2131" w:type="dxa"/>
            <w:shd w:val="clear" w:color="auto" w:fill="D9D9D9"/>
            <w:tcMar>
              <w:top w:w="10" w:type="dxa"/>
              <w:left w:w="10" w:type="dxa"/>
              <w:right w:w="10" w:type="dxa"/>
            </w:tcMar>
            <w:vAlign w:val="center"/>
          </w:tcPr>
          <w:p w14:paraId="26F5F0AD" w14:textId="77777777" w:rsidR="00DC0862" w:rsidRDefault="00CF3909">
            <w:pPr>
              <w:widowControl/>
              <w:jc w:val="left"/>
              <w:textAlignment w:val="center"/>
              <w:rPr>
                <w:b/>
                <w:bCs/>
                <w:szCs w:val="21"/>
              </w:rPr>
            </w:pPr>
            <w:r>
              <w:rPr>
                <w:b/>
                <w:bCs/>
                <w:szCs w:val="21"/>
              </w:rPr>
              <w:t>用例编号</w:t>
            </w:r>
          </w:p>
        </w:tc>
        <w:tc>
          <w:tcPr>
            <w:tcW w:w="6200" w:type="dxa"/>
            <w:shd w:val="clear" w:color="auto" w:fill="D9D9D9"/>
            <w:tcMar>
              <w:top w:w="10" w:type="dxa"/>
              <w:left w:w="10" w:type="dxa"/>
              <w:right w:w="10" w:type="dxa"/>
            </w:tcMar>
            <w:vAlign w:val="center"/>
          </w:tcPr>
          <w:p w14:paraId="441EDF3C" w14:textId="77777777" w:rsidR="00DC0862" w:rsidRDefault="00CF3909">
            <w:pPr>
              <w:widowControl/>
              <w:jc w:val="left"/>
              <w:textAlignment w:val="center"/>
              <w:rPr>
                <w:szCs w:val="21"/>
              </w:rPr>
            </w:pPr>
            <w:r>
              <w:rPr>
                <w:szCs w:val="21"/>
              </w:rPr>
              <w:t>UC-007</w:t>
            </w:r>
          </w:p>
        </w:tc>
      </w:tr>
      <w:tr w:rsidR="00DC0862" w14:paraId="463531E4" w14:textId="77777777">
        <w:trPr>
          <w:trHeight w:val="560"/>
        </w:trPr>
        <w:tc>
          <w:tcPr>
            <w:tcW w:w="2131" w:type="dxa"/>
            <w:tcMar>
              <w:top w:w="10" w:type="dxa"/>
              <w:left w:w="10" w:type="dxa"/>
              <w:right w:w="10" w:type="dxa"/>
            </w:tcMar>
            <w:vAlign w:val="center"/>
          </w:tcPr>
          <w:p w14:paraId="577CB548" w14:textId="77777777" w:rsidR="00DC0862" w:rsidRDefault="00CF3909">
            <w:pPr>
              <w:widowControl/>
              <w:jc w:val="left"/>
              <w:textAlignment w:val="center"/>
              <w:rPr>
                <w:b/>
                <w:bCs/>
                <w:szCs w:val="21"/>
              </w:rPr>
            </w:pPr>
            <w:r>
              <w:rPr>
                <w:b/>
                <w:bCs/>
                <w:szCs w:val="21"/>
              </w:rPr>
              <w:t>执行者</w:t>
            </w:r>
          </w:p>
        </w:tc>
        <w:tc>
          <w:tcPr>
            <w:tcW w:w="6200" w:type="dxa"/>
            <w:tcMar>
              <w:top w:w="10" w:type="dxa"/>
              <w:left w:w="10" w:type="dxa"/>
              <w:right w:w="10" w:type="dxa"/>
            </w:tcMar>
            <w:vAlign w:val="center"/>
          </w:tcPr>
          <w:p w14:paraId="66437D92" w14:textId="77777777" w:rsidR="00DC0862" w:rsidRDefault="00CF3909">
            <w:pPr>
              <w:widowControl/>
              <w:jc w:val="left"/>
              <w:textAlignment w:val="center"/>
              <w:rPr>
                <w:szCs w:val="21"/>
              </w:rPr>
            </w:pPr>
            <w:r>
              <w:rPr>
                <w:szCs w:val="21"/>
              </w:rPr>
              <w:t>用户（输入词与筛选结果）</w:t>
            </w:r>
            <w:r>
              <w:rPr>
                <w:szCs w:val="21"/>
              </w:rPr>
              <w:t xml:space="preserve"> / </w:t>
            </w:r>
            <w:r>
              <w:rPr>
                <w:szCs w:val="21"/>
              </w:rPr>
              <w:t>端侧混合检索引擎（执行计算）</w:t>
            </w:r>
          </w:p>
        </w:tc>
      </w:tr>
      <w:tr w:rsidR="00DC0862" w14:paraId="40704CEA" w14:textId="77777777">
        <w:trPr>
          <w:trHeight w:val="840"/>
        </w:trPr>
        <w:tc>
          <w:tcPr>
            <w:tcW w:w="2131" w:type="dxa"/>
            <w:shd w:val="clear" w:color="auto" w:fill="D9D9D9"/>
            <w:tcMar>
              <w:top w:w="10" w:type="dxa"/>
              <w:left w:w="10" w:type="dxa"/>
              <w:right w:w="10" w:type="dxa"/>
            </w:tcMar>
            <w:vAlign w:val="center"/>
          </w:tcPr>
          <w:p w14:paraId="01C7C83B" w14:textId="77777777" w:rsidR="00DC0862" w:rsidRDefault="00CF3909">
            <w:pPr>
              <w:widowControl/>
              <w:jc w:val="left"/>
              <w:textAlignment w:val="center"/>
              <w:rPr>
                <w:b/>
                <w:bCs/>
                <w:szCs w:val="21"/>
              </w:rPr>
            </w:pPr>
            <w:r>
              <w:rPr>
                <w:b/>
                <w:bCs/>
                <w:szCs w:val="21"/>
              </w:rPr>
              <w:t>前置条件</w:t>
            </w:r>
          </w:p>
        </w:tc>
        <w:tc>
          <w:tcPr>
            <w:tcW w:w="6200" w:type="dxa"/>
            <w:shd w:val="clear" w:color="auto" w:fill="D9D9D9"/>
            <w:tcMar>
              <w:top w:w="10" w:type="dxa"/>
              <w:left w:w="10" w:type="dxa"/>
              <w:right w:w="10" w:type="dxa"/>
            </w:tcMar>
            <w:vAlign w:val="center"/>
          </w:tcPr>
          <w:p w14:paraId="68592F16" w14:textId="77777777" w:rsidR="00DC0862" w:rsidRDefault="00CF3909">
            <w:pPr>
              <w:widowControl/>
              <w:jc w:val="left"/>
              <w:textAlignment w:val="center"/>
              <w:rPr>
                <w:szCs w:val="21"/>
              </w:rPr>
            </w:pPr>
            <w:r>
              <w:t>照片已完成端侧</w:t>
            </w:r>
            <w:r>
              <w:t xml:space="preserve"> MobileCLIP </w:t>
            </w:r>
            <w:r>
              <w:t>特征提取（</w:t>
            </w:r>
            <w:r>
              <w:t>UC-001</w:t>
            </w:r>
            <w:r>
              <w:t>），且</w:t>
            </w:r>
            <w:r>
              <w:t xml:space="preserve"> imageEmbedding</w:t>
            </w:r>
            <w:r>
              <w:t>、</w:t>
            </w:r>
            <w:r>
              <w:t>timestamp</w:t>
            </w:r>
            <w:r>
              <w:t>、</w:t>
            </w:r>
            <w:r>
              <w:t xml:space="preserve">aiTags </w:t>
            </w:r>
            <w:r>
              <w:t>等元数据已在本地</w:t>
            </w:r>
            <w:r>
              <w:t xml:space="preserve"> ObjectBox </w:t>
            </w:r>
            <w:r>
              <w:t>数据库中就绪。</w:t>
            </w:r>
          </w:p>
        </w:tc>
      </w:tr>
      <w:tr w:rsidR="00DC0862" w14:paraId="4AA8B289" w14:textId="77777777">
        <w:trPr>
          <w:trHeight w:val="840"/>
        </w:trPr>
        <w:tc>
          <w:tcPr>
            <w:tcW w:w="2131" w:type="dxa"/>
            <w:tcMar>
              <w:top w:w="10" w:type="dxa"/>
              <w:left w:w="10" w:type="dxa"/>
              <w:right w:w="10" w:type="dxa"/>
            </w:tcMar>
            <w:vAlign w:val="center"/>
          </w:tcPr>
          <w:p w14:paraId="2F438965" w14:textId="77777777" w:rsidR="00DC0862" w:rsidRDefault="00CF3909">
            <w:pPr>
              <w:widowControl/>
              <w:jc w:val="left"/>
              <w:textAlignment w:val="center"/>
              <w:rPr>
                <w:b/>
                <w:bCs/>
                <w:szCs w:val="21"/>
              </w:rPr>
            </w:pPr>
            <w:r>
              <w:rPr>
                <w:b/>
                <w:bCs/>
                <w:szCs w:val="21"/>
              </w:rPr>
              <w:t>后置条件</w:t>
            </w:r>
          </w:p>
        </w:tc>
        <w:tc>
          <w:tcPr>
            <w:tcW w:w="6200" w:type="dxa"/>
            <w:tcMar>
              <w:top w:w="10" w:type="dxa"/>
              <w:left w:w="10" w:type="dxa"/>
              <w:right w:w="10" w:type="dxa"/>
            </w:tcMar>
            <w:vAlign w:val="center"/>
          </w:tcPr>
          <w:p w14:paraId="4CFAC01B" w14:textId="77777777" w:rsidR="00DC0862" w:rsidRDefault="00CF3909">
            <w:pPr>
              <w:widowControl/>
              <w:jc w:val="left"/>
              <w:textAlignment w:val="center"/>
              <w:rPr>
                <w:szCs w:val="21"/>
              </w:rPr>
            </w:pPr>
            <w:r>
              <w:rPr>
                <w:szCs w:val="21"/>
              </w:rPr>
              <w:t xml:space="preserve">UI </w:t>
            </w:r>
            <w:r>
              <w:rPr>
                <w:szCs w:val="21"/>
              </w:rPr>
              <w:t>界面按匹配度或时间顺序渲染出照片网格；用户筛选后，输出一个确定的选定照片</w:t>
            </w:r>
            <w:r>
              <w:rPr>
                <w:szCs w:val="21"/>
              </w:rPr>
              <w:t xml:space="preserve"> ID </w:t>
            </w:r>
            <w:r>
              <w:rPr>
                <w:szCs w:val="21"/>
              </w:rPr>
              <w:t>列表（</w:t>
            </w:r>
            <w:r>
              <w:rPr>
                <w:szCs w:val="21"/>
              </w:rPr>
              <w:t>List&lt;int&gt; photoIds</w:t>
            </w:r>
            <w:r>
              <w:rPr>
                <w:szCs w:val="21"/>
              </w:rPr>
              <w:t>）。</w:t>
            </w:r>
          </w:p>
        </w:tc>
      </w:tr>
      <w:tr w:rsidR="00DC0862" w14:paraId="13FA0AB9" w14:textId="77777777">
        <w:trPr>
          <w:trHeight w:val="840"/>
        </w:trPr>
        <w:tc>
          <w:tcPr>
            <w:tcW w:w="2131" w:type="dxa"/>
            <w:shd w:val="clear" w:color="auto" w:fill="D9D9D9"/>
            <w:tcMar>
              <w:top w:w="10" w:type="dxa"/>
              <w:left w:w="10" w:type="dxa"/>
              <w:right w:w="10" w:type="dxa"/>
            </w:tcMar>
            <w:vAlign w:val="center"/>
          </w:tcPr>
          <w:p w14:paraId="44D60CBC" w14:textId="77777777" w:rsidR="00DC0862" w:rsidRDefault="00CF3909">
            <w:pPr>
              <w:widowControl/>
              <w:jc w:val="left"/>
              <w:textAlignment w:val="center"/>
              <w:rPr>
                <w:b/>
                <w:bCs/>
                <w:szCs w:val="21"/>
              </w:rPr>
            </w:pPr>
            <w:r>
              <w:rPr>
                <w:b/>
                <w:bCs/>
                <w:szCs w:val="21"/>
              </w:rPr>
              <w:t>涉众利益</w:t>
            </w:r>
          </w:p>
        </w:tc>
        <w:tc>
          <w:tcPr>
            <w:tcW w:w="6200" w:type="dxa"/>
            <w:shd w:val="clear" w:color="auto" w:fill="D9D9D9"/>
            <w:tcMar>
              <w:top w:w="10" w:type="dxa"/>
              <w:left w:w="10" w:type="dxa"/>
              <w:right w:w="10" w:type="dxa"/>
            </w:tcMar>
            <w:vAlign w:val="center"/>
          </w:tcPr>
          <w:p w14:paraId="62B34F67" w14:textId="77777777" w:rsidR="00DC0862" w:rsidRDefault="00CF3909">
            <w:pPr>
              <w:widowControl/>
              <w:jc w:val="left"/>
              <w:textAlignment w:val="center"/>
              <w:rPr>
                <w:szCs w:val="21"/>
              </w:rPr>
            </w:pPr>
            <w:r>
              <w:rPr>
                <w:szCs w:val="21"/>
              </w:rPr>
              <w:t>彻底解放用户，无需在浩如烟海的时间轴中不断滑动寻找回忆；同时确保系统自动生成的剧本素材是用户</w:t>
            </w:r>
            <w:r>
              <w:rPr>
                <w:szCs w:val="21"/>
              </w:rPr>
              <w:t xml:space="preserve"> 100% </w:t>
            </w:r>
            <w:r>
              <w:rPr>
                <w:szCs w:val="21"/>
              </w:rPr>
              <w:t>满意的。</w:t>
            </w:r>
          </w:p>
        </w:tc>
      </w:tr>
      <w:tr w:rsidR="00DC0862" w14:paraId="0AE1DEBB" w14:textId="77777777">
        <w:trPr>
          <w:trHeight w:val="936"/>
        </w:trPr>
        <w:tc>
          <w:tcPr>
            <w:tcW w:w="2131" w:type="dxa"/>
            <w:vMerge w:val="restart"/>
            <w:tcMar>
              <w:top w:w="10" w:type="dxa"/>
              <w:left w:w="10" w:type="dxa"/>
              <w:right w:w="10" w:type="dxa"/>
            </w:tcMar>
            <w:vAlign w:val="center"/>
          </w:tcPr>
          <w:p w14:paraId="7A7A08AF" w14:textId="77777777" w:rsidR="00DC0862" w:rsidRDefault="00CF3909">
            <w:pPr>
              <w:widowControl/>
              <w:jc w:val="left"/>
              <w:textAlignment w:val="center"/>
              <w:rPr>
                <w:b/>
                <w:bCs/>
                <w:szCs w:val="21"/>
              </w:rPr>
            </w:pPr>
            <w:r>
              <w:rPr>
                <w:b/>
                <w:bCs/>
                <w:szCs w:val="21"/>
              </w:rPr>
              <w:t>基本路径</w:t>
            </w:r>
          </w:p>
        </w:tc>
        <w:tc>
          <w:tcPr>
            <w:tcW w:w="6200" w:type="dxa"/>
            <w:tcMar>
              <w:top w:w="10" w:type="dxa"/>
              <w:left w:w="10" w:type="dxa"/>
              <w:right w:w="10" w:type="dxa"/>
            </w:tcMar>
            <w:vAlign w:val="center"/>
          </w:tcPr>
          <w:p w14:paraId="36AC2B98" w14:textId="77777777" w:rsidR="00DC0862" w:rsidRDefault="00CF3909">
            <w:pPr>
              <w:widowControl/>
              <w:jc w:val="left"/>
              <w:textAlignment w:val="center"/>
              <w:rPr>
                <w:szCs w:val="21"/>
              </w:rPr>
            </w:pPr>
            <w:r>
              <w:rPr>
                <w:szCs w:val="21"/>
              </w:rPr>
              <w:t xml:space="preserve">1. </w:t>
            </w:r>
            <w:r>
              <w:rPr>
                <w:szCs w:val="21"/>
              </w:rPr>
              <w:t>接收输入：</w:t>
            </w:r>
            <w:r>
              <w:rPr>
                <w:szCs w:val="21"/>
              </w:rPr>
              <w:t xml:space="preserve"> </w:t>
            </w:r>
            <w:r>
              <w:rPr>
                <w:szCs w:val="21"/>
              </w:rPr>
              <w:t>用户在搜索框输入关键词（如</w:t>
            </w:r>
            <w:r>
              <w:rPr>
                <w:rFonts w:hint="eastAsia"/>
                <w:szCs w:val="21"/>
              </w:rPr>
              <w:t>“</w:t>
            </w:r>
            <w:r>
              <w:rPr>
                <w:szCs w:val="21"/>
              </w:rPr>
              <w:t>风景</w:t>
            </w:r>
            <w:r>
              <w:rPr>
                <w:rFonts w:hint="eastAsia"/>
                <w:szCs w:val="21"/>
              </w:rPr>
              <w:t>”</w:t>
            </w:r>
            <w:r>
              <w:rPr>
                <w:szCs w:val="21"/>
              </w:rPr>
              <w:t>）或复杂句（如</w:t>
            </w:r>
            <w:r>
              <w:rPr>
                <w:rFonts w:hint="eastAsia"/>
                <w:szCs w:val="21"/>
              </w:rPr>
              <w:t>“</w:t>
            </w:r>
            <w:r>
              <w:rPr>
                <w:szCs w:val="21"/>
              </w:rPr>
              <w:t>去年冬天在雪地里玩</w:t>
            </w:r>
            <w:r>
              <w:rPr>
                <w:rFonts w:hint="eastAsia"/>
                <w:szCs w:val="21"/>
              </w:rPr>
              <w:t>”</w:t>
            </w:r>
            <w:r>
              <w:rPr>
                <w:szCs w:val="21"/>
              </w:rPr>
              <w:t>）。</w:t>
            </w:r>
          </w:p>
          <w:p w14:paraId="0611302D" w14:textId="77777777" w:rsidR="00DC0862" w:rsidRDefault="00CF3909">
            <w:pPr>
              <w:widowControl/>
              <w:jc w:val="left"/>
              <w:textAlignment w:val="center"/>
              <w:rPr>
                <w:szCs w:val="21"/>
              </w:rPr>
            </w:pPr>
            <w:r>
              <w:rPr>
                <w:szCs w:val="21"/>
              </w:rPr>
              <w:t xml:space="preserve">2. </w:t>
            </w:r>
            <w:r>
              <w:rPr>
                <w:szCs w:val="21"/>
              </w:rPr>
              <w:t>意图分流：</w:t>
            </w:r>
            <w:r>
              <w:rPr>
                <w:rFonts w:hint="eastAsia"/>
                <w:szCs w:val="21"/>
              </w:rPr>
              <w:t>基于查询与标签的相似度设计分类规则，对于简单明确、与标签相似的查询，直接在本地进行标签检索；对于复杂、混合查询，利用</w:t>
            </w:r>
            <w:r>
              <w:rPr>
                <w:rFonts w:hint="eastAsia"/>
                <w:szCs w:val="21"/>
              </w:rPr>
              <w:t>LLM</w:t>
            </w:r>
            <w:r>
              <w:rPr>
                <w:szCs w:val="21"/>
              </w:rPr>
              <w:t>解析出时间</w:t>
            </w:r>
            <w:r>
              <w:rPr>
                <w:rFonts w:hint="eastAsia"/>
                <w:szCs w:val="21"/>
              </w:rPr>
              <w:t>、</w:t>
            </w:r>
            <w:r>
              <w:rPr>
                <w:szCs w:val="21"/>
              </w:rPr>
              <w:t>地理位置</w:t>
            </w:r>
            <w:r>
              <w:rPr>
                <w:rFonts w:hint="eastAsia"/>
                <w:szCs w:val="21"/>
              </w:rPr>
              <w:t>、标签、正向语义、负向语义、召回语义等内容，再进行后续检索。</w:t>
            </w:r>
          </w:p>
          <w:p w14:paraId="5C71EC89" w14:textId="77777777" w:rsidR="00DC0862" w:rsidRDefault="00CF3909">
            <w:pPr>
              <w:widowControl/>
              <w:jc w:val="left"/>
              <w:textAlignment w:val="center"/>
              <w:rPr>
                <w:szCs w:val="21"/>
              </w:rPr>
            </w:pPr>
            <w:r>
              <w:rPr>
                <w:szCs w:val="21"/>
              </w:rPr>
              <w:t xml:space="preserve">3. </w:t>
            </w:r>
            <w:r>
              <w:rPr>
                <w:szCs w:val="21"/>
              </w:rPr>
              <w:t>向量提取与匹配：</w:t>
            </w:r>
            <w:r>
              <w:rPr>
                <w:szCs w:val="21"/>
              </w:rPr>
              <w:t xml:space="preserve"> </w:t>
            </w:r>
            <w:r>
              <w:rPr>
                <w:szCs w:val="21"/>
              </w:rPr>
              <w:t>若为复杂句，系统提取时间条件（</w:t>
            </w:r>
            <w:r>
              <w:rPr>
                <w:rFonts w:hint="eastAsia"/>
                <w:szCs w:val="21"/>
              </w:rPr>
              <w:t>“</w:t>
            </w:r>
            <w:r>
              <w:rPr>
                <w:szCs w:val="21"/>
              </w:rPr>
              <w:t>去年冬天</w:t>
            </w:r>
            <w:r>
              <w:rPr>
                <w:rFonts w:hint="eastAsia"/>
                <w:szCs w:val="21"/>
              </w:rPr>
              <w:t>”</w:t>
            </w:r>
            <w:r>
              <w:rPr>
                <w:szCs w:val="21"/>
              </w:rPr>
              <w:t>映射至对应时间戳范围），并将</w:t>
            </w:r>
            <w:r>
              <w:rPr>
                <w:rFonts w:hint="eastAsia"/>
                <w:szCs w:val="21"/>
              </w:rPr>
              <w:t>“</w:t>
            </w:r>
            <w:r>
              <w:rPr>
                <w:szCs w:val="21"/>
              </w:rPr>
              <w:t>在雪地里玩</w:t>
            </w:r>
            <w:r>
              <w:rPr>
                <w:rFonts w:hint="eastAsia"/>
                <w:szCs w:val="21"/>
              </w:rPr>
              <w:t>”</w:t>
            </w:r>
            <w:r>
              <w:rPr>
                <w:szCs w:val="21"/>
              </w:rPr>
              <w:t>转为文本高维向量，与库中对应时间范围内的图像向量进行余弦距离比对。</w:t>
            </w:r>
          </w:p>
          <w:p w14:paraId="198C3AD5" w14:textId="77777777" w:rsidR="00DC0862" w:rsidRDefault="00CF3909">
            <w:pPr>
              <w:widowControl/>
              <w:jc w:val="left"/>
              <w:textAlignment w:val="center"/>
              <w:rPr>
                <w:szCs w:val="21"/>
              </w:rPr>
            </w:pPr>
            <w:r>
              <w:rPr>
                <w:szCs w:val="21"/>
              </w:rPr>
              <w:t xml:space="preserve">4. </w:t>
            </w:r>
            <w:r>
              <w:rPr>
                <w:rFonts w:hint="eastAsia"/>
                <w:szCs w:val="21"/>
              </w:rPr>
              <w:t>综合排序打分：</w:t>
            </w:r>
            <w:r>
              <w:rPr>
                <w:szCs w:val="21"/>
              </w:rPr>
              <w:t xml:space="preserve"> </w:t>
            </w:r>
            <w:r>
              <w:rPr>
                <w:rFonts w:hint="eastAsia"/>
                <w:szCs w:val="21"/>
              </w:rPr>
              <w:t>结合向量相似度得分、时间接近度，对候选照片进行降序排列。</w:t>
            </w:r>
          </w:p>
          <w:p w14:paraId="33B9C8E8" w14:textId="77777777" w:rsidR="00DC0862" w:rsidRDefault="00CF3909">
            <w:pPr>
              <w:widowControl/>
              <w:jc w:val="left"/>
              <w:textAlignment w:val="center"/>
              <w:rPr>
                <w:szCs w:val="21"/>
              </w:rPr>
            </w:pPr>
            <w:r>
              <w:rPr>
                <w:szCs w:val="21"/>
              </w:rPr>
              <w:t xml:space="preserve">5. </w:t>
            </w:r>
            <w:r>
              <w:rPr>
                <w:szCs w:val="21"/>
              </w:rPr>
              <w:t>结果呈现与勾选：</w:t>
            </w:r>
            <w:r>
              <w:rPr>
                <w:szCs w:val="21"/>
              </w:rPr>
              <w:t xml:space="preserve"> </w:t>
            </w:r>
            <w:r>
              <w:rPr>
                <w:szCs w:val="21"/>
              </w:rPr>
              <w:t>将</w:t>
            </w:r>
            <w:r>
              <w:rPr>
                <w:szCs w:val="21"/>
              </w:rPr>
              <w:t xml:space="preserve"> Top </w:t>
            </w:r>
            <w:r>
              <w:rPr>
                <w:szCs w:val="21"/>
              </w:rPr>
              <w:t>匹配的照片展示给用户。用户浏览结果，点击右上角勾选框进行二次筛选（如从</w:t>
            </w:r>
            <w:r>
              <w:rPr>
                <w:szCs w:val="21"/>
              </w:rPr>
              <w:t xml:space="preserve"> 20 </w:t>
            </w:r>
            <w:r>
              <w:rPr>
                <w:szCs w:val="21"/>
              </w:rPr>
              <w:t>张中剔除</w:t>
            </w:r>
            <w:r>
              <w:rPr>
                <w:szCs w:val="21"/>
              </w:rPr>
              <w:t xml:space="preserve"> 3 </w:t>
            </w:r>
            <w:r>
              <w:rPr>
                <w:szCs w:val="21"/>
              </w:rPr>
              <w:t>张角度不好的）。</w:t>
            </w:r>
          </w:p>
          <w:p w14:paraId="795D49B7" w14:textId="77777777" w:rsidR="00DC0862" w:rsidRDefault="00CF3909">
            <w:pPr>
              <w:widowControl/>
              <w:jc w:val="left"/>
              <w:textAlignment w:val="center"/>
              <w:rPr>
                <w:szCs w:val="21"/>
              </w:rPr>
            </w:pPr>
            <w:r>
              <w:rPr>
                <w:szCs w:val="21"/>
              </w:rPr>
              <w:t xml:space="preserve">6. </w:t>
            </w:r>
            <w:r>
              <w:rPr>
                <w:szCs w:val="21"/>
              </w:rPr>
              <w:t>打包确认：</w:t>
            </w:r>
            <w:r>
              <w:rPr>
                <w:szCs w:val="21"/>
              </w:rPr>
              <w:t xml:space="preserve"> </w:t>
            </w:r>
            <w:r>
              <w:rPr>
                <w:szCs w:val="21"/>
              </w:rPr>
              <w:t>用户点击</w:t>
            </w:r>
            <w:r>
              <w:rPr>
                <w:rFonts w:hint="eastAsia"/>
                <w:szCs w:val="21"/>
              </w:rPr>
              <w:t>“</w:t>
            </w:r>
            <w:r>
              <w:rPr>
                <w:szCs w:val="21"/>
              </w:rPr>
              <w:t>确认</w:t>
            </w:r>
            <w:r>
              <w:rPr>
                <w:szCs w:val="21"/>
              </w:rPr>
              <w:t>/</w:t>
            </w:r>
            <w:r>
              <w:rPr>
                <w:szCs w:val="21"/>
              </w:rPr>
              <w:t>生成故事</w:t>
            </w:r>
            <w:r>
              <w:rPr>
                <w:rFonts w:hint="eastAsia"/>
                <w:szCs w:val="21"/>
              </w:rPr>
              <w:t>”</w:t>
            </w:r>
            <w:r>
              <w:rPr>
                <w:szCs w:val="21"/>
              </w:rPr>
              <w:t>，系统获取被选中的</w:t>
            </w:r>
            <w:r>
              <w:rPr>
                <w:szCs w:val="21"/>
              </w:rPr>
              <w:t xml:space="preserve"> photoIds </w:t>
            </w:r>
            <w:r>
              <w:rPr>
                <w:szCs w:val="21"/>
              </w:rPr>
              <w:t>并传递给下一业务模块。</w:t>
            </w:r>
          </w:p>
        </w:tc>
      </w:tr>
      <w:tr w:rsidR="00DC0862" w14:paraId="5A0BCFB1" w14:textId="77777777">
        <w:trPr>
          <w:trHeight w:val="1417"/>
        </w:trPr>
        <w:tc>
          <w:tcPr>
            <w:tcW w:w="2131" w:type="dxa"/>
            <w:vMerge w:val="restart"/>
            <w:shd w:val="clear" w:color="auto" w:fill="D9D9D9"/>
            <w:tcMar>
              <w:top w:w="10" w:type="dxa"/>
              <w:left w:w="10" w:type="dxa"/>
              <w:right w:w="10" w:type="dxa"/>
            </w:tcMar>
            <w:vAlign w:val="center"/>
          </w:tcPr>
          <w:p w14:paraId="162A591E" w14:textId="77777777" w:rsidR="00DC0862" w:rsidRDefault="00CF3909">
            <w:pPr>
              <w:widowControl/>
              <w:jc w:val="left"/>
              <w:textAlignment w:val="center"/>
              <w:rPr>
                <w:b/>
                <w:bCs/>
                <w:szCs w:val="21"/>
              </w:rPr>
            </w:pPr>
            <w:r>
              <w:rPr>
                <w:b/>
                <w:bCs/>
                <w:szCs w:val="21"/>
              </w:rPr>
              <w:t>扩展路径</w:t>
            </w:r>
          </w:p>
        </w:tc>
        <w:tc>
          <w:tcPr>
            <w:tcW w:w="6200" w:type="dxa"/>
            <w:shd w:val="clear" w:color="auto" w:fill="D9D9D9"/>
            <w:tcMar>
              <w:top w:w="10" w:type="dxa"/>
              <w:left w:w="10" w:type="dxa"/>
              <w:right w:w="10" w:type="dxa"/>
            </w:tcMar>
            <w:vAlign w:val="center"/>
          </w:tcPr>
          <w:p w14:paraId="71A99BAD" w14:textId="77777777" w:rsidR="00DC0862" w:rsidRDefault="00CF3909">
            <w:pPr>
              <w:widowControl/>
              <w:jc w:val="left"/>
              <w:textAlignment w:val="center"/>
              <w:rPr>
                <w:szCs w:val="21"/>
              </w:rPr>
            </w:pPr>
            <w:r>
              <w:rPr>
                <w:szCs w:val="21"/>
              </w:rPr>
              <w:t xml:space="preserve">1. </w:t>
            </w:r>
            <w:r>
              <w:rPr>
                <w:szCs w:val="21"/>
              </w:rPr>
              <w:t>无匹配结果友好兜底：</w:t>
            </w:r>
            <w:r>
              <w:rPr>
                <w:szCs w:val="21"/>
              </w:rPr>
              <w:t xml:space="preserve"> </w:t>
            </w:r>
            <w:r>
              <w:rPr>
                <w:szCs w:val="21"/>
              </w:rPr>
              <w:t>当用户输入的语义过于生僻（如</w:t>
            </w:r>
            <w:r>
              <w:rPr>
                <w:rFonts w:hint="eastAsia"/>
                <w:szCs w:val="21"/>
              </w:rPr>
              <w:t>“</w:t>
            </w:r>
            <w:r>
              <w:rPr>
                <w:szCs w:val="21"/>
              </w:rPr>
              <w:t>昨天看到的外星人</w:t>
            </w:r>
            <w:r>
              <w:rPr>
                <w:rFonts w:hint="eastAsia"/>
                <w:szCs w:val="21"/>
              </w:rPr>
              <w:t>”</w:t>
            </w:r>
            <w:r>
              <w:rPr>
                <w:szCs w:val="21"/>
              </w:rPr>
              <w:t>），导致所有计算出的向量相似度均低于及格阈值时，系统不强行返回无关照片，而是展示空状态插画并提示</w:t>
            </w:r>
            <w:r>
              <w:rPr>
                <w:rFonts w:hint="eastAsia"/>
                <w:szCs w:val="21"/>
              </w:rPr>
              <w:t>“</w:t>
            </w:r>
            <w:r>
              <w:rPr>
                <w:szCs w:val="21"/>
              </w:rPr>
              <w:t>未找到相关照片，换个描述试试吧</w:t>
            </w:r>
            <w:r>
              <w:rPr>
                <w:rFonts w:hint="eastAsia"/>
                <w:szCs w:val="21"/>
              </w:rPr>
              <w:t>”</w:t>
            </w:r>
            <w:r>
              <w:rPr>
                <w:szCs w:val="21"/>
              </w:rPr>
              <w:t>。</w:t>
            </w:r>
          </w:p>
          <w:p w14:paraId="12C63C81" w14:textId="77777777" w:rsidR="00DC0862" w:rsidRDefault="00CF3909">
            <w:pPr>
              <w:widowControl/>
              <w:jc w:val="left"/>
              <w:textAlignment w:val="center"/>
              <w:rPr>
                <w:szCs w:val="21"/>
              </w:rPr>
            </w:pPr>
            <w:r>
              <w:rPr>
                <w:szCs w:val="21"/>
              </w:rPr>
              <w:t xml:space="preserve">2. </w:t>
            </w:r>
            <w:r>
              <w:rPr>
                <w:szCs w:val="21"/>
              </w:rPr>
              <w:t>增量输入即时搜：</w:t>
            </w:r>
            <w:r>
              <w:rPr>
                <w:szCs w:val="21"/>
              </w:rPr>
              <w:t xml:space="preserve"> </w:t>
            </w:r>
            <w:r>
              <w:rPr>
                <w:szCs w:val="21"/>
              </w:rPr>
              <w:t>允许用户在初次搜索结果的基础上，叠加点击新的过滤条件（如在</w:t>
            </w:r>
            <w:r>
              <w:rPr>
                <w:rFonts w:hint="eastAsia"/>
                <w:szCs w:val="21"/>
              </w:rPr>
              <w:t>“</w:t>
            </w:r>
            <w:r>
              <w:rPr>
                <w:szCs w:val="21"/>
              </w:rPr>
              <w:t>风景</w:t>
            </w:r>
            <w:r>
              <w:rPr>
                <w:rFonts w:hint="eastAsia"/>
                <w:szCs w:val="21"/>
              </w:rPr>
              <w:t>”</w:t>
            </w:r>
            <w:r>
              <w:rPr>
                <w:szCs w:val="21"/>
              </w:rPr>
              <w:t>结果中点击</w:t>
            </w:r>
            <w:r>
              <w:rPr>
                <w:rFonts w:hint="eastAsia"/>
                <w:szCs w:val="21"/>
              </w:rPr>
              <w:t>“</w:t>
            </w:r>
            <w:r>
              <w:rPr>
                <w:szCs w:val="21"/>
              </w:rPr>
              <w:t>时间：近三个月</w:t>
            </w:r>
            <w:r>
              <w:rPr>
                <w:rFonts w:hint="eastAsia"/>
                <w:szCs w:val="21"/>
              </w:rPr>
              <w:t>”</w:t>
            </w:r>
            <w:r>
              <w:rPr>
                <w:szCs w:val="21"/>
              </w:rPr>
              <w:t>筛选项），实现结果集的动态收缩。</w:t>
            </w:r>
          </w:p>
        </w:tc>
      </w:tr>
      <w:tr w:rsidR="00DC0862" w14:paraId="29D781D9" w14:textId="77777777">
        <w:trPr>
          <w:trHeight w:val="532"/>
        </w:trPr>
        <w:tc>
          <w:tcPr>
            <w:tcW w:w="2131" w:type="dxa"/>
            <w:tcMar>
              <w:top w:w="10" w:type="dxa"/>
              <w:left w:w="10" w:type="dxa"/>
              <w:right w:w="10" w:type="dxa"/>
            </w:tcMar>
            <w:vAlign w:val="center"/>
          </w:tcPr>
          <w:p w14:paraId="122BA74C" w14:textId="77777777" w:rsidR="00DC0862" w:rsidRDefault="00CF3909">
            <w:pPr>
              <w:widowControl/>
              <w:jc w:val="left"/>
              <w:textAlignment w:val="center"/>
              <w:rPr>
                <w:b/>
                <w:bCs/>
                <w:szCs w:val="21"/>
              </w:rPr>
            </w:pPr>
            <w:r>
              <w:rPr>
                <w:b/>
                <w:bCs/>
                <w:szCs w:val="21"/>
              </w:rPr>
              <w:t>字段列表</w:t>
            </w:r>
          </w:p>
        </w:tc>
        <w:tc>
          <w:tcPr>
            <w:tcW w:w="6200" w:type="dxa"/>
            <w:tcMar>
              <w:top w:w="10" w:type="dxa"/>
              <w:left w:w="10" w:type="dxa"/>
              <w:right w:w="10" w:type="dxa"/>
            </w:tcMar>
            <w:vAlign w:val="center"/>
          </w:tcPr>
          <w:p w14:paraId="2FBDDAF6" w14:textId="77777777" w:rsidR="00DC0862" w:rsidRDefault="00CF3909">
            <w:pPr>
              <w:widowControl/>
              <w:jc w:val="left"/>
              <w:textAlignment w:val="center"/>
              <w:rPr>
                <w:szCs w:val="21"/>
              </w:rPr>
            </w:pPr>
            <w:r>
              <w:rPr>
                <w:szCs w:val="21"/>
              </w:rPr>
              <w:t>输入：</w:t>
            </w:r>
            <w:r>
              <w:rPr>
                <w:szCs w:val="21"/>
              </w:rPr>
              <w:t xml:space="preserve"> </w:t>
            </w:r>
            <w:r>
              <w:rPr>
                <w:szCs w:val="21"/>
              </w:rPr>
              <w:t>自然语言搜索文本（</w:t>
            </w:r>
            <w:r>
              <w:rPr>
                <w:szCs w:val="21"/>
              </w:rPr>
              <w:t>String</w:t>
            </w:r>
            <w:r>
              <w:rPr>
                <w:szCs w:val="21"/>
              </w:rPr>
              <w:t>）、用户手动筛选点击事件；</w:t>
            </w:r>
          </w:p>
          <w:p w14:paraId="2185ECBB" w14:textId="77777777" w:rsidR="00DC0862" w:rsidRDefault="00CF3909">
            <w:pPr>
              <w:widowControl/>
              <w:jc w:val="left"/>
              <w:textAlignment w:val="center"/>
              <w:rPr>
                <w:szCs w:val="21"/>
              </w:rPr>
            </w:pPr>
            <w:r>
              <w:rPr>
                <w:szCs w:val="21"/>
              </w:rPr>
              <w:t>输出：</w:t>
            </w:r>
            <w:r>
              <w:rPr>
                <w:szCs w:val="21"/>
              </w:rPr>
              <w:t xml:space="preserve"> </w:t>
            </w:r>
            <w:r>
              <w:rPr>
                <w:szCs w:val="21"/>
              </w:rPr>
              <w:t>匹配结果集合、最终确定的照片</w:t>
            </w:r>
            <w:r>
              <w:rPr>
                <w:szCs w:val="21"/>
              </w:rPr>
              <w:t xml:space="preserve"> ID </w:t>
            </w:r>
            <w:r>
              <w:rPr>
                <w:szCs w:val="21"/>
              </w:rPr>
              <w:t>列表（</w:t>
            </w:r>
            <w:r>
              <w:rPr>
                <w:szCs w:val="21"/>
              </w:rPr>
              <w:t>List&lt;int&gt;</w:t>
            </w:r>
            <w:r>
              <w:rPr>
                <w:szCs w:val="21"/>
              </w:rPr>
              <w:t>）。</w:t>
            </w:r>
          </w:p>
        </w:tc>
      </w:tr>
      <w:tr w:rsidR="00DC0862" w14:paraId="5023904F" w14:textId="77777777">
        <w:trPr>
          <w:trHeight w:val="1120"/>
        </w:trPr>
        <w:tc>
          <w:tcPr>
            <w:tcW w:w="2131" w:type="dxa"/>
            <w:shd w:val="clear" w:color="auto" w:fill="D9D9D9"/>
            <w:tcMar>
              <w:top w:w="10" w:type="dxa"/>
              <w:left w:w="10" w:type="dxa"/>
              <w:right w:w="10" w:type="dxa"/>
            </w:tcMar>
            <w:vAlign w:val="center"/>
          </w:tcPr>
          <w:p w14:paraId="4B9D3959" w14:textId="77777777" w:rsidR="00DC0862" w:rsidRDefault="00CF3909">
            <w:pPr>
              <w:widowControl/>
              <w:jc w:val="left"/>
              <w:textAlignment w:val="center"/>
              <w:rPr>
                <w:b/>
                <w:bCs/>
                <w:szCs w:val="21"/>
              </w:rPr>
            </w:pPr>
            <w:r>
              <w:rPr>
                <w:b/>
                <w:bCs/>
                <w:szCs w:val="21"/>
              </w:rPr>
              <w:t>设计规则</w:t>
            </w:r>
          </w:p>
        </w:tc>
        <w:tc>
          <w:tcPr>
            <w:tcW w:w="6200" w:type="dxa"/>
            <w:shd w:val="clear" w:color="auto" w:fill="D9D9D9"/>
            <w:tcMar>
              <w:top w:w="10" w:type="dxa"/>
              <w:left w:w="10" w:type="dxa"/>
              <w:right w:w="10" w:type="dxa"/>
            </w:tcMar>
            <w:vAlign w:val="center"/>
          </w:tcPr>
          <w:p w14:paraId="69ADEB2A" w14:textId="77777777" w:rsidR="00DC0862" w:rsidRDefault="00CF3909">
            <w:pPr>
              <w:widowControl/>
              <w:jc w:val="left"/>
              <w:textAlignment w:val="center"/>
              <w:rPr>
                <w:szCs w:val="21"/>
              </w:rPr>
            </w:pPr>
            <w:r>
              <w:rPr>
                <w:rFonts w:hint="eastAsia"/>
                <w:szCs w:val="21"/>
              </w:rPr>
              <w:t>践行“混合检索”架构与“端侧纯本地计算”红线。不仅保护用户搜索意图隐私，且通过“先数据库</w:t>
            </w:r>
            <w:r>
              <w:rPr>
                <w:szCs w:val="21"/>
              </w:rPr>
              <w:t xml:space="preserve"> SQL </w:t>
            </w:r>
            <w:r>
              <w:rPr>
                <w:rFonts w:hint="eastAsia"/>
                <w:szCs w:val="21"/>
              </w:rPr>
              <w:t>过滤时空，后向量比对语义”的漏斗策略，大幅降低端侧</w:t>
            </w:r>
            <w:r>
              <w:rPr>
                <w:szCs w:val="21"/>
              </w:rPr>
              <w:t xml:space="preserve"> CPU/NPU </w:t>
            </w:r>
            <w:r>
              <w:rPr>
                <w:rFonts w:hint="eastAsia"/>
                <w:szCs w:val="21"/>
              </w:rPr>
              <w:t>的算力消耗与检索延迟。</w:t>
            </w:r>
          </w:p>
        </w:tc>
      </w:tr>
      <w:tr w:rsidR="00DC0862" w14:paraId="4C446924" w14:textId="77777777">
        <w:trPr>
          <w:trHeight w:val="1120"/>
        </w:trPr>
        <w:tc>
          <w:tcPr>
            <w:tcW w:w="2131" w:type="dxa"/>
            <w:tcMar>
              <w:top w:w="10" w:type="dxa"/>
              <w:left w:w="10" w:type="dxa"/>
              <w:right w:w="10" w:type="dxa"/>
            </w:tcMar>
            <w:vAlign w:val="center"/>
          </w:tcPr>
          <w:p w14:paraId="7F640FAC" w14:textId="77777777" w:rsidR="00DC0862" w:rsidRDefault="00CF3909">
            <w:pPr>
              <w:widowControl/>
              <w:jc w:val="left"/>
              <w:textAlignment w:val="center"/>
              <w:rPr>
                <w:b/>
                <w:bCs/>
                <w:szCs w:val="21"/>
              </w:rPr>
            </w:pPr>
            <w:r>
              <w:rPr>
                <w:b/>
                <w:bCs/>
                <w:szCs w:val="21"/>
              </w:rPr>
              <w:t>未解决的问题</w:t>
            </w:r>
          </w:p>
        </w:tc>
        <w:tc>
          <w:tcPr>
            <w:tcW w:w="6200" w:type="dxa"/>
            <w:tcMar>
              <w:top w:w="10" w:type="dxa"/>
              <w:left w:w="10" w:type="dxa"/>
              <w:right w:w="10" w:type="dxa"/>
            </w:tcMar>
            <w:vAlign w:val="center"/>
          </w:tcPr>
          <w:p w14:paraId="3CBA25AE" w14:textId="77777777" w:rsidR="00DC0862" w:rsidRDefault="00CF3909">
            <w:pPr>
              <w:widowControl/>
              <w:jc w:val="left"/>
              <w:textAlignment w:val="center"/>
              <w:rPr>
                <w:szCs w:val="21"/>
              </w:rPr>
            </w:pPr>
            <w:r>
              <w:rPr>
                <w:szCs w:val="21"/>
              </w:rPr>
              <w:t>对于高度抽象或包含复杂逻辑否定词的语句（如</w:t>
            </w:r>
            <w:r>
              <w:rPr>
                <w:rFonts w:hint="eastAsia"/>
                <w:szCs w:val="21"/>
              </w:rPr>
              <w:t>“</w:t>
            </w:r>
            <w:r>
              <w:rPr>
                <w:szCs w:val="21"/>
              </w:rPr>
              <w:t>不是在海边拍的单人照</w:t>
            </w:r>
            <w:r>
              <w:rPr>
                <w:rFonts w:hint="eastAsia"/>
                <w:szCs w:val="21"/>
              </w:rPr>
              <w:t>”</w:t>
            </w:r>
            <w:r>
              <w:rPr>
                <w:szCs w:val="21"/>
              </w:rPr>
              <w:t>），受限于端侧轻量级</w:t>
            </w:r>
            <w:r>
              <w:rPr>
                <w:szCs w:val="21"/>
              </w:rPr>
              <w:t xml:space="preserve"> Text Encoder </w:t>
            </w:r>
            <w:r>
              <w:rPr>
                <w:szCs w:val="21"/>
              </w:rPr>
              <w:t>的参数规模，其否定语义理解能力可能存在些许局限。</w:t>
            </w:r>
          </w:p>
        </w:tc>
      </w:tr>
      <w:tr w:rsidR="00DC0862" w14:paraId="45D297F0" w14:textId="77777777">
        <w:trPr>
          <w:trHeight w:val="840"/>
        </w:trPr>
        <w:tc>
          <w:tcPr>
            <w:tcW w:w="2131" w:type="dxa"/>
            <w:shd w:val="clear" w:color="auto" w:fill="D9D9D9"/>
            <w:tcMar>
              <w:top w:w="10" w:type="dxa"/>
              <w:left w:w="10" w:type="dxa"/>
              <w:right w:w="10" w:type="dxa"/>
            </w:tcMar>
            <w:vAlign w:val="center"/>
          </w:tcPr>
          <w:p w14:paraId="77825740" w14:textId="77777777" w:rsidR="00DC0862" w:rsidRDefault="00CF3909">
            <w:pPr>
              <w:widowControl/>
              <w:jc w:val="left"/>
              <w:textAlignment w:val="center"/>
              <w:rPr>
                <w:b/>
                <w:bCs/>
                <w:szCs w:val="21"/>
              </w:rPr>
            </w:pPr>
            <w:r>
              <w:rPr>
                <w:b/>
                <w:bCs/>
                <w:szCs w:val="21"/>
              </w:rPr>
              <w:t>备注</w:t>
            </w:r>
          </w:p>
        </w:tc>
        <w:tc>
          <w:tcPr>
            <w:tcW w:w="6200" w:type="dxa"/>
            <w:shd w:val="clear" w:color="auto" w:fill="D9D9D9"/>
            <w:tcMar>
              <w:top w:w="10" w:type="dxa"/>
              <w:left w:w="10" w:type="dxa"/>
              <w:right w:w="10" w:type="dxa"/>
            </w:tcMar>
            <w:vAlign w:val="center"/>
          </w:tcPr>
          <w:p w14:paraId="5E5A35E6" w14:textId="77777777" w:rsidR="00DC0862" w:rsidRDefault="00CF3909">
            <w:pPr>
              <w:widowControl/>
              <w:jc w:val="left"/>
              <w:textAlignment w:val="center"/>
              <w:rPr>
                <w:szCs w:val="21"/>
              </w:rPr>
            </w:pPr>
            <w:r>
              <w:rPr>
                <w:szCs w:val="21"/>
              </w:rPr>
              <w:t>这是整个</w:t>
            </w:r>
            <w:r>
              <w:rPr>
                <w:szCs w:val="21"/>
              </w:rPr>
              <w:t xml:space="preserve"> App </w:t>
            </w:r>
            <w:r>
              <w:rPr>
                <w:szCs w:val="21"/>
              </w:rPr>
              <w:t>中最具极客感与</w:t>
            </w:r>
            <w:r>
              <w:rPr>
                <w:szCs w:val="21"/>
              </w:rPr>
              <w:t xml:space="preserve"> AI </w:t>
            </w:r>
            <w:r>
              <w:rPr>
                <w:szCs w:val="21"/>
              </w:rPr>
              <w:t>体验交互的功能。它不仅是检索工具，更是连接用户大脑意图与底层数据资产的最短路径。</w:t>
            </w:r>
          </w:p>
        </w:tc>
      </w:tr>
    </w:tbl>
    <w:p w14:paraId="3B1BB4CB" w14:textId="77777777" w:rsidR="00DC0862" w:rsidRDefault="00CF3909">
      <w:pPr>
        <w:pStyle w:val="3"/>
        <w:numPr>
          <w:ilvl w:val="2"/>
          <w:numId w:val="0"/>
        </w:numPr>
        <w:spacing w:before="0" w:after="160" w:line="360" w:lineRule="auto"/>
        <w:rPr>
          <w:rFonts w:ascii="Times New Roman" w:hAnsi="Times New Roman"/>
        </w:rPr>
      </w:pPr>
      <w:bookmarkStart w:id="81" w:name="_Toc232982652"/>
      <w:r>
        <w:rPr>
          <w:rFonts w:ascii="Times New Roman" w:hAnsi="Times New Roman" w:hint="eastAsia"/>
        </w:rPr>
        <w:t xml:space="preserve">4.2.8 </w:t>
      </w:r>
      <w:r>
        <w:rPr>
          <w:rFonts w:ascii="Times New Roman" w:hAnsi="Times New Roman" w:hint="eastAsia"/>
        </w:rPr>
        <w:t>视频导出与个性化配置功能</w:t>
      </w:r>
      <w:bookmarkEnd w:id="81"/>
    </w:p>
    <w:p w14:paraId="30F3AB16" w14:textId="77777777" w:rsidR="00DE1022" w:rsidRDefault="00CF3909">
      <w:pPr>
        <w:pStyle w:val="a0"/>
        <w:ind w:firstLine="480"/>
      </w:pPr>
      <w:r>
        <w:t>视频配置、离屏渲染和导出代码存在，但设备兼容性、后台限制、编码器与</w:t>
      </w:r>
      <w:r>
        <w:t xml:space="preserve"> FFmpeg </w:t>
      </w:r>
      <w:r>
        <w:t>行为仍需目标设备验证。本节应描述为已实现的实验性媒体导出链路，不作</w:t>
      </w:r>
      <w:r>
        <w:t>“</w:t>
      </w:r>
      <w:r>
        <w:t>无感、必定成功、固定内存</w:t>
      </w:r>
      <w:r>
        <w:t>/</w:t>
      </w:r>
      <w:r>
        <w:t>时延</w:t>
      </w:r>
      <w:r>
        <w:t>”</w:t>
      </w:r>
      <w:r>
        <w:t>的产品承诺。</w:t>
      </w:r>
    </w:p>
    <w:p w14:paraId="0EF72E95" w14:textId="77777777" w:rsidR="00DC0862" w:rsidRDefault="00CF3909">
      <w:pPr>
        <w:pStyle w:val="a0"/>
        <w:spacing w:line="360" w:lineRule="auto"/>
        <w:ind w:firstLineChars="0" w:firstLine="420"/>
      </w:pPr>
      <w:r>
        <w:t>本功能模块是连接</w:t>
      </w:r>
      <w:r>
        <w:rPr>
          <w:rFonts w:hint="eastAsia"/>
        </w:rPr>
        <w:t>“</w:t>
      </w:r>
      <w:r>
        <w:t>底层素材</w:t>
      </w:r>
      <w:r>
        <w:rPr>
          <w:rFonts w:hint="eastAsia"/>
        </w:rPr>
        <w:t>”</w:t>
      </w:r>
      <w:r>
        <w:t>与</w:t>
      </w:r>
      <w:r>
        <w:rPr>
          <w:rFonts w:hint="eastAsia"/>
        </w:rPr>
        <w:t>“</w:t>
      </w:r>
      <w:r>
        <w:t>最终成片</w:t>
      </w:r>
      <w:r>
        <w:rPr>
          <w:rFonts w:hint="eastAsia"/>
        </w:rPr>
        <w:t>”</w:t>
      </w:r>
      <w:r>
        <w:t>的关键纽带。考虑到不同社交媒体（如微信朋友圈、小红书、抖音）对视频画幅和节奏的截然不同要求，系统允许用户在最终渲染前，对视频的横竖屏模式、目标平台防裁切策略及配乐节拍进行个性化配置，确保输出的内容具备最佳的分享体验。</w:t>
      </w:r>
    </w:p>
    <w:p w14:paraId="3BC2B776"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4-22 视频导出与个性化配置功能模块描述</w:t>
      </w: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7"/>
        <w:gridCol w:w="2122"/>
        <w:gridCol w:w="3655"/>
        <w:gridCol w:w="1245"/>
      </w:tblGrid>
      <w:tr w:rsidR="00DC0862" w14:paraId="3D7BE32C" w14:textId="77777777">
        <w:trPr>
          <w:trHeight w:val="378"/>
        </w:trPr>
        <w:tc>
          <w:tcPr>
            <w:tcW w:w="1287" w:type="dxa"/>
            <w:tcMar>
              <w:top w:w="10" w:type="dxa"/>
              <w:left w:w="10" w:type="dxa"/>
              <w:right w:w="10" w:type="dxa"/>
            </w:tcMar>
            <w:vAlign w:val="center"/>
          </w:tcPr>
          <w:p w14:paraId="3804FF96" w14:textId="77777777" w:rsidR="00DC0862" w:rsidRDefault="00CF3909">
            <w:pPr>
              <w:widowControl/>
              <w:jc w:val="center"/>
              <w:textAlignment w:val="center"/>
              <w:rPr>
                <w:b/>
                <w:bCs/>
                <w:szCs w:val="21"/>
              </w:rPr>
            </w:pPr>
            <w:r>
              <w:rPr>
                <w:b/>
                <w:bCs/>
                <w:szCs w:val="21"/>
              </w:rPr>
              <w:t>功能模块</w:t>
            </w:r>
          </w:p>
        </w:tc>
        <w:tc>
          <w:tcPr>
            <w:tcW w:w="2122" w:type="dxa"/>
            <w:tcMar>
              <w:top w:w="10" w:type="dxa"/>
              <w:left w:w="10" w:type="dxa"/>
              <w:right w:w="10" w:type="dxa"/>
            </w:tcMar>
            <w:vAlign w:val="center"/>
          </w:tcPr>
          <w:p w14:paraId="32CDEF8A" w14:textId="77777777" w:rsidR="00DC0862" w:rsidRDefault="00CF3909">
            <w:pPr>
              <w:widowControl/>
              <w:jc w:val="center"/>
              <w:textAlignment w:val="center"/>
              <w:rPr>
                <w:b/>
                <w:bCs/>
                <w:szCs w:val="21"/>
              </w:rPr>
            </w:pPr>
            <w:r>
              <w:rPr>
                <w:b/>
                <w:bCs/>
                <w:szCs w:val="21"/>
              </w:rPr>
              <w:t>功能</w:t>
            </w:r>
          </w:p>
        </w:tc>
        <w:tc>
          <w:tcPr>
            <w:tcW w:w="3655" w:type="dxa"/>
            <w:tcMar>
              <w:top w:w="10" w:type="dxa"/>
              <w:left w:w="10" w:type="dxa"/>
              <w:right w:w="10" w:type="dxa"/>
            </w:tcMar>
            <w:vAlign w:val="center"/>
          </w:tcPr>
          <w:p w14:paraId="216B5701" w14:textId="77777777" w:rsidR="00DC0862" w:rsidRDefault="00CF3909">
            <w:pPr>
              <w:widowControl/>
              <w:jc w:val="center"/>
              <w:textAlignment w:val="center"/>
              <w:rPr>
                <w:b/>
                <w:bCs/>
                <w:szCs w:val="21"/>
              </w:rPr>
            </w:pPr>
            <w:r>
              <w:rPr>
                <w:b/>
                <w:bCs/>
                <w:szCs w:val="21"/>
              </w:rPr>
              <w:t>功能描述</w:t>
            </w:r>
          </w:p>
        </w:tc>
        <w:tc>
          <w:tcPr>
            <w:tcW w:w="1245" w:type="dxa"/>
            <w:tcMar>
              <w:top w:w="10" w:type="dxa"/>
              <w:left w:w="10" w:type="dxa"/>
              <w:right w:w="10" w:type="dxa"/>
            </w:tcMar>
            <w:vAlign w:val="center"/>
          </w:tcPr>
          <w:p w14:paraId="2DF57AFC" w14:textId="77777777" w:rsidR="00DC0862" w:rsidRDefault="00CF3909">
            <w:pPr>
              <w:widowControl/>
              <w:jc w:val="center"/>
              <w:textAlignment w:val="center"/>
              <w:rPr>
                <w:b/>
                <w:bCs/>
                <w:szCs w:val="21"/>
              </w:rPr>
            </w:pPr>
            <w:r>
              <w:rPr>
                <w:b/>
                <w:bCs/>
                <w:szCs w:val="21"/>
              </w:rPr>
              <w:t>优先级</w:t>
            </w:r>
          </w:p>
        </w:tc>
      </w:tr>
      <w:tr w:rsidR="00DC0862" w14:paraId="0C158DC8" w14:textId="77777777">
        <w:trPr>
          <w:trHeight w:val="939"/>
        </w:trPr>
        <w:tc>
          <w:tcPr>
            <w:tcW w:w="1287" w:type="dxa"/>
            <w:vMerge w:val="restart"/>
            <w:shd w:val="clear" w:color="auto" w:fill="D9D9D9"/>
            <w:tcMar>
              <w:top w:w="10" w:type="dxa"/>
              <w:left w:w="10" w:type="dxa"/>
              <w:right w:w="10" w:type="dxa"/>
            </w:tcMar>
            <w:vAlign w:val="center"/>
          </w:tcPr>
          <w:p w14:paraId="54C6EFB7" w14:textId="77777777" w:rsidR="00DC0862" w:rsidRDefault="00CF3909">
            <w:pPr>
              <w:widowControl/>
              <w:jc w:val="center"/>
              <w:textAlignment w:val="center"/>
              <w:rPr>
                <w:szCs w:val="21"/>
              </w:rPr>
            </w:pPr>
            <w:r>
              <w:rPr>
                <w:b/>
                <w:bCs/>
                <w:szCs w:val="21"/>
              </w:rPr>
              <w:t>视频导出与个性化配置</w:t>
            </w:r>
          </w:p>
        </w:tc>
        <w:tc>
          <w:tcPr>
            <w:tcW w:w="2122" w:type="dxa"/>
            <w:shd w:val="clear" w:color="auto" w:fill="D9D9D9"/>
            <w:tcMar>
              <w:top w:w="10" w:type="dxa"/>
              <w:left w:w="10" w:type="dxa"/>
              <w:right w:w="10" w:type="dxa"/>
            </w:tcMar>
            <w:vAlign w:val="center"/>
          </w:tcPr>
          <w:p w14:paraId="6EE72C6C" w14:textId="77777777" w:rsidR="00DC0862" w:rsidRDefault="00CF3909">
            <w:pPr>
              <w:widowControl/>
              <w:jc w:val="center"/>
              <w:textAlignment w:val="center"/>
              <w:rPr>
                <w:szCs w:val="21"/>
              </w:rPr>
            </w:pPr>
            <w:r>
              <w:rPr>
                <w:szCs w:val="21"/>
              </w:rPr>
              <w:t>目标发布平台预设选择</w:t>
            </w:r>
          </w:p>
        </w:tc>
        <w:tc>
          <w:tcPr>
            <w:tcW w:w="3655" w:type="dxa"/>
            <w:shd w:val="clear" w:color="auto" w:fill="D9D9D9"/>
            <w:tcMar>
              <w:top w:w="10" w:type="dxa"/>
              <w:left w:w="10" w:type="dxa"/>
              <w:right w:w="10" w:type="dxa"/>
            </w:tcMar>
            <w:vAlign w:val="center"/>
          </w:tcPr>
          <w:p w14:paraId="35A02F7C" w14:textId="77777777" w:rsidR="00DC0862" w:rsidRDefault="00CF3909">
            <w:pPr>
              <w:widowControl/>
              <w:jc w:val="center"/>
              <w:textAlignment w:val="center"/>
              <w:rPr>
                <w:szCs w:val="21"/>
              </w:rPr>
            </w:pPr>
            <w:r>
              <w:rPr>
                <w:szCs w:val="21"/>
              </w:rPr>
              <w:t>允许用户选择最终分享的社交平台（如小红书、朋友圈），系统根据平台特性自动推荐最佳分辨率、时长上限与安全区。</w:t>
            </w:r>
          </w:p>
        </w:tc>
        <w:tc>
          <w:tcPr>
            <w:tcW w:w="1245" w:type="dxa"/>
            <w:shd w:val="clear" w:color="auto" w:fill="D9D9D9"/>
            <w:tcMar>
              <w:top w:w="10" w:type="dxa"/>
              <w:left w:w="10" w:type="dxa"/>
              <w:right w:w="10" w:type="dxa"/>
            </w:tcMar>
            <w:vAlign w:val="center"/>
          </w:tcPr>
          <w:p w14:paraId="5D4A7273" w14:textId="77777777" w:rsidR="00DC0862" w:rsidRDefault="00CF3909">
            <w:pPr>
              <w:widowControl/>
              <w:jc w:val="center"/>
              <w:textAlignment w:val="center"/>
              <w:rPr>
                <w:szCs w:val="21"/>
              </w:rPr>
            </w:pPr>
            <w:r>
              <w:rPr>
                <w:szCs w:val="21"/>
              </w:rPr>
              <w:t>1</w:t>
            </w:r>
          </w:p>
        </w:tc>
      </w:tr>
      <w:tr w:rsidR="00DC0862" w14:paraId="25DE8799" w14:textId="77777777">
        <w:trPr>
          <w:trHeight w:val="539"/>
        </w:trPr>
        <w:tc>
          <w:tcPr>
            <w:tcW w:w="1287" w:type="dxa"/>
            <w:vMerge/>
            <w:shd w:val="clear" w:color="auto" w:fill="D9D9D9"/>
            <w:tcMar>
              <w:top w:w="10" w:type="dxa"/>
              <w:left w:w="10" w:type="dxa"/>
              <w:right w:w="10" w:type="dxa"/>
            </w:tcMar>
            <w:vAlign w:val="center"/>
          </w:tcPr>
          <w:p w14:paraId="31ECE9A1" w14:textId="77777777" w:rsidR="00DC0862" w:rsidRDefault="00DC0862">
            <w:pPr>
              <w:jc w:val="center"/>
              <w:rPr>
                <w:szCs w:val="21"/>
              </w:rPr>
            </w:pPr>
          </w:p>
        </w:tc>
        <w:tc>
          <w:tcPr>
            <w:tcW w:w="2122" w:type="dxa"/>
            <w:tcMar>
              <w:top w:w="10" w:type="dxa"/>
              <w:left w:w="10" w:type="dxa"/>
              <w:right w:w="10" w:type="dxa"/>
            </w:tcMar>
            <w:vAlign w:val="center"/>
          </w:tcPr>
          <w:p w14:paraId="68CB9343" w14:textId="77777777" w:rsidR="00DC0862" w:rsidRDefault="00CF3909">
            <w:pPr>
              <w:widowControl/>
              <w:jc w:val="center"/>
              <w:textAlignment w:val="center"/>
              <w:rPr>
                <w:szCs w:val="21"/>
              </w:rPr>
            </w:pPr>
            <w:r>
              <w:rPr>
                <w:szCs w:val="21"/>
              </w:rPr>
              <w:t>动态画幅与横竖屏适配</w:t>
            </w:r>
          </w:p>
        </w:tc>
        <w:tc>
          <w:tcPr>
            <w:tcW w:w="3655" w:type="dxa"/>
            <w:tcMar>
              <w:top w:w="10" w:type="dxa"/>
              <w:left w:w="10" w:type="dxa"/>
              <w:right w:w="10" w:type="dxa"/>
            </w:tcMar>
            <w:vAlign w:val="center"/>
          </w:tcPr>
          <w:p w14:paraId="64DD6002" w14:textId="77777777" w:rsidR="00DC0862" w:rsidRDefault="00CF3909">
            <w:pPr>
              <w:widowControl/>
              <w:jc w:val="center"/>
              <w:textAlignment w:val="center"/>
              <w:rPr>
                <w:szCs w:val="21"/>
              </w:rPr>
            </w:pPr>
            <w:r>
              <w:rPr>
                <w:szCs w:val="21"/>
              </w:rPr>
              <w:t>暴露</w:t>
            </w:r>
            <w:r>
              <w:rPr>
                <w:szCs w:val="21"/>
              </w:rPr>
              <w:t xml:space="preserve"> isHorizontal </w:t>
            </w:r>
            <w:r>
              <w:rPr>
                <w:szCs w:val="21"/>
              </w:rPr>
              <w:t>配置项，允许用户强制指定</w:t>
            </w:r>
            <w:r>
              <w:rPr>
                <w:szCs w:val="21"/>
              </w:rPr>
              <w:t xml:space="preserve"> 16:9</w:t>
            </w:r>
            <w:r>
              <w:rPr>
                <w:szCs w:val="21"/>
              </w:rPr>
              <w:t>（横屏）或</w:t>
            </w:r>
            <w:r>
              <w:rPr>
                <w:szCs w:val="21"/>
              </w:rPr>
              <w:t xml:space="preserve"> 9:16</w:t>
            </w:r>
            <w:r>
              <w:rPr>
                <w:szCs w:val="21"/>
              </w:rPr>
              <w:t>（竖屏），并自动应用高斯模糊或智能裁切填充黑边。</w:t>
            </w:r>
          </w:p>
        </w:tc>
        <w:tc>
          <w:tcPr>
            <w:tcW w:w="1245" w:type="dxa"/>
            <w:tcMar>
              <w:top w:w="10" w:type="dxa"/>
              <w:left w:w="10" w:type="dxa"/>
              <w:right w:w="10" w:type="dxa"/>
            </w:tcMar>
            <w:vAlign w:val="center"/>
          </w:tcPr>
          <w:p w14:paraId="1BB9116F" w14:textId="77777777" w:rsidR="00DC0862" w:rsidRDefault="00CF3909">
            <w:pPr>
              <w:widowControl/>
              <w:jc w:val="center"/>
              <w:textAlignment w:val="center"/>
              <w:rPr>
                <w:szCs w:val="21"/>
              </w:rPr>
            </w:pPr>
            <w:r>
              <w:rPr>
                <w:szCs w:val="21"/>
              </w:rPr>
              <w:t>1</w:t>
            </w:r>
          </w:p>
        </w:tc>
      </w:tr>
      <w:tr w:rsidR="00DC0862" w14:paraId="62505E4D" w14:textId="77777777">
        <w:trPr>
          <w:trHeight w:val="1120"/>
        </w:trPr>
        <w:tc>
          <w:tcPr>
            <w:tcW w:w="1287" w:type="dxa"/>
            <w:vMerge/>
            <w:shd w:val="clear" w:color="auto" w:fill="D9D9D9"/>
            <w:tcMar>
              <w:top w:w="10" w:type="dxa"/>
              <w:left w:w="10" w:type="dxa"/>
              <w:right w:w="10" w:type="dxa"/>
            </w:tcMar>
            <w:vAlign w:val="center"/>
          </w:tcPr>
          <w:p w14:paraId="6504BBDE" w14:textId="77777777" w:rsidR="00DC0862" w:rsidRDefault="00DC0862">
            <w:pPr>
              <w:jc w:val="center"/>
              <w:rPr>
                <w:szCs w:val="21"/>
              </w:rPr>
            </w:pPr>
          </w:p>
        </w:tc>
        <w:tc>
          <w:tcPr>
            <w:tcW w:w="2122" w:type="dxa"/>
            <w:shd w:val="clear" w:color="auto" w:fill="D9D9D9"/>
            <w:tcMar>
              <w:top w:w="10" w:type="dxa"/>
              <w:left w:w="10" w:type="dxa"/>
              <w:right w:w="10" w:type="dxa"/>
            </w:tcMar>
            <w:vAlign w:val="center"/>
          </w:tcPr>
          <w:p w14:paraId="01A811D6" w14:textId="77777777" w:rsidR="00DC0862" w:rsidRDefault="00CF3909">
            <w:pPr>
              <w:widowControl/>
              <w:jc w:val="center"/>
              <w:textAlignment w:val="center"/>
              <w:rPr>
                <w:szCs w:val="21"/>
              </w:rPr>
            </w:pPr>
            <w:r>
              <w:rPr>
                <w:szCs w:val="21"/>
              </w:rPr>
              <w:t>音乐与节拍节奏配置</w:t>
            </w:r>
          </w:p>
        </w:tc>
        <w:tc>
          <w:tcPr>
            <w:tcW w:w="3655" w:type="dxa"/>
            <w:shd w:val="clear" w:color="auto" w:fill="D9D9D9"/>
            <w:tcMar>
              <w:top w:w="10" w:type="dxa"/>
              <w:left w:w="10" w:type="dxa"/>
              <w:right w:w="10" w:type="dxa"/>
            </w:tcMar>
            <w:vAlign w:val="center"/>
          </w:tcPr>
          <w:p w14:paraId="27C0FE95" w14:textId="77777777" w:rsidR="00DC0862" w:rsidRDefault="00CF3909">
            <w:pPr>
              <w:widowControl/>
              <w:jc w:val="center"/>
              <w:textAlignment w:val="center"/>
              <w:rPr>
                <w:szCs w:val="21"/>
              </w:rPr>
            </w:pPr>
            <w:r>
              <w:rPr>
                <w:rFonts w:hint="eastAsia"/>
                <w:szCs w:val="21"/>
              </w:rPr>
              <w:t>允许用户应用系统</w:t>
            </w:r>
            <w:r>
              <w:rPr>
                <w:szCs w:val="21"/>
              </w:rPr>
              <w:t xml:space="preserve"> AI </w:t>
            </w:r>
            <w:r>
              <w:rPr>
                <w:rFonts w:hint="eastAsia"/>
                <w:szCs w:val="21"/>
              </w:rPr>
              <w:t>生成的专属</w:t>
            </w:r>
            <w:r>
              <w:rPr>
                <w:szCs w:val="21"/>
              </w:rPr>
              <w:t xml:space="preserve"> BGM </w:t>
            </w:r>
            <w:r>
              <w:rPr>
                <w:rFonts w:hint="eastAsia"/>
                <w:szCs w:val="21"/>
              </w:rPr>
              <w:t>或选择本地自定义音乐，并挂载对应的音频节拍数据。</w:t>
            </w:r>
          </w:p>
        </w:tc>
        <w:tc>
          <w:tcPr>
            <w:tcW w:w="1245" w:type="dxa"/>
            <w:shd w:val="clear" w:color="auto" w:fill="D9D9D9"/>
            <w:tcMar>
              <w:top w:w="10" w:type="dxa"/>
              <w:left w:w="10" w:type="dxa"/>
              <w:right w:w="10" w:type="dxa"/>
            </w:tcMar>
            <w:vAlign w:val="center"/>
          </w:tcPr>
          <w:p w14:paraId="31F36AAE" w14:textId="77777777" w:rsidR="00DC0862" w:rsidRDefault="00CF3909">
            <w:pPr>
              <w:widowControl/>
              <w:jc w:val="center"/>
              <w:textAlignment w:val="center"/>
              <w:rPr>
                <w:szCs w:val="21"/>
              </w:rPr>
            </w:pPr>
            <w:r>
              <w:rPr>
                <w:szCs w:val="21"/>
              </w:rPr>
              <w:t>2</w:t>
            </w:r>
          </w:p>
        </w:tc>
      </w:tr>
      <w:tr w:rsidR="00DC0862" w14:paraId="47950E8D" w14:textId="77777777">
        <w:trPr>
          <w:trHeight w:val="98"/>
        </w:trPr>
        <w:tc>
          <w:tcPr>
            <w:tcW w:w="1287" w:type="dxa"/>
            <w:vMerge/>
            <w:shd w:val="clear" w:color="auto" w:fill="D9D9D9"/>
            <w:tcMar>
              <w:top w:w="10" w:type="dxa"/>
              <w:left w:w="10" w:type="dxa"/>
              <w:right w:w="10" w:type="dxa"/>
            </w:tcMar>
            <w:vAlign w:val="center"/>
          </w:tcPr>
          <w:p w14:paraId="403EA44D" w14:textId="77777777" w:rsidR="00DC0862" w:rsidRDefault="00DC0862">
            <w:pPr>
              <w:jc w:val="center"/>
              <w:rPr>
                <w:szCs w:val="21"/>
              </w:rPr>
            </w:pPr>
          </w:p>
        </w:tc>
        <w:tc>
          <w:tcPr>
            <w:tcW w:w="2122" w:type="dxa"/>
            <w:tcMar>
              <w:top w:w="10" w:type="dxa"/>
              <w:left w:w="10" w:type="dxa"/>
              <w:right w:w="10" w:type="dxa"/>
            </w:tcMar>
            <w:vAlign w:val="center"/>
          </w:tcPr>
          <w:p w14:paraId="3E31E48E" w14:textId="77777777" w:rsidR="00DC0862" w:rsidRDefault="00CF3909">
            <w:pPr>
              <w:widowControl/>
              <w:jc w:val="center"/>
              <w:textAlignment w:val="center"/>
              <w:rPr>
                <w:szCs w:val="21"/>
              </w:rPr>
            </w:pPr>
            <w:r>
              <w:rPr>
                <w:szCs w:val="21"/>
              </w:rPr>
              <w:t>渲染参数封装与传递</w:t>
            </w:r>
          </w:p>
        </w:tc>
        <w:tc>
          <w:tcPr>
            <w:tcW w:w="3655" w:type="dxa"/>
            <w:tcMar>
              <w:top w:w="10" w:type="dxa"/>
              <w:left w:w="10" w:type="dxa"/>
              <w:right w:w="10" w:type="dxa"/>
            </w:tcMar>
            <w:vAlign w:val="center"/>
          </w:tcPr>
          <w:p w14:paraId="1B19F979" w14:textId="77777777" w:rsidR="00DC0862" w:rsidRDefault="00CF3909">
            <w:pPr>
              <w:widowControl/>
              <w:jc w:val="center"/>
              <w:textAlignment w:val="center"/>
              <w:rPr>
                <w:szCs w:val="21"/>
              </w:rPr>
            </w:pPr>
            <w:r>
              <w:rPr>
                <w:szCs w:val="21"/>
              </w:rPr>
              <w:t>将用户的所有配置选项封装为渲染上下文参数，并一键移交至底层视频混剪引擎。</w:t>
            </w:r>
          </w:p>
        </w:tc>
        <w:tc>
          <w:tcPr>
            <w:tcW w:w="1245" w:type="dxa"/>
            <w:tcMar>
              <w:top w:w="10" w:type="dxa"/>
              <w:left w:w="10" w:type="dxa"/>
              <w:right w:w="10" w:type="dxa"/>
            </w:tcMar>
            <w:vAlign w:val="center"/>
          </w:tcPr>
          <w:p w14:paraId="4E846149" w14:textId="77777777" w:rsidR="00DC0862" w:rsidRDefault="00CF3909">
            <w:pPr>
              <w:widowControl/>
              <w:jc w:val="center"/>
              <w:textAlignment w:val="center"/>
              <w:rPr>
                <w:szCs w:val="21"/>
              </w:rPr>
            </w:pPr>
            <w:r>
              <w:rPr>
                <w:szCs w:val="21"/>
              </w:rPr>
              <w:t>1</w:t>
            </w:r>
          </w:p>
        </w:tc>
      </w:tr>
    </w:tbl>
    <w:p w14:paraId="3C5C19AE" w14:textId="77777777" w:rsidR="00DC0862" w:rsidRDefault="00DC0862">
      <w:pPr>
        <w:pStyle w:val="a0"/>
        <w:spacing w:line="360" w:lineRule="auto"/>
        <w:ind w:firstLineChars="0" w:firstLine="0"/>
      </w:pPr>
    </w:p>
    <w:p w14:paraId="3451F59D"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4-23 视频导出与个性化配置的用例规约</w:t>
      </w:r>
    </w:p>
    <w:tbl>
      <w:tblPr>
        <w:tblW w:w="8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5"/>
        <w:gridCol w:w="6156"/>
      </w:tblGrid>
      <w:tr w:rsidR="00DC0862" w14:paraId="169C6C33" w14:textId="77777777">
        <w:trPr>
          <w:trHeight w:val="280"/>
        </w:trPr>
        <w:tc>
          <w:tcPr>
            <w:tcW w:w="2175" w:type="dxa"/>
            <w:shd w:val="clear" w:color="auto" w:fill="D9D9D9"/>
            <w:tcMar>
              <w:top w:w="10" w:type="dxa"/>
              <w:left w:w="10" w:type="dxa"/>
              <w:right w:w="10" w:type="dxa"/>
            </w:tcMar>
            <w:vAlign w:val="center"/>
          </w:tcPr>
          <w:p w14:paraId="474853DD" w14:textId="77777777" w:rsidR="00DC0862" w:rsidRDefault="00CF3909">
            <w:pPr>
              <w:widowControl/>
              <w:jc w:val="left"/>
              <w:textAlignment w:val="center"/>
              <w:rPr>
                <w:b/>
                <w:bCs/>
                <w:szCs w:val="21"/>
              </w:rPr>
            </w:pPr>
            <w:r>
              <w:rPr>
                <w:rFonts w:hint="eastAsia"/>
                <w:b/>
                <w:bCs/>
                <w:szCs w:val="21"/>
              </w:rPr>
              <w:t>用例名称</w:t>
            </w:r>
          </w:p>
        </w:tc>
        <w:tc>
          <w:tcPr>
            <w:tcW w:w="6156" w:type="dxa"/>
            <w:shd w:val="clear" w:color="auto" w:fill="D9D9D9"/>
            <w:tcMar>
              <w:top w:w="10" w:type="dxa"/>
              <w:left w:w="10" w:type="dxa"/>
              <w:right w:w="10" w:type="dxa"/>
            </w:tcMar>
            <w:vAlign w:val="center"/>
          </w:tcPr>
          <w:p w14:paraId="3CC6183B" w14:textId="77777777" w:rsidR="00DC0862" w:rsidRDefault="00CF3909">
            <w:pPr>
              <w:widowControl/>
              <w:jc w:val="left"/>
              <w:textAlignment w:val="center"/>
              <w:rPr>
                <w:b/>
                <w:bCs/>
                <w:szCs w:val="21"/>
              </w:rPr>
            </w:pPr>
            <w:r>
              <w:rPr>
                <w:b/>
                <w:bCs/>
                <w:szCs w:val="21"/>
              </w:rPr>
              <w:t>视频导出与个性化配置功能</w:t>
            </w:r>
          </w:p>
        </w:tc>
      </w:tr>
      <w:tr w:rsidR="00DC0862" w14:paraId="06CC31E1" w14:textId="77777777">
        <w:trPr>
          <w:trHeight w:val="201"/>
        </w:trPr>
        <w:tc>
          <w:tcPr>
            <w:tcW w:w="2175" w:type="dxa"/>
            <w:tcMar>
              <w:top w:w="10" w:type="dxa"/>
              <w:left w:w="10" w:type="dxa"/>
              <w:right w:w="10" w:type="dxa"/>
            </w:tcMar>
            <w:vAlign w:val="center"/>
          </w:tcPr>
          <w:p w14:paraId="09EF8F10" w14:textId="77777777" w:rsidR="00DC0862" w:rsidRDefault="00CF3909">
            <w:pPr>
              <w:widowControl/>
              <w:jc w:val="left"/>
              <w:textAlignment w:val="center"/>
              <w:rPr>
                <w:b/>
                <w:bCs/>
                <w:szCs w:val="21"/>
              </w:rPr>
            </w:pPr>
            <w:r>
              <w:rPr>
                <w:b/>
                <w:bCs/>
                <w:szCs w:val="21"/>
              </w:rPr>
              <w:t>功能简述</w:t>
            </w:r>
          </w:p>
        </w:tc>
        <w:tc>
          <w:tcPr>
            <w:tcW w:w="6156" w:type="dxa"/>
            <w:tcMar>
              <w:top w:w="10" w:type="dxa"/>
              <w:left w:w="10" w:type="dxa"/>
              <w:right w:w="10" w:type="dxa"/>
            </w:tcMar>
            <w:vAlign w:val="center"/>
          </w:tcPr>
          <w:p w14:paraId="46500492" w14:textId="77777777" w:rsidR="00DC0862" w:rsidRDefault="00CF3909">
            <w:pPr>
              <w:widowControl/>
              <w:jc w:val="left"/>
              <w:textAlignment w:val="center"/>
              <w:rPr>
                <w:szCs w:val="21"/>
              </w:rPr>
            </w:pPr>
            <w:r>
              <w:rPr>
                <w:szCs w:val="21"/>
              </w:rPr>
              <w:t>在最终渲染合成前，提供可视化的参数配置面板，让用户自定义目标平台、画幅比例及背景音乐，优化最终成片的社交分享效果。</w:t>
            </w:r>
          </w:p>
        </w:tc>
      </w:tr>
      <w:tr w:rsidR="00DC0862" w14:paraId="3029761B" w14:textId="77777777">
        <w:trPr>
          <w:trHeight w:val="280"/>
        </w:trPr>
        <w:tc>
          <w:tcPr>
            <w:tcW w:w="2175" w:type="dxa"/>
            <w:shd w:val="clear" w:color="auto" w:fill="D9D9D9"/>
            <w:tcMar>
              <w:top w:w="10" w:type="dxa"/>
              <w:left w:w="10" w:type="dxa"/>
              <w:right w:w="10" w:type="dxa"/>
            </w:tcMar>
            <w:vAlign w:val="center"/>
          </w:tcPr>
          <w:p w14:paraId="62A23A3C" w14:textId="77777777" w:rsidR="00DC0862" w:rsidRDefault="00CF3909">
            <w:pPr>
              <w:widowControl/>
              <w:jc w:val="left"/>
              <w:textAlignment w:val="center"/>
              <w:rPr>
                <w:b/>
                <w:bCs/>
                <w:szCs w:val="21"/>
              </w:rPr>
            </w:pPr>
            <w:r>
              <w:rPr>
                <w:b/>
                <w:bCs/>
                <w:szCs w:val="21"/>
              </w:rPr>
              <w:t>用例编号</w:t>
            </w:r>
          </w:p>
        </w:tc>
        <w:tc>
          <w:tcPr>
            <w:tcW w:w="6156" w:type="dxa"/>
            <w:shd w:val="clear" w:color="auto" w:fill="D9D9D9"/>
            <w:tcMar>
              <w:top w:w="10" w:type="dxa"/>
              <w:left w:w="10" w:type="dxa"/>
              <w:right w:w="10" w:type="dxa"/>
            </w:tcMar>
            <w:vAlign w:val="center"/>
          </w:tcPr>
          <w:p w14:paraId="04A1042A" w14:textId="77777777" w:rsidR="00DC0862" w:rsidRDefault="00CF3909">
            <w:pPr>
              <w:widowControl/>
              <w:jc w:val="left"/>
              <w:textAlignment w:val="center"/>
              <w:rPr>
                <w:szCs w:val="21"/>
              </w:rPr>
            </w:pPr>
            <w:r>
              <w:rPr>
                <w:szCs w:val="21"/>
              </w:rPr>
              <w:t>UC-008</w:t>
            </w:r>
          </w:p>
        </w:tc>
      </w:tr>
      <w:tr w:rsidR="00DC0862" w14:paraId="1DFD7266" w14:textId="77777777">
        <w:trPr>
          <w:trHeight w:val="560"/>
        </w:trPr>
        <w:tc>
          <w:tcPr>
            <w:tcW w:w="2175" w:type="dxa"/>
            <w:tcMar>
              <w:top w:w="10" w:type="dxa"/>
              <w:left w:w="10" w:type="dxa"/>
              <w:right w:w="10" w:type="dxa"/>
            </w:tcMar>
            <w:vAlign w:val="center"/>
          </w:tcPr>
          <w:p w14:paraId="41A4C226" w14:textId="77777777" w:rsidR="00DC0862" w:rsidRDefault="00CF3909">
            <w:pPr>
              <w:widowControl/>
              <w:jc w:val="left"/>
              <w:textAlignment w:val="center"/>
              <w:rPr>
                <w:b/>
                <w:bCs/>
                <w:szCs w:val="21"/>
              </w:rPr>
            </w:pPr>
            <w:r>
              <w:rPr>
                <w:b/>
                <w:bCs/>
                <w:szCs w:val="21"/>
              </w:rPr>
              <w:t>执行者</w:t>
            </w:r>
          </w:p>
        </w:tc>
        <w:tc>
          <w:tcPr>
            <w:tcW w:w="6156" w:type="dxa"/>
            <w:tcMar>
              <w:top w:w="10" w:type="dxa"/>
              <w:left w:w="10" w:type="dxa"/>
              <w:right w:w="10" w:type="dxa"/>
            </w:tcMar>
            <w:vAlign w:val="center"/>
          </w:tcPr>
          <w:p w14:paraId="68B90B90" w14:textId="77777777" w:rsidR="00DC0862" w:rsidRDefault="00CF3909">
            <w:pPr>
              <w:widowControl/>
              <w:jc w:val="left"/>
              <w:textAlignment w:val="center"/>
              <w:rPr>
                <w:szCs w:val="21"/>
              </w:rPr>
            </w:pPr>
            <w:r>
              <w:rPr>
                <w:szCs w:val="21"/>
              </w:rPr>
              <w:t>用户（主动配置）</w:t>
            </w:r>
            <w:r>
              <w:rPr>
                <w:szCs w:val="21"/>
              </w:rPr>
              <w:t xml:space="preserve"> / App </w:t>
            </w:r>
            <w:r>
              <w:rPr>
                <w:szCs w:val="21"/>
              </w:rPr>
              <w:t>前端配置解析器（校验与封装）</w:t>
            </w:r>
          </w:p>
        </w:tc>
      </w:tr>
      <w:tr w:rsidR="00DC0862" w14:paraId="1B69C38F" w14:textId="77777777">
        <w:trPr>
          <w:trHeight w:val="209"/>
        </w:trPr>
        <w:tc>
          <w:tcPr>
            <w:tcW w:w="2175" w:type="dxa"/>
            <w:shd w:val="clear" w:color="auto" w:fill="D9D9D9"/>
            <w:tcMar>
              <w:top w:w="10" w:type="dxa"/>
              <w:left w:w="10" w:type="dxa"/>
              <w:right w:w="10" w:type="dxa"/>
            </w:tcMar>
            <w:vAlign w:val="center"/>
          </w:tcPr>
          <w:p w14:paraId="1F1A79CA" w14:textId="77777777" w:rsidR="00DC0862" w:rsidRDefault="00CF3909">
            <w:pPr>
              <w:widowControl/>
              <w:jc w:val="left"/>
              <w:textAlignment w:val="center"/>
              <w:rPr>
                <w:b/>
                <w:bCs/>
                <w:szCs w:val="21"/>
              </w:rPr>
            </w:pPr>
            <w:r>
              <w:rPr>
                <w:b/>
                <w:bCs/>
                <w:szCs w:val="21"/>
              </w:rPr>
              <w:t>前置条件</w:t>
            </w:r>
          </w:p>
        </w:tc>
        <w:tc>
          <w:tcPr>
            <w:tcW w:w="6156" w:type="dxa"/>
            <w:shd w:val="clear" w:color="auto" w:fill="D9D9D9"/>
            <w:tcMar>
              <w:top w:w="10" w:type="dxa"/>
              <w:left w:w="10" w:type="dxa"/>
              <w:right w:w="10" w:type="dxa"/>
            </w:tcMar>
            <w:vAlign w:val="center"/>
          </w:tcPr>
          <w:p w14:paraId="55BEFFD7" w14:textId="77777777" w:rsidR="00DC0862" w:rsidRDefault="00CF3909">
            <w:pPr>
              <w:widowControl/>
              <w:jc w:val="left"/>
              <w:textAlignment w:val="center"/>
              <w:rPr>
                <w:szCs w:val="21"/>
              </w:rPr>
            </w:pPr>
            <w:r>
              <w:rPr>
                <w:szCs w:val="21"/>
              </w:rPr>
              <w:t>照片素材已挑选完毕（</w:t>
            </w:r>
            <w:r>
              <w:rPr>
                <w:szCs w:val="21"/>
              </w:rPr>
              <w:t>UC-007</w:t>
            </w:r>
            <w:r>
              <w:rPr>
                <w:szCs w:val="21"/>
              </w:rPr>
              <w:t>），或已选定某个完整的时空事件（</w:t>
            </w:r>
            <w:r>
              <w:rPr>
                <w:szCs w:val="21"/>
              </w:rPr>
              <w:t>UC-004</w:t>
            </w:r>
            <w:r>
              <w:rPr>
                <w:szCs w:val="21"/>
              </w:rPr>
              <w:t>）；且已通过主题生成（</w:t>
            </w:r>
            <w:r>
              <w:rPr>
                <w:szCs w:val="21"/>
              </w:rPr>
              <w:t>UC-005</w:t>
            </w:r>
            <w:r>
              <w:rPr>
                <w:szCs w:val="21"/>
              </w:rPr>
              <w:t>）确定了基调。</w:t>
            </w:r>
          </w:p>
        </w:tc>
      </w:tr>
      <w:tr w:rsidR="00DC0862" w14:paraId="7331EBDD" w14:textId="77777777">
        <w:trPr>
          <w:trHeight w:val="840"/>
        </w:trPr>
        <w:tc>
          <w:tcPr>
            <w:tcW w:w="2175" w:type="dxa"/>
            <w:tcMar>
              <w:top w:w="10" w:type="dxa"/>
              <w:left w:w="10" w:type="dxa"/>
              <w:right w:w="10" w:type="dxa"/>
            </w:tcMar>
            <w:vAlign w:val="center"/>
          </w:tcPr>
          <w:p w14:paraId="4380005E" w14:textId="77777777" w:rsidR="00DC0862" w:rsidRDefault="00CF3909">
            <w:pPr>
              <w:widowControl/>
              <w:jc w:val="left"/>
              <w:textAlignment w:val="center"/>
              <w:rPr>
                <w:b/>
                <w:bCs/>
                <w:szCs w:val="21"/>
              </w:rPr>
            </w:pPr>
            <w:r>
              <w:rPr>
                <w:b/>
                <w:bCs/>
                <w:szCs w:val="21"/>
              </w:rPr>
              <w:t>后置条件</w:t>
            </w:r>
          </w:p>
        </w:tc>
        <w:tc>
          <w:tcPr>
            <w:tcW w:w="6156" w:type="dxa"/>
            <w:tcMar>
              <w:top w:w="10" w:type="dxa"/>
              <w:left w:w="10" w:type="dxa"/>
              <w:right w:w="10" w:type="dxa"/>
            </w:tcMar>
            <w:vAlign w:val="center"/>
          </w:tcPr>
          <w:p w14:paraId="209AF190" w14:textId="77777777" w:rsidR="00DC0862" w:rsidRDefault="00CF3909">
            <w:pPr>
              <w:widowControl/>
              <w:jc w:val="left"/>
              <w:textAlignment w:val="center"/>
              <w:rPr>
                <w:szCs w:val="21"/>
              </w:rPr>
            </w:pPr>
            <w:r>
              <w:rPr>
                <w:szCs w:val="21"/>
              </w:rPr>
              <w:t>生成包含完整渲染指令的上下文对象（包含</w:t>
            </w:r>
            <w:r>
              <w:rPr>
                <w:szCs w:val="21"/>
              </w:rPr>
              <w:t xml:space="preserve"> targetPlatform</w:t>
            </w:r>
            <w:r>
              <w:rPr>
                <w:szCs w:val="21"/>
              </w:rPr>
              <w:t>、</w:t>
            </w:r>
            <w:r>
              <w:rPr>
                <w:szCs w:val="21"/>
              </w:rPr>
              <w:t xml:space="preserve">isHorizontal </w:t>
            </w:r>
            <w:r>
              <w:rPr>
                <w:szCs w:val="21"/>
              </w:rPr>
              <w:t>等），根据目标平台选择画幅与文案风格，允许用户进行必要干预。</w:t>
            </w:r>
          </w:p>
        </w:tc>
      </w:tr>
      <w:tr w:rsidR="00DC0862" w14:paraId="56B871BD" w14:textId="77777777">
        <w:trPr>
          <w:trHeight w:val="840"/>
        </w:trPr>
        <w:tc>
          <w:tcPr>
            <w:tcW w:w="2175" w:type="dxa"/>
            <w:shd w:val="clear" w:color="auto" w:fill="D9D9D9"/>
            <w:tcMar>
              <w:top w:w="10" w:type="dxa"/>
              <w:left w:w="10" w:type="dxa"/>
              <w:right w:w="10" w:type="dxa"/>
            </w:tcMar>
            <w:vAlign w:val="center"/>
          </w:tcPr>
          <w:p w14:paraId="5D327339" w14:textId="77777777" w:rsidR="00DC0862" w:rsidRDefault="00CF3909">
            <w:pPr>
              <w:widowControl/>
              <w:jc w:val="left"/>
              <w:textAlignment w:val="center"/>
              <w:rPr>
                <w:b/>
                <w:bCs/>
                <w:szCs w:val="21"/>
              </w:rPr>
            </w:pPr>
            <w:r>
              <w:rPr>
                <w:b/>
                <w:bCs/>
                <w:szCs w:val="21"/>
              </w:rPr>
              <w:t>涉众利益</w:t>
            </w:r>
          </w:p>
        </w:tc>
        <w:tc>
          <w:tcPr>
            <w:tcW w:w="6156" w:type="dxa"/>
            <w:shd w:val="clear" w:color="auto" w:fill="D9D9D9"/>
            <w:tcMar>
              <w:top w:w="10" w:type="dxa"/>
              <w:left w:w="10" w:type="dxa"/>
              <w:right w:w="10" w:type="dxa"/>
            </w:tcMar>
            <w:vAlign w:val="center"/>
          </w:tcPr>
          <w:p w14:paraId="737B27F2" w14:textId="77777777" w:rsidR="00DC0862" w:rsidRDefault="00CF3909">
            <w:pPr>
              <w:widowControl/>
              <w:jc w:val="left"/>
              <w:textAlignment w:val="center"/>
              <w:rPr>
                <w:szCs w:val="21"/>
              </w:rPr>
            </w:pPr>
            <w:r>
              <w:rPr>
                <w:szCs w:val="21"/>
              </w:rPr>
              <w:t>解决用户将横屏</w:t>
            </w:r>
            <w:r>
              <w:rPr>
                <w:szCs w:val="21"/>
              </w:rPr>
              <w:t xml:space="preserve"> Vlog </w:t>
            </w:r>
            <w:r>
              <w:rPr>
                <w:szCs w:val="21"/>
              </w:rPr>
              <w:t>发到抖音被强行截断，或发小红书比例不对导致黑边过大的痛点，提供</w:t>
            </w:r>
            <w:r>
              <w:rPr>
                <w:rFonts w:hint="eastAsia"/>
                <w:szCs w:val="21"/>
              </w:rPr>
              <w:t>“</w:t>
            </w:r>
            <w:r>
              <w:rPr>
                <w:szCs w:val="21"/>
              </w:rPr>
              <w:t>所见即所得</w:t>
            </w:r>
            <w:r>
              <w:rPr>
                <w:rFonts w:hint="eastAsia"/>
                <w:szCs w:val="21"/>
              </w:rPr>
              <w:t>”</w:t>
            </w:r>
            <w:r>
              <w:rPr>
                <w:szCs w:val="21"/>
              </w:rPr>
              <w:t>的创作者体验。</w:t>
            </w:r>
          </w:p>
        </w:tc>
      </w:tr>
      <w:tr w:rsidR="00DC0862" w14:paraId="61783400" w14:textId="77777777">
        <w:trPr>
          <w:trHeight w:val="90"/>
        </w:trPr>
        <w:tc>
          <w:tcPr>
            <w:tcW w:w="2175" w:type="dxa"/>
            <w:vMerge w:val="restart"/>
            <w:tcMar>
              <w:top w:w="10" w:type="dxa"/>
              <w:left w:w="10" w:type="dxa"/>
              <w:right w:w="10" w:type="dxa"/>
            </w:tcMar>
            <w:vAlign w:val="center"/>
          </w:tcPr>
          <w:p w14:paraId="7CF03F31" w14:textId="77777777" w:rsidR="00DC0862" w:rsidRDefault="00CF3909">
            <w:pPr>
              <w:widowControl/>
              <w:jc w:val="left"/>
              <w:textAlignment w:val="center"/>
              <w:rPr>
                <w:b/>
                <w:bCs/>
                <w:szCs w:val="21"/>
              </w:rPr>
            </w:pPr>
            <w:r>
              <w:rPr>
                <w:b/>
                <w:bCs/>
                <w:szCs w:val="21"/>
              </w:rPr>
              <w:t>基本路径</w:t>
            </w:r>
          </w:p>
        </w:tc>
        <w:tc>
          <w:tcPr>
            <w:tcW w:w="6156" w:type="dxa"/>
            <w:tcMar>
              <w:top w:w="10" w:type="dxa"/>
              <w:left w:w="10" w:type="dxa"/>
              <w:right w:w="10" w:type="dxa"/>
            </w:tcMar>
            <w:vAlign w:val="center"/>
          </w:tcPr>
          <w:p w14:paraId="27B52B58" w14:textId="77777777" w:rsidR="00DC0862" w:rsidRDefault="00CF3909">
            <w:pPr>
              <w:widowControl/>
              <w:jc w:val="left"/>
              <w:textAlignment w:val="center"/>
              <w:rPr>
                <w:szCs w:val="21"/>
              </w:rPr>
            </w:pPr>
            <w:r>
              <w:rPr>
                <w:szCs w:val="21"/>
              </w:rPr>
              <w:t xml:space="preserve">1. </w:t>
            </w:r>
            <w:r>
              <w:rPr>
                <w:szCs w:val="21"/>
              </w:rPr>
              <w:t>进入配置页面：</w:t>
            </w:r>
            <w:r>
              <w:rPr>
                <w:szCs w:val="21"/>
              </w:rPr>
              <w:t xml:space="preserve"> </w:t>
            </w:r>
            <w:r>
              <w:rPr>
                <w:szCs w:val="21"/>
              </w:rPr>
              <w:t>用户确认照片素材后，进入</w:t>
            </w:r>
            <w:r>
              <w:rPr>
                <w:szCs w:val="21"/>
              </w:rPr>
              <w:t xml:space="preserve"> StoryVideoPage </w:t>
            </w:r>
            <w:r>
              <w:rPr>
                <w:szCs w:val="21"/>
              </w:rPr>
              <w:t>视频预览与配置页。</w:t>
            </w:r>
          </w:p>
          <w:p w14:paraId="6C4CA236" w14:textId="77777777" w:rsidR="00DC0862" w:rsidRDefault="00CF3909">
            <w:pPr>
              <w:widowControl/>
              <w:jc w:val="left"/>
              <w:textAlignment w:val="center"/>
              <w:rPr>
                <w:szCs w:val="21"/>
              </w:rPr>
            </w:pPr>
            <w:r>
              <w:rPr>
                <w:szCs w:val="21"/>
              </w:rPr>
              <w:t xml:space="preserve">2. </w:t>
            </w:r>
            <w:r>
              <w:rPr>
                <w:szCs w:val="21"/>
              </w:rPr>
              <w:t>画幅与平台选择：</w:t>
            </w:r>
            <w:r>
              <w:rPr>
                <w:szCs w:val="21"/>
              </w:rPr>
              <w:t xml:space="preserve"> </w:t>
            </w:r>
            <w:r>
              <w:rPr>
                <w:szCs w:val="21"/>
              </w:rPr>
              <w:t>用户点击</w:t>
            </w:r>
            <w:r>
              <w:rPr>
                <w:rFonts w:hint="eastAsia"/>
                <w:szCs w:val="21"/>
              </w:rPr>
              <w:t>“</w:t>
            </w:r>
            <w:r>
              <w:rPr>
                <w:szCs w:val="21"/>
              </w:rPr>
              <w:t>目标平台</w:t>
            </w:r>
            <w:r>
              <w:rPr>
                <w:rFonts w:hint="eastAsia"/>
                <w:szCs w:val="21"/>
              </w:rPr>
              <w:t>”</w:t>
            </w:r>
            <w:r>
              <w:rPr>
                <w:szCs w:val="21"/>
              </w:rPr>
              <w:t>下拉菜单选择</w:t>
            </w:r>
            <w:r>
              <w:rPr>
                <w:rFonts w:hint="eastAsia"/>
                <w:szCs w:val="21"/>
              </w:rPr>
              <w:t>“</w:t>
            </w:r>
            <w:r>
              <w:rPr>
                <w:szCs w:val="21"/>
              </w:rPr>
              <w:t>小红书</w:t>
            </w:r>
            <w:r>
              <w:rPr>
                <w:rFonts w:hint="eastAsia"/>
                <w:szCs w:val="21"/>
              </w:rPr>
              <w:t>”</w:t>
            </w:r>
            <w:r>
              <w:rPr>
                <w:szCs w:val="21"/>
              </w:rPr>
              <w:t>。系统解析配置，自动锁定</w:t>
            </w:r>
            <w:r>
              <w:rPr>
                <w:szCs w:val="21"/>
              </w:rPr>
              <w:t xml:space="preserve"> 3:4 </w:t>
            </w:r>
            <w:r>
              <w:rPr>
                <w:szCs w:val="21"/>
              </w:rPr>
              <w:t>或</w:t>
            </w:r>
            <w:r>
              <w:rPr>
                <w:szCs w:val="21"/>
              </w:rPr>
              <w:t xml:space="preserve"> 9:16 </w:t>
            </w:r>
            <w:r>
              <w:rPr>
                <w:szCs w:val="21"/>
              </w:rPr>
              <w:t>竖屏比例（即</w:t>
            </w:r>
            <w:r>
              <w:rPr>
                <w:szCs w:val="21"/>
              </w:rPr>
              <w:t xml:space="preserve"> isHorizontal = false</w:t>
            </w:r>
            <w:r>
              <w:rPr>
                <w:szCs w:val="21"/>
              </w:rPr>
              <w:t>）。</w:t>
            </w:r>
          </w:p>
          <w:p w14:paraId="52F7EA40" w14:textId="77777777" w:rsidR="00DC0862" w:rsidRDefault="00CF3909">
            <w:pPr>
              <w:widowControl/>
              <w:jc w:val="left"/>
              <w:textAlignment w:val="center"/>
              <w:rPr>
                <w:szCs w:val="21"/>
              </w:rPr>
            </w:pPr>
            <w:r>
              <w:rPr>
                <w:szCs w:val="21"/>
              </w:rPr>
              <w:t xml:space="preserve">3. </w:t>
            </w:r>
            <w:r>
              <w:rPr>
                <w:szCs w:val="21"/>
              </w:rPr>
              <w:t>配乐挂载：</w:t>
            </w:r>
            <w:r>
              <w:rPr>
                <w:szCs w:val="21"/>
              </w:rPr>
              <w:t xml:space="preserve"> </w:t>
            </w:r>
            <w:r>
              <w:rPr>
                <w:szCs w:val="21"/>
              </w:rPr>
              <w:t>用户选择保留</w:t>
            </w:r>
            <w:r>
              <w:rPr>
                <w:szCs w:val="21"/>
              </w:rPr>
              <w:t xml:space="preserve"> AI </w:t>
            </w:r>
            <w:r>
              <w:rPr>
                <w:szCs w:val="21"/>
              </w:rPr>
              <w:t>匹配的</w:t>
            </w:r>
            <w:r>
              <w:rPr>
                <w:szCs w:val="21"/>
              </w:rPr>
              <w:t xml:space="preserve"> BGM</w:t>
            </w:r>
            <w:r>
              <w:rPr>
                <w:szCs w:val="21"/>
              </w:rPr>
              <w:t>，系统自动挂载该音频的</w:t>
            </w:r>
            <w:r>
              <w:rPr>
                <w:szCs w:val="21"/>
              </w:rPr>
              <w:t xml:space="preserve"> dynamicBeatData </w:t>
            </w:r>
            <w:r>
              <w:rPr>
                <w:szCs w:val="21"/>
              </w:rPr>
              <w:t>用于后续的画面卡点转场。</w:t>
            </w:r>
          </w:p>
          <w:p w14:paraId="0BE2842D" w14:textId="77777777" w:rsidR="00DC0862" w:rsidRDefault="00CF3909">
            <w:pPr>
              <w:widowControl/>
              <w:jc w:val="left"/>
              <w:textAlignment w:val="center"/>
              <w:rPr>
                <w:szCs w:val="21"/>
              </w:rPr>
            </w:pPr>
            <w:r>
              <w:rPr>
                <w:szCs w:val="21"/>
              </w:rPr>
              <w:t xml:space="preserve">4. </w:t>
            </w:r>
            <w:r>
              <w:rPr>
                <w:szCs w:val="21"/>
              </w:rPr>
              <w:t>合法性校验：</w:t>
            </w:r>
            <w:r>
              <w:rPr>
                <w:szCs w:val="21"/>
              </w:rPr>
              <w:t xml:space="preserve"> </w:t>
            </w:r>
            <w:r>
              <w:rPr>
                <w:szCs w:val="21"/>
              </w:rPr>
              <w:t>系统检查配置参数是否冲突（如所选音乐时长是否短于照片总展示时长）。</w:t>
            </w:r>
          </w:p>
          <w:p w14:paraId="0BF56D8B" w14:textId="77777777" w:rsidR="00DC0862" w:rsidRDefault="00CF3909">
            <w:pPr>
              <w:widowControl/>
              <w:jc w:val="left"/>
              <w:textAlignment w:val="center"/>
              <w:rPr>
                <w:szCs w:val="21"/>
              </w:rPr>
            </w:pPr>
            <w:r>
              <w:rPr>
                <w:szCs w:val="21"/>
              </w:rPr>
              <w:t xml:space="preserve">5. </w:t>
            </w:r>
            <w:r>
              <w:rPr>
                <w:szCs w:val="21"/>
              </w:rPr>
              <w:t>确认生成：</w:t>
            </w:r>
            <w:r>
              <w:rPr>
                <w:szCs w:val="21"/>
              </w:rPr>
              <w:t xml:space="preserve"> </w:t>
            </w:r>
            <w:r>
              <w:rPr>
                <w:szCs w:val="21"/>
              </w:rPr>
              <w:t>用户点击</w:t>
            </w:r>
            <w:r>
              <w:rPr>
                <w:rFonts w:hint="eastAsia"/>
                <w:szCs w:val="21"/>
              </w:rPr>
              <w:t>“</w:t>
            </w:r>
            <w:r>
              <w:rPr>
                <w:szCs w:val="21"/>
              </w:rPr>
              <w:t>开始合成</w:t>
            </w:r>
            <w:r>
              <w:rPr>
                <w:rFonts w:hint="eastAsia"/>
                <w:szCs w:val="21"/>
              </w:rPr>
              <w:t>”</w:t>
            </w:r>
            <w:r>
              <w:rPr>
                <w:szCs w:val="21"/>
              </w:rPr>
              <w:t>，系统打包所有状态变量，向混剪引擎下发指令。</w:t>
            </w:r>
          </w:p>
        </w:tc>
      </w:tr>
      <w:tr w:rsidR="00DC0862" w14:paraId="0FE118DC" w14:textId="77777777">
        <w:trPr>
          <w:trHeight w:val="1077"/>
        </w:trPr>
        <w:tc>
          <w:tcPr>
            <w:tcW w:w="2175" w:type="dxa"/>
            <w:vMerge w:val="restart"/>
            <w:shd w:val="clear" w:color="auto" w:fill="D9D9D9"/>
            <w:tcMar>
              <w:top w:w="10" w:type="dxa"/>
              <w:left w:w="10" w:type="dxa"/>
              <w:right w:w="10" w:type="dxa"/>
            </w:tcMar>
            <w:vAlign w:val="center"/>
          </w:tcPr>
          <w:p w14:paraId="5B6FE147" w14:textId="77777777" w:rsidR="00DC0862" w:rsidRDefault="00CF3909">
            <w:pPr>
              <w:widowControl/>
              <w:jc w:val="left"/>
              <w:textAlignment w:val="center"/>
              <w:rPr>
                <w:b/>
                <w:bCs/>
                <w:szCs w:val="21"/>
              </w:rPr>
            </w:pPr>
            <w:r>
              <w:rPr>
                <w:b/>
                <w:bCs/>
                <w:szCs w:val="21"/>
              </w:rPr>
              <w:t>扩展路径</w:t>
            </w:r>
          </w:p>
        </w:tc>
        <w:tc>
          <w:tcPr>
            <w:tcW w:w="6156" w:type="dxa"/>
            <w:shd w:val="clear" w:color="auto" w:fill="D9D9D9"/>
            <w:tcMar>
              <w:top w:w="10" w:type="dxa"/>
              <w:left w:w="10" w:type="dxa"/>
              <w:right w:w="10" w:type="dxa"/>
            </w:tcMar>
            <w:vAlign w:val="center"/>
          </w:tcPr>
          <w:p w14:paraId="6E22559B" w14:textId="77777777" w:rsidR="00DC0862" w:rsidRDefault="00CF3909">
            <w:pPr>
              <w:widowControl/>
              <w:jc w:val="left"/>
              <w:textAlignment w:val="center"/>
              <w:rPr>
                <w:szCs w:val="21"/>
              </w:rPr>
            </w:pPr>
            <w:r>
              <w:rPr>
                <w:szCs w:val="21"/>
              </w:rPr>
              <w:t xml:space="preserve">1. </w:t>
            </w:r>
            <w:r>
              <w:rPr>
                <w:rFonts w:hint="eastAsia"/>
                <w:szCs w:val="21"/>
              </w:rPr>
              <w:t>素材画幅冲突与智能人像保留：</w:t>
            </w:r>
            <w:r>
              <w:rPr>
                <w:szCs w:val="21"/>
              </w:rPr>
              <w:t xml:space="preserve"> </w:t>
            </w:r>
            <w:r>
              <w:rPr>
                <w:rFonts w:hint="eastAsia"/>
                <w:szCs w:val="21"/>
              </w:rPr>
              <w:t>当系统遇到素材比例与输出画幅冲突时（例如：竖屏视频中包含横屏人像照片），将触发智能剪裁策略：</w:t>
            </w:r>
          </w:p>
          <w:p w14:paraId="363AFBF8" w14:textId="77777777" w:rsidR="00DC0862" w:rsidRDefault="00CF3909">
            <w:pPr>
              <w:widowControl/>
              <w:jc w:val="left"/>
              <w:textAlignment w:val="center"/>
              <w:rPr>
                <w:szCs w:val="21"/>
              </w:rPr>
            </w:pPr>
            <w:r>
              <w:rPr>
                <w:szCs w:val="21"/>
              </w:rPr>
              <w:t xml:space="preserve">2. </w:t>
            </w:r>
            <w:r>
              <w:rPr>
                <w:szCs w:val="21"/>
              </w:rPr>
              <w:t>跳过高级配置：</w:t>
            </w:r>
            <w:r>
              <w:rPr>
                <w:szCs w:val="21"/>
              </w:rPr>
              <w:t xml:space="preserve"> </w:t>
            </w:r>
            <w:r>
              <w:rPr>
                <w:szCs w:val="21"/>
              </w:rPr>
              <w:t>若用户不愿进行繁琐设置，直接点击</w:t>
            </w:r>
            <w:r>
              <w:rPr>
                <w:rFonts w:hint="eastAsia"/>
                <w:szCs w:val="21"/>
              </w:rPr>
              <w:t>“</w:t>
            </w:r>
            <w:r>
              <w:rPr>
                <w:szCs w:val="21"/>
              </w:rPr>
              <w:t>一键生成</w:t>
            </w:r>
            <w:r>
              <w:rPr>
                <w:rFonts w:hint="eastAsia"/>
                <w:szCs w:val="21"/>
              </w:rPr>
              <w:t>”</w:t>
            </w:r>
            <w:r>
              <w:rPr>
                <w:szCs w:val="21"/>
              </w:rPr>
              <w:t>，系统将根据素材的大多数画幅比例自动推断横竖屏，并采用系统默认设置兜底。</w:t>
            </w:r>
          </w:p>
        </w:tc>
      </w:tr>
      <w:tr w:rsidR="00DC0862" w14:paraId="6D684868" w14:textId="77777777">
        <w:trPr>
          <w:trHeight w:val="248"/>
        </w:trPr>
        <w:tc>
          <w:tcPr>
            <w:tcW w:w="2175" w:type="dxa"/>
            <w:tcMar>
              <w:top w:w="10" w:type="dxa"/>
              <w:left w:w="10" w:type="dxa"/>
              <w:right w:w="10" w:type="dxa"/>
            </w:tcMar>
            <w:vAlign w:val="center"/>
          </w:tcPr>
          <w:p w14:paraId="49837980" w14:textId="77777777" w:rsidR="00DC0862" w:rsidRDefault="00CF3909">
            <w:pPr>
              <w:widowControl/>
              <w:jc w:val="left"/>
              <w:textAlignment w:val="center"/>
              <w:rPr>
                <w:b/>
                <w:bCs/>
                <w:szCs w:val="21"/>
              </w:rPr>
            </w:pPr>
            <w:r>
              <w:rPr>
                <w:b/>
                <w:bCs/>
                <w:szCs w:val="21"/>
              </w:rPr>
              <w:t>字段列表</w:t>
            </w:r>
          </w:p>
        </w:tc>
        <w:tc>
          <w:tcPr>
            <w:tcW w:w="6156" w:type="dxa"/>
            <w:tcMar>
              <w:top w:w="10" w:type="dxa"/>
              <w:left w:w="10" w:type="dxa"/>
              <w:right w:w="10" w:type="dxa"/>
            </w:tcMar>
            <w:vAlign w:val="center"/>
          </w:tcPr>
          <w:p w14:paraId="53D90B93" w14:textId="77777777" w:rsidR="00DC0862" w:rsidRDefault="00CF3909">
            <w:pPr>
              <w:widowControl/>
              <w:jc w:val="left"/>
              <w:textAlignment w:val="center"/>
              <w:rPr>
                <w:szCs w:val="21"/>
              </w:rPr>
            </w:pPr>
            <w:r>
              <w:rPr>
                <w:szCs w:val="21"/>
              </w:rPr>
              <w:t>输入：</w:t>
            </w:r>
            <w:r>
              <w:rPr>
                <w:szCs w:val="21"/>
              </w:rPr>
              <w:t xml:space="preserve"> </w:t>
            </w:r>
            <w:r>
              <w:rPr>
                <w:szCs w:val="21"/>
              </w:rPr>
              <w:t>用户勾选的交互事件、素材比例分布；</w:t>
            </w:r>
          </w:p>
          <w:p w14:paraId="489DEBB5" w14:textId="77777777" w:rsidR="00DC0862" w:rsidRDefault="00CF3909">
            <w:pPr>
              <w:widowControl/>
              <w:jc w:val="left"/>
              <w:textAlignment w:val="center"/>
              <w:rPr>
                <w:szCs w:val="21"/>
              </w:rPr>
            </w:pPr>
            <w:r>
              <w:rPr>
                <w:szCs w:val="21"/>
              </w:rPr>
              <w:t>输出：</w:t>
            </w:r>
            <w:r>
              <w:rPr>
                <w:szCs w:val="21"/>
              </w:rPr>
              <w:t xml:space="preserve"> </w:t>
            </w:r>
            <w:r>
              <w:rPr>
                <w:szCs w:val="21"/>
              </w:rPr>
              <w:t>平台枚举值（</w:t>
            </w:r>
            <w:r>
              <w:rPr>
                <w:szCs w:val="21"/>
              </w:rPr>
              <w:t>targetPlatform</w:t>
            </w:r>
            <w:r>
              <w:rPr>
                <w:szCs w:val="21"/>
              </w:rPr>
              <w:t>）、横竖屏布尔值（</w:t>
            </w:r>
            <w:r>
              <w:rPr>
                <w:szCs w:val="21"/>
              </w:rPr>
              <w:t>isHorizontal</w:t>
            </w:r>
            <w:r>
              <w:rPr>
                <w:szCs w:val="21"/>
              </w:rPr>
              <w:t>）、音乐路径及节拍集合。</w:t>
            </w:r>
          </w:p>
        </w:tc>
      </w:tr>
      <w:tr w:rsidR="00DC0862" w14:paraId="5B57CA83" w14:textId="77777777">
        <w:trPr>
          <w:trHeight w:val="840"/>
        </w:trPr>
        <w:tc>
          <w:tcPr>
            <w:tcW w:w="2175" w:type="dxa"/>
            <w:shd w:val="clear" w:color="auto" w:fill="D9D9D9"/>
            <w:tcMar>
              <w:top w:w="10" w:type="dxa"/>
              <w:left w:w="10" w:type="dxa"/>
              <w:right w:w="10" w:type="dxa"/>
            </w:tcMar>
            <w:vAlign w:val="center"/>
          </w:tcPr>
          <w:p w14:paraId="54AEACD3" w14:textId="77777777" w:rsidR="00DC0862" w:rsidRDefault="00CF3909">
            <w:pPr>
              <w:widowControl/>
              <w:jc w:val="left"/>
              <w:textAlignment w:val="center"/>
              <w:rPr>
                <w:b/>
                <w:bCs/>
                <w:szCs w:val="21"/>
              </w:rPr>
            </w:pPr>
            <w:r>
              <w:rPr>
                <w:b/>
                <w:bCs/>
                <w:szCs w:val="21"/>
              </w:rPr>
              <w:t>设计规则</w:t>
            </w:r>
          </w:p>
        </w:tc>
        <w:tc>
          <w:tcPr>
            <w:tcW w:w="6156" w:type="dxa"/>
            <w:shd w:val="clear" w:color="auto" w:fill="D9D9D9"/>
            <w:tcMar>
              <w:top w:w="10" w:type="dxa"/>
              <w:left w:w="10" w:type="dxa"/>
              <w:right w:w="10" w:type="dxa"/>
            </w:tcMar>
            <w:vAlign w:val="center"/>
          </w:tcPr>
          <w:p w14:paraId="4C28FBFC" w14:textId="77777777" w:rsidR="00DC0862" w:rsidRDefault="00CF3909">
            <w:pPr>
              <w:widowControl/>
              <w:jc w:val="left"/>
              <w:textAlignment w:val="center"/>
              <w:rPr>
                <w:szCs w:val="21"/>
              </w:rPr>
            </w:pPr>
            <w:r>
              <w:rPr>
                <w:szCs w:val="21"/>
              </w:rPr>
              <w:t>遵循</w:t>
            </w:r>
            <w:r>
              <w:rPr>
                <w:rFonts w:hint="eastAsia"/>
                <w:szCs w:val="21"/>
              </w:rPr>
              <w:t>“</w:t>
            </w:r>
            <w:r>
              <w:rPr>
                <w:szCs w:val="21"/>
              </w:rPr>
              <w:t>智能默认，允许干预</w:t>
            </w:r>
            <w:r>
              <w:rPr>
                <w:rFonts w:hint="eastAsia"/>
                <w:szCs w:val="21"/>
              </w:rPr>
              <w:t>”</w:t>
            </w:r>
            <w:r>
              <w:rPr>
                <w:szCs w:val="21"/>
              </w:rPr>
              <w:t>的设计哲学。既要让小白用户能</w:t>
            </w:r>
            <w:r>
              <w:rPr>
                <w:rFonts w:hint="eastAsia"/>
                <w:szCs w:val="21"/>
              </w:rPr>
              <w:t>“</w:t>
            </w:r>
            <w:r>
              <w:rPr>
                <w:szCs w:val="21"/>
              </w:rPr>
              <w:t>无脑一键生成</w:t>
            </w:r>
            <w:r>
              <w:rPr>
                <w:rFonts w:hint="eastAsia"/>
                <w:szCs w:val="21"/>
              </w:rPr>
              <w:t>”</w:t>
            </w:r>
            <w:r>
              <w:rPr>
                <w:szCs w:val="21"/>
              </w:rPr>
              <w:t>，又要让高级创作者能微调画幅和音乐。</w:t>
            </w:r>
          </w:p>
        </w:tc>
      </w:tr>
      <w:tr w:rsidR="00DC0862" w14:paraId="7DB6BC76" w14:textId="77777777">
        <w:trPr>
          <w:trHeight w:val="1400"/>
        </w:trPr>
        <w:tc>
          <w:tcPr>
            <w:tcW w:w="2175" w:type="dxa"/>
            <w:tcMar>
              <w:top w:w="10" w:type="dxa"/>
              <w:left w:w="10" w:type="dxa"/>
              <w:right w:w="10" w:type="dxa"/>
            </w:tcMar>
            <w:vAlign w:val="center"/>
          </w:tcPr>
          <w:p w14:paraId="5200E6DE" w14:textId="77777777" w:rsidR="00DC0862" w:rsidRDefault="00CF3909">
            <w:pPr>
              <w:widowControl/>
              <w:jc w:val="left"/>
              <w:textAlignment w:val="center"/>
              <w:rPr>
                <w:b/>
                <w:bCs/>
                <w:szCs w:val="21"/>
              </w:rPr>
            </w:pPr>
            <w:r>
              <w:rPr>
                <w:b/>
                <w:bCs/>
                <w:szCs w:val="21"/>
              </w:rPr>
              <w:t>未解决的问题</w:t>
            </w:r>
          </w:p>
        </w:tc>
        <w:tc>
          <w:tcPr>
            <w:tcW w:w="6156" w:type="dxa"/>
            <w:tcMar>
              <w:top w:w="10" w:type="dxa"/>
              <w:left w:w="10" w:type="dxa"/>
              <w:right w:w="10" w:type="dxa"/>
            </w:tcMar>
            <w:vAlign w:val="center"/>
          </w:tcPr>
          <w:p w14:paraId="07A5C657" w14:textId="77777777" w:rsidR="00DC0862" w:rsidRDefault="00CF3909">
            <w:pPr>
              <w:widowControl/>
              <w:jc w:val="left"/>
              <w:textAlignment w:val="center"/>
              <w:rPr>
                <w:szCs w:val="21"/>
              </w:rPr>
            </w:pPr>
            <w:r>
              <w:rPr>
                <w:szCs w:val="21"/>
              </w:rPr>
              <w:t>智能构图的局限性：</w:t>
            </w:r>
            <w:r>
              <w:rPr>
                <w:szCs w:val="21"/>
              </w:rPr>
              <w:t xml:space="preserve"> </w:t>
            </w:r>
            <w:r>
              <w:rPr>
                <w:szCs w:val="21"/>
              </w:rPr>
              <w:t>虽然当前的</w:t>
            </w:r>
            <w:r>
              <w:rPr>
                <w:szCs w:val="21"/>
              </w:rPr>
              <w:t xml:space="preserve"> Smart Crop </w:t>
            </w:r>
            <w:r>
              <w:rPr>
                <w:szCs w:val="21"/>
              </w:rPr>
              <w:t>算法能确保人脸不被裁切，但在处理极端全景图或多人合影时，可能会为了保留人脸而导致构图偏离常规美学（例如主体过度靠边），目前尚缺乏动态的画面主体重构能力。</w:t>
            </w:r>
          </w:p>
        </w:tc>
      </w:tr>
      <w:tr w:rsidR="00DC0862" w14:paraId="7BE469CA" w14:textId="77777777">
        <w:trPr>
          <w:trHeight w:val="840"/>
        </w:trPr>
        <w:tc>
          <w:tcPr>
            <w:tcW w:w="2175" w:type="dxa"/>
            <w:shd w:val="clear" w:color="auto" w:fill="D9D9D9"/>
            <w:tcMar>
              <w:top w:w="10" w:type="dxa"/>
              <w:left w:w="10" w:type="dxa"/>
              <w:right w:w="10" w:type="dxa"/>
            </w:tcMar>
            <w:vAlign w:val="center"/>
          </w:tcPr>
          <w:p w14:paraId="6668F84C" w14:textId="77777777" w:rsidR="00DC0862" w:rsidRDefault="00CF3909">
            <w:pPr>
              <w:widowControl/>
              <w:jc w:val="left"/>
              <w:textAlignment w:val="center"/>
              <w:rPr>
                <w:b/>
                <w:bCs/>
                <w:szCs w:val="21"/>
              </w:rPr>
            </w:pPr>
            <w:r>
              <w:rPr>
                <w:b/>
                <w:bCs/>
                <w:szCs w:val="21"/>
              </w:rPr>
              <w:t>备注</w:t>
            </w:r>
          </w:p>
        </w:tc>
        <w:tc>
          <w:tcPr>
            <w:tcW w:w="6156" w:type="dxa"/>
            <w:shd w:val="clear" w:color="auto" w:fill="D9D9D9"/>
            <w:tcMar>
              <w:top w:w="10" w:type="dxa"/>
              <w:left w:w="10" w:type="dxa"/>
              <w:right w:w="10" w:type="dxa"/>
            </w:tcMar>
            <w:vAlign w:val="center"/>
          </w:tcPr>
          <w:p w14:paraId="640A5825" w14:textId="77777777" w:rsidR="00DC0862" w:rsidRDefault="00CF3909">
            <w:pPr>
              <w:widowControl/>
              <w:jc w:val="left"/>
              <w:textAlignment w:val="center"/>
              <w:rPr>
                <w:szCs w:val="21"/>
              </w:rPr>
            </w:pPr>
            <w:r>
              <w:rPr>
                <w:szCs w:val="21"/>
              </w:rPr>
              <w:t>这是整个产品面向</w:t>
            </w:r>
            <w:r>
              <w:rPr>
                <w:rFonts w:hint="eastAsia"/>
                <w:szCs w:val="21"/>
              </w:rPr>
              <w:t>“</w:t>
            </w:r>
            <w:r>
              <w:rPr>
                <w:szCs w:val="21"/>
              </w:rPr>
              <w:t>社交分享</w:t>
            </w:r>
            <w:r>
              <w:rPr>
                <w:rFonts w:hint="eastAsia"/>
                <w:szCs w:val="21"/>
              </w:rPr>
              <w:t>”</w:t>
            </w:r>
            <w:r>
              <w:rPr>
                <w:szCs w:val="21"/>
              </w:rPr>
              <w:t>最重要的出口把关。参数配置的合理性直接决定了用户发朋友圈被点赞的数量。</w:t>
            </w:r>
          </w:p>
        </w:tc>
      </w:tr>
    </w:tbl>
    <w:p w14:paraId="04BB6F3C" w14:textId="77777777" w:rsidR="00DC0862" w:rsidRDefault="00CF3909">
      <w:pPr>
        <w:pStyle w:val="3"/>
        <w:numPr>
          <w:ilvl w:val="2"/>
          <w:numId w:val="0"/>
        </w:numPr>
        <w:spacing w:before="0" w:after="160" w:line="360" w:lineRule="auto"/>
        <w:rPr>
          <w:rFonts w:ascii="Times New Roman" w:hAnsi="Times New Roman"/>
        </w:rPr>
      </w:pPr>
      <w:bookmarkStart w:id="82" w:name="_Toc232982653"/>
      <w:r>
        <w:rPr>
          <w:rFonts w:ascii="Times New Roman" w:hAnsi="Times New Roman" w:hint="eastAsia"/>
        </w:rPr>
        <w:t xml:space="preserve">4.2.9 </w:t>
      </w:r>
      <w:r>
        <w:rPr>
          <w:rFonts w:ascii="Times New Roman" w:hAnsi="Times New Roman" w:hint="eastAsia"/>
        </w:rPr>
        <w:t>故事生成与智能视频脚本生成功能</w:t>
      </w:r>
      <w:bookmarkEnd w:id="82"/>
    </w:p>
    <w:p w14:paraId="25A70639" w14:textId="77777777" w:rsidR="00DE1022" w:rsidRDefault="00CF3909">
      <w:pPr>
        <w:pStyle w:val="a0"/>
        <w:ind w:firstLine="480"/>
      </w:pPr>
      <w:r>
        <w:t>故事生成已由</w:t>
      </w:r>
      <w:r>
        <w:t xml:space="preserve"> StoryGenerationOrchestrator </w:t>
      </w:r>
      <w:r>
        <w:t>组织素材、</w:t>
      </w:r>
      <w:r>
        <w:t>caption/</w:t>
      </w:r>
      <w:r>
        <w:t>标签等上下文和本地</w:t>
      </w:r>
      <w:r>
        <w:t>/</w:t>
      </w:r>
      <w:r>
        <w:t>云端生成路径，并保存</w:t>
      </w:r>
      <w:r>
        <w:t xml:space="preserve"> StoryEntity</w:t>
      </w:r>
      <w:r>
        <w:t>。视频分镜是故事链路的可选下游准备结果，不应与故事持久化的基本能力混为一谈。</w:t>
      </w:r>
    </w:p>
    <w:p w14:paraId="13A67FBE" w14:textId="77777777" w:rsidR="00DC0862" w:rsidRDefault="00CF3909">
      <w:pPr>
        <w:pStyle w:val="a0"/>
        <w:spacing w:line="360" w:lineRule="auto"/>
        <w:ind w:firstLineChars="0" w:firstLine="420"/>
      </w:pPr>
      <w:r>
        <w:t>本功能模块是连接静态照片整理、图文故事表达与动态视频生成的核心中枢。系统首先围绕用户选定的照片集合，结合时间、地点、标签、</w:t>
      </w:r>
      <w:r>
        <w:t xml:space="preserve">OCR </w:t>
      </w:r>
      <w:r>
        <w:t>与图片语义线索，组织生成故事标题、副标题及结构化图文内容；在此基础上，再进一步为视频预览与导出环节准备逐图字幕和播放文案，使故事结果能够自然衔接后续视听混剪流程。该功能不仅让用户获得一篇可阅读、可编辑、可保存的记忆故事，也为视频字幕生成、数字相册排版和社交分享文案提供统一的内容底座，从而打通照片理解</w:t>
      </w:r>
      <w:r>
        <w:t xml:space="preserve"> - </w:t>
      </w:r>
      <w:r>
        <w:t>故事生成</w:t>
      </w:r>
      <w:r>
        <w:t xml:space="preserve"> - </w:t>
      </w:r>
      <w:r>
        <w:t>视频表达的完整闭环。</w:t>
      </w:r>
    </w:p>
    <w:p w14:paraId="757F56FD"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4-24 故事生成与智能视频脚本生成功能模块描述</w:t>
      </w:r>
    </w:p>
    <w:tbl>
      <w:tblPr>
        <w:tblW w:w="838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23"/>
        <w:gridCol w:w="2581"/>
        <w:gridCol w:w="4009"/>
        <w:gridCol w:w="775"/>
      </w:tblGrid>
      <w:tr w:rsidR="00DC0862" w14:paraId="7A2B114B" w14:textId="77777777">
        <w:trPr>
          <w:tblHeader/>
        </w:trPr>
        <w:tc>
          <w:tcPr>
            <w:tcW w:w="102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139263E"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功能模块</w:t>
            </w: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87CD596"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功能</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81ADD1E"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功能描述</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9A1AB0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优先级</w:t>
            </w:r>
          </w:p>
        </w:tc>
      </w:tr>
      <w:tr w:rsidR="00DC0862" w14:paraId="148FC710" w14:textId="77777777">
        <w:tc>
          <w:tcPr>
            <w:tcW w:w="1023" w:type="dxa"/>
            <w:vMerge w:val="restart"/>
            <w:tcBorders>
              <w:top w:val="single" w:sz="2" w:space="0" w:color="auto"/>
              <w:left w:val="single" w:sz="2" w:space="0" w:color="auto"/>
              <w:right w:val="single" w:sz="2" w:space="0" w:color="auto"/>
            </w:tcBorders>
            <w:shd w:val="clear" w:color="auto" w:fill="D9D9D9"/>
            <w:tcMar>
              <w:top w:w="60" w:type="dxa"/>
              <w:left w:w="60" w:type="dxa"/>
              <w:bottom w:w="60" w:type="dxa"/>
              <w:right w:w="60" w:type="dxa"/>
            </w:tcMar>
            <w:vAlign w:val="center"/>
          </w:tcPr>
          <w:p w14:paraId="61435DB5" w14:textId="77777777" w:rsidR="00DC0862" w:rsidRDefault="00CF3909">
            <w:pPr>
              <w:jc w:val="center"/>
              <w:textAlignment w:val="center"/>
              <w:rPr>
                <w:rFonts w:asciiTheme="minorEastAsia" w:hAnsiTheme="minorEastAsia"/>
                <w:szCs w:val="21"/>
              </w:rPr>
            </w:pPr>
            <w:r>
              <w:rPr>
                <w:rFonts w:asciiTheme="minorEastAsia" w:hAnsiTheme="minorEastAsia" w:hint="eastAsia"/>
                <w:szCs w:val="21"/>
              </w:rPr>
              <w:t>故事生成与智能视频脚本生成</w:t>
            </w: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06EE582"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主题标题输入与智能提炼</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967969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提供故事主标题输入框，并支持系统根据所选照片、时间地点线索与事件信息自动提炼主题标题，减少用户从零命名的负担。</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60A4F44"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7FD893AC"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6AD45EBE"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043861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副标题候选与选择</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97D5110"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系统根据照片时间跨度、地点信息或 AI 提炼结果生成副标题候选，用户可在配置页中进行选择，作为后续故事正文与结果页展示的情绪补充。</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79BD21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14E53210"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2A63854"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DCBB852"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视频画幅配置</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B6AF86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提供横屏 / 竖屏两种输出比例选项，用于决定后续故事结果衍生到视频预览与导出时的画面方向，提前统一后续媒体生成的版式约束。</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1C886B8"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43A1B7E7"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7BE54E6"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BCBC12A"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目标发布平台配置</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2BE384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提供朋友圈、小红书、B站、抖音等目标平台选项，将平台语境作为生成参数之一注入故事请求，使后续故事表述、视频文案和社交分享内容更贴合对应平台风格。</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681FBB3"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66D2166F"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E18E366"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BD888AA"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故事生成模式选择</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CFF959D" w14:textId="77777777" w:rsidR="00DC0862" w:rsidRDefault="00CF3909">
            <w:pPr>
              <w:widowControl/>
              <w:textAlignment w:val="center"/>
              <w:rPr>
                <w:rFonts w:asciiTheme="minorEastAsia" w:hAnsiTheme="minorEastAsia"/>
                <w:szCs w:val="21"/>
              </w:rPr>
            </w:pPr>
            <w:r>
              <w:rPr>
                <w:rFonts w:asciiTheme="minorEastAsia" w:hAnsiTheme="minorEastAsia"/>
                <w:szCs w:val="21"/>
              </w:rPr>
              <w:t>提供“</w:t>
            </w:r>
            <w:r>
              <w:rPr>
                <w:rFonts w:cstheme="minorHAnsi"/>
                <w:szCs w:val="21"/>
              </w:rPr>
              <w:t>DeepSeek</w:t>
            </w:r>
            <w:r>
              <w:rPr>
                <w:rFonts w:asciiTheme="minorEastAsia" w:hAnsiTheme="minorEastAsia"/>
                <w:szCs w:val="21"/>
              </w:rPr>
              <w:t xml:space="preserve"> 标签故事”和“本地 </w:t>
            </w:r>
            <w:r>
              <w:rPr>
                <w:rFonts w:cstheme="minorHAnsi"/>
                <w:szCs w:val="21"/>
              </w:rPr>
              <w:t>VLM Caption</w:t>
            </w:r>
            <w:r>
              <w:rPr>
                <w:rFonts w:asciiTheme="minorEastAsia" w:hAnsiTheme="minorEastAsia"/>
                <w:szCs w:val="21"/>
              </w:rPr>
              <w:t xml:space="preserve"> + </w:t>
            </w:r>
            <w:r>
              <w:rPr>
                <w:rFonts w:cstheme="minorHAnsi"/>
                <w:szCs w:val="21"/>
              </w:rPr>
              <w:t>DeepSeek</w:t>
            </w:r>
            <w:r>
              <w:rPr>
                <w:rFonts w:asciiTheme="minorEastAsia" w:hAnsiTheme="minorEastAsia"/>
                <w:szCs w:val="21"/>
              </w:rPr>
              <w:t>”两种生成方式：前者直接基于标签、</w:t>
            </w:r>
            <w:r>
              <w:rPr>
                <w:rFonts w:cstheme="minorHAnsi"/>
                <w:szCs w:val="21"/>
              </w:rPr>
              <w:t>OCR</w:t>
            </w:r>
            <w:r>
              <w:rPr>
                <w:rFonts w:asciiTheme="minorEastAsia" w:hAnsiTheme="minorEastAsia"/>
                <w:szCs w:val="21"/>
              </w:rPr>
              <w:t xml:space="preserve">、时间地点生成故事，后者先由本地 </w:t>
            </w:r>
            <w:r>
              <w:rPr>
                <w:rFonts w:cstheme="minorHAnsi"/>
                <w:szCs w:val="21"/>
              </w:rPr>
              <w:t>VLM</w:t>
            </w:r>
            <w:r>
              <w:rPr>
                <w:rFonts w:asciiTheme="minorEastAsia" w:hAnsiTheme="minorEastAsia"/>
                <w:szCs w:val="21"/>
              </w:rPr>
              <w:t xml:space="preserve"> 补充图片细节描述，再交由 </w:t>
            </w:r>
            <w:r>
              <w:rPr>
                <w:rFonts w:cstheme="minorHAnsi"/>
                <w:szCs w:val="21"/>
              </w:rPr>
              <w:t>DeepSeek</w:t>
            </w:r>
            <w:r>
              <w:rPr>
                <w:rFonts w:asciiTheme="minorEastAsia" w:hAnsiTheme="minorEastAsia"/>
                <w:szCs w:val="21"/>
              </w:rPr>
              <w:t xml:space="preserve"> 进行串联叙事，以提高画面理解精度。</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41B4FD2"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7B434FF1"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4B396CA"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8AC7D88"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文案模板选择</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C587C16"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提供热门类、诗歌类、电影旁白类、治愈回忆类等模板分类，每类下含多个具体模板。用户可不使用模板，也可选定某一模板来约束最终故事的语言风格与表达节奏。</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99D1BE0"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659308CA"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605EBC25"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D64D15A"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配乐方案配置</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FC0317B"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支持“</w:t>
            </w:r>
            <w:r>
              <w:rPr>
                <w:rFonts w:cstheme="minorHAnsi"/>
                <w:szCs w:val="21"/>
              </w:rPr>
              <w:t>AI</w:t>
            </w:r>
            <w:r>
              <w:rPr>
                <w:rFonts w:asciiTheme="minorEastAsia" w:hAnsiTheme="minorEastAsia"/>
                <w:szCs w:val="21"/>
              </w:rPr>
              <w:t xml:space="preserve"> 智能配乐”与“手动导入本地音频”两种方案。若选择 </w:t>
            </w:r>
            <w:r>
              <w:rPr>
                <w:rFonts w:cstheme="minorHAnsi"/>
                <w:szCs w:val="21"/>
              </w:rPr>
              <w:t>AI</w:t>
            </w:r>
            <w:r>
              <w:rPr>
                <w:rFonts w:asciiTheme="minorEastAsia" w:hAnsiTheme="minorEastAsia"/>
                <w:szCs w:val="21"/>
              </w:rPr>
              <w:t xml:space="preserve"> 配乐，系统后续自动生成音乐</w:t>
            </w:r>
            <w:r>
              <w:rPr>
                <w:rFonts w:cstheme="minorHAnsi"/>
                <w:szCs w:val="21"/>
              </w:rPr>
              <w:t xml:space="preserve"> Prompt</w:t>
            </w:r>
            <w:r>
              <w:rPr>
                <w:rFonts w:asciiTheme="minorEastAsia" w:hAnsiTheme="minorEastAsia"/>
                <w:szCs w:val="21"/>
              </w:rPr>
              <w:t xml:space="preserve"> 并调用音乐生成链路；若选择手动导入，则允许用户选择本地 </w:t>
            </w:r>
            <w:r>
              <w:rPr>
                <w:rFonts w:cstheme="minorHAnsi"/>
                <w:szCs w:val="21"/>
              </w:rPr>
              <w:t>MP3/WAV</w:t>
            </w:r>
            <w:r>
              <w:rPr>
                <w:rFonts w:asciiTheme="minorEastAsia" w:hAnsiTheme="minorEastAsia"/>
                <w:szCs w:val="21"/>
              </w:rPr>
              <w:t xml:space="preserve"> 等文件并进入节拍分析流程。</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B36EF9C"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054B342E"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54C51469"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7ACD09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字幕生成方式配置</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BCC1A63"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提供“自动生成字幕”开关，同时支持用户手动输入字幕文本。若关闭自动字幕，系统将以用户手动输入内容作为后续视频字幕与结果页展示的重要参考。</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01D0B66"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20EC4742"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11D804F"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3D027F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端侧上下文组织</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39B3E8C"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在真正发起故事生成前，系统聚合照片集合、事件信息、时间地点、</w:t>
            </w:r>
            <w:r>
              <w:rPr>
                <w:rFonts w:cstheme="minorHAnsi"/>
                <w:szCs w:val="21"/>
              </w:rPr>
              <w:t>OCR</w:t>
            </w:r>
            <w:r>
              <w:rPr>
                <w:rFonts w:asciiTheme="minorEastAsia" w:hAnsiTheme="minorEastAsia"/>
                <w:szCs w:val="21"/>
              </w:rPr>
              <w:t>、</w:t>
            </w:r>
            <w:r>
              <w:rPr>
                <w:rFonts w:cstheme="minorHAnsi"/>
                <w:szCs w:val="21"/>
              </w:rPr>
              <w:t>AI</w:t>
            </w:r>
            <w:r>
              <w:rPr>
                <w:rFonts w:asciiTheme="minorEastAsia" w:hAnsiTheme="minorEastAsia"/>
                <w:szCs w:val="21"/>
              </w:rPr>
              <w:t xml:space="preserve"> 标签、</w:t>
            </w:r>
            <w:r>
              <w:rPr>
                <w:rFonts w:cstheme="minorHAnsi"/>
                <w:szCs w:val="21"/>
              </w:rPr>
              <w:t>Caption</w:t>
            </w:r>
            <w:r>
              <w:rPr>
                <w:rFonts w:asciiTheme="minorEastAsia" w:hAnsiTheme="minorEastAsia"/>
                <w:szCs w:val="21"/>
              </w:rPr>
              <w:t xml:space="preserve">、主题、平台、模板、配乐方案等参数，构造完整的 </w:t>
            </w:r>
            <w:r>
              <w:rPr>
                <w:rFonts w:cstheme="minorHAnsi"/>
                <w:szCs w:val="21"/>
              </w:rPr>
              <w:t>StoryGenerationRequest</w:t>
            </w:r>
            <w:r>
              <w:rPr>
                <w:rFonts w:asciiTheme="minorEastAsia" w:hAnsiTheme="minorEastAsia"/>
                <w:szCs w:val="21"/>
              </w:rPr>
              <w:t xml:space="preserve"> 请求对象。</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5BB63B1"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51EFA92B"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3766D2B"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146DB52"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进度页分阶段反馈</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658A451"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点击“生成故事”后进入专门的进度页，系统分阶段展示主题整理、照片理解、故事生成、配乐/节拍分析等过程，让用户清晰感知当前生成状态，而非长时间无反馈等待。</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1A494DC"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20F301D2"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7239AA2A"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941FB6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故事正文结构化生成</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35678DB"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 xml:space="preserve">系统将所选照片与对应文本线索组织为多段 </w:t>
            </w:r>
            <w:r>
              <w:rPr>
                <w:rFonts w:cstheme="minorHAnsi"/>
                <w:szCs w:val="21"/>
              </w:rPr>
              <w:t>StorySection</w:t>
            </w:r>
            <w:r>
              <w:rPr>
                <w:rFonts w:asciiTheme="minorEastAsia" w:hAnsiTheme="minorEastAsia"/>
                <w:szCs w:val="21"/>
              </w:rPr>
              <w:t>，形成“图片 + 段落文本”的结构化故事结果，而不是单纯返回一整段不可分解的长文本。</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7674C9E"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3AA1D035"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599A683"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295C589"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分段故事排布</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6C7D95C"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 xml:space="preserve">结果页主体采用按段落展开的图文排布方式：每个 </w:t>
            </w:r>
            <w:r>
              <w:rPr>
                <w:rFonts w:cstheme="minorHAnsi"/>
                <w:szCs w:val="21"/>
              </w:rPr>
              <w:t>section</w:t>
            </w:r>
            <w:r>
              <w:rPr>
                <w:rFonts w:asciiTheme="minorEastAsia" w:hAnsiTheme="minorEastAsia"/>
                <w:szCs w:val="21"/>
              </w:rPr>
              <w:t xml:space="preserve"> 先展示可编辑的正文文本块，再展示对应图片；若该图片存在 </w:t>
            </w:r>
            <w:r>
              <w:rPr>
                <w:rFonts w:cstheme="minorHAnsi"/>
                <w:szCs w:val="21"/>
              </w:rPr>
              <w:t>AI Caption</w:t>
            </w:r>
            <w:r>
              <w:rPr>
                <w:rFonts w:asciiTheme="minorEastAsia" w:hAnsiTheme="minorEastAsia"/>
                <w:szCs w:val="21"/>
              </w:rPr>
              <w:t>，还会附加“照片线索卡片”辅助用户理解来源。</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BEA67EE"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431F690C"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6CBD4450"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3F2A0B5"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段落级内容编辑</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E0C0C1A"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用户可在结果页点击任一段落文本进行编辑，系统允许逐段修改故事内容，实现“</w:t>
            </w:r>
            <w:r>
              <w:rPr>
                <w:rFonts w:cstheme="minorHAnsi"/>
                <w:szCs w:val="21"/>
              </w:rPr>
              <w:t>AI</w:t>
            </w:r>
            <w:r>
              <w:rPr>
                <w:rFonts w:asciiTheme="minorEastAsia" w:hAnsiTheme="minorEastAsia"/>
                <w:szCs w:val="21"/>
              </w:rPr>
              <w:t xml:space="preserve"> 初稿 + 用户润色”的协同创作。</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F39452C"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5A9B1E87"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70DD6D0"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8F6C12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故事保存与持久化</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D5CDBF9"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 xml:space="preserve">结果页底部提供保存功能，用户修改后的 </w:t>
            </w:r>
            <w:r>
              <w:rPr>
                <w:rFonts w:cstheme="minorHAnsi"/>
                <w:szCs w:val="21"/>
              </w:rPr>
              <w:t>StorySection</w:t>
            </w:r>
            <w:r>
              <w:rPr>
                <w:rFonts w:asciiTheme="minorEastAsia" w:hAnsiTheme="minorEastAsia"/>
                <w:szCs w:val="21"/>
              </w:rPr>
              <w:t xml:space="preserve"> 将重新拼装为 </w:t>
            </w:r>
            <w:r>
              <w:rPr>
                <w:rFonts w:cstheme="minorHAnsi"/>
                <w:szCs w:val="21"/>
              </w:rPr>
              <w:t>markdown/content</w:t>
            </w:r>
            <w:r>
              <w:rPr>
                <w:rFonts w:asciiTheme="minorEastAsia" w:hAnsiTheme="minorEastAsia"/>
                <w:szCs w:val="21"/>
              </w:rPr>
              <w:t xml:space="preserve"> 并写回 </w:t>
            </w:r>
            <w:r>
              <w:rPr>
                <w:rFonts w:cstheme="minorHAnsi"/>
                <w:szCs w:val="21"/>
              </w:rPr>
              <w:t>StoryEntity</w:t>
            </w:r>
            <w:r>
              <w:rPr>
                <w:rFonts w:asciiTheme="minorEastAsia" w:hAnsiTheme="minorEastAsia"/>
                <w:szCs w:val="21"/>
              </w:rPr>
              <w:t xml:space="preserve">，同时更新 </w:t>
            </w:r>
            <w:r>
              <w:rPr>
                <w:rFonts w:cstheme="minorHAnsi"/>
                <w:szCs w:val="21"/>
              </w:rPr>
              <w:t>updatedAt</w:t>
            </w:r>
            <w:r>
              <w:rPr>
                <w:rFonts w:asciiTheme="minorEastAsia" w:hAnsiTheme="minorEastAsia"/>
                <w:szCs w:val="21"/>
              </w:rPr>
              <w:t>，保证后续可再次进入查看与复用。</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E6F9B07"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r w:rsidR="00DC0862" w14:paraId="23098224"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BEF09B9"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C54A82A"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视频脚本底座构建</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6C448AD"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将故事内容组织为与图片顺序一一对应的</w:t>
            </w:r>
            <w:r>
              <w:rPr>
                <w:rFonts w:asciiTheme="minorEastAsia" w:hAnsiTheme="minorEastAsia" w:cs="Segoe UI" w:hint="eastAsia"/>
                <w:color w:val="0D0D0D"/>
                <w:szCs w:val="21"/>
              </w:rPr>
              <w:t xml:space="preserve"> </w:t>
            </w:r>
            <w:r>
              <w:rPr>
                <w:rFonts w:cstheme="minorHAnsi"/>
                <w:color w:val="0D0D0D"/>
                <w:szCs w:val="21"/>
              </w:rPr>
              <w:t> </w:t>
            </w:r>
            <w:r>
              <w:rPr>
                <w:rFonts w:cstheme="minorHAnsi"/>
              </w:rPr>
              <w:t>StorySection</w:t>
            </w:r>
            <w:r>
              <w:rPr>
                <w:rFonts w:asciiTheme="minorEastAsia" w:hAnsiTheme="minorEastAsia" w:cs="Segoe UI"/>
                <w:color w:val="0D0D0D"/>
                <w:szCs w:val="21"/>
              </w:rPr>
              <w:t> 结构，为后续视频播放中的画面编排、字幕挂载与节奏组织提供统一内容底座。</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324BA3D"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610FEB50"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ED25999"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6C4171A"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视频字幕/台词生成</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BB71617"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在故事正文基础上，进一步按照片粒度生成逐图字幕或视频台词序列，用于后续视频预览、字幕叠加与导出渲染。</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9D73B6F"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7B29C883"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AC33BAC"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ED506A1"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图文到视频链路衔接</w:t>
            </w:r>
          </w:p>
        </w:tc>
        <w:tc>
          <w:tcPr>
            <w:tcW w:w="4009"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D6C43D3"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在故事结果页中提供“播放回忆”入口，将当前故事结果直接传递给视频预览页，完成从图文故事到视听表达的自然衔接。</w:t>
            </w:r>
          </w:p>
        </w:tc>
        <w:tc>
          <w:tcPr>
            <w:tcW w:w="77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D72E0E0" w14:textId="77777777" w:rsidR="00DC0862" w:rsidRDefault="00CF3909">
            <w:pPr>
              <w:widowControl/>
              <w:jc w:val="center"/>
              <w:textAlignment w:val="center"/>
              <w:rPr>
                <w:rFonts w:asciiTheme="minorEastAsia" w:hAnsiTheme="minorEastAsia"/>
                <w:szCs w:val="21"/>
              </w:rPr>
            </w:pPr>
            <w:r>
              <w:rPr>
                <w:rFonts w:asciiTheme="minorEastAsia" w:hAnsiTheme="minorEastAsia" w:cs="Segoe UI"/>
                <w:color w:val="0D0D0D"/>
                <w:szCs w:val="21"/>
              </w:rPr>
              <w:t>1</w:t>
            </w:r>
          </w:p>
        </w:tc>
      </w:tr>
      <w:tr w:rsidR="00DC0862" w14:paraId="02E2B2B4" w14:textId="77777777">
        <w:tc>
          <w:tcPr>
            <w:tcW w:w="102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0CFE5350" w14:textId="77777777" w:rsidR="00DC0862" w:rsidRDefault="00DC0862">
            <w:pPr>
              <w:jc w:val="center"/>
              <w:textAlignment w:val="center"/>
              <w:rPr>
                <w:rFonts w:asciiTheme="minorEastAsia" w:hAnsiTheme="minorEastAsia"/>
                <w:szCs w:val="21"/>
              </w:rPr>
            </w:pPr>
          </w:p>
        </w:tc>
        <w:tc>
          <w:tcPr>
            <w:tcW w:w="2581"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3CED225"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后续流程衔接</w:t>
            </w:r>
          </w:p>
        </w:tc>
        <w:tc>
          <w:tcPr>
            <w:tcW w:w="400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060A41F"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结果页支持一键进入“播放回忆”视频预览页，也支持进入数字相册页；通过同一份故事结果继续衍生视频与数字相册，实现内容生成链路的统一底座。</w:t>
            </w:r>
          </w:p>
        </w:tc>
        <w:tc>
          <w:tcPr>
            <w:tcW w:w="77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684E21A" w14:textId="77777777" w:rsidR="00DC0862" w:rsidRDefault="00CF3909">
            <w:pPr>
              <w:widowControl/>
              <w:jc w:val="center"/>
              <w:textAlignment w:val="center"/>
              <w:rPr>
                <w:rFonts w:asciiTheme="minorEastAsia" w:hAnsiTheme="minorEastAsia"/>
                <w:szCs w:val="21"/>
              </w:rPr>
            </w:pPr>
            <w:r>
              <w:rPr>
                <w:rFonts w:asciiTheme="minorEastAsia" w:hAnsiTheme="minorEastAsia"/>
                <w:szCs w:val="21"/>
              </w:rPr>
              <w:t>1</w:t>
            </w:r>
          </w:p>
        </w:tc>
      </w:tr>
    </w:tbl>
    <w:p w14:paraId="4DEE4829" w14:textId="77777777" w:rsidR="00DC0862" w:rsidRDefault="00DC0862">
      <w:pPr>
        <w:pStyle w:val="a0"/>
        <w:spacing w:line="360" w:lineRule="auto"/>
        <w:ind w:firstLineChars="0" w:firstLine="0"/>
      </w:pPr>
    </w:p>
    <w:p w14:paraId="495335B4"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4-25 智能视频脚本生成的用例规约</w:t>
      </w:r>
    </w:p>
    <w:tbl>
      <w:tblPr>
        <w:tblW w:w="837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94"/>
        <w:gridCol w:w="7177"/>
      </w:tblGrid>
      <w:tr w:rsidR="00DC0862" w14:paraId="44D208AE" w14:textId="77777777">
        <w:trPr>
          <w:tblHeader/>
        </w:trPr>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8401129" w14:textId="77777777" w:rsidR="00DC0862" w:rsidRDefault="00CF3909">
            <w:pPr>
              <w:rPr>
                <w:b/>
                <w:bCs/>
                <w:szCs w:val="21"/>
              </w:rPr>
            </w:pPr>
            <w:r>
              <w:rPr>
                <w:b/>
                <w:bCs/>
                <w:szCs w:val="21"/>
              </w:rPr>
              <w:t>用例名称</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CDF1268" w14:textId="77777777" w:rsidR="00DC0862" w:rsidRDefault="00CF3909">
            <w:pPr>
              <w:rPr>
                <w:b/>
                <w:bCs/>
                <w:szCs w:val="21"/>
              </w:rPr>
            </w:pPr>
            <w:r>
              <w:rPr>
                <w:rFonts w:hint="eastAsia"/>
                <w:b/>
                <w:bCs/>
                <w:szCs w:val="21"/>
              </w:rPr>
              <w:t>故事生成与</w:t>
            </w:r>
            <w:r>
              <w:rPr>
                <w:b/>
                <w:bCs/>
                <w:szCs w:val="21"/>
              </w:rPr>
              <w:t>智能视频脚本生成功能</w:t>
            </w:r>
          </w:p>
        </w:tc>
      </w:tr>
      <w:tr w:rsidR="00DC0862" w14:paraId="02434C77"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8A3E070" w14:textId="77777777" w:rsidR="00DC0862" w:rsidRDefault="00CF3909">
            <w:pPr>
              <w:rPr>
                <w:b/>
                <w:bCs/>
                <w:szCs w:val="21"/>
              </w:rPr>
            </w:pPr>
            <w:r>
              <w:rPr>
                <w:b/>
                <w:bCs/>
                <w:szCs w:val="21"/>
              </w:rPr>
              <w:t>功能简述</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1E611BC" w14:textId="77777777" w:rsidR="00DC0862" w:rsidRDefault="00CF3909">
            <w:pPr>
              <w:rPr>
                <w:szCs w:val="21"/>
              </w:rPr>
            </w:pPr>
            <w:r>
              <w:rPr>
                <w:szCs w:val="21"/>
              </w:rPr>
              <w:t>用户在完成照片选择后，通过设置主题、副标题、画幅、发布平台、生成模式、文案模板、配乐方案及字幕策略，系统据此自动生成结构化图文故事，并在结果页中以</w:t>
            </w:r>
            <w:r>
              <w:rPr>
                <w:szCs w:val="21"/>
              </w:rPr>
              <w:t>“</w:t>
            </w:r>
            <w:r>
              <w:rPr>
                <w:szCs w:val="21"/>
              </w:rPr>
              <w:t>封面头图</w:t>
            </w:r>
            <w:r>
              <w:rPr>
                <w:szCs w:val="21"/>
              </w:rPr>
              <w:t xml:space="preserve"> + </w:t>
            </w:r>
            <w:r>
              <w:rPr>
                <w:szCs w:val="21"/>
              </w:rPr>
              <w:t>标题副标题</w:t>
            </w:r>
            <w:r>
              <w:rPr>
                <w:szCs w:val="21"/>
              </w:rPr>
              <w:t xml:space="preserve"> + </w:t>
            </w:r>
            <w:r>
              <w:rPr>
                <w:szCs w:val="21"/>
              </w:rPr>
              <w:t>分段图文</w:t>
            </w:r>
            <w:r>
              <w:rPr>
                <w:szCs w:val="21"/>
              </w:rPr>
              <w:t xml:space="preserve"> + </w:t>
            </w:r>
            <w:r>
              <w:rPr>
                <w:szCs w:val="21"/>
              </w:rPr>
              <w:t>可编辑文本</w:t>
            </w:r>
            <w:r>
              <w:rPr>
                <w:szCs w:val="21"/>
              </w:rPr>
              <w:t xml:space="preserve"> + </w:t>
            </w:r>
            <w:r>
              <w:rPr>
                <w:szCs w:val="21"/>
              </w:rPr>
              <w:t>后续视频</w:t>
            </w:r>
            <w:r>
              <w:rPr>
                <w:szCs w:val="21"/>
              </w:rPr>
              <w:t>/</w:t>
            </w:r>
            <w:r>
              <w:rPr>
                <w:szCs w:val="21"/>
              </w:rPr>
              <w:t>相册入口</w:t>
            </w:r>
            <w:r>
              <w:rPr>
                <w:szCs w:val="21"/>
              </w:rPr>
              <w:t>”</w:t>
            </w:r>
            <w:r>
              <w:rPr>
                <w:szCs w:val="21"/>
              </w:rPr>
              <w:t>的形式进行展示。</w:t>
            </w:r>
          </w:p>
        </w:tc>
      </w:tr>
      <w:tr w:rsidR="00DC0862" w14:paraId="060B8ED3"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AD92BAC" w14:textId="77777777" w:rsidR="00DC0862" w:rsidRDefault="00CF3909">
            <w:pPr>
              <w:rPr>
                <w:b/>
                <w:bCs/>
                <w:szCs w:val="21"/>
              </w:rPr>
            </w:pPr>
            <w:r>
              <w:rPr>
                <w:b/>
                <w:bCs/>
                <w:szCs w:val="21"/>
              </w:rPr>
              <w:t>用例编号</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86D5967" w14:textId="77777777" w:rsidR="00DC0862" w:rsidRDefault="00CF3909">
            <w:pPr>
              <w:rPr>
                <w:szCs w:val="21"/>
              </w:rPr>
            </w:pPr>
            <w:r>
              <w:rPr>
                <w:szCs w:val="21"/>
              </w:rPr>
              <w:t>UC-</w:t>
            </w:r>
            <w:r>
              <w:rPr>
                <w:rFonts w:hint="eastAsia"/>
                <w:szCs w:val="21"/>
              </w:rPr>
              <w:t>009</w:t>
            </w:r>
          </w:p>
        </w:tc>
      </w:tr>
      <w:tr w:rsidR="00DC0862" w14:paraId="6908591E"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472F64B" w14:textId="77777777" w:rsidR="00DC0862" w:rsidRDefault="00CF3909">
            <w:pPr>
              <w:rPr>
                <w:b/>
                <w:bCs/>
                <w:szCs w:val="21"/>
              </w:rPr>
            </w:pPr>
            <w:r>
              <w:rPr>
                <w:b/>
                <w:bCs/>
                <w:szCs w:val="21"/>
              </w:rPr>
              <w:t>执行者</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95F5338" w14:textId="77777777" w:rsidR="00DC0862" w:rsidRDefault="00CF3909">
            <w:pPr>
              <w:rPr>
                <w:szCs w:val="21"/>
              </w:rPr>
            </w:pPr>
            <w:r>
              <w:rPr>
                <w:szCs w:val="21"/>
              </w:rPr>
              <w:t>用户（配置、编辑、保存）</w:t>
            </w:r>
            <w:r>
              <w:rPr>
                <w:szCs w:val="21"/>
              </w:rPr>
              <w:t xml:space="preserve"> / App </w:t>
            </w:r>
            <w:r>
              <w:rPr>
                <w:szCs w:val="21"/>
              </w:rPr>
              <w:t>配置页与进度页调度器</w:t>
            </w:r>
            <w:r>
              <w:rPr>
                <w:szCs w:val="21"/>
              </w:rPr>
              <w:t xml:space="preserve"> / </w:t>
            </w:r>
            <w:r>
              <w:rPr>
                <w:szCs w:val="21"/>
              </w:rPr>
              <w:t>本地</w:t>
            </w:r>
            <w:r>
              <w:rPr>
                <w:szCs w:val="21"/>
              </w:rPr>
              <w:t xml:space="preserve"> VLM </w:t>
            </w:r>
            <w:r>
              <w:rPr>
                <w:szCs w:val="21"/>
              </w:rPr>
              <w:t>能力</w:t>
            </w:r>
            <w:r>
              <w:rPr>
                <w:szCs w:val="21"/>
              </w:rPr>
              <w:t xml:space="preserve"> / </w:t>
            </w:r>
            <w:r>
              <w:rPr>
                <w:szCs w:val="21"/>
              </w:rPr>
              <w:t>云端</w:t>
            </w:r>
            <w:r>
              <w:rPr>
                <w:szCs w:val="21"/>
              </w:rPr>
              <w:t xml:space="preserve"> LLM </w:t>
            </w:r>
            <w:r>
              <w:rPr>
                <w:szCs w:val="21"/>
              </w:rPr>
              <w:t>服务</w:t>
            </w:r>
            <w:r>
              <w:rPr>
                <w:szCs w:val="21"/>
              </w:rPr>
              <w:t xml:space="preserve"> / </w:t>
            </w:r>
            <w:r>
              <w:rPr>
                <w:szCs w:val="21"/>
              </w:rPr>
              <w:t>故事结果页</w:t>
            </w:r>
          </w:p>
        </w:tc>
      </w:tr>
      <w:tr w:rsidR="00DC0862" w14:paraId="79227CDF"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04FC292" w14:textId="77777777" w:rsidR="00DC0862" w:rsidRDefault="00CF3909">
            <w:pPr>
              <w:rPr>
                <w:b/>
                <w:bCs/>
                <w:szCs w:val="21"/>
              </w:rPr>
            </w:pPr>
            <w:r>
              <w:rPr>
                <w:b/>
                <w:bCs/>
                <w:szCs w:val="21"/>
              </w:rPr>
              <w:t>前置条件</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EE81962" w14:textId="77777777" w:rsidR="00DC0862" w:rsidRDefault="00CF3909">
            <w:pPr>
              <w:rPr>
                <w:szCs w:val="21"/>
              </w:rPr>
            </w:pPr>
            <w:r>
              <w:rPr>
                <w:szCs w:val="21"/>
              </w:rPr>
              <w:t>用户已从事件页、推荐页或搜索结果页中选择一组照片；系统已获取照片路径及基础时间地点信息；本地数据库中可找到对应影像实体；若选择本地</w:t>
            </w:r>
            <w:r>
              <w:rPr>
                <w:szCs w:val="21"/>
              </w:rPr>
              <w:t xml:space="preserve"> VLM </w:t>
            </w:r>
            <w:r>
              <w:rPr>
                <w:szCs w:val="21"/>
              </w:rPr>
              <w:t>模式，则设备侧相关能力已可用。</w:t>
            </w:r>
          </w:p>
        </w:tc>
      </w:tr>
      <w:tr w:rsidR="00DC0862" w14:paraId="767AA956"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B1D6F07" w14:textId="77777777" w:rsidR="00DC0862" w:rsidRDefault="00CF3909">
            <w:pPr>
              <w:rPr>
                <w:b/>
                <w:bCs/>
                <w:szCs w:val="21"/>
              </w:rPr>
            </w:pPr>
            <w:r>
              <w:rPr>
                <w:b/>
                <w:bCs/>
                <w:szCs w:val="21"/>
              </w:rPr>
              <w:t>后置条件</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33940DF" w14:textId="77777777" w:rsidR="00DC0862" w:rsidRDefault="00CF3909">
            <w:pPr>
              <w:rPr>
                <w:szCs w:val="21"/>
              </w:rPr>
            </w:pPr>
            <w:r>
              <w:rPr>
                <w:szCs w:val="21"/>
              </w:rPr>
              <w:t>生成并展示一条完整故事结果，包括</w:t>
            </w:r>
            <w:r>
              <w:rPr>
                <w:szCs w:val="21"/>
              </w:rPr>
              <w:t xml:space="preserve"> title</w:t>
            </w:r>
            <w:r>
              <w:rPr>
                <w:szCs w:val="21"/>
              </w:rPr>
              <w:t>、</w:t>
            </w:r>
            <w:r>
              <w:rPr>
                <w:szCs w:val="21"/>
              </w:rPr>
              <w:t>subtitle</w:t>
            </w:r>
            <w:r>
              <w:rPr>
                <w:szCs w:val="21"/>
              </w:rPr>
              <w:t>、</w:t>
            </w:r>
            <w:r>
              <w:rPr>
                <w:szCs w:val="21"/>
              </w:rPr>
              <w:t>hero image</w:t>
            </w:r>
            <w:r>
              <w:rPr>
                <w:szCs w:val="21"/>
              </w:rPr>
              <w:t>、多个</w:t>
            </w:r>
            <w:r>
              <w:rPr>
                <w:szCs w:val="21"/>
              </w:rPr>
              <w:t xml:space="preserve"> StorySection </w:t>
            </w:r>
            <w:r>
              <w:rPr>
                <w:szCs w:val="21"/>
              </w:rPr>
              <w:t>及其配图；若用户选择保存，则形成可持久化的</w:t>
            </w:r>
            <w:r>
              <w:rPr>
                <w:szCs w:val="21"/>
              </w:rPr>
              <w:t xml:space="preserve"> StoryEntity</w:t>
            </w:r>
            <w:r>
              <w:rPr>
                <w:szCs w:val="21"/>
              </w:rPr>
              <w:t>，并可继续用于视频预览、数字相册与社交分享。</w:t>
            </w:r>
          </w:p>
        </w:tc>
      </w:tr>
      <w:tr w:rsidR="00DC0862" w14:paraId="38C66A42"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ABF5209" w14:textId="77777777" w:rsidR="00DC0862" w:rsidRDefault="00CF3909">
            <w:pPr>
              <w:rPr>
                <w:b/>
                <w:bCs/>
                <w:szCs w:val="21"/>
              </w:rPr>
            </w:pPr>
            <w:r>
              <w:rPr>
                <w:b/>
                <w:bCs/>
                <w:szCs w:val="21"/>
              </w:rPr>
              <w:t>涉众利益</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8BAFE9B" w14:textId="77777777" w:rsidR="00DC0862" w:rsidRDefault="00CF3909">
            <w:pPr>
              <w:rPr>
                <w:szCs w:val="21"/>
              </w:rPr>
            </w:pPr>
            <w:r>
              <w:rPr>
                <w:szCs w:val="21"/>
              </w:rPr>
              <w:t>帮助用户从</w:t>
            </w:r>
            <w:r>
              <w:rPr>
                <w:szCs w:val="21"/>
              </w:rPr>
              <w:t>“</w:t>
            </w:r>
            <w:r>
              <w:rPr>
                <w:szCs w:val="21"/>
              </w:rPr>
              <w:t>只会看照片</w:t>
            </w:r>
            <w:r>
              <w:rPr>
                <w:szCs w:val="21"/>
              </w:rPr>
              <w:t>”</w:t>
            </w:r>
            <w:r>
              <w:rPr>
                <w:szCs w:val="21"/>
              </w:rPr>
              <w:t>过渡到</w:t>
            </w:r>
            <w:r>
              <w:rPr>
                <w:szCs w:val="21"/>
              </w:rPr>
              <w:t>“</w:t>
            </w:r>
            <w:r>
              <w:rPr>
                <w:szCs w:val="21"/>
              </w:rPr>
              <w:t>能够形成可阅读、可修改、可复用的故事表达</w:t>
            </w:r>
            <w:r>
              <w:rPr>
                <w:szCs w:val="21"/>
              </w:rPr>
              <w:t>”</w:t>
            </w:r>
            <w:r>
              <w:rPr>
                <w:szCs w:val="21"/>
              </w:rPr>
              <w:t>，同时通过明确的配置页和结构化结果页降低创作门槛，提升后续视频和相册生成的内容质量。</w:t>
            </w:r>
          </w:p>
        </w:tc>
      </w:tr>
      <w:tr w:rsidR="00DC0862" w14:paraId="388A7446"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EE739D3" w14:textId="77777777" w:rsidR="00DC0862" w:rsidRDefault="00CF3909">
            <w:pPr>
              <w:rPr>
                <w:b/>
                <w:bCs/>
                <w:szCs w:val="21"/>
              </w:rPr>
            </w:pPr>
            <w:r>
              <w:rPr>
                <w:b/>
                <w:bCs/>
                <w:szCs w:val="21"/>
              </w:rPr>
              <w:t>基本路径</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7A210F1" w14:textId="77777777" w:rsidR="00DC0862" w:rsidRDefault="00CF3909">
            <w:pPr>
              <w:pStyle w:val="ad"/>
              <w:numPr>
                <w:ilvl w:val="0"/>
                <w:numId w:val="5"/>
              </w:numPr>
              <w:ind w:firstLineChars="0"/>
              <w:rPr>
                <w:szCs w:val="21"/>
              </w:rPr>
            </w:pPr>
            <w:r>
              <w:rPr>
                <w:szCs w:val="21"/>
              </w:rPr>
              <w:t>进入配置页：用户从照片集合进入故事配置页，系统自动带入事件信息、选中照片、推荐主题及语义搜索词等基础上下文。</w:t>
            </w:r>
          </w:p>
          <w:p w14:paraId="1F70DDB9" w14:textId="77777777" w:rsidR="00DC0862" w:rsidRDefault="00CF3909">
            <w:pPr>
              <w:pStyle w:val="ad"/>
              <w:numPr>
                <w:ilvl w:val="0"/>
                <w:numId w:val="5"/>
              </w:numPr>
              <w:ind w:firstLineChars="0"/>
              <w:rPr>
                <w:szCs w:val="21"/>
              </w:rPr>
            </w:pPr>
            <w:r>
              <w:rPr>
                <w:szCs w:val="21"/>
              </w:rPr>
              <w:t>设置标题与副标题：用户可直接编辑主标题，并从系统生成的副标题候选中选择其一；若来源于跨相册拼图或队列照片，系统也可先自动分析后给出主题。</w:t>
            </w:r>
          </w:p>
          <w:p w14:paraId="47F6B289" w14:textId="77777777" w:rsidR="00DC0862" w:rsidRDefault="00CF3909">
            <w:pPr>
              <w:pStyle w:val="ad"/>
              <w:numPr>
                <w:ilvl w:val="0"/>
                <w:numId w:val="5"/>
              </w:numPr>
              <w:ind w:firstLineChars="0"/>
              <w:rPr>
                <w:szCs w:val="21"/>
              </w:rPr>
            </w:pPr>
            <w:r>
              <w:rPr>
                <w:szCs w:val="21"/>
              </w:rPr>
              <w:t>选择生成参数：用户依次选择画幅方向、目标发布平台、故事生成模式，并按需选择文案模板。</w:t>
            </w:r>
          </w:p>
          <w:p w14:paraId="5E2C11AD" w14:textId="77777777" w:rsidR="00DC0862" w:rsidRDefault="00CF3909">
            <w:pPr>
              <w:pStyle w:val="ad"/>
              <w:numPr>
                <w:ilvl w:val="0"/>
                <w:numId w:val="5"/>
              </w:numPr>
              <w:ind w:firstLineChars="0"/>
              <w:rPr>
                <w:szCs w:val="21"/>
              </w:rPr>
            </w:pPr>
            <w:r>
              <w:rPr>
                <w:szCs w:val="21"/>
              </w:rPr>
              <w:t>选择配乐与字幕方案：用户可选择</w:t>
            </w:r>
            <w:r>
              <w:rPr>
                <w:szCs w:val="21"/>
              </w:rPr>
              <w:t xml:space="preserve"> AI </w:t>
            </w:r>
            <w:r>
              <w:rPr>
                <w:szCs w:val="21"/>
              </w:rPr>
              <w:t>自动配乐或手动导入本地音频，并决定是否启用自动字幕；若关闭自动字幕，可手动输入逐图字幕文本。</w:t>
            </w:r>
          </w:p>
          <w:p w14:paraId="5BAF06DE" w14:textId="77777777" w:rsidR="00DC0862" w:rsidRDefault="00CF3909">
            <w:pPr>
              <w:pStyle w:val="ad"/>
              <w:numPr>
                <w:ilvl w:val="0"/>
                <w:numId w:val="5"/>
              </w:numPr>
              <w:ind w:firstLineChars="0"/>
              <w:rPr>
                <w:szCs w:val="21"/>
              </w:rPr>
            </w:pPr>
            <w:r>
              <w:rPr>
                <w:szCs w:val="21"/>
              </w:rPr>
              <w:t>发起生成：用户点击</w:t>
            </w:r>
            <w:r>
              <w:rPr>
                <w:szCs w:val="21"/>
              </w:rPr>
              <w:t>“</w:t>
            </w:r>
            <w:r>
              <w:rPr>
                <w:szCs w:val="21"/>
              </w:rPr>
              <w:t>生成故事</w:t>
            </w:r>
            <w:r>
              <w:rPr>
                <w:szCs w:val="21"/>
              </w:rPr>
              <w:t>”</w:t>
            </w:r>
            <w:r>
              <w:rPr>
                <w:szCs w:val="21"/>
              </w:rPr>
              <w:t>，系统进入进度页，后台开始组织照片上下文，补齐</w:t>
            </w:r>
            <w:r>
              <w:rPr>
                <w:szCs w:val="21"/>
              </w:rPr>
              <w:t xml:space="preserve"> Caption</w:t>
            </w:r>
            <w:r>
              <w:rPr>
                <w:szCs w:val="21"/>
              </w:rPr>
              <w:t>、标签、</w:t>
            </w:r>
            <w:r>
              <w:rPr>
                <w:szCs w:val="21"/>
              </w:rPr>
              <w:t>OCR</w:t>
            </w:r>
            <w:r>
              <w:rPr>
                <w:szCs w:val="21"/>
              </w:rPr>
              <w:t>、时间地点等生成要素，并调度本地与云端协同生成。</w:t>
            </w:r>
          </w:p>
          <w:p w14:paraId="64A75780" w14:textId="77777777" w:rsidR="00DC0862" w:rsidRDefault="00CF3909">
            <w:pPr>
              <w:pStyle w:val="ad"/>
              <w:numPr>
                <w:ilvl w:val="0"/>
                <w:numId w:val="5"/>
              </w:numPr>
              <w:ind w:firstLineChars="0"/>
              <w:rPr>
                <w:szCs w:val="21"/>
              </w:rPr>
            </w:pPr>
            <w:r>
              <w:rPr>
                <w:szCs w:val="21"/>
              </w:rPr>
              <w:t>返回结构化结果：系统接收大模型响应后，生成包含标题、副标题和正文内容的故事结果；在内容语义上，可进一步概括为图片主体、视频思路与成片总结三部分，用于支撑后续视频表达。</w:t>
            </w:r>
          </w:p>
          <w:p w14:paraId="02D4B613" w14:textId="77777777" w:rsidR="00DC0862" w:rsidRDefault="00CF3909">
            <w:pPr>
              <w:pStyle w:val="ad"/>
              <w:numPr>
                <w:ilvl w:val="0"/>
                <w:numId w:val="5"/>
              </w:numPr>
              <w:ind w:firstLineChars="0"/>
              <w:rPr>
                <w:szCs w:val="21"/>
              </w:rPr>
            </w:pPr>
            <w:r>
              <w:rPr>
                <w:szCs w:val="21"/>
              </w:rPr>
              <w:t>图文映射展示：系统解析正文中的</w:t>
            </w:r>
            <w:r>
              <w:rPr>
                <w:szCs w:val="21"/>
              </w:rPr>
              <w:t> ![img](index) </w:t>
            </w:r>
            <w:r>
              <w:rPr>
                <w:szCs w:val="21"/>
              </w:rPr>
              <w:t>占位符，将对应照片按顺序映射到文本段落之间，组织为</w:t>
            </w:r>
            <w:r>
              <w:rPr>
                <w:szCs w:val="21"/>
              </w:rPr>
              <w:t> StorySection </w:t>
            </w:r>
            <w:r>
              <w:rPr>
                <w:szCs w:val="21"/>
              </w:rPr>
              <w:t>结构，并跳转至故事结果页。</w:t>
            </w:r>
          </w:p>
          <w:p w14:paraId="3559B1F2" w14:textId="77777777" w:rsidR="00DC0862" w:rsidRDefault="00CF3909">
            <w:pPr>
              <w:pStyle w:val="ad"/>
              <w:numPr>
                <w:ilvl w:val="0"/>
                <w:numId w:val="5"/>
              </w:numPr>
              <w:ind w:firstLineChars="0"/>
              <w:rPr>
                <w:szCs w:val="21"/>
              </w:rPr>
            </w:pPr>
            <w:r>
              <w:rPr>
                <w:szCs w:val="21"/>
              </w:rPr>
              <w:t>结果页审阅与编辑：页面顶部展示头图、主标题和副标题，中部按顺序展示</w:t>
            </w:r>
            <w:r>
              <w:rPr>
                <w:szCs w:val="21"/>
              </w:rPr>
              <w:t>“</w:t>
            </w:r>
            <w:r>
              <w:rPr>
                <w:szCs w:val="21"/>
              </w:rPr>
              <w:t>可编辑正文块</w:t>
            </w:r>
            <w:r>
              <w:rPr>
                <w:szCs w:val="21"/>
              </w:rPr>
              <w:t xml:space="preserve"> + </w:t>
            </w:r>
            <w:r>
              <w:rPr>
                <w:szCs w:val="21"/>
              </w:rPr>
              <w:t>对应图片</w:t>
            </w:r>
            <w:r>
              <w:rPr>
                <w:szCs w:val="21"/>
              </w:rPr>
              <w:t xml:space="preserve"> + </w:t>
            </w:r>
            <w:r>
              <w:rPr>
                <w:szCs w:val="21"/>
              </w:rPr>
              <w:t>照片线索卡片</w:t>
            </w:r>
            <w:r>
              <w:rPr>
                <w:szCs w:val="21"/>
              </w:rPr>
              <w:t>”</w:t>
            </w:r>
            <w:r>
              <w:rPr>
                <w:szCs w:val="21"/>
              </w:rPr>
              <w:t>；用户可对不满意的句子进行手动修改和润色。</w:t>
            </w:r>
          </w:p>
          <w:p w14:paraId="4D0C6FDA" w14:textId="77777777" w:rsidR="00DC0862" w:rsidRDefault="00CF3909">
            <w:pPr>
              <w:pStyle w:val="ad"/>
              <w:numPr>
                <w:ilvl w:val="0"/>
                <w:numId w:val="5"/>
              </w:numPr>
              <w:ind w:firstLineChars="0"/>
              <w:rPr>
                <w:szCs w:val="21"/>
              </w:rPr>
            </w:pPr>
            <w:r>
              <w:rPr>
                <w:szCs w:val="21"/>
              </w:rPr>
              <w:t>保存与后续衍生：用户点击保存后，系统将最终版文本写入</w:t>
            </w:r>
            <w:r>
              <w:rPr>
                <w:szCs w:val="21"/>
              </w:rPr>
              <w:t> content </w:t>
            </w:r>
            <w:r>
              <w:rPr>
                <w:szCs w:val="21"/>
              </w:rPr>
              <w:t>字段；随后可继续进入数字相册页面，或点击右下角</w:t>
            </w:r>
            <w:r>
              <w:rPr>
                <w:szCs w:val="21"/>
              </w:rPr>
              <w:t>“</w:t>
            </w:r>
            <w:r>
              <w:rPr>
                <w:szCs w:val="21"/>
              </w:rPr>
              <w:t>播放回忆</w:t>
            </w:r>
            <w:r>
              <w:rPr>
                <w:szCs w:val="21"/>
              </w:rPr>
              <w:t>”</w:t>
            </w:r>
            <w:r>
              <w:rPr>
                <w:szCs w:val="21"/>
              </w:rPr>
              <w:t>进入视频预览与导出流程。</w:t>
            </w:r>
          </w:p>
          <w:p w14:paraId="712BCDFE" w14:textId="77777777" w:rsidR="00DC0862" w:rsidRDefault="00DC0862">
            <w:pPr>
              <w:rPr>
                <w:szCs w:val="21"/>
              </w:rPr>
            </w:pPr>
          </w:p>
        </w:tc>
      </w:tr>
      <w:tr w:rsidR="00DC0862" w14:paraId="03E2215F"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29B6398" w14:textId="77777777" w:rsidR="00DC0862" w:rsidRDefault="00CF3909">
            <w:pPr>
              <w:rPr>
                <w:b/>
                <w:bCs/>
                <w:szCs w:val="21"/>
              </w:rPr>
            </w:pPr>
            <w:r>
              <w:rPr>
                <w:b/>
                <w:bCs/>
                <w:szCs w:val="21"/>
              </w:rPr>
              <w:t>扩展路径</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E48809C" w14:textId="77777777" w:rsidR="00DC0862" w:rsidRDefault="00CF3909">
            <w:pPr>
              <w:rPr>
                <w:szCs w:val="21"/>
              </w:rPr>
            </w:pPr>
            <w:r>
              <w:rPr>
                <w:szCs w:val="21"/>
              </w:rPr>
              <w:t xml:space="preserve">1. </w:t>
            </w:r>
            <w:r>
              <w:rPr>
                <w:szCs w:val="21"/>
              </w:rPr>
              <w:t>主题提炼失败兜底：</w:t>
            </w:r>
            <w:r>
              <w:rPr>
                <w:szCs w:val="21"/>
              </w:rPr>
              <w:t xml:space="preserve"> </w:t>
            </w:r>
            <w:r>
              <w:rPr>
                <w:szCs w:val="21"/>
              </w:rPr>
              <w:t>若</w:t>
            </w:r>
            <w:r>
              <w:rPr>
                <w:szCs w:val="21"/>
              </w:rPr>
              <w:t xml:space="preserve"> AI </w:t>
            </w:r>
            <w:r>
              <w:rPr>
                <w:szCs w:val="21"/>
              </w:rPr>
              <w:t>主题提炼失败，系统降级为根据事件标题、地点和时间范围自动推断主标题与副标题。</w:t>
            </w:r>
            <w:r>
              <w:rPr>
                <w:szCs w:val="21"/>
              </w:rPr>
              <w:t xml:space="preserve"> </w:t>
            </w:r>
          </w:p>
          <w:p w14:paraId="0E7A919A" w14:textId="77777777" w:rsidR="00DC0862" w:rsidRDefault="00CF3909">
            <w:pPr>
              <w:rPr>
                <w:szCs w:val="21"/>
              </w:rPr>
            </w:pPr>
            <w:r>
              <w:rPr>
                <w:szCs w:val="21"/>
              </w:rPr>
              <w:t xml:space="preserve">2. </w:t>
            </w:r>
            <w:r>
              <w:rPr>
                <w:szCs w:val="21"/>
              </w:rPr>
              <w:t>本地音频未选择拦截：</w:t>
            </w:r>
            <w:r>
              <w:rPr>
                <w:szCs w:val="21"/>
              </w:rPr>
              <w:t xml:space="preserve"> </w:t>
            </w:r>
            <w:r>
              <w:rPr>
                <w:szCs w:val="21"/>
              </w:rPr>
              <w:t>若用户切换到手动导入音乐但未选中文件，系统在配置页弹出提示并阻止进入生成流程。</w:t>
            </w:r>
            <w:r>
              <w:rPr>
                <w:szCs w:val="21"/>
              </w:rPr>
              <w:t xml:space="preserve"> </w:t>
            </w:r>
          </w:p>
          <w:p w14:paraId="0F308BE0" w14:textId="77777777" w:rsidR="00DC0862" w:rsidRDefault="00CF3909">
            <w:pPr>
              <w:rPr>
                <w:szCs w:val="21"/>
              </w:rPr>
            </w:pPr>
            <w:r>
              <w:rPr>
                <w:szCs w:val="21"/>
              </w:rPr>
              <w:t xml:space="preserve">3. </w:t>
            </w:r>
            <w:r>
              <w:rPr>
                <w:szCs w:val="21"/>
              </w:rPr>
              <w:t>本地</w:t>
            </w:r>
            <w:r>
              <w:rPr>
                <w:szCs w:val="21"/>
              </w:rPr>
              <w:t xml:space="preserve"> VLM </w:t>
            </w:r>
            <w:r>
              <w:rPr>
                <w:szCs w:val="21"/>
              </w:rPr>
              <w:t>不可用降级：</w:t>
            </w:r>
            <w:r>
              <w:rPr>
                <w:szCs w:val="21"/>
              </w:rPr>
              <w:t xml:space="preserve"> </w:t>
            </w:r>
            <w:r>
              <w:rPr>
                <w:szCs w:val="21"/>
              </w:rPr>
              <w:t>若用户选择依赖本地</w:t>
            </w:r>
            <w:r>
              <w:rPr>
                <w:szCs w:val="21"/>
              </w:rPr>
              <w:t xml:space="preserve"> VLM </w:t>
            </w:r>
            <w:r>
              <w:rPr>
                <w:szCs w:val="21"/>
              </w:rPr>
              <w:t>的故事模式，但设备侧能力不足或运行异常，系统可回退到标签</w:t>
            </w:r>
            <w:r>
              <w:rPr>
                <w:szCs w:val="21"/>
              </w:rPr>
              <w:t xml:space="preserve">/OCR </w:t>
            </w:r>
            <w:r>
              <w:rPr>
                <w:szCs w:val="21"/>
              </w:rPr>
              <w:t>驱动的云端故事生成模式。</w:t>
            </w:r>
            <w:r>
              <w:rPr>
                <w:szCs w:val="21"/>
              </w:rPr>
              <w:t xml:space="preserve"> 4. AI </w:t>
            </w:r>
            <w:r>
              <w:rPr>
                <w:szCs w:val="21"/>
              </w:rPr>
              <w:t>配乐失败兜底：</w:t>
            </w:r>
            <w:r>
              <w:rPr>
                <w:szCs w:val="21"/>
              </w:rPr>
              <w:t xml:space="preserve"> </w:t>
            </w:r>
            <w:r>
              <w:rPr>
                <w:szCs w:val="21"/>
              </w:rPr>
              <w:t>若</w:t>
            </w:r>
            <w:r>
              <w:rPr>
                <w:szCs w:val="21"/>
              </w:rPr>
              <w:t xml:space="preserve"> AI </w:t>
            </w:r>
            <w:r>
              <w:rPr>
                <w:szCs w:val="21"/>
              </w:rPr>
              <w:t>音乐生成失败，系统会尝试回退到预置音乐资源，并继续节拍分析与后续流程。</w:t>
            </w:r>
            <w:r>
              <w:rPr>
                <w:szCs w:val="21"/>
              </w:rPr>
              <w:t xml:space="preserve"> </w:t>
            </w:r>
          </w:p>
          <w:p w14:paraId="5472DC6D" w14:textId="77777777" w:rsidR="00DC0862" w:rsidRDefault="00CF3909">
            <w:pPr>
              <w:rPr>
                <w:szCs w:val="21"/>
              </w:rPr>
            </w:pPr>
            <w:r>
              <w:rPr>
                <w:szCs w:val="21"/>
              </w:rPr>
              <w:t xml:space="preserve">5. </w:t>
            </w:r>
            <w:r>
              <w:rPr>
                <w:szCs w:val="21"/>
              </w:rPr>
              <w:t>结果页段落重写：</w:t>
            </w:r>
            <w:r>
              <w:rPr>
                <w:szCs w:val="21"/>
              </w:rPr>
              <w:t xml:space="preserve"> </w:t>
            </w:r>
            <w:r>
              <w:rPr>
                <w:szCs w:val="21"/>
              </w:rPr>
              <w:t>用户在结果页点击任一段文本即可手动编辑并保存，不需要整篇重新生成。</w:t>
            </w:r>
            <w:r>
              <w:rPr>
                <w:szCs w:val="21"/>
              </w:rPr>
              <w:t xml:space="preserve"> </w:t>
            </w:r>
          </w:p>
          <w:p w14:paraId="557F2973" w14:textId="77777777" w:rsidR="00DC0862" w:rsidRDefault="00CF3909">
            <w:pPr>
              <w:rPr>
                <w:szCs w:val="21"/>
              </w:rPr>
            </w:pPr>
            <w:r>
              <w:rPr>
                <w:szCs w:val="21"/>
              </w:rPr>
              <w:t xml:space="preserve">6. </w:t>
            </w:r>
            <w:r>
              <w:rPr>
                <w:szCs w:val="21"/>
              </w:rPr>
              <w:t>故事保存失败：</w:t>
            </w:r>
            <w:r>
              <w:rPr>
                <w:szCs w:val="21"/>
              </w:rPr>
              <w:t xml:space="preserve"> </w:t>
            </w:r>
            <w:r>
              <w:rPr>
                <w:szCs w:val="21"/>
              </w:rPr>
              <w:t>若写回</w:t>
            </w:r>
            <w:r>
              <w:rPr>
                <w:szCs w:val="21"/>
              </w:rPr>
              <w:t xml:space="preserve"> StoryEntity </w:t>
            </w:r>
            <w:r>
              <w:rPr>
                <w:szCs w:val="21"/>
              </w:rPr>
              <w:t>失败，系统在结果页提示错误，但不影响用户继续浏览当前生成结果。</w:t>
            </w:r>
            <w:r>
              <w:rPr>
                <w:szCs w:val="21"/>
              </w:rPr>
              <w:t xml:space="preserve"> </w:t>
            </w:r>
          </w:p>
          <w:p w14:paraId="0A65F12E" w14:textId="77777777" w:rsidR="00DC0862" w:rsidRDefault="00CF3909">
            <w:pPr>
              <w:rPr>
                <w:szCs w:val="21"/>
              </w:rPr>
            </w:pPr>
            <w:r>
              <w:rPr>
                <w:szCs w:val="21"/>
              </w:rPr>
              <w:t xml:space="preserve">7. </w:t>
            </w:r>
            <w:r>
              <w:rPr>
                <w:szCs w:val="21"/>
              </w:rPr>
              <w:t>后续跳转分流：</w:t>
            </w:r>
            <w:r>
              <w:rPr>
                <w:szCs w:val="21"/>
              </w:rPr>
              <w:t xml:space="preserve"> </w:t>
            </w:r>
            <w:r>
              <w:rPr>
                <w:szCs w:val="21"/>
              </w:rPr>
              <w:t>用户可不直接进入视频，而选择先进入数字相册页面；也可先保存故事后再进行后续创作。</w:t>
            </w:r>
          </w:p>
        </w:tc>
      </w:tr>
      <w:tr w:rsidR="00DC0862" w14:paraId="55017B32"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526DAB5" w14:textId="77777777" w:rsidR="00DC0862" w:rsidRDefault="00CF3909">
            <w:pPr>
              <w:rPr>
                <w:b/>
                <w:bCs/>
                <w:szCs w:val="21"/>
              </w:rPr>
            </w:pPr>
            <w:r>
              <w:rPr>
                <w:b/>
                <w:bCs/>
                <w:szCs w:val="21"/>
              </w:rPr>
              <w:t>字段列表</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EA11724" w14:textId="77777777" w:rsidR="00DC0862" w:rsidRDefault="00CF3909">
            <w:pPr>
              <w:rPr>
                <w:szCs w:val="21"/>
              </w:rPr>
            </w:pPr>
            <w:r>
              <w:rPr>
                <w:szCs w:val="21"/>
              </w:rPr>
              <w:t>输入：</w:t>
            </w:r>
            <w:r>
              <w:rPr>
                <w:szCs w:val="21"/>
              </w:rPr>
              <w:t xml:space="preserve"> event</w:t>
            </w:r>
            <w:r>
              <w:rPr>
                <w:szCs w:val="21"/>
              </w:rPr>
              <w:t>、</w:t>
            </w:r>
            <w:r>
              <w:rPr>
                <w:szCs w:val="21"/>
              </w:rPr>
              <w:t>selectedPhotos</w:t>
            </w:r>
            <w:r>
              <w:rPr>
                <w:szCs w:val="21"/>
              </w:rPr>
              <w:t>、</w:t>
            </w:r>
            <w:r>
              <w:rPr>
                <w:szCs w:val="21"/>
              </w:rPr>
              <w:t>selectedTheme</w:t>
            </w:r>
            <w:r>
              <w:rPr>
                <w:szCs w:val="21"/>
              </w:rPr>
              <w:t>、</w:t>
            </w:r>
            <w:r>
              <w:rPr>
                <w:szCs w:val="21"/>
              </w:rPr>
              <w:t>title</w:t>
            </w:r>
            <w:r>
              <w:rPr>
                <w:szCs w:val="21"/>
              </w:rPr>
              <w:t>、</w:t>
            </w:r>
            <w:r>
              <w:rPr>
                <w:szCs w:val="21"/>
              </w:rPr>
              <w:t>subtitle</w:t>
            </w:r>
            <w:r>
              <w:rPr>
                <w:szCs w:val="21"/>
              </w:rPr>
              <w:t>、</w:t>
            </w:r>
            <w:r>
              <w:rPr>
                <w:szCs w:val="21"/>
              </w:rPr>
              <w:t>mode</w:t>
            </w:r>
            <w:r>
              <w:rPr>
                <w:szCs w:val="21"/>
              </w:rPr>
              <w:t>、</w:t>
            </w:r>
            <w:r>
              <w:rPr>
                <w:szCs w:val="21"/>
              </w:rPr>
              <w:t>isHorizontal</w:t>
            </w:r>
            <w:r>
              <w:rPr>
                <w:szCs w:val="21"/>
              </w:rPr>
              <w:t>、</w:t>
            </w:r>
            <w:r>
              <w:rPr>
                <w:szCs w:val="21"/>
              </w:rPr>
              <w:t>targetPlatform</w:t>
            </w:r>
            <w:r>
              <w:rPr>
                <w:szCs w:val="21"/>
              </w:rPr>
              <w:t>、</w:t>
            </w:r>
            <w:r>
              <w:rPr>
                <w:szCs w:val="21"/>
              </w:rPr>
              <w:t>storyTemplateId</w:t>
            </w:r>
            <w:r>
              <w:rPr>
                <w:szCs w:val="21"/>
              </w:rPr>
              <w:t>、</w:t>
            </w:r>
            <w:r>
              <w:rPr>
                <w:szCs w:val="21"/>
              </w:rPr>
              <w:t>enableAiMusic</w:t>
            </w:r>
            <w:r>
              <w:rPr>
                <w:szCs w:val="21"/>
              </w:rPr>
              <w:t>、</w:t>
            </w:r>
            <w:r>
              <w:rPr>
                <w:szCs w:val="21"/>
              </w:rPr>
              <w:t>customMusicPath</w:t>
            </w:r>
            <w:r>
              <w:rPr>
                <w:szCs w:val="21"/>
              </w:rPr>
              <w:t>、</w:t>
            </w:r>
            <w:r>
              <w:rPr>
                <w:szCs w:val="21"/>
              </w:rPr>
              <w:t>enableAutoCaptions</w:t>
            </w:r>
            <w:r>
              <w:rPr>
                <w:szCs w:val="21"/>
              </w:rPr>
              <w:t>、</w:t>
            </w:r>
            <w:r>
              <w:rPr>
                <w:szCs w:val="21"/>
              </w:rPr>
              <w:t>manualCaptionsText</w:t>
            </w:r>
            <w:r>
              <w:rPr>
                <w:szCs w:val="21"/>
              </w:rPr>
              <w:t>、</w:t>
            </w:r>
            <w:r>
              <w:rPr>
                <w:szCs w:val="21"/>
              </w:rPr>
              <w:t>semanticSearchQuery</w:t>
            </w:r>
            <w:r>
              <w:rPr>
                <w:szCs w:val="21"/>
              </w:rPr>
              <w:t>、</w:t>
            </w:r>
            <w:r>
              <w:rPr>
                <w:szCs w:val="21"/>
              </w:rPr>
              <w:t>preserveSelectionOrder</w:t>
            </w:r>
            <w:r>
              <w:rPr>
                <w:szCs w:val="21"/>
              </w:rPr>
              <w:t>；输出：</w:t>
            </w:r>
            <w:r>
              <w:rPr>
                <w:szCs w:val="21"/>
              </w:rPr>
              <w:t xml:space="preserve"> StoryEntity</w:t>
            </w:r>
            <w:r>
              <w:rPr>
                <w:szCs w:val="21"/>
              </w:rPr>
              <w:t>、</w:t>
            </w:r>
            <w:r>
              <w:rPr>
                <w:szCs w:val="21"/>
              </w:rPr>
              <w:t xml:space="preserve">StorySection </w:t>
            </w:r>
            <w:r>
              <w:rPr>
                <w:szCs w:val="21"/>
              </w:rPr>
              <w:t>列表、</w:t>
            </w:r>
            <w:r>
              <w:rPr>
                <w:szCs w:val="21"/>
              </w:rPr>
              <w:t>heroImage</w:t>
            </w:r>
            <w:r>
              <w:rPr>
                <w:szCs w:val="21"/>
              </w:rPr>
              <w:t>、</w:t>
            </w:r>
            <w:r>
              <w:rPr>
                <w:szCs w:val="21"/>
              </w:rPr>
              <w:t>videoCaptionByPhotoId</w:t>
            </w:r>
            <w:r>
              <w:rPr>
                <w:szCs w:val="21"/>
              </w:rPr>
              <w:t>、</w:t>
            </w:r>
            <w:r>
              <w:rPr>
                <w:szCs w:val="21"/>
              </w:rPr>
              <w:t>storyEntityId</w:t>
            </w:r>
            <w:r>
              <w:rPr>
                <w:szCs w:val="21"/>
              </w:rPr>
              <w:t>、</w:t>
            </w:r>
            <w:r>
              <w:rPr>
                <w:szCs w:val="21"/>
              </w:rPr>
              <w:t>customMusicPath</w:t>
            </w:r>
            <w:r>
              <w:rPr>
                <w:szCs w:val="21"/>
              </w:rPr>
              <w:t>、</w:t>
            </w:r>
            <w:r>
              <w:rPr>
                <w:szCs w:val="21"/>
              </w:rPr>
              <w:t>dynamicBeatData</w:t>
            </w:r>
            <w:r>
              <w:rPr>
                <w:szCs w:val="21"/>
              </w:rPr>
              <w:t>。</w:t>
            </w:r>
          </w:p>
        </w:tc>
      </w:tr>
      <w:tr w:rsidR="00DC0862" w14:paraId="57ED620E"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4E01311" w14:textId="77777777" w:rsidR="00DC0862" w:rsidRDefault="00CF3909">
            <w:pPr>
              <w:rPr>
                <w:b/>
                <w:bCs/>
                <w:szCs w:val="21"/>
              </w:rPr>
            </w:pPr>
            <w:r>
              <w:rPr>
                <w:b/>
                <w:bCs/>
                <w:szCs w:val="21"/>
              </w:rPr>
              <w:t>设计规则</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3484E37" w14:textId="77777777" w:rsidR="00DC0862" w:rsidRDefault="00CF3909">
            <w:pPr>
              <w:rPr>
                <w:szCs w:val="21"/>
              </w:rPr>
            </w:pPr>
            <w:r>
              <w:rPr>
                <w:szCs w:val="21"/>
              </w:rPr>
              <w:t xml:space="preserve">1. </w:t>
            </w:r>
            <w:r>
              <w:rPr>
                <w:szCs w:val="21"/>
              </w:rPr>
              <w:t>采用</w:t>
            </w:r>
            <w:r>
              <w:rPr>
                <w:szCs w:val="21"/>
              </w:rPr>
              <w:t>“</w:t>
            </w:r>
            <w:r>
              <w:rPr>
                <w:szCs w:val="21"/>
              </w:rPr>
              <w:t>配置前置、生成后置</w:t>
            </w:r>
            <w:r>
              <w:rPr>
                <w:szCs w:val="21"/>
              </w:rPr>
              <w:t>”</w:t>
            </w:r>
            <w:r>
              <w:rPr>
                <w:szCs w:val="21"/>
              </w:rPr>
              <w:t>的流程，将关键创作决策集中在配置页完成，减少生成后大幅返工。</w:t>
            </w:r>
            <w:r>
              <w:rPr>
                <w:szCs w:val="21"/>
              </w:rPr>
              <w:t xml:space="preserve"> 2. </w:t>
            </w:r>
            <w:r>
              <w:rPr>
                <w:szCs w:val="21"/>
              </w:rPr>
              <w:t>坚持</w:t>
            </w:r>
            <w:r>
              <w:rPr>
                <w:szCs w:val="21"/>
              </w:rPr>
              <w:t>“</w:t>
            </w:r>
            <w:r>
              <w:rPr>
                <w:szCs w:val="21"/>
              </w:rPr>
              <w:t>结构化故事</w:t>
            </w:r>
            <w:r>
              <w:rPr>
                <w:szCs w:val="21"/>
              </w:rPr>
              <w:t>”</w:t>
            </w:r>
            <w:r>
              <w:rPr>
                <w:szCs w:val="21"/>
              </w:rPr>
              <w:t>而非单段式文案输出，确保结果可被视频与数字相册模块复用。</w:t>
            </w:r>
            <w:r>
              <w:rPr>
                <w:szCs w:val="21"/>
              </w:rPr>
              <w:t xml:space="preserve"> 3. </w:t>
            </w:r>
            <w:r>
              <w:rPr>
                <w:szCs w:val="21"/>
              </w:rPr>
              <w:t>故事结果页遵循</w:t>
            </w:r>
            <w:r>
              <w:rPr>
                <w:szCs w:val="21"/>
              </w:rPr>
              <w:t>“</w:t>
            </w:r>
            <w:r>
              <w:rPr>
                <w:szCs w:val="21"/>
              </w:rPr>
              <w:t>先封面、后副标题、再逐段阅读</w:t>
            </w:r>
            <w:r>
              <w:rPr>
                <w:szCs w:val="21"/>
              </w:rPr>
              <w:t>”</w:t>
            </w:r>
            <w:r>
              <w:rPr>
                <w:szCs w:val="21"/>
              </w:rPr>
              <w:t>的排布方式，使阅读节奏更接近真实叙事作品。</w:t>
            </w:r>
            <w:r>
              <w:rPr>
                <w:szCs w:val="21"/>
              </w:rPr>
              <w:t xml:space="preserve"> 4. </w:t>
            </w:r>
            <w:r>
              <w:rPr>
                <w:szCs w:val="21"/>
              </w:rPr>
              <w:t>段落文本必须支持局部编辑，避免用户因个别句子不满意而被迫整篇重生成。</w:t>
            </w:r>
            <w:r>
              <w:rPr>
                <w:szCs w:val="21"/>
              </w:rPr>
              <w:t xml:space="preserve"> 5. </w:t>
            </w:r>
            <w:r>
              <w:rPr>
                <w:szCs w:val="21"/>
              </w:rPr>
              <w:t>保持与视频预览和数字相册入口的紧耦合，使故事生成成为整个内容生产链的中枢节点。</w:t>
            </w:r>
          </w:p>
        </w:tc>
      </w:tr>
      <w:tr w:rsidR="00DC0862" w14:paraId="61E540DE" w14:textId="77777777">
        <w:tc>
          <w:tcPr>
            <w:tcW w:w="11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8D79744" w14:textId="77777777" w:rsidR="00DC0862" w:rsidRDefault="00CF3909">
            <w:pPr>
              <w:rPr>
                <w:b/>
                <w:bCs/>
                <w:szCs w:val="21"/>
              </w:rPr>
            </w:pPr>
            <w:r>
              <w:rPr>
                <w:b/>
                <w:bCs/>
                <w:szCs w:val="21"/>
              </w:rPr>
              <w:t>未解决的问题</w:t>
            </w:r>
          </w:p>
        </w:tc>
        <w:tc>
          <w:tcPr>
            <w:tcW w:w="717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1D2DFED" w14:textId="77777777" w:rsidR="00DC0862" w:rsidRDefault="00CF3909">
            <w:pPr>
              <w:rPr>
                <w:szCs w:val="21"/>
              </w:rPr>
            </w:pPr>
            <w:r>
              <w:rPr>
                <w:szCs w:val="21"/>
              </w:rPr>
              <w:t>1.</w:t>
            </w:r>
            <w:r>
              <w:rPr>
                <w:rFonts w:hint="eastAsia"/>
                <w:szCs w:val="21"/>
              </w:rPr>
              <w:t xml:space="preserve"> </w:t>
            </w:r>
            <w:r>
              <w:rPr>
                <w:szCs w:val="21"/>
              </w:rPr>
              <w:t>当照片集合跨度过大、内容主题不集中时，生成结果仍可能出现叙事重心分散的问题。</w:t>
            </w:r>
            <w:r>
              <w:rPr>
                <w:szCs w:val="21"/>
              </w:rPr>
              <w:t xml:space="preserve"> 2. </w:t>
            </w:r>
            <w:r>
              <w:rPr>
                <w:szCs w:val="21"/>
              </w:rPr>
              <w:t>不同模板风格对故事长度、情绪密度和语言修辞的影响较大，当前尚未建立更细粒度的模板强度控制。</w:t>
            </w:r>
            <w:r>
              <w:rPr>
                <w:szCs w:val="21"/>
              </w:rPr>
              <w:t xml:space="preserve"> 3. </w:t>
            </w:r>
            <w:r>
              <w:rPr>
                <w:szCs w:val="21"/>
              </w:rPr>
              <w:t>本地</w:t>
            </w:r>
            <w:r>
              <w:rPr>
                <w:szCs w:val="21"/>
              </w:rPr>
              <w:t xml:space="preserve"> VLM </w:t>
            </w:r>
            <w:r>
              <w:rPr>
                <w:szCs w:val="21"/>
              </w:rPr>
              <w:t>辅助模式虽然能提升细节理解，但会带来更高的设备性能和等待时间成本。</w:t>
            </w:r>
            <w:r>
              <w:rPr>
                <w:szCs w:val="21"/>
              </w:rPr>
              <w:t xml:space="preserve"> 4. </w:t>
            </w:r>
            <w:r>
              <w:rPr>
                <w:szCs w:val="21"/>
              </w:rPr>
              <w:t>结果页当前支持文本编辑，但尚未提供段落级拖拽重排与图文位置交换等更强编辑能力。</w:t>
            </w:r>
          </w:p>
        </w:tc>
      </w:tr>
      <w:tr w:rsidR="00DC0862" w14:paraId="159D8982" w14:textId="77777777">
        <w:tc>
          <w:tcPr>
            <w:tcW w:w="11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2F66036" w14:textId="77777777" w:rsidR="00DC0862" w:rsidRDefault="00CF3909">
            <w:pPr>
              <w:rPr>
                <w:b/>
                <w:bCs/>
                <w:szCs w:val="21"/>
              </w:rPr>
            </w:pPr>
            <w:r>
              <w:rPr>
                <w:b/>
                <w:bCs/>
                <w:szCs w:val="21"/>
              </w:rPr>
              <w:t>备注</w:t>
            </w:r>
          </w:p>
        </w:tc>
        <w:tc>
          <w:tcPr>
            <w:tcW w:w="7177"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0D5D01C" w14:textId="77777777" w:rsidR="00DC0862" w:rsidRDefault="00CF3909">
            <w:pPr>
              <w:rPr>
                <w:szCs w:val="21"/>
              </w:rPr>
            </w:pPr>
            <w:r>
              <w:rPr>
                <w:szCs w:val="21"/>
              </w:rPr>
              <w:t>相较于很多竞品仅提供</w:t>
            </w:r>
            <w:r>
              <w:rPr>
                <w:szCs w:val="21"/>
              </w:rPr>
              <w:t>“</w:t>
            </w:r>
            <w:r>
              <w:rPr>
                <w:szCs w:val="21"/>
              </w:rPr>
              <w:t>主题命名</w:t>
            </w:r>
            <w:r>
              <w:rPr>
                <w:szCs w:val="21"/>
              </w:rPr>
              <w:t xml:space="preserve"> + </w:t>
            </w:r>
            <w:r>
              <w:rPr>
                <w:szCs w:val="21"/>
              </w:rPr>
              <w:t>自动拼接</w:t>
            </w:r>
            <w:r>
              <w:rPr>
                <w:szCs w:val="21"/>
              </w:rPr>
              <w:t>”</w:t>
            </w:r>
            <w:r>
              <w:rPr>
                <w:szCs w:val="21"/>
              </w:rPr>
              <w:t>的轻量能力，本项目的故事生成模块已经形成了</w:t>
            </w:r>
            <w:r>
              <w:rPr>
                <w:szCs w:val="21"/>
              </w:rPr>
              <w:t>“</w:t>
            </w:r>
            <w:r>
              <w:rPr>
                <w:szCs w:val="21"/>
              </w:rPr>
              <w:t>配置页精细参数控制</w:t>
            </w:r>
            <w:r>
              <w:rPr>
                <w:szCs w:val="21"/>
              </w:rPr>
              <w:t xml:space="preserve"> + </w:t>
            </w:r>
            <w:r>
              <w:rPr>
                <w:szCs w:val="21"/>
              </w:rPr>
              <w:t>进度页阶段反馈</w:t>
            </w:r>
            <w:r>
              <w:rPr>
                <w:szCs w:val="21"/>
              </w:rPr>
              <w:t xml:space="preserve"> + </w:t>
            </w:r>
            <w:r>
              <w:rPr>
                <w:szCs w:val="21"/>
              </w:rPr>
              <w:t>结果页结构化展示与编辑</w:t>
            </w:r>
            <w:r>
              <w:rPr>
                <w:szCs w:val="21"/>
              </w:rPr>
              <w:t xml:space="preserve"> + </w:t>
            </w:r>
            <w:r>
              <w:rPr>
                <w:szCs w:val="21"/>
              </w:rPr>
              <w:t>视频</w:t>
            </w:r>
            <w:r>
              <w:rPr>
                <w:szCs w:val="21"/>
              </w:rPr>
              <w:t>/</w:t>
            </w:r>
            <w:r>
              <w:rPr>
                <w:szCs w:val="21"/>
              </w:rPr>
              <w:t>相册联动复用</w:t>
            </w:r>
            <w:r>
              <w:rPr>
                <w:szCs w:val="21"/>
              </w:rPr>
              <w:t>”</w:t>
            </w:r>
            <w:r>
              <w:rPr>
                <w:szCs w:val="21"/>
              </w:rPr>
              <w:t>的完整闭环，是整个智能影像创作链路中的核心中枢模块。</w:t>
            </w:r>
          </w:p>
        </w:tc>
      </w:tr>
    </w:tbl>
    <w:p w14:paraId="57B0F0B4" w14:textId="77777777" w:rsidR="00DC0862" w:rsidRDefault="00DC0862">
      <w:pPr>
        <w:rPr>
          <w:sz w:val="24"/>
        </w:rPr>
      </w:pPr>
    </w:p>
    <w:p w14:paraId="3A0F173C" w14:textId="77777777" w:rsidR="00DC0862" w:rsidRDefault="00CF3909">
      <w:pPr>
        <w:pStyle w:val="3"/>
        <w:numPr>
          <w:ilvl w:val="2"/>
          <w:numId w:val="0"/>
        </w:numPr>
        <w:spacing w:before="0" w:after="160" w:line="360" w:lineRule="auto"/>
        <w:rPr>
          <w:rFonts w:ascii="Times New Roman" w:hAnsi="Times New Roman"/>
        </w:rPr>
      </w:pPr>
      <w:bookmarkStart w:id="83" w:name="_Toc232982654"/>
      <w:r>
        <w:rPr>
          <w:rFonts w:ascii="Times New Roman" w:hAnsi="Times New Roman" w:hint="eastAsia"/>
        </w:rPr>
        <w:t xml:space="preserve">4.2.10 AI </w:t>
      </w:r>
      <w:r>
        <w:rPr>
          <w:rFonts w:ascii="Times New Roman" w:hAnsi="Times New Roman" w:hint="eastAsia"/>
        </w:rPr>
        <w:t>智能配乐与合成功能</w:t>
      </w:r>
      <w:bookmarkEnd w:id="83"/>
    </w:p>
    <w:p w14:paraId="6FFB3D93" w14:textId="77777777" w:rsidR="00DE1022" w:rsidRDefault="00CF3909">
      <w:pPr>
        <w:pStyle w:val="a0"/>
        <w:ind w:firstLine="480"/>
      </w:pPr>
      <w:r>
        <w:t>音乐生成依赖</w:t>
      </w:r>
      <w:r>
        <w:t xml:space="preserve"> LLM/MusicGen </w:t>
      </w:r>
      <w:r>
        <w:t>外部服务与配置；本地音乐可进入分析和渲染流程。生成、下载、轮询和版权可用性均受网络与服务端限制，失败时需要明确提示或由用户选择本地音乐。</w:t>
      </w:r>
    </w:p>
    <w:p w14:paraId="14761602" w14:textId="77777777" w:rsidR="00DC0862" w:rsidRDefault="00CF3909">
      <w:pPr>
        <w:pStyle w:val="a0"/>
        <w:spacing w:line="360" w:lineRule="auto"/>
        <w:ind w:firstLineChars="0" w:firstLine="420"/>
      </w:pPr>
      <w:r>
        <w:t>本功能模块旨在为自动生成的图文或视频注入</w:t>
      </w:r>
      <w:r>
        <w:rPr>
          <w:rFonts w:hint="eastAsia"/>
        </w:rPr>
        <w:t>“</w:t>
      </w:r>
      <w:r>
        <w:t>听觉灵魂</w:t>
      </w:r>
      <w:r>
        <w:rPr>
          <w:rFonts w:hint="eastAsia"/>
        </w:rPr>
        <w:t>”</w:t>
      </w:r>
      <w:r>
        <w:t>。系统通过跨模态语义映射技术，将静态照片的视觉特征与情绪评分转化为专业的音乐生成提示词，并调度云端</w:t>
      </w:r>
      <w:r>
        <w:t xml:space="preserve"> MusicGen </w:t>
      </w:r>
      <w:r>
        <w:t>视听大模型，为用户的每一段回忆合成独一无二、契合氛围的专属背景音乐</w:t>
      </w:r>
      <w:r>
        <w:rPr>
          <w:rFonts w:hint="eastAsia"/>
        </w:rPr>
        <w:t>。</w:t>
      </w:r>
    </w:p>
    <w:p w14:paraId="113709E5"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4-26 AI 智能配乐功能模块描述</w:t>
      </w:r>
    </w:p>
    <w:tbl>
      <w:tblPr>
        <w:tblW w:w="8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4"/>
        <w:gridCol w:w="2140"/>
        <w:gridCol w:w="3730"/>
        <w:gridCol w:w="1150"/>
      </w:tblGrid>
      <w:tr w:rsidR="00DC0862" w14:paraId="499C408D" w14:textId="77777777">
        <w:trPr>
          <w:trHeight w:val="325"/>
        </w:trPr>
        <w:tc>
          <w:tcPr>
            <w:tcW w:w="1304" w:type="dxa"/>
            <w:tcMar>
              <w:top w:w="10" w:type="dxa"/>
              <w:left w:w="10" w:type="dxa"/>
              <w:right w:w="10" w:type="dxa"/>
            </w:tcMar>
            <w:vAlign w:val="center"/>
          </w:tcPr>
          <w:p w14:paraId="07834E64" w14:textId="77777777" w:rsidR="00DC0862" w:rsidRDefault="00CF3909">
            <w:pPr>
              <w:widowControl/>
              <w:jc w:val="center"/>
              <w:textAlignment w:val="center"/>
              <w:rPr>
                <w:b/>
                <w:bCs/>
                <w:szCs w:val="21"/>
              </w:rPr>
            </w:pPr>
            <w:r>
              <w:rPr>
                <w:b/>
                <w:bCs/>
                <w:szCs w:val="21"/>
              </w:rPr>
              <w:t>功能模块</w:t>
            </w:r>
          </w:p>
        </w:tc>
        <w:tc>
          <w:tcPr>
            <w:tcW w:w="2140" w:type="dxa"/>
            <w:tcMar>
              <w:top w:w="10" w:type="dxa"/>
              <w:left w:w="10" w:type="dxa"/>
              <w:right w:w="10" w:type="dxa"/>
            </w:tcMar>
            <w:vAlign w:val="center"/>
          </w:tcPr>
          <w:p w14:paraId="53630EA5" w14:textId="77777777" w:rsidR="00DC0862" w:rsidRDefault="00CF3909">
            <w:pPr>
              <w:widowControl/>
              <w:jc w:val="center"/>
              <w:textAlignment w:val="center"/>
              <w:rPr>
                <w:b/>
                <w:bCs/>
                <w:szCs w:val="21"/>
              </w:rPr>
            </w:pPr>
            <w:r>
              <w:rPr>
                <w:b/>
                <w:bCs/>
                <w:szCs w:val="21"/>
              </w:rPr>
              <w:t>功能</w:t>
            </w:r>
          </w:p>
        </w:tc>
        <w:tc>
          <w:tcPr>
            <w:tcW w:w="3730" w:type="dxa"/>
            <w:tcMar>
              <w:top w:w="10" w:type="dxa"/>
              <w:left w:w="10" w:type="dxa"/>
              <w:right w:w="10" w:type="dxa"/>
            </w:tcMar>
            <w:vAlign w:val="center"/>
          </w:tcPr>
          <w:p w14:paraId="1A35B240" w14:textId="77777777" w:rsidR="00DC0862" w:rsidRDefault="00CF3909">
            <w:pPr>
              <w:widowControl/>
              <w:jc w:val="center"/>
              <w:textAlignment w:val="center"/>
              <w:rPr>
                <w:b/>
                <w:bCs/>
                <w:szCs w:val="21"/>
              </w:rPr>
            </w:pPr>
            <w:r>
              <w:rPr>
                <w:b/>
                <w:bCs/>
                <w:szCs w:val="21"/>
              </w:rPr>
              <w:t>功能描述</w:t>
            </w:r>
          </w:p>
        </w:tc>
        <w:tc>
          <w:tcPr>
            <w:tcW w:w="1150" w:type="dxa"/>
            <w:tcMar>
              <w:top w:w="10" w:type="dxa"/>
              <w:left w:w="10" w:type="dxa"/>
              <w:right w:w="10" w:type="dxa"/>
            </w:tcMar>
            <w:vAlign w:val="center"/>
          </w:tcPr>
          <w:p w14:paraId="190400B8" w14:textId="77777777" w:rsidR="00DC0862" w:rsidRDefault="00CF3909">
            <w:pPr>
              <w:widowControl/>
              <w:jc w:val="center"/>
              <w:textAlignment w:val="center"/>
              <w:rPr>
                <w:b/>
                <w:bCs/>
                <w:szCs w:val="21"/>
              </w:rPr>
            </w:pPr>
            <w:r>
              <w:rPr>
                <w:b/>
                <w:bCs/>
                <w:szCs w:val="21"/>
              </w:rPr>
              <w:t>优先级</w:t>
            </w:r>
          </w:p>
        </w:tc>
      </w:tr>
      <w:tr w:rsidR="00DC0862" w14:paraId="1DA72720" w14:textId="77777777">
        <w:trPr>
          <w:trHeight w:val="983"/>
        </w:trPr>
        <w:tc>
          <w:tcPr>
            <w:tcW w:w="1304" w:type="dxa"/>
            <w:vMerge w:val="restart"/>
            <w:shd w:val="clear" w:color="auto" w:fill="D9D9D9"/>
            <w:tcMar>
              <w:top w:w="10" w:type="dxa"/>
              <w:left w:w="10" w:type="dxa"/>
              <w:right w:w="10" w:type="dxa"/>
            </w:tcMar>
            <w:vAlign w:val="center"/>
          </w:tcPr>
          <w:p w14:paraId="0A65336C" w14:textId="77777777" w:rsidR="00DC0862" w:rsidRDefault="00CF3909">
            <w:pPr>
              <w:widowControl/>
              <w:jc w:val="center"/>
              <w:textAlignment w:val="center"/>
              <w:rPr>
                <w:szCs w:val="21"/>
              </w:rPr>
            </w:pPr>
            <w:r>
              <w:rPr>
                <w:b/>
                <w:bCs/>
                <w:szCs w:val="21"/>
              </w:rPr>
              <w:t xml:space="preserve">AI </w:t>
            </w:r>
            <w:r>
              <w:rPr>
                <w:b/>
                <w:bCs/>
                <w:szCs w:val="21"/>
              </w:rPr>
              <w:t>智能配乐合成</w:t>
            </w:r>
          </w:p>
        </w:tc>
        <w:tc>
          <w:tcPr>
            <w:tcW w:w="2140" w:type="dxa"/>
            <w:shd w:val="clear" w:color="auto" w:fill="D9D9D9"/>
            <w:tcMar>
              <w:top w:w="10" w:type="dxa"/>
              <w:left w:w="10" w:type="dxa"/>
              <w:right w:w="10" w:type="dxa"/>
            </w:tcMar>
            <w:vAlign w:val="center"/>
          </w:tcPr>
          <w:p w14:paraId="677273AC" w14:textId="77777777" w:rsidR="00DC0862" w:rsidRDefault="00CF3909">
            <w:pPr>
              <w:widowControl/>
              <w:jc w:val="center"/>
              <w:textAlignment w:val="center"/>
              <w:rPr>
                <w:szCs w:val="21"/>
              </w:rPr>
            </w:pPr>
            <w:r>
              <w:rPr>
                <w:szCs w:val="21"/>
              </w:rPr>
              <w:t>视觉情绪解析与</w:t>
            </w:r>
            <w:r>
              <w:rPr>
                <w:szCs w:val="21"/>
              </w:rPr>
              <w:t xml:space="preserve"> Prompt </w:t>
            </w:r>
            <w:r>
              <w:rPr>
                <w:szCs w:val="21"/>
              </w:rPr>
              <w:t>转换</w:t>
            </w:r>
          </w:p>
        </w:tc>
        <w:tc>
          <w:tcPr>
            <w:tcW w:w="3730" w:type="dxa"/>
            <w:shd w:val="clear" w:color="auto" w:fill="D9D9D9"/>
            <w:tcMar>
              <w:top w:w="10" w:type="dxa"/>
              <w:left w:w="10" w:type="dxa"/>
              <w:right w:w="10" w:type="dxa"/>
            </w:tcMar>
            <w:vAlign w:val="center"/>
          </w:tcPr>
          <w:p w14:paraId="2CCC8B97" w14:textId="77777777" w:rsidR="00DC0862" w:rsidRDefault="00CF3909">
            <w:pPr>
              <w:widowControl/>
              <w:jc w:val="center"/>
              <w:textAlignment w:val="center"/>
              <w:rPr>
                <w:szCs w:val="21"/>
              </w:rPr>
            </w:pPr>
            <w:r>
              <w:rPr>
                <w:szCs w:val="21"/>
              </w:rPr>
              <w:t>提取照片组的</w:t>
            </w:r>
            <w:r>
              <w:rPr>
                <w:szCs w:val="21"/>
              </w:rPr>
              <w:t xml:space="preserve"> aiTags</w:t>
            </w:r>
            <w:r>
              <w:rPr>
                <w:szCs w:val="21"/>
              </w:rPr>
              <w:t>（如海滩、派对）、</w:t>
            </w:r>
            <w:r>
              <w:rPr>
                <w:szCs w:val="21"/>
              </w:rPr>
              <w:t>joyScore</w:t>
            </w:r>
            <w:r>
              <w:rPr>
                <w:szCs w:val="21"/>
              </w:rPr>
              <w:t>（欢乐值）与主题基调，通过端侧</w:t>
            </w:r>
            <w:r>
              <w:rPr>
                <w:szCs w:val="21"/>
              </w:rPr>
              <w:t xml:space="preserve"> Prompt </w:t>
            </w:r>
            <w:r>
              <w:rPr>
                <w:szCs w:val="21"/>
              </w:rPr>
              <w:t>工程映射为专业的音乐流派、</w:t>
            </w:r>
            <w:r>
              <w:rPr>
                <w:szCs w:val="21"/>
              </w:rPr>
              <w:t xml:space="preserve">BPM </w:t>
            </w:r>
            <w:r>
              <w:rPr>
                <w:szCs w:val="21"/>
              </w:rPr>
              <w:t>与乐器描述词（如：</w:t>
            </w:r>
            <w:r>
              <w:rPr>
                <w:szCs w:val="21"/>
              </w:rPr>
              <w:t>Upbeat acoustic guitar, summery vibe</w:t>
            </w:r>
            <w:r>
              <w:rPr>
                <w:szCs w:val="21"/>
              </w:rPr>
              <w:t>）。</w:t>
            </w:r>
          </w:p>
        </w:tc>
        <w:tc>
          <w:tcPr>
            <w:tcW w:w="1150" w:type="dxa"/>
            <w:shd w:val="clear" w:color="auto" w:fill="D9D9D9"/>
            <w:tcMar>
              <w:top w:w="10" w:type="dxa"/>
              <w:left w:w="10" w:type="dxa"/>
              <w:right w:w="10" w:type="dxa"/>
            </w:tcMar>
            <w:vAlign w:val="center"/>
          </w:tcPr>
          <w:p w14:paraId="3E13EE3B" w14:textId="77777777" w:rsidR="00DC0862" w:rsidRDefault="00CF3909">
            <w:pPr>
              <w:widowControl/>
              <w:jc w:val="center"/>
              <w:textAlignment w:val="center"/>
              <w:rPr>
                <w:szCs w:val="21"/>
              </w:rPr>
            </w:pPr>
            <w:r>
              <w:rPr>
                <w:szCs w:val="21"/>
              </w:rPr>
              <w:t>1</w:t>
            </w:r>
          </w:p>
        </w:tc>
      </w:tr>
      <w:tr w:rsidR="00DC0862" w14:paraId="78BA32FE" w14:textId="77777777">
        <w:trPr>
          <w:trHeight w:val="1120"/>
        </w:trPr>
        <w:tc>
          <w:tcPr>
            <w:tcW w:w="1304" w:type="dxa"/>
            <w:vMerge/>
            <w:shd w:val="clear" w:color="auto" w:fill="D9D9D9"/>
            <w:tcMar>
              <w:top w:w="10" w:type="dxa"/>
              <w:left w:w="10" w:type="dxa"/>
              <w:right w:w="10" w:type="dxa"/>
            </w:tcMar>
            <w:vAlign w:val="center"/>
          </w:tcPr>
          <w:p w14:paraId="3094BA5D" w14:textId="77777777" w:rsidR="00DC0862" w:rsidRDefault="00DC0862">
            <w:pPr>
              <w:jc w:val="center"/>
              <w:rPr>
                <w:szCs w:val="21"/>
              </w:rPr>
            </w:pPr>
          </w:p>
        </w:tc>
        <w:tc>
          <w:tcPr>
            <w:tcW w:w="2140" w:type="dxa"/>
            <w:tcMar>
              <w:top w:w="10" w:type="dxa"/>
              <w:left w:w="10" w:type="dxa"/>
              <w:right w:w="10" w:type="dxa"/>
            </w:tcMar>
            <w:vAlign w:val="center"/>
          </w:tcPr>
          <w:p w14:paraId="54BE3D0D" w14:textId="77777777" w:rsidR="00DC0862" w:rsidRDefault="00CF3909">
            <w:pPr>
              <w:widowControl/>
              <w:jc w:val="center"/>
              <w:textAlignment w:val="center"/>
              <w:rPr>
                <w:szCs w:val="21"/>
              </w:rPr>
            </w:pPr>
            <w:r>
              <w:rPr>
                <w:szCs w:val="21"/>
              </w:rPr>
              <w:t xml:space="preserve">MusicGen </w:t>
            </w:r>
            <w:r>
              <w:rPr>
                <w:szCs w:val="21"/>
              </w:rPr>
              <w:t>云端大模型推理</w:t>
            </w:r>
          </w:p>
        </w:tc>
        <w:tc>
          <w:tcPr>
            <w:tcW w:w="3730" w:type="dxa"/>
            <w:tcMar>
              <w:top w:w="10" w:type="dxa"/>
              <w:left w:w="10" w:type="dxa"/>
              <w:right w:w="10" w:type="dxa"/>
            </w:tcMar>
            <w:vAlign w:val="center"/>
          </w:tcPr>
          <w:p w14:paraId="21390F90" w14:textId="77777777" w:rsidR="00DC0862" w:rsidRDefault="00CF3909">
            <w:pPr>
              <w:widowControl/>
              <w:jc w:val="center"/>
              <w:textAlignment w:val="center"/>
              <w:rPr>
                <w:szCs w:val="21"/>
              </w:rPr>
            </w:pPr>
            <w:r>
              <w:rPr>
                <w:szCs w:val="21"/>
              </w:rPr>
              <w:t>将封装好的音频</w:t>
            </w:r>
            <w:r>
              <w:rPr>
                <w:szCs w:val="21"/>
              </w:rPr>
              <w:t xml:space="preserve"> Prompt </w:t>
            </w:r>
            <w:r>
              <w:rPr>
                <w:szCs w:val="21"/>
              </w:rPr>
              <w:t>发送至云端</w:t>
            </w:r>
            <w:r>
              <w:rPr>
                <w:szCs w:val="21"/>
              </w:rPr>
              <w:t xml:space="preserve"> MusicGen </w:t>
            </w:r>
            <w:r>
              <w:rPr>
                <w:szCs w:val="21"/>
              </w:rPr>
              <w:t>模型服务，进行高保真背景音乐（如</w:t>
            </w:r>
            <w:r>
              <w:rPr>
                <w:szCs w:val="21"/>
              </w:rPr>
              <w:t xml:space="preserve"> 15-30 </w:t>
            </w:r>
            <w:r>
              <w:rPr>
                <w:szCs w:val="21"/>
              </w:rPr>
              <w:t>秒）的音频流合成。</w:t>
            </w:r>
          </w:p>
        </w:tc>
        <w:tc>
          <w:tcPr>
            <w:tcW w:w="1150" w:type="dxa"/>
            <w:tcMar>
              <w:top w:w="10" w:type="dxa"/>
              <w:left w:w="10" w:type="dxa"/>
              <w:right w:w="10" w:type="dxa"/>
            </w:tcMar>
            <w:vAlign w:val="center"/>
          </w:tcPr>
          <w:p w14:paraId="2516DA1C" w14:textId="77777777" w:rsidR="00DC0862" w:rsidRDefault="00CF3909">
            <w:pPr>
              <w:widowControl/>
              <w:jc w:val="center"/>
              <w:textAlignment w:val="center"/>
              <w:rPr>
                <w:szCs w:val="21"/>
              </w:rPr>
            </w:pPr>
            <w:r>
              <w:rPr>
                <w:szCs w:val="21"/>
              </w:rPr>
              <w:t>1</w:t>
            </w:r>
          </w:p>
        </w:tc>
      </w:tr>
      <w:tr w:rsidR="00DC0862" w14:paraId="40EF76BD" w14:textId="77777777">
        <w:trPr>
          <w:trHeight w:val="713"/>
        </w:trPr>
        <w:tc>
          <w:tcPr>
            <w:tcW w:w="1304" w:type="dxa"/>
            <w:vMerge/>
            <w:shd w:val="clear" w:color="auto" w:fill="D9D9D9"/>
            <w:tcMar>
              <w:top w:w="10" w:type="dxa"/>
              <w:left w:w="10" w:type="dxa"/>
              <w:right w:w="10" w:type="dxa"/>
            </w:tcMar>
            <w:vAlign w:val="center"/>
          </w:tcPr>
          <w:p w14:paraId="1A433DC6" w14:textId="77777777" w:rsidR="00DC0862" w:rsidRDefault="00DC0862">
            <w:pPr>
              <w:jc w:val="center"/>
              <w:rPr>
                <w:szCs w:val="21"/>
              </w:rPr>
            </w:pPr>
          </w:p>
        </w:tc>
        <w:tc>
          <w:tcPr>
            <w:tcW w:w="2140" w:type="dxa"/>
            <w:shd w:val="clear" w:color="auto" w:fill="D9D9D9"/>
            <w:tcMar>
              <w:top w:w="10" w:type="dxa"/>
              <w:left w:w="10" w:type="dxa"/>
              <w:right w:w="10" w:type="dxa"/>
            </w:tcMar>
            <w:vAlign w:val="center"/>
          </w:tcPr>
          <w:p w14:paraId="20A5A661" w14:textId="77777777" w:rsidR="00DC0862" w:rsidRDefault="00CF3909">
            <w:pPr>
              <w:widowControl/>
              <w:jc w:val="center"/>
              <w:textAlignment w:val="center"/>
              <w:rPr>
                <w:szCs w:val="21"/>
              </w:rPr>
            </w:pPr>
            <w:r>
              <w:rPr>
                <w:szCs w:val="21"/>
              </w:rPr>
              <w:t>音频流下载与本地持久化</w:t>
            </w:r>
          </w:p>
        </w:tc>
        <w:tc>
          <w:tcPr>
            <w:tcW w:w="3730" w:type="dxa"/>
            <w:shd w:val="clear" w:color="auto" w:fill="D9D9D9"/>
            <w:tcMar>
              <w:top w:w="10" w:type="dxa"/>
              <w:left w:w="10" w:type="dxa"/>
              <w:right w:w="10" w:type="dxa"/>
            </w:tcMar>
            <w:vAlign w:val="center"/>
          </w:tcPr>
          <w:p w14:paraId="0DEC9BBA" w14:textId="77777777" w:rsidR="00DC0862" w:rsidRDefault="00CF3909">
            <w:pPr>
              <w:widowControl/>
              <w:jc w:val="center"/>
              <w:textAlignment w:val="center"/>
              <w:rPr>
                <w:szCs w:val="21"/>
              </w:rPr>
            </w:pPr>
            <w:r>
              <w:rPr>
                <w:szCs w:val="21"/>
              </w:rPr>
              <w:t>接收云端生成的音频文件，将其持久化至本地沙盒目录，并生成对应的</w:t>
            </w:r>
            <w:r>
              <w:rPr>
                <w:szCs w:val="21"/>
              </w:rPr>
              <w:t xml:space="preserve"> AudioEntity </w:t>
            </w:r>
            <w:r>
              <w:rPr>
                <w:szCs w:val="21"/>
              </w:rPr>
              <w:t>或赋值给</w:t>
            </w:r>
            <w:r>
              <w:rPr>
                <w:szCs w:val="21"/>
              </w:rPr>
              <w:t xml:space="preserve"> customMusicPath </w:t>
            </w:r>
            <w:r>
              <w:rPr>
                <w:szCs w:val="21"/>
              </w:rPr>
              <w:t>供视频混剪调用。</w:t>
            </w:r>
          </w:p>
        </w:tc>
        <w:tc>
          <w:tcPr>
            <w:tcW w:w="1150" w:type="dxa"/>
            <w:shd w:val="clear" w:color="auto" w:fill="D9D9D9"/>
            <w:tcMar>
              <w:top w:w="10" w:type="dxa"/>
              <w:left w:w="10" w:type="dxa"/>
              <w:right w:w="10" w:type="dxa"/>
            </w:tcMar>
            <w:vAlign w:val="center"/>
          </w:tcPr>
          <w:p w14:paraId="491EE2CC" w14:textId="77777777" w:rsidR="00DC0862" w:rsidRDefault="00CF3909">
            <w:pPr>
              <w:widowControl/>
              <w:jc w:val="center"/>
              <w:textAlignment w:val="center"/>
              <w:rPr>
                <w:szCs w:val="21"/>
              </w:rPr>
            </w:pPr>
            <w:r>
              <w:rPr>
                <w:szCs w:val="21"/>
              </w:rPr>
              <w:t>1</w:t>
            </w:r>
          </w:p>
        </w:tc>
      </w:tr>
    </w:tbl>
    <w:p w14:paraId="3DAB0734" w14:textId="77777777" w:rsidR="00DC0862" w:rsidRDefault="00DC0862">
      <w:pPr>
        <w:pStyle w:val="a0"/>
        <w:spacing w:line="360" w:lineRule="auto"/>
        <w:ind w:firstLineChars="0" w:firstLine="0"/>
      </w:pPr>
    </w:p>
    <w:p w14:paraId="654027D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4-27 AI 智能配乐合成的用例规约</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3"/>
        <w:gridCol w:w="6060"/>
      </w:tblGrid>
      <w:tr w:rsidR="00DC0862" w14:paraId="368C5CF7" w14:textId="77777777">
        <w:trPr>
          <w:trHeight w:val="280"/>
        </w:trPr>
        <w:tc>
          <w:tcPr>
            <w:tcW w:w="2253" w:type="dxa"/>
            <w:shd w:val="clear" w:color="auto" w:fill="D9D9D9"/>
            <w:tcMar>
              <w:top w:w="10" w:type="dxa"/>
              <w:left w:w="10" w:type="dxa"/>
              <w:right w:w="10" w:type="dxa"/>
            </w:tcMar>
            <w:vAlign w:val="center"/>
          </w:tcPr>
          <w:p w14:paraId="6946182F" w14:textId="77777777" w:rsidR="00DC0862" w:rsidRDefault="00CF3909">
            <w:pPr>
              <w:widowControl/>
              <w:jc w:val="left"/>
              <w:textAlignment w:val="center"/>
              <w:rPr>
                <w:b/>
                <w:bCs/>
                <w:szCs w:val="21"/>
              </w:rPr>
            </w:pPr>
            <w:r>
              <w:rPr>
                <w:b/>
                <w:bCs/>
                <w:szCs w:val="21"/>
              </w:rPr>
              <w:t>用例名称</w:t>
            </w:r>
          </w:p>
        </w:tc>
        <w:tc>
          <w:tcPr>
            <w:tcW w:w="6060" w:type="dxa"/>
            <w:shd w:val="clear" w:color="auto" w:fill="D9D9D9"/>
            <w:tcMar>
              <w:top w:w="10" w:type="dxa"/>
              <w:left w:w="10" w:type="dxa"/>
              <w:right w:w="10" w:type="dxa"/>
            </w:tcMar>
            <w:vAlign w:val="center"/>
          </w:tcPr>
          <w:p w14:paraId="411AA72E" w14:textId="77777777" w:rsidR="00DC0862" w:rsidRDefault="00CF3909">
            <w:pPr>
              <w:widowControl/>
              <w:jc w:val="left"/>
              <w:textAlignment w:val="center"/>
              <w:rPr>
                <w:b/>
                <w:bCs/>
                <w:szCs w:val="21"/>
              </w:rPr>
            </w:pPr>
            <w:r>
              <w:rPr>
                <w:b/>
                <w:bCs/>
                <w:szCs w:val="21"/>
              </w:rPr>
              <w:t xml:space="preserve">AI </w:t>
            </w:r>
            <w:r>
              <w:rPr>
                <w:b/>
                <w:bCs/>
                <w:szCs w:val="21"/>
              </w:rPr>
              <w:t>智能配乐与合成功能</w:t>
            </w:r>
          </w:p>
        </w:tc>
      </w:tr>
      <w:tr w:rsidR="00DC0862" w14:paraId="0A83D14B" w14:textId="77777777">
        <w:trPr>
          <w:trHeight w:val="94"/>
        </w:trPr>
        <w:tc>
          <w:tcPr>
            <w:tcW w:w="2253" w:type="dxa"/>
            <w:tcMar>
              <w:top w:w="10" w:type="dxa"/>
              <w:left w:w="10" w:type="dxa"/>
              <w:right w:w="10" w:type="dxa"/>
            </w:tcMar>
            <w:vAlign w:val="center"/>
          </w:tcPr>
          <w:p w14:paraId="41D72D9F" w14:textId="77777777" w:rsidR="00DC0862" w:rsidRDefault="00CF3909">
            <w:pPr>
              <w:widowControl/>
              <w:jc w:val="left"/>
              <w:textAlignment w:val="center"/>
              <w:rPr>
                <w:b/>
                <w:bCs/>
                <w:szCs w:val="21"/>
              </w:rPr>
            </w:pPr>
            <w:r>
              <w:rPr>
                <w:b/>
                <w:bCs/>
                <w:szCs w:val="21"/>
              </w:rPr>
              <w:t>功能简述</w:t>
            </w:r>
          </w:p>
        </w:tc>
        <w:tc>
          <w:tcPr>
            <w:tcW w:w="6060" w:type="dxa"/>
            <w:tcMar>
              <w:top w:w="10" w:type="dxa"/>
              <w:left w:w="10" w:type="dxa"/>
              <w:right w:w="10" w:type="dxa"/>
            </w:tcMar>
            <w:vAlign w:val="center"/>
          </w:tcPr>
          <w:p w14:paraId="76FE07F2" w14:textId="77777777" w:rsidR="00DC0862" w:rsidRDefault="00CF3909">
            <w:pPr>
              <w:widowControl/>
              <w:jc w:val="left"/>
              <w:textAlignment w:val="center"/>
              <w:rPr>
                <w:szCs w:val="21"/>
              </w:rPr>
            </w:pPr>
            <w:r>
              <w:rPr>
                <w:szCs w:val="21"/>
              </w:rPr>
              <w:t>将照片的视觉标签与情感特征自动转化为音乐提示词，驱动</w:t>
            </w:r>
            <w:r>
              <w:rPr>
                <w:szCs w:val="21"/>
              </w:rPr>
              <w:t xml:space="preserve"> MusicGen </w:t>
            </w:r>
            <w:r>
              <w:rPr>
                <w:szCs w:val="21"/>
              </w:rPr>
              <w:t>大模型生成契合回忆氛围的专属背景音频。</w:t>
            </w:r>
          </w:p>
        </w:tc>
      </w:tr>
      <w:tr w:rsidR="00DC0862" w14:paraId="01EECD38" w14:textId="77777777">
        <w:trPr>
          <w:trHeight w:val="280"/>
        </w:trPr>
        <w:tc>
          <w:tcPr>
            <w:tcW w:w="2253" w:type="dxa"/>
            <w:shd w:val="clear" w:color="auto" w:fill="D9D9D9"/>
            <w:tcMar>
              <w:top w:w="10" w:type="dxa"/>
              <w:left w:w="10" w:type="dxa"/>
              <w:right w:w="10" w:type="dxa"/>
            </w:tcMar>
            <w:vAlign w:val="center"/>
          </w:tcPr>
          <w:p w14:paraId="7E00DFD1" w14:textId="77777777" w:rsidR="00DC0862" w:rsidRDefault="00CF3909">
            <w:pPr>
              <w:widowControl/>
              <w:jc w:val="left"/>
              <w:textAlignment w:val="center"/>
              <w:rPr>
                <w:b/>
                <w:bCs/>
                <w:szCs w:val="21"/>
              </w:rPr>
            </w:pPr>
            <w:r>
              <w:rPr>
                <w:b/>
                <w:bCs/>
                <w:szCs w:val="21"/>
              </w:rPr>
              <w:t>用例编号</w:t>
            </w:r>
          </w:p>
        </w:tc>
        <w:tc>
          <w:tcPr>
            <w:tcW w:w="6060" w:type="dxa"/>
            <w:shd w:val="clear" w:color="auto" w:fill="D9D9D9"/>
            <w:tcMar>
              <w:top w:w="10" w:type="dxa"/>
              <w:left w:w="10" w:type="dxa"/>
              <w:right w:w="10" w:type="dxa"/>
            </w:tcMar>
            <w:vAlign w:val="center"/>
          </w:tcPr>
          <w:p w14:paraId="02975043" w14:textId="77777777" w:rsidR="00DC0862" w:rsidRDefault="00CF3909">
            <w:pPr>
              <w:widowControl/>
              <w:jc w:val="left"/>
              <w:textAlignment w:val="center"/>
              <w:rPr>
                <w:szCs w:val="21"/>
              </w:rPr>
            </w:pPr>
            <w:r>
              <w:rPr>
                <w:szCs w:val="21"/>
              </w:rPr>
              <w:t>UC-010</w:t>
            </w:r>
          </w:p>
        </w:tc>
      </w:tr>
      <w:tr w:rsidR="00DC0862" w14:paraId="48F5515A" w14:textId="77777777">
        <w:trPr>
          <w:trHeight w:val="560"/>
        </w:trPr>
        <w:tc>
          <w:tcPr>
            <w:tcW w:w="2253" w:type="dxa"/>
            <w:tcMar>
              <w:top w:w="10" w:type="dxa"/>
              <w:left w:w="10" w:type="dxa"/>
              <w:right w:w="10" w:type="dxa"/>
            </w:tcMar>
            <w:vAlign w:val="center"/>
          </w:tcPr>
          <w:p w14:paraId="41439DA3" w14:textId="77777777" w:rsidR="00DC0862" w:rsidRDefault="00CF3909">
            <w:pPr>
              <w:widowControl/>
              <w:jc w:val="left"/>
              <w:textAlignment w:val="center"/>
              <w:rPr>
                <w:b/>
                <w:bCs/>
                <w:szCs w:val="21"/>
              </w:rPr>
            </w:pPr>
            <w:r>
              <w:rPr>
                <w:b/>
                <w:bCs/>
                <w:szCs w:val="21"/>
              </w:rPr>
              <w:t>执行者</w:t>
            </w:r>
          </w:p>
        </w:tc>
        <w:tc>
          <w:tcPr>
            <w:tcW w:w="6060" w:type="dxa"/>
            <w:tcMar>
              <w:top w:w="10" w:type="dxa"/>
              <w:left w:w="10" w:type="dxa"/>
              <w:right w:w="10" w:type="dxa"/>
            </w:tcMar>
            <w:vAlign w:val="center"/>
          </w:tcPr>
          <w:p w14:paraId="5A033AD8" w14:textId="77777777" w:rsidR="00DC0862" w:rsidRDefault="00CF3909">
            <w:pPr>
              <w:widowControl/>
              <w:jc w:val="left"/>
              <w:textAlignment w:val="center"/>
              <w:rPr>
                <w:szCs w:val="21"/>
              </w:rPr>
            </w:pPr>
            <w:r>
              <w:rPr>
                <w:szCs w:val="21"/>
              </w:rPr>
              <w:t xml:space="preserve">App </w:t>
            </w:r>
            <w:r>
              <w:rPr>
                <w:szCs w:val="21"/>
              </w:rPr>
              <w:t>端侧解析引擎（组装</w:t>
            </w:r>
            <w:r>
              <w:rPr>
                <w:szCs w:val="21"/>
              </w:rPr>
              <w:t xml:space="preserve"> Prompt</w:t>
            </w:r>
            <w:r>
              <w:rPr>
                <w:szCs w:val="21"/>
              </w:rPr>
              <w:t>）</w:t>
            </w:r>
            <w:r>
              <w:rPr>
                <w:szCs w:val="21"/>
              </w:rPr>
              <w:t xml:space="preserve"> / </w:t>
            </w:r>
            <w:r>
              <w:rPr>
                <w:szCs w:val="21"/>
              </w:rPr>
              <w:t>云端</w:t>
            </w:r>
            <w:r>
              <w:rPr>
                <w:szCs w:val="21"/>
              </w:rPr>
              <w:t xml:space="preserve"> MusicGen </w:t>
            </w:r>
            <w:r>
              <w:rPr>
                <w:szCs w:val="21"/>
              </w:rPr>
              <w:t>服务（音频推理）</w:t>
            </w:r>
            <w:r>
              <w:rPr>
                <w:szCs w:val="21"/>
              </w:rPr>
              <w:t xml:space="preserve"> / </w:t>
            </w:r>
            <w:r>
              <w:rPr>
                <w:szCs w:val="21"/>
              </w:rPr>
              <w:t>用户（视听确认）</w:t>
            </w:r>
          </w:p>
        </w:tc>
      </w:tr>
      <w:tr w:rsidR="00DC0862" w14:paraId="0E27DA35" w14:textId="77777777">
        <w:trPr>
          <w:trHeight w:val="560"/>
        </w:trPr>
        <w:tc>
          <w:tcPr>
            <w:tcW w:w="2253" w:type="dxa"/>
            <w:shd w:val="clear" w:color="auto" w:fill="D9D9D9"/>
            <w:tcMar>
              <w:top w:w="10" w:type="dxa"/>
              <w:left w:w="10" w:type="dxa"/>
              <w:right w:w="10" w:type="dxa"/>
            </w:tcMar>
            <w:vAlign w:val="center"/>
          </w:tcPr>
          <w:p w14:paraId="063EBE38" w14:textId="77777777" w:rsidR="00DC0862" w:rsidRDefault="00CF3909">
            <w:pPr>
              <w:widowControl/>
              <w:jc w:val="left"/>
              <w:textAlignment w:val="center"/>
              <w:rPr>
                <w:b/>
                <w:bCs/>
                <w:szCs w:val="21"/>
              </w:rPr>
            </w:pPr>
            <w:r>
              <w:rPr>
                <w:b/>
                <w:bCs/>
                <w:szCs w:val="21"/>
              </w:rPr>
              <w:t>前置条件</w:t>
            </w:r>
          </w:p>
        </w:tc>
        <w:tc>
          <w:tcPr>
            <w:tcW w:w="6060" w:type="dxa"/>
            <w:shd w:val="clear" w:color="auto" w:fill="D9D9D9"/>
            <w:tcMar>
              <w:top w:w="10" w:type="dxa"/>
              <w:left w:w="10" w:type="dxa"/>
              <w:right w:w="10" w:type="dxa"/>
            </w:tcMar>
            <w:vAlign w:val="center"/>
          </w:tcPr>
          <w:p w14:paraId="301419A0" w14:textId="77777777" w:rsidR="00DC0862" w:rsidRDefault="00CF3909">
            <w:pPr>
              <w:widowControl/>
              <w:jc w:val="left"/>
              <w:textAlignment w:val="center"/>
              <w:rPr>
                <w:szCs w:val="21"/>
              </w:rPr>
            </w:pPr>
            <w:r>
              <w:rPr>
                <w:szCs w:val="21"/>
              </w:rPr>
              <w:t>已经完成照片聚类（</w:t>
            </w:r>
            <w:r>
              <w:rPr>
                <w:szCs w:val="21"/>
              </w:rPr>
              <w:t>UC-004</w:t>
            </w:r>
            <w:r>
              <w:rPr>
                <w:szCs w:val="21"/>
              </w:rPr>
              <w:t>）并确定了回忆主题（</w:t>
            </w:r>
            <w:r>
              <w:rPr>
                <w:szCs w:val="21"/>
              </w:rPr>
              <w:t>UC-005</w:t>
            </w:r>
            <w:r>
              <w:rPr>
                <w:szCs w:val="21"/>
              </w:rPr>
              <w:t>）；设备处于良好的网络连接状态。</w:t>
            </w:r>
          </w:p>
        </w:tc>
      </w:tr>
      <w:tr w:rsidR="00DC0862" w14:paraId="58D1087A" w14:textId="77777777">
        <w:trPr>
          <w:trHeight w:val="840"/>
        </w:trPr>
        <w:tc>
          <w:tcPr>
            <w:tcW w:w="2253" w:type="dxa"/>
            <w:tcMar>
              <w:top w:w="10" w:type="dxa"/>
              <w:left w:w="10" w:type="dxa"/>
              <w:right w:w="10" w:type="dxa"/>
            </w:tcMar>
            <w:vAlign w:val="center"/>
          </w:tcPr>
          <w:p w14:paraId="29EAD6E2" w14:textId="77777777" w:rsidR="00DC0862" w:rsidRDefault="00CF3909">
            <w:pPr>
              <w:widowControl/>
              <w:jc w:val="left"/>
              <w:textAlignment w:val="center"/>
              <w:rPr>
                <w:b/>
                <w:bCs/>
                <w:szCs w:val="21"/>
              </w:rPr>
            </w:pPr>
            <w:r>
              <w:rPr>
                <w:b/>
                <w:bCs/>
                <w:szCs w:val="21"/>
              </w:rPr>
              <w:t>后置条件</w:t>
            </w:r>
          </w:p>
        </w:tc>
        <w:tc>
          <w:tcPr>
            <w:tcW w:w="6060" w:type="dxa"/>
            <w:tcMar>
              <w:top w:w="10" w:type="dxa"/>
              <w:left w:w="10" w:type="dxa"/>
              <w:right w:w="10" w:type="dxa"/>
            </w:tcMar>
            <w:vAlign w:val="center"/>
          </w:tcPr>
          <w:p w14:paraId="31425559" w14:textId="77777777" w:rsidR="00DC0862" w:rsidRDefault="00CF3909">
            <w:pPr>
              <w:widowControl/>
              <w:jc w:val="left"/>
              <w:textAlignment w:val="center"/>
              <w:rPr>
                <w:szCs w:val="21"/>
              </w:rPr>
            </w:pPr>
            <w:r>
              <w:rPr>
                <w:szCs w:val="21"/>
              </w:rPr>
              <w:t>成功合成一段专属</w:t>
            </w:r>
            <w:r>
              <w:rPr>
                <w:szCs w:val="21"/>
              </w:rPr>
              <w:t xml:space="preserve"> MP3/WAV </w:t>
            </w:r>
            <w:r>
              <w:rPr>
                <w:szCs w:val="21"/>
              </w:rPr>
              <w:t>音频文件并缓存在本地，</w:t>
            </w:r>
            <w:r>
              <w:rPr>
                <w:szCs w:val="21"/>
              </w:rPr>
              <w:t xml:space="preserve">UI </w:t>
            </w:r>
            <w:r>
              <w:rPr>
                <w:szCs w:val="21"/>
              </w:rPr>
              <w:t>配置页（如</w:t>
            </w:r>
            <w:r>
              <w:rPr>
                <w:szCs w:val="21"/>
              </w:rPr>
              <w:t xml:space="preserve"> StoryVideoPage</w:t>
            </w:r>
            <w:r>
              <w:rPr>
                <w:szCs w:val="21"/>
              </w:rPr>
              <w:t>）自动挂载该音频路径，准备进行声画同步渲染。</w:t>
            </w:r>
          </w:p>
        </w:tc>
      </w:tr>
      <w:tr w:rsidR="00DC0862" w14:paraId="205C99F1" w14:textId="77777777">
        <w:trPr>
          <w:trHeight w:val="840"/>
        </w:trPr>
        <w:tc>
          <w:tcPr>
            <w:tcW w:w="2253" w:type="dxa"/>
            <w:shd w:val="clear" w:color="auto" w:fill="D9D9D9"/>
            <w:tcMar>
              <w:top w:w="10" w:type="dxa"/>
              <w:left w:w="10" w:type="dxa"/>
              <w:right w:w="10" w:type="dxa"/>
            </w:tcMar>
            <w:vAlign w:val="center"/>
          </w:tcPr>
          <w:p w14:paraId="663F25A8" w14:textId="77777777" w:rsidR="00DC0862" w:rsidRDefault="00CF3909">
            <w:pPr>
              <w:widowControl/>
              <w:jc w:val="left"/>
              <w:textAlignment w:val="center"/>
              <w:rPr>
                <w:b/>
                <w:bCs/>
                <w:szCs w:val="21"/>
              </w:rPr>
            </w:pPr>
            <w:r>
              <w:rPr>
                <w:b/>
                <w:bCs/>
                <w:szCs w:val="21"/>
              </w:rPr>
              <w:t>涉众利益</w:t>
            </w:r>
          </w:p>
        </w:tc>
        <w:tc>
          <w:tcPr>
            <w:tcW w:w="6060" w:type="dxa"/>
            <w:shd w:val="clear" w:color="auto" w:fill="D9D9D9"/>
            <w:tcMar>
              <w:top w:w="10" w:type="dxa"/>
              <w:left w:w="10" w:type="dxa"/>
              <w:right w:w="10" w:type="dxa"/>
            </w:tcMar>
            <w:vAlign w:val="center"/>
          </w:tcPr>
          <w:p w14:paraId="1F94891B" w14:textId="77777777" w:rsidR="00DC0862" w:rsidRDefault="00CF3909">
            <w:pPr>
              <w:widowControl/>
              <w:jc w:val="left"/>
              <w:textAlignment w:val="center"/>
              <w:rPr>
                <w:szCs w:val="21"/>
              </w:rPr>
            </w:pPr>
            <w:r>
              <w:rPr>
                <w:szCs w:val="21"/>
              </w:rPr>
              <w:t>彻底解决普通用户</w:t>
            </w:r>
            <w:r>
              <w:rPr>
                <w:rFonts w:hint="eastAsia"/>
                <w:szCs w:val="21"/>
              </w:rPr>
              <w:t>“</w:t>
            </w:r>
            <w:r>
              <w:rPr>
                <w:szCs w:val="21"/>
              </w:rPr>
              <w:t>剪视频找不到合适</w:t>
            </w:r>
            <w:r>
              <w:rPr>
                <w:szCs w:val="21"/>
              </w:rPr>
              <w:t xml:space="preserve"> BGM</w:t>
            </w:r>
            <w:r>
              <w:rPr>
                <w:rFonts w:hint="eastAsia"/>
                <w:szCs w:val="21"/>
              </w:rPr>
              <w:t>”</w:t>
            </w:r>
            <w:r>
              <w:rPr>
                <w:szCs w:val="21"/>
              </w:rPr>
              <w:t>、</w:t>
            </w:r>
            <w:r>
              <w:rPr>
                <w:rFonts w:hint="eastAsia"/>
                <w:szCs w:val="21"/>
              </w:rPr>
              <w:t>“</w:t>
            </w:r>
            <w:r>
              <w:rPr>
                <w:szCs w:val="21"/>
              </w:rPr>
              <w:t>配乐千篇一律</w:t>
            </w:r>
            <w:r>
              <w:rPr>
                <w:rFonts w:hint="eastAsia"/>
                <w:szCs w:val="21"/>
              </w:rPr>
              <w:t>”</w:t>
            </w:r>
            <w:r>
              <w:rPr>
                <w:szCs w:val="21"/>
              </w:rPr>
              <w:t>的痛点，用零门槛的操作提供好莱坞级别的专属情绪配乐体验。</w:t>
            </w:r>
          </w:p>
        </w:tc>
      </w:tr>
      <w:tr w:rsidR="00DC0862" w14:paraId="208BC553" w14:textId="77777777">
        <w:trPr>
          <w:trHeight w:val="2257"/>
        </w:trPr>
        <w:tc>
          <w:tcPr>
            <w:tcW w:w="2253" w:type="dxa"/>
            <w:vMerge w:val="restart"/>
            <w:tcMar>
              <w:top w:w="10" w:type="dxa"/>
              <w:left w:w="10" w:type="dxa"/>
              <w:right w:w="10" w:type="dxa"/>
            </w:tcMar>
            <w:vAlign w:val="center"/>
          </w:tcPr>
          <w:p w14:paraId="1B8A70D2" w14:textId="77777777" w:rsidR="00DC0862" w:rsidRDefault="00CF3909">
            <w:pPr>
              <w:widowControl/>
              <w:jc w:val="left"/>
              <w:textAlignment w:val="center"/>
              <w:rPr>
                <w:b/>
                <w:bCs/>
                <w:szCs w:val="21"/>
              </w:rPr>
            </w:pPr>
            <w:r>
              <w:rPr>
                <w:b/>
                <w:bCs/>
                <w:szCs w:val="21"/>
              </w:rPr>
              <w:t>基本路径</w:t>
            </w:r>
          </w:p>
        </w:tc>
        <w:tc>
          <w:tcPr>
            <w:tcW w:w="6060" w:type="dxa"/>
            <w:tcMar>
              <w:top w:w="10" w:type="dxa"/>
              <w:left w:w="10" w:type="dxa"/>
              <w:right w:w="10" w:type="dxa"/>
            </w:tcMar>
            <w:vAlign w:val="center"/>
          </w:tcPr>
          <w:p w14:paraId="2916D998" w14:textId="77777777" w:rsidR="00DC0862" w:rsidRDefault="00CF3909">
            <w:pPr>
              <w:widowControl/>
              <w:jc w:val="left"/>
              <w:textAlignment w:val="center"/>
              <w:rPr>
                <w:szCs w:val="21"/>
              </w:rPr>
            </w:pPr>
            <w:r>
              <w:rPr>
                <w:szCs w:val="21"/>
              </w:rPr>
              <w:t xml:space="preserve">1. </w:t>
            </w:r>
            <w:r>
              <w:rPr>
                <w:rFonts w:hint="eastAsia"/>
                <w:szCs w:val="21"/>
              </w:rPr>
              <w:t>跨模态特征提取：</w:t>
            </w:r>
            <w:r>
              <w:rPr>
                <w:szCs w:val="21"/>
              </w:rPr>
              <w:t xml:space="preserve"> </w:t>
            </w:r>
            <w:r>
              <w:rPr>
                <w:rFonts w:hint="eastAsia"/>
                <w:szCs w:val="21"/>
              </w:rPr>
              <w:t>系统抓取当前事件的顶级标签和平均欢乐评分。</w:t>
            </w:r>
          </w:p>
          <w:p w14:paraId="6CA6639F" w14:textId="77777777" w:rsidR="00DC0862" w:rsidRDefault="00CF3909">
            <w:pPr>
              <w:widowControl/>
              <w:jc w:val="left"/>
              <w:textAlignment w:val="center"/>
              <w:rPr>
                <w:szCs w:val="21"/>
              </w:rPr>
            </w:pPr>
            <w:r>
              <w:rPr>
                <w:szCs w:val="21"/>
              </w:rPr>
              <w:t xml:space="preserve">2. </w:t>
            </w:r>
            <w:r>
              <w:rPr>
                <w:szCs w:val="21"/>
              </w:rPr>
              <w:t>音乐</w:t>
            </w:r>
            <w:r>
              <w:rPr>
                <w:szCs w:val="21"/>
              </w:rPr>
              <w:t xml:space="preserve"> Prompt </w:t>
            </w:r>
            <w:r>
              <w:rPr>
                <w:szCs w:val="21"/>
              </w:rPr>
              <w:t>构建：</w:t>
            </w:r>
            <w:r>
              <w:rPr>
                <w:szCs w:val="21"/>
              </w:rPr>
              <w:t xml:space="preserve"> </w:t>
            </w:r>
            <w:r>
              <w:rPr>
                <w:szCs w:val="21"/>
              </w:rPr>
              <w:t>若</w:t>
            </w:r>
            <w:r>
              <w:rPr>
                <w:szCs w:val="21"/>
              </w:rPr>
              <w:t xml:space="preserve"> joyScore &gt; 0.8 </w:t>
            </w:r>
            <w:r>
              <w:rPr>
                <w:szCs w:val="21"/>
              </w:rPr>
              <w:t>且包含</w:t>
            </w:r>
            <w:r>
              <w:rPr>
                <w:rFonts w:hint="eastAsia"/>
                <w:szCs w:val="21"/>
              </w:rPr>
              <w:t>“</w:t>
            </w:r>
            <w:r>
              <w:rPr>
                <w:szCs w:val="21"/>
              </w:rPr>
              <w:t>派对</w:t>
            </w:r>
            <w:r>
              <w:rPr>
                <w:szCs w:val="21"/>
              </w:rPr>
              <w:t>/</w:t>
            </w:r>
            <w:r>
              <w:rPr>
                <w:szCs w:val="21"/>
              </w:rPr>
              <w:t>朋友</w:t>
            </w:r>
            <w:r>
              <w:rPr>
                <w:rFonts w:hint="eastAsia"/>
                <w:szCs w:val="21"/>
              </w:rPr>
              <w:t>”</w:t>
            </w:r>
            <w:r>
              <w:rPr>
                <w:szCs w:val="21"/>
              </w:rPr>
              <w:t>，转换为</w:t>
            </w:r>
            <w:r>
              <w:rPr>
                <w:rFonts w:hint="eastAsia"/>
                <w:szCs w:val="21"/>
              </w:rPr>
              <w:t>“</w:t>
            </w:r>
            <w:r>
              <w:rPr>
                <w:szCs w:val="21"/>
              </w:rPr>
              <w:t>Fast-paced EDM, joyful, energetic</w:t>
            </w:r>
            <w:r>
              <w:rPr>
                <w:rFonts w:hint="eastAsia"/>
                <w:szCs w:val="21"/>
              </w:rPr>
              <w:t>”</w:t>
            </w:r>
            <w:r>
              <w:rPr>
                <w:szCs w:val="21"/>
              </w:rPr>
              <w:t>；若包含</w:t>
            </w:r>
            <w:r>
              <w:rPr>
                <w:rFonts w:hint="eastAsia"/>
                <w:szCs w:val="21"/>
              </w:rPr>
              <w:t>“</w:t>
            </w:r>
            <w:r>
              <w:rPr>
                <w:szCs w:val="21"/>
              </w:rPr>
              <w:t>山</w:t>
            </w:r>
            <w:r>
              <w:rPr>
                <w:szCs w:val="21"/>
              </w:rPr>
              <w:t>/</w:t>
            </w:r>
            <w:r>
              <w:rPr>
                <w:szCs w:val="21"/>
              </w:rPr>
              <w:t>云</w:t>
            </w:r>
            <w:r>
              <w:rPr>
                <w:rFonts w:hint="eastAsia"/>
                <w:szCs w:val="21"/>
              </w:rPr>
              <w:t>”</w:t>
            </w:r>
            <w:r>
              <w:rPr>
                <w:szCs w:val="21"/>
              </w:rPr>
              <w:t>，转换为</w:t>
            </w:r>
            <w:r>
              <w:rPr>
                <w:rFonts w:hint="eastAsia"/>
                <w:szCs w:val="21"/>
              </w:rPr>
              <w:t>“</w:t>
            </w:r>
            <w:r>
              <w:rPr>
                <w:szCs w:val="21"/>
              </w:rPr>
              <w:t>Cinematic ambient, calm piano, ethereal</w:t>
            </w:r>
            <w:r>
              <w:rPr>
                <w:rFonts w:hint="eastAsia"/>
                <w:szCs w:val="21"/>
              </w:rPr>
              <w:t>”</w:t>
            </w:r>
            <w:r>
              <w:rPr>
                <w:szCs w:val="21"/>
              </w:rPr>
              <w:t>。</w:t>
            </w:r>
          </w:p>
          <w:p w14:paraId="4648CEEF" w14:textId="77777777" w:rsidR="00DC0862" w:rsidRDefault="00CF3909">
            <w:pPr>
              <w:widowControl/>
              <w:jc w:val="left"/>
              <w:textAlignment w:val="center"/>
              <w:rPr>
                <w:szCs w:val="21"/>
              </w:rPr>
            </w:pPr>
            <w:r>
              <w:rPr>
                <w:szCs w:val="21"/>
              </w:rPr>
              <w:t xml:space="preserve">3. </w:t>
            </w:r>
            <w:r>
              <w:rPr>
                <w:szCs w:val="21"/>
              </w:rPr>
              <w:t>云端请求：</w:t>
            </w:r>
            <w:r>
              <w:rPr>
                <w:szCs w:val="21"/>
              </w:rPr>
              <w:t xml:space="preserve"> </w:t>
            </w:r>
            <w:r>
              <w:rPr>
                <w:szCs w:val="21"/>
              </w:rPr>
              <w:t>将生成的音乐描述</w:t>
            </w:r>
            <w:r>
              <w:rPr>
                <w:szCs w:val="21"/>
              </w:rPr>
              <w:t xml:space="preserve"> Prompt </w:t>
            </w:r>
            <w:r>
              <w:rPr>
                <w:szCs w:val="21"/>
              </w:rPr>
              <w:t>发送至后端</w:t>
            </w:r>
            <w:r>
              <w:rPr>
                <w:szCs w:val="21"/>
              </w:rPr>
              <w:t xml:space="preserve"> MusicGen API </w:t>
            </w:r>
            <w:r>
              <w:rPr>
                <w:szCs w:val="21"/>
              </w:rPr>
              <w:t>接口，发起异步合成任务。</w:t>
            </w:r>
          </w:p>
          <w:p w14:paraId="7237908C" w14:textId="77777777" w:rsidR="00DC0862" w:rsidRDefault="00CF3909">
            <w:pPr>
              <w:widowControl/>
              <w:jc w:val="left"/>
              <w:textAlignment w:val="center"/>
              <w:rPr>
                <w:szCs w:val="21"/>
              </w:rPr>
            </w:pPr>
            <w:r>
              <w:rPr>
                <w:szCs w:val="21"/>
              </w:rPr>
              <w:t xml:space="preserve">4. </w:t>
            </w:r>
            <w:r>
              <w:rPr>
                <w:szCs w:val="21"/>
              </w:rPr>
              <w:t>加载与等待：</w:t>
            </w:r>
            <w:r>
              <w:rPr>
                <w:szCs w:val="21"/>
              </w:rPr>
              <w:t xml:space="preserve"> UI </w:t>
            </w:r>
            <w:r>
              <w:rPr>
                <w:szCs w:val="21"/>
              </w:rPr>
              <w:t>层展示</w:t>
            </w:r>
            <w:r>
              <w:rPr>
                <w:rFonts w:hint="eastAsia"/>
                <w:szCs w:val="21"/>
              </w:rPr>
              <w:t>“</w:t>
            </w:r>
            <w:r>
              <w:rPr>
                <w:szCs w:val="21"/>
              </w:rPr>
              <w:t>正在为您谱写专属回忆乐章</w:t>
            </w:r>
            <w:r>
              <w:rPr>
                <w:szCs w:val="21"/>
              </w:rPr>
              <w:t>...</w:t>
            </w:r>
            <w:r>
              <w:rPr>
                <w:rFonts w:hint="eastAsia"/>
                <w:szCs w:val="21"/>
              </w:rPr>
              <w:t>”</w:t>
            </w:r>
            <w:r>
              <w:rPr>
                <w:szCs w:val="21"/>
              </w:rPr>
              <w:t>的骨架屏或进度流。</w:t>
            </w:r>
          </w:p>
          <w:p w14:paraId="58B13003" w14:textId="77777777" w:rsidR="00DC0862" w:rsidRDefault="00CF3909">
            <w:pPr>
              <w:widowControl/>
              <w:jc w:val="left"/>
              <w:textAlignment w:val="center"/>
              <w:rPr>
                <w:szCs w:val="21"/>
              </w:rPr>
            </w:pPr>
            <w:r>
              <w:rPr>
                <w:szCs w:val="21"/>
              </w:rPr>
              <w:t xml:space="preserve">5. </w:t>
            </w:r>
            <w:r>
              <w:rPr>
                <w:szCs w:val="21"/>
              </w:rPr>
              <w:t>落盘与挂载：</w:t>
            </w:r>
            <w:r>
              <w:rPr>
                <w:szCs w:val="21"/>
              </w:rPr>
              <w:t xml:space="preserve"> </w:t>
            </w:r>
            <w:r>
              <w:rPr>
                <w:szCs w:val="21"/>
              </w:rPr>
              <w:t>接收音频二进制流并保存至本地文件系统，将路径传给混剪引擎，并自动应用至当前视频项目。</w:t>
            </w:r>
          </w:p>
        </w:tc>
      </w:tr>
      <w:tr w:rsidR="00DC0862" w14:paraId="368B8855" w14:textId="77777777">
        <w:trPr>
          <w:trHeight w:val="1289"/>
        </w:trPr>
        <w:tc>
          <w:tcPr>
            <w:tcW w:w="2253" w:type="dxa"/>
            <w:vMerge w:val="restart"/>
            <w:shd w:val="clear" w:color="auto" w:fill="D9D9D9"/>
            <w:tcMar>
              <w:top w:w="10" w:type="dxa"/>
              <w:left w:w="10" w:type="dxa"/>
              <w:right w:w="10" w:type="dxa"/>
            </w:tcMar>
            <w:vAlign w:val="center"/>
          </w:tcPr>
          <w:p w14:paraId="2D1DB9A6" w14:textId="77777777" w:rsidR="00DC0862" w:rsidRDefault="00CF3909">
            <w:pPr>
              <w:widowControl/>
              <w:jc w:val="left"/>
              <w:textAlignment w:val="center"/>
              <w:rPr>
                <w:b/>
                <w:bCs/>
                <w:szCs w:val="21"/>
              </w:rPr>
            </w:pPr>
            <w:r>
              <w:rPr>
                <w:b/>
                <w:bCs/>
                <w:szCs w:val="21"/>
              </w:rPr>
              <w:t>扩展路径</w:t>
            </w:r>
          </w:p>
        </w:tc>
        <w:tc>
          <w:tcPr>
            <w:tcW w:w="6060" w:type="dxa"/>
            <w:shd w:val="clear" w:color="auto" w:fill="D9D9D9"/>
            <w:tcMar>
              <w:top w:w="10" w:type="dxa"/>
              <w:left w:w="10" w:type="dxa"/>
              <w:right w:w="10" w:type="dxa"/>
            </w:tcMar>
            <w:vAlign w:val="center"/>
          </w:tcPr>
          <w:p w14:paraId="6867ED7E" w14:textId="77777777" w:rsidR="00DC0862" w:rsidRDefault="00CF3909">
            <w:pPr>
              <w:widowControl/>
              <w:jc w:val="left"/>
              <w:textAlignment w:val="center"/>
              <w:rPr>
                <w:szCs w:val="21"/>
              </w:rPr>
            </w:pPr>
            <w:r>
              <w:rPr>
                <w:szCs w:val="21"/>
              </w:rPr>
              <w:t xml:space="preserve">1. </w:t>
            </w:r>
            <w:r>
              <w:rPr>
                <w:rFonts w:hint="eastAsia"/>
                <w:szCs w:val="21"/>
              </w:rPr>
              <w:t>弱网与超时兜底：</w:t>
            </w:r>
            <w:r>
              <w:rPr>
                <w:szCs w:val="21"/>
              </w:rPr>
              <w:t xml:space="preserve"> </w:t>
            </w:r>
            <w:r>
              <w:rPr>
                <w:rFonts w:hint="eastAsia"/>
                <w:szCs w:val="21"/>
              </w:rPr>
              <w:t>音频大模型推理极其耗费算力，若接口请求超时（如超过</w:t>
            </w:r>
            <w:r>
              <w:rPr>
                <w:szCs w:val="21"/>
              </w:rPr>
              <w:t xml:space="preserve"> 15 </w:t>
            </w:r>
            <w:r>
              <w:rPr>
                <w:rFonts w:hint="eastAsia"/>
                <w:szCs w:val="21"/>
              </w:rPr>
              <w:t>秒）或网络断开，系统将触发“优雅降级”：不再等待生成，而是根据情绪特征，从</w:t>
            </w:r>
            <w:r>
              <w:rPr>
                <w:szCs w:val="21"/>
              </w:rPr>
              <w:t xml:space="preserve"> App </w:t>
            </w:r>
            <w:r>
              <w:rPr>
                <w:rFonts w:hint="eastAsia"/>
                <w:szCs w:val="21"/>
              </w:rPr>
              <w:t>本地预置的无版权基础曲库中，随机挑选一首对应情绪（欢快</w:t>
            </w:r>
            <w:r>
              <w:rPr>
                <w:szCs w:val="21"/>
              </w:rPr>
              <w:t>/</w:t>
            </w:r>
            <w:r>
              <w:rPr>
                <w:rFonts w:hint="eastAsia"/>
                <w:szCs w:val="21"/>
              </w:rPr>
              <w:t>舒缓</w:t>
            </w:r>
            <w:r>
              <w:rPr>
                <w:szCs w:val="21"/>
              </w:rPr>
              <w:t>/</w:t>
            </w:r>
            <w:r>
              <w:rPr>
                <w:rFonts w:hint="eastAsia"/>
                <w:szCs w:val="21"/>
              </w:rPr>
              <w:t>史诗）的</w:t>
            </w:r>
            <w:r>
              <w:rPr>
                <w:szCs w:val="21"/>
              </w:rPr>
              <w:t xml:space="preserve"> BGM </w:t>
            </w:r>
            <w:r>
              <w:rPr>
                <w:rFonts w:hint="eastAsia"/>
                <w:szCs w:val="21"/>
              </w:rPr>
              <w:t>直接挂载，保证流程不中断。</w:t>
            </w:r>
          </w:p>
          <w:p w14:paraId="760EF2F5" w14:textId="77777777" w:rsidR="00DC0862" w:rsidRDefault="00CF3909">
            <w:pPr>
              <w:widowControl/>
              <w:jc w:val="left"/>
              <w:textAlignment w:val="center"/>
              <w:rPr>
                <w:szCs w:val="21"/>
              </w:rPr>
            </w:pPr>
            <w:r>
              <w:rPr>
                <w:szCs w:val="21"/>
              </w:rPr>
              <w:t xml:space="preserve">2. </w:t>
            </w:r>
            <w:r>
              <w:rPr>
                <w:rFonts w:hint="eastAsia"/>
                <w:szCs w:val="21"/>
              </w:rPr>
              <w:t>不满意重生成：</w:t>
            </w:r>
            <w:r>
              <w:rPr>
                <w:szCs w:val="21"/>
              </w:rPr>
              <w:t xml:space="preserve"> </w:t>
            </w:r>
            <w:r>
              <w:rPr>
                <w:rFonts w:hint="eastAsia"/>
                <w:szCs w:val="21"/>
              </w:rPr>
              <w:t>若用户对</w:t>
            </w:r>
            <w:r>
              <w:rPr>
                <w:szCs w:val="21"/>
              </w:rPr>
              <w:t xml:space="preserve"> AI </w:t>
            </w:r>
            <w:r>
              <w:rPr>
                <w:rFonts w:hint="eastAsia"/>
                <w:szCs w:val="21"/>
              </w:rPr>
              <w:t>合成的音乐风格不满意，可点击“换一首”，系统将通过调整</w:t>
            </w:r>
            <w:r>
              <w:rPr>
                <w:szCs w:val="21"/>
              </w:rPr>
              <w:t xml:space="preserve"> Prompt </w:t>
            </w:r>
            <w:r>
              <w:rPr>
                <w:rFonts w:hint="eastAsia"/>
                <w:szCs w:val="21"/>
              </w:rPr>
              <w:t>中的随机种子或追加修饰词，重新向大模型请求。</w:t>
            </w:r>
          </w:p>
        </w:tc>
      </w:tr>
      <w:tr w:rsidR="00DC0862" w14:paraId="7A043FA9" w14:textId="77777777">
        <w:trPr>
          <w:trHeight w:val="107"/>
        </w:trPr>
        <w:tc>
          <w:tcPr>
            <w:tcW w:w="2253" w:type="dxa"/>
            <w:tcMar>
              <w:top w:w="10" w:type="dxa"/>
              <w:left w:w="10" w:type="dxa"/>
              <w:right w:w="10" w:type="dxa"/>
            </w:tcMar>
            <w:vAlign w:val="center"/>
          </w:tcPr>
          <w:p w14:paraId="21F9EAF0" w14:textId="77777777" w:rsidR="00DC0862" w:rsidRDefault="00CF3909">
            <w:pPr>
              <w:widowControl/>
              <w:jc w:val="left"/>
              <w:textAlignment w:val="center"/>
              <w:rPr>
                <w:b/>
                <w:bCs/>
                <w:szCs w:val="21"/>
              </w:rPr>
            </w:pPr>
            <w:r>
              <w:rPr>
                <w:b/>
                <w:bCs/>
                <w:szCs w:val="21"/>
              </w:rPr>
              <w:t>字段列表</w:t>
            </w:r>
          </w:p>
        </w:tc>
        <w:tc>
          <w:tcPr>
            <w:tcW w:w="6060" w:type="dxa"/>
            <w:tcMar>
              <w:top w:w="10" w:type="dxa"/>
              <w:left w:w="10" w:type="dxa"/>
              <w:right w:w="10" w:type="dxa"/>
            </w:tcMar>
            <w:vAlign w:val="center"/>
          </w:tcPr>
          <w:p w14:paraId="0BB6CCA9" w14:textId="77777777" w:rsidR="00DC0862" w:rsidRDefault="00CF3909">
            <w:pPr>
              <w:widowControl/>
              <w:jc w:val="left"/>
              <w:textAlignment w:val="center"/>
              <w:rPr>
                <w:szCs w:val="21"/>
              </w:rPr>
            </w:pPr>
            <w:r>
              <w:rPr>
                <w:szCs w:val="21"/>
              </w:rPr>
              <w:t>输入：</w:t>
            </w:r>
            <w:r>
              <w:rPr>
                <w:szCs w:val="21"/>
              </w:rPr>
              <w:t xml:space="preserve"> </w:t>
            </w:r>
            <w:r>
              <w:rPr>
                <w:szCs w:val="21"/>
              </w:rPr>
              <w:t>视觉标签集、情绪得分、视频预计总时长；</w:t>
            </w:r>
          </w:p>
          <w:p w14:paraId="7ED63034" w14:textId="77777777" w:rsidR="00DC0862" w:rsidRDefault="00CF3909">
            <w:pPr>
              <w:widowControl/>
              <w:jc w:val="left"/>
              <w:textAlignment w:val="center"/>
              <w:rPr>
                <w:szCs w:val="21"/>
              </w:rPr>
            </w:pPr>
            <w:r>
              <w:rPr>
                <w:rFonts w:hint="eastAsia"/>
                <w:szCs w:val="21"/>
              </w:rPr>
              <w:t>输出：</w:t>
            </w:r>
            <w:r>
              <w:rPr>
                <w:szCs w:val="21"/>
              </w:rPr>
              <w:t xml:space="preserve"> </w:t>
            </w:r>
            <w:r>
              <w:rPr>
                <w:rFonts w:hint="eastAsia"/>
                <w:szCs w:val="21"/>
              </w:rPr>
              <w:t>音乐提示词</w:t>
            </w:r>
            <w:r>
              <w:rPr>
                <w:szCs w:val="21"/>
              </w:rPr>
              <w:t xml:space="preserve"> Prompt</w:t>
            </w:r>
            <w:r>
              <w:rPr>
                <w:rFonts w:hint="eastAsia"/>
                <w:szCs w:val="21"/>
              </w:rPr>
              <w:t>（</w:t>
            </w:r>
            <w:r>
              <w:rPr>
                <w:szCs w:val="21"/>
              </w:rPr>
              <w:t>String</w:t>
            </w:r>
            <w:r>
              <w:rPr>
                <w:rFonts w:hint="eastAsia"/>
                <w:szCs w:val="21"/>
              </w:rPr>
              <w:t>）、本地音频存储绝对路径。</w:t>
            </w:r>
          </w:p>
        </w:tc>
      </w:tr>
      <w:tr w:rsidR="00DC0862" w14:paraId="24671F4F" w14:textId="77777777">
        <w:trPr>
          <w:trHeight w:val="178"/>
        </w:trPr>
        <w:tc>
          <w:tcPr>
            <w:tcW w:w="2253" w:type="dxa"/>
            <w:shd w:val="clear" w:color="auto" w:fill="D9D9D9"/>
            <w:tcMar>
              <w:top w:w="10" w:type="dxa"/>
              <w:left w:w="10" w:type="dxa"/>
              <w:right w:w="10" w:type="dxa"/>
            </w:tcMar>
            <w:vAlign w:val="center"/>
          </w:tcPr>
          <w:p w14:paraId="100B3181" w14:textId="77777777" w:rsidR="00DC0862" w:rsidRDefault="00CF3909">
            <w:pPr>
              <w:widowControl/>
              <w:jc w:val="left"/>
              <w:textAlignment w:val="center"/>
              <w:rPr>
                <w:b/>
                <w:bCs/>
                <w:szCs w:val="21"/>
              </w:rPr>
            </w:pPr>
            <w:r>
              <w:rPr>
                <w:b/>
                <w:bCs/>
                <w:szCs w:val="21"/>
              </w:rPr>
              <w:t>设计规则</w:t>
            </w:r>
          </w:p>
        </w:tc>
        <w:tc>
          <w:tcPr>
            <w:tcW w:w="6060" w:type="dxa"/>
            <w:shd w:val="clear" w:color="auto" w:fill="D9D9D9"/>
            <w:tcMar>
              <w:top w:w="10" w:type="dxa"/>
              <w:left w:w="10" w:type="dxa"/>
              <w:right w:w="10" w:type="dxa"/>
            </w:tcMar>
            <w:vAlign w:val="center"/>
          </w:tcPr>
          <w:p w14:paraId="1876E620" w14:textId="77777777" w:rsidR="00DC0862" w:rsidRDefault="00CF3909">
            <w:pPr>
              <w:widowControl/>
              <w:jc w:val="left"/>
              <w:textAlignment w:val="center"/>
              <w:rPr>
                <w:szCs w:val="21"/>
              </w:rPr>
            </w:pPr>
            <w:r>
              <w:rPr>
                <w:rFonts w:hint="eastAsia"/>
                <w:szCs w:val="21"/>
              </w:rPr>
              <w:t>深度践行“跨模态情感对齐”设计理念。画面的视觉温度必须与音乐的听觉</w:t>
            </w:r>
            <w:r>
              <w:rPr>
                <w:szCs w:val="21"/>
              </w:rPr>
              <w:t xml:space="preserve"> BPM/</w:t>
            </w:r>
            <w:r>
              <w:rPr>
                <w:rFonts w:hint="eastAsia"/>
                <w:szCs w:val="21"/>
              </w:rPr>
              <w:t>音色严格匹配，实现视听统一。</w:t>
            </w:r>
          </w:p>
        </w:tc>
      </w:tr>
      <w:tr w:rsidR="00DC0862" w14:paraId="344AEE62" w14:textId="77777777">
        <w:trPr>
          <w:trHeight w:val="1400"/>
        </w:trPr>
        <w:tc>
          <w:tcPr>
            <w:tcW w:w="2253" w:type="dxa"/>
            <w:tcMar>
              <w:top w:w="10" w:type="dxa"/>
              <w:left w:w="10" w:type="dxa"/>
              <w:right w:w="10" w:type="dxa"/>
            </w:tcMar>
            <w:vAlign w:val="center"/>
          </w:tcPr>
          <w:p w14:paraId="2328F0B1" w14:textId="77777777" w:rsidR="00DC0862" w:rsidRDefault="00CF3909">
            <w:pPr>
              <w:widowControl/>
              <w:jc w:val="left"/>
              <w:textAlignment w:val="center"/>
              <w:rPr>
                <w:b/>
                <w:bCs/>
                <w:szCs w:val="21"/>
              </w:rPr>
            </w:pPr>
            <w:r>
              <w:rPr>
                <w:b/>
                <w:bCs/>
                <w:szCs w:val="21"/>
              </w:rPr>
              <w:t>未解决的问题</w:t>
            </w:r>
          </w:p>
        </w:tc>
        <w:tc>
          <w:tcPr>
            <w:tcW w:w="6060" w:type="dxa"/>
            <w:tcMar>
              <w:top w:w="10" w:type="dxa"/>
              <w:left w:w="10" w:type="dxa"/>
              <w:right w:w="10" w:type="dxa"/>
            </w:tcMar>
            <w:vAlign w:val="center"/>
          </w:tcPr>
          <w:p w14:paraId="74A68BB7" w14:textId="77777777" w:rsidR="00DC0862" w:rsidRDefault="00CF3909">
            <w:pPr>
              <w:widowControl/>
              <w:jc w:val="left"/>
              <w:textAlignment w:val="center"/>
              <w:rPr>
                <w:szCs w:val="21"/>
              </w:rPr>
            </w:pPr>
            <w:r>
              <w:rPr>
                <w:rFonts w:hint="eastAsia"/>
                <w:szCs w:val="21"/>
              </w:rPr>
              <w:t>目前</w:t>
            </w:r>
            <w:r>
              <w:rPr>
                <w:szCs w:val="21"/>
              </w:rPr>
              <w:t xml:space="preserve"> MusicGen </w:t>
            </w:r>
            <w:r>
              <w:rPr>
                <w:rFonts w:hint="eastAsia"/>
                <w:szCs w:val="21"/>
              </w:rPr>
              <w:t>单次生成的音频时长固定。若用户选中的照片极多，导致视频总时长超过了音频长度，目前只能通过音频的循环播放或淡入淡出拼接来解决，尚无法做到严格的一镜到底无限长动态配乐。</w:t>
            </w:r>
          </w:p>
        </w:tc>
      </w:tr>
      <w:tr w:rsidR="00DC0862" w14:paraId="3E033F35" w14:textId="77777777">
        <w:trPr>
          <w:trHeight w:val="840"/>
        </w:trPr>
        <w:tc>
          <w:tcPr>
            <w:tcW w:w="2253" w:type="dxa"/>
            <w:shd w:val="clear" w:color="auto" w:fill="D9D9D9"/>
            <w:tcMar>
              <w:top w:w="10" w:type="dxa"/>
              <w:left w:w="10" w:type="dxa"/>
              <w:right w:w="10" w:type="dxa"/>
            </w:tcMar>
            <w:vAlign w:val="center"/>
          </w:tcPr>
          <w:p w14:paraId="39A7E5AA" w14:textId="77777777" w:rsidR="00DC0862" w:rsidRDefault="00CF3909">
            <w:pPr>
              <w:widowControl/>
              <w:jc w:val="left"/>
              <w:textAlignment w:val="center"/>
              <w:rPr>
                <w:b/>
                <w:bCs/>
                <w:szCs w:val="21"/>
              </w:rPr>
            </w:pPr>
            <w:r>
              <w:rPr>
                <w:b/>
                <w:bCs/>
                <w:szCs w:val="21"/>
              </w:rPr>
              <w:t>备注</w:t>
            </w:r>
          </w:p>
        </w:tc>
        <w:tc>
          <w:tcPr>
            <w:tcW w:w="6060" w:type="dxa"/>
            <w:shd w:val="clear" w:color="auto" w:fill="D9D9D9"/>
            <w:tcMar>
              <w:top w:w="10" w:type="dxa"/>
              <w:left w:w="10" w:type="dxa"/>
              <w:right w:w="10" w:type="dxa"/>
            </w:tcMar>
            <w:vAlign w:val="center"/>
          </w:tcPr>
          <w:p w14:paraId="79229035" w14:textId="77777777" w:rsidR="00DC0862" w:rsidRDefault="00CF3909">
            <w:pPr>
              <w:widowControl/>
              <w:jc w:val="left"/>
              <w:textAlignment w:val="center"/>
              <w:rPr>
                <w:szCs w:val="21"/>
              </w:rPr>
            </w:pPr>
            <w:r>
              <w:rPr>
                <w:rFonts w:hint="eastAsia"/>
                <w:szCs w:val="21"/>
              </w:rPr>
              <w:t>该功能是展现项目“</w:t>
            </w:r>
            <w:r>
              <w:rPr>
                <w:szCs w:val="21"/>
              </w:rPr>
              <w:t xml:space="preserve">AIGC </w:t>
            </w:r>
            <w:r>
              <w:rPr>
                <w:rFonts w:hint="eastAsia"/>
                <w:szCs w:val="21"/>
              </w:rPr>
              <w:t>多模态能力”的集大成者，也是在答辩演示环节最容易让评委感到“惊艳”的听觉记忆点。</w:t>
            </w:r>
          </w:p>
        </w:tc>
      </w:tr>
    </w:tbl>
    <w:p w14:paraId="1D9CBB22" w14:textId="77777777" w:rsidR="00DC0862" w:rsidRDefault="00CF3909">
      <w:pPr>
        <w:pStyle w:val="3"/>
        <w:numPr>
          <w:ilvl w:val="2"/>
          <w:numId w:val="0"/>
        </w:numPr>
        <w:spacing w:before="0" w:after="160" w:line="360" w:lineRule="auto"/>
        <w:rPr>
          <w:rFonts w:ascii="Times New Roman" w:hAnsi="Times New Roman"/>
        </w:rPr>
      </w:pPr>
      <w:bookmarkStart w:id="84" w:name="_Toc232982655"/>
      <w:r>
        <w:rPr>
          <w:rFonts w:ascii="Times New Roman" w:hAnsi="Times New Roman" w:hint="eastAsia"/>
        </w:rPr>
        <w:t xml:space="preserve">4.2.11 </w:t>
      </w:r>
      <w:r>
        <w:rPr>
          <w:rFonts w:ascii="Times New Roman" w:hAnsi="Times New Roman" w:hint="eastAsia"/>
        </w:rPr>
        <w:t>智能视频文案与字幕生成功能</w:t>
      </w:r>
      <w:bookmarkEnd w:id="84"/>
    </w:p>
    <w:p w14:paraId="20C3C9E4" w14:textId="77777777" w:rsidR="00DE1022" w:rsidRDefault="00CF3909">
      <w:pPr>
        <w:pStyle w:val="a0"/>
        <w:ind w:firstLine="480"/>
      </w:pPr>
      <w:r>
        <w:t>字幕与文案生成服务、页面和导出参数存在，但内容质量、时间轴准确性与平台风格均需用户复核。不能承诺对任意素材生成无重复、无幻觉的字幕。</w:t>
      </w:r>
    </w:p>
    <w:p w14:paraId="1224EEB2" w14:textId="77777777" w:rsidR="00DC0862" w:rsidRDefault="00CF3909">
      <w:pPr>
        <w:pStyle w:val="a0"/>
        <w:spacing w:line="360" w:lineRule="auto"/>
        <w:ind w:firstLineChars="0" w:firstLine="420"/>
      </w:pPr>
      <w:r>
        <w:t>本功能模块为视频混剪系统注入了叙事灵魂。系统基于端侧提取的单图一句话描述或视觉标签集合，结合整体视频的风格基调，通过大语言模型创作出极具感染力的连贯短句。生成的文案将以时间轴字幕的形式精准挂载至对应的视频画面上，并提供可视化的高自由度文本编辑面板。</w:t>
      </w:r>
    </w:p>
    <w:p w14:paraId="2DE5E55A"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4-28 智能视频文案生成功能模块描述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3"/>
        <w:gridCol w:w="2170"/>
        <w:gridCol w:w="3730"/>
        <w:gridCol w:w="1120"/>
      </w:tblGrid>
      <w:tr w:rsidR="00DC0862" w14:paraId="3DF79236" w14:textId="77777777">
        <w:trPr>
          <w:trHeight w:val="280"/>
        </w:trPr>
        <w:tc>
          <w:tcPr>
            <w:tcW w:w="1293" w:type="dxa"/>
            <w:tcMar>
              <w:top w:w="10" w:type="dxa"/>
              <w:left w:w="10" w:type="dxa"/>
              <w:right w:w="10" w:type="dxa"/>
            </w:tcMar>
            <w:vAlign w:val="center"/>
          </w:tcPr>
          <w:p w14:paraId="679C7A7F" w14:textId="77777777" w:rsidR="00DC0862" w:rsidRDefault="00CF3909">
            <w:pPr>
              <w:widowControl/>
              <w:jc w:val="center"/>
              <w:textAlignment w:val="center"/>
              <w:rPr>
                <w:b/>
                <w:bCs/>
                <w:szCs w:val="21"/>
              </w:rPr>
            </w:pPr>
            <w:r>
              <w:rPr>
                <w:b/>
                <w:bCs/>
                <w:szCs w:val="21"/>
              </w:rPr>
              <w:t>功能模块</w:t>
            </w:r>
          </w:p>
        </w:tc>
        <w:tc>
          <w:tcPr>
            <w:tcW w:w="2170" w:type="dxa"/>
            <w:tcMar>
              <w:top w:w="10" w:type="dxa"/>
              <w:left w:w="10" w:type="dxa"/>
              <w:right w:w="10" w:type="dxa"/>
            </w:tcMar>
            <w:vAlign w:val="center"/>
          </w:tcPr>
          <w:p w14:paraId="79143AF1" w14:textId="77777777" w:rsidR="00DC0862" w:rsidRDefault="00CF3909">
            <w:pPr>
              <w:widowControl/>
              <w:jc w:val="center"/>
              <w:textAlignment w:val="center"/>
              <w:rPr>
                <w:b/>
                <w:bCs/>
                <w:szCs w:val="21"/>
              </w:rPr>
            </w:pPr>
            <w:r>
              <w:rPr>
                <w:b/>
                <w:bCs/>
                <w:szCs w:val="21"/>
              </w:rPr>
              <w:t>功能</w:t>
            </w:r>
          </w:p>
        </w:tc>
        <w:tc>
          <w:tcPr>
            <w:tcW w:w="3730" w:type="dxa"/>
            <w:tcMar>
              <w:top w:w="10" w:type="dxa"/>
              <w:left w:w="10" w:type="dxa"/>
              <w:right w:w="10" w:type="dxa"/>
            </w:tcMar>
            <w:vAlign w:val="center"/>
          </w:tcPr>
          <w:p w14:paraId="18262378" w14:textId="77777777" w:rsidR="00DC0862" w:rsidRDefault="00CF3909">
            <w:pPr>
              <w:widowControl/>
              <w:jc w:val="center"/>
              <w:textAlignment w:val="center"/>
              <w:rPr>
                <w:b/>
                <w:bCs/>
                <w:szCs w:val="21"/>
              </w:rPr>
            </w:pPr>
            <w:r>
              <w:rPr>
                <w:b/>
                <w:bCs/>
                <w:szCs w:val="21"/>
              </w:rPr>
              <w:t>功能描述</w:t>
            </w:r>
          </w:p>
        </w:tc>
        <w:tc>
          <w:tcPr>
            <w:tcW w:w="1120" w:type="dxa"/>
            <w:tcMar>
              <w:top w:w="10" w:type="dxa"/>
              <w:left w:w="10" w:type="dxa"/>
              <w:right w:w="10" w:type="dxa"/>
            </w:tcMar>
            <w:vAlign w:val="center"/>
          </w:tcPr>
          <w:p w14:paraId="0A2B6613" w14:textId="77777777" w:rsidR="00DC0862" w:rsidRDefault="00CF3909">
            <w:pPr>
              <w:widowControl/>
              <w:jc w:val="center"/>
              <w:textAlignment w:val="center"/>
              <w:rPr>
                <w:b/>
                <w:bCs/>
                <w:szCs w:val="21"/>
              </w:rPr>
            </w:pPr>
            <w:r>
              <w:rPr>
                <w:b/>
                <w:bCs/>
                <w:szCs w:val="21"/>
              </w:rPr>
              <w:t>优先级</w:t>
            </w:r>
          </w:p>
        </w:tc>
      </w:tr>
      <w:tr w:rsidR="00DC0862" w14:paraId="4C58A001" w14:textId="77777777">
        <w:trPr>
          <w:trHeight w:val="90"/>
        </w:trPr>
        <w:tc>
          <w:tcPr>
            <w:tcW w:w="1293" w:type="dxa"/>
            <w:vMerge w:val="restart"/>
            <w:shd w:val="clear" w:color="auto" w:fill="D9D9D9"/>
            <w:tcMar>
              <w:top w:w="10" w:type="dxa"/>
              <w:left w:w="10" w:type="dxa"/>
              <w:right w:w="10" w:type="dxa"/>
            </w:tcMar>
            <w:vAlign w:val="center"/>
          </w:tcPr>
          <w:p w14:paraId="5DB0FB01" w14:textId="77777777" w:rsidR="00DC0862" w:rsidRDefault="00CF3909">
            <w:pPr>
              <w:widowControl/>
              <w:jc w:val="center"/>
              <w:textAlignment w:val="center"/>
              <w:rPr>
                <w:szCs w:val="21"/>
              </w:rPr>
            </w:pPr>
            <w:r>
              <w:rPr>
                <w:b/>
                <w:bCs/>
                <w:szCs w:val="21"/>
              </w:rPr>
              <w:t>智能视频文案与字幕生成</w:t>
            </w:r>
          </w:p>
        </w:tc>
        <w:tc>
          <w:tcPr>
            <w:tcW w:w="2170" w:type="dxa"/>
            <w:shd w:val="clear" w:color="auto" w:fill="D9D9D9"/>
            <w:tcMar>
              <w:top w:w="10" w:type="dxa"/>
              <w:left w:w="10" w:type="dxa"/>
              <w:right w:w="10" w:type="dxa"/>
            </w:tcMar>
            <w:vAlign w:val="center"/>
          </w:tcPr>
          <w:p w14:paraId="699A49F3" w14:textId="77777777" w:rsidR="00DC0862" w:rsidRDefault="00CF3909">
            <w:pPr>
              <w:widowControl/>
              <w:jc w:val="center"/>
              <w:textAlignment w:val="center"/>
              <w:rPr>
                <w:szCs w:val="21"/>
              </w:rPr>
            </w:pPr>
            <w:r>
              <w:rPr>
                <w:szCs w:val="21"/>
              </w:rPr>
              <w:t>单图语义特征串联与提炼</w:t>
            </w:r>
          </w:p>
        </w:tc>
        <w:tc>
          <w:tcPr>
            <w:tcW w:w="3730" w:type="dxa"/>
            <w:shd w:val="clear" w:color="auto" w:fill="D9D9D9"/>
            <w:tcMar>
              <w:top w:w="10" w:type="dxa"/>
              <w:left w:w="10" w:type="dxa"/>
              <w:right w:w="10" w:type="dxa"/>
            </w:tcMar>
            <w:vAlign w:val="center"/>
          </w:tcPr>
          <w:p w14:paraId="5F13E164" w14:textId="77777777" w:rsidR="00DC0862" w:rsidRDefault="00CF3909">
            <w:pPr>
              <w:widowControl/>
              <w:jc w:val="center"/>
              <w:textAlignment w:val="center"/>
              <w:rPr>
                <w:szCs w:val="21"/>
              </w:rPr>
            </w:pPr>
            <w:r>
              <w:rPr>
                <w:szCs w:val="21"/>
              </w:rPr>
              <w:t>按时间轴顺序提取混剪序列中每张照片的</w:t>
            </w:r>
            <w:r>
              <w:rPr>
                <w:szCs w:val="21"/>
              </w:rPr>
              <w:t xml:space="preserve"> aiCaption</w:t>
            </w:r>
            <w:r>
              <w:rPr>
                <w:szCs w:val="21"/>
              </w:rPr>
              <w:t>（一句话描述）或核心动作标签，作为生成字幕的上下文素材。</w:t>
            </w:r>
          </w:p>
        </w:tc>
        <w:tc>
          <w:tcPr>
            <w:tcW w:w="1120" w:type="dxa"/>
            <w:shd w:val="clear" w:color="auto" w:fill="D9D9D9"/>
            <w:tcMar>
              <w:top w:w="10" w:type="dxa"/>
              <w:left w:w="10" w:type="dxa"/>
              <w:right w:w="10" w:type="dxa"/>
            </w:tcMar>
            <w:vAlign w:val="center"/>
          </w:tcPr>
          <w:p w14:paraId="18BAABAC" w14:textId="77777777" w:rsidR="00DC0862" w:rsidRDefault="00CF3909">
            <w:pPr>
              <w:widowControl/>
              <w:jc w:val="center"/>
              <w:textAlignment w:val="center"/>
              <w:rPr>
                <w:szCs w:val="21"/>
              </w:rPr>
            </w:pPr>
            <w:r>
              <w:rPr>
                <w:szCs w:val="21"/>
              </w:rPr>
              <w:t>1</w:t>
            </w:r>
          </w:p>
        </w:tc>
      </w:tr>
      <w:tr w:rsidR="00DC0862" w14:paraId="0CBD33D9" w14:textId="77777777">
        <w:trPr>
          <w:trHeight w:val="607"/>
        </w:trPr>
        <w:tc>
          <w:tcPr>
            <w:tcW w:w="1293" w:type="dxa"/>
            <w:vMerge/>
            <w:shd w:val="clear" w:color="auto" w:fill="D9D9D9"/>
            <w:tcMar>
              <w:top w:w="10" w:type="dxa"/>
              <w:left w:w="10" w:type="dxa"/>
              <w:right w:w="10" w:type="dxa"/>
            </w:tcMar>
            <w:vAlign w:val="center"/>
          </w:tcPr>
          <w:p w14:paraId="7EFF1AE1" w14:textId="77777777" w:rsidR="00DC0862" w:rsidRDefault="00DC0862">
            <w:pPr>
              <w:widowControl/>
              <w:jc w:val="center"/>
              <w:textAlignment w:val="center"/>
              <w:rPr>
                <w:szCs w:val="21"/>
              </w:rPr>
            </w:pPr>
          </w:p>
        </w:tc>
        <w:tc>
          <w:tcPr>
            <w:tcW w:w="2170" w:type="dxa"/>
            <w:tcMar>
              <w:top w:w="10" w:type="dxa"/>
              <w:left w:w="10" w:type="dxa"/>
              <w:right w:w="10" w:type="dxa"/>
            </w:tcMar>
            <w:vAlign w:val="center"/>
          </w:tcPr>
          <w:p w14:paraId="1BB725BF" w14:textId="77777777" w:rsidR="00DC0862" w:rsidRDefault="00CF3909">
            <w:pPr>
              <w:widowControl/>
              <w:jc w:val="center"/>
              <w:textAlignment w:val="center"/>
              <w:rPr>
                <w:szCs w:val="21"/>
              </w:rPr>
            </w:pPr>
            <w:r>
              <w:rPr>
                <w:szCs w:val="21"/>
              </w:rPr>
              <w:t xml:space="preserve">LLM </w:t>
            </w:r>
            <w:r>
              <w:rPr>
                <w:szCs w:val="21"/>
              </w:rPr>
              <w:t>连贯短句推理</w:t>
            </w:r>
          </w:p>
        </w:tc>
        <w:tc>
          <w:tcPr>
            <w:tcW w:w="3730" w:type="dxa"/>
            <w:tcMar>
              <w:top w:w="10" w:type="dxa"/>
              <w:left w:w="10" w:type="dxa"/>
              <w:right w:w="10" w:type="dxa"/>
            </w:tcMar>
            <w:vAlign w:val="center"/>
          </w:tcPr>
          <w:p w14:paraId="5C2FDB8A" w14:textId="77777777" w:rsidR="00DC0862" w:rsidRDefault="00CF3909">
            <w:pPr>
              <w:widowControl/>
              <w:jc w:val="center"/>
              <w:textAlignment w:val="center"/>
              <w:rPr>
                <w:szCs w:val="21"/>
              </w:rPr>
            </w:pPr>
            <w:r>
              <w:rPr>
                <w:szCs w:val="21"/>
              </w:rPr>
              <w:t>限制大模型的输出字数与断句逻辑，要求其生成简短、精炼且富有情感的</w:t>
            </w:r>
            <w:r>
              <w:rPr>
                <w:szCs w:val="21"/>
              </w:rPr>
              <w:t xml:space="preserve"> Vlog </w:t>
            </w:r>
            <w:r>
              <w:rPr>
                <w:szCs w:val="21"/>
              </w:rPr>
              <w:t>风格短句，确保上下句具有叙事连贯性。</w:t>
            </w:r>
          </w:p>
        </w:tc>
        <w:tc>
          <w:tcPr>
            <w:tcW w:w="1120" w:type="dxa"/>
            <w:tcMar>
              <w:top w:w="10" w:type="dxa"/>
              <w:left w:w="10" w:type="dxa"/>
              <w:right w:w="10" w:type="dxa"/>
            </w:tcMar>
            <w:vAlign w:val="center"/>
          </w:tcPr>
          <w:p w14:paraId="33061E17" w14:textId="77777777" w:rsidR="00DC0862" w:rsidRDefault="00CF3909">
            <w:pPr>
              <w:widowControl/>
              <w:jc w:val="center"/>
              <w:textAlignment w:val="center"/>
              <w:rPr>
                <w:szCs w:val="21"/>
              </w:rPr>
            </w:pPr>
            <w:r>
              <w:rPr>
                <w:szCs w:val="21"/>
              </w:rPr>
              <w:t>1</w:t>
            </w:r>
          </w:p>
        </w:tc>
      </w:tr>
      <w:tr w:rsidR="00DC0862" w14:paraId="222BA4FB" w14:textId="77777777">
        <w:trPr>
          <w:trHeight w:val="531"/>
        </w:trPr>
        <w:tc>
          <w:tcPr>
            <w:tcW w:w="1293" w:type="dxa"/>
            <w:vMerge/>
            <w:shd w:val="clear" w:color="auto" w:fill="D9D9D9"/>
            <w:tcMar>
              <w:top w:w="10" w:type="dxa"/>
              <w:left w:w="10" w:type="dxa"/>
              <w:right w:w="10" w:type="dxa"/>
            </w:tcMar>
            <w:vAlign w:val="center"/>
          </w:tcPr>
          <w:p w14:paraId="517AB6FD" w14:textId="77777777" w:rsidR="00DC0862" w:rsidRDefault="00DC0862">
            <w:pPr>
              <w:widowControl/>
              <w:jc w:val="center"/>
              <w:textAlignment w:val="center"/>
              <w:rPr>
                <w:szCs w:val="21"/>
              </w:rPr>
            </w:pPr>
          </w:p>
        </w:tc>
        <w:tc>
          <w:tcPr>
            <w:tcW w:w="2170" w:type="dxa"/>
            <w:shd w:val="clear" w:color="auto" w:fill="D9D9D9"/>
            <w:tcMar>
              <w:top w:w="10" w:type="dxa"/>
              <w:left w:w="10" w:type="dxa"/>
              <w:right w:w="10" w:type="dxa"/>
            </w:tcMar>
            <w:vAlign w:val="center"/>
          </w:tcPr>
          <w:p w14:paraId="6BCAF9B9" w14:textId="77777777" w:rsidR="00DC0862" w:rsidRDefault="00CF3909">
            <w:pPr>
              <w:widowControl/>
              <w:jc w:val="center"/>
              <w:textAlignment w:val="center"/>
              <w:rPr>
                <w:szCs w:val="21"/>
              </w:rPr>
            </w:pPr>
            <w:r>
              <w:rPr>
                <w:szCs w:val="21"/>
              </w:rPr>
              <w:t>字幕时间轴动态挂载</w:t>
            </w:r>
          </w:p>
        </w:tc>
        <w:tc>
          <w:tcPr>
            <w:tcW w:w="3730" w:type="dxa"/>
            <w:shd w:val="clear" w:color="auto" w:fill="D9D9D9"/>
            <w:tcMar>
              <w:top w:w="10" w:type="dxa"/>
              <w:left w:w="10" w:type="dxa"/>
              <w:right w:w="10" w:type="dxa"/>
            </w:tcMar>
            <w:vAlign w:val="center"/>
          </w:tcPr>
          <w:p w14:paraId="64DB2B09" w14:textId="77777777" w:rsidR="00DC0862" w:rsidRDefault="00CF3909">
            <w:pPr>
              <w:widowControl/>
              <w:jc w:val="center"/>
              <w:textAlignment w:val="center"/>
              <w:rPr>
                <w:szCs w:val="21"/>
              </w:rPr>
            </w:pPr>
            <w:r>
              <w:rPr>
                <w:szCs w:val="21"/>
              </w:rPr>
              <w:t>将解析出的一组文本短句与视频分镜的时间轴轨道严格对齐，确保当前画面播放时，屏幕底部精准浮现对应的文案。</w:t>
            </w:r>
          </w:p>
        </w:tc>
        <w:tc>
          <w:tcPr>
            <w:tcW w:w="1120" w:type="dxa"/>
            <w:shd w:val="clear" w:color="auto" w:fill="D9D9D9"/>
            <w:tcMar>
              <w:top w:w="10" w:type="dxa"/>
              <w:left w:w="10" w:type="dxa"/>
              <w:right w:w="10" w:type="dxa"/>
            </w:tcMar>
            <w:vAlign w:val="center"/>
          </w:tcPr>
          <w:p w14:paraId="470EE9C9" w14:textId="77777777" w:rsidR="00DC0862" w:rsidRDefault="00CF3909">
            <w:pPr>
              <w:widowControl/>
              <w:jc w:val="center"/>
              <w:textAlignment w:val="center"/>
              <w:rPr>
                <w:szCs w:val="21"/>
              </w:rPr>
            </w:pPr>
            <w:r>
              <w:rPr>
                <w:szCs w:val="21"/>
              </w:rPr>
              <w:t>1</w:t>
            </w:r>
          </w:p>
        </w:tc>
      </w:tr>
      <w:tr w:rsidR="00DC0862" w14:paraId="0D257DCB" w14:textId="77777777">
        <w:trPr>
          <w:trHeight w:val="625"/>
        </w:trPr>
        <w:tc>
          <w:tcPr>
            <w:tcW w:w="1293" w:type="dxa"/>
            <w:vMerge/>
            <w:shd w:val="clear" w:color="auto" w:fill="D9D9D9"/>
            <w:tcMar>
              <w:top w:w="10" w:type="dxa"/>
              <w:left w:w="10" w:type="dxa"/>
              <w:right w:w="10" w:type="dxa"/>
            </w:tcMar>
            <w:vAlign w:val="center"/>
          </w:tcPr>
          <w:p w14:paraId="7F64E64E" w14:textId="77777777" w:rsidR="00DC0862" w:rsidRDefault="00DC0862">
            <w:pPr>
              <w:widowControl/>
              <w:jc w:val="center"/>
              <w:textAlignment w:val="center"/>
              <w:rPr>
                <w:szCs w:val="21"/>
              </w:rPr>
            </w:pPr>
          </w:p>
        </w:tc>
        <w:tc>
          <w:tcPr>
            <w:tcW w:w="2170" w:type="dxa"/>
            <w:tcMar>
              <w:top w:w="10" w:type="dxa"/>
              <w:left w:w="10" w:type="dxa"/>
              <w:right w:w="10" w:type="dxa"/>
            </w:tcMar>
            <w:vAlign w:val="center"/>
          </w:tcPr>
          <w:p w14:paraId="5CE43638" w14:textId="77777777" w:rsidR="00DC0862" w:rsidRDefault="00CF3909">
            <w:pPr>
              <w:widowControl/>
              <w:jc w:val="center"/>
              <w:textAlignment w:val="center"/>
              <w:rPr>
                <w:szCs w:val="21"/>
              </w:rPr>
            </w:pPr>
            <w:r>
              <w:rPr>
                <w:szCs w:val="21"/>
              </w:rPr>
              <w:t>人机协同字幕编辑器</w:t>
            </w:r>
          </w:p>
        </w:tc>
        <w:tc>
          <w:tcPr>
            <w:tcW w:w="3730" w:type="dxa"/>
            <w:tcMar>
              <w:top w:w="10" w:type="dxa"/>
              <w:left w:w="10" w:type="dxa"/>
              <w:right w:w="10" w:type="dxa"/>
            </w:tcMar>
            <w:vAlign w:val="center"/>
          </w:tcPr>
          <w:p w14:paraId="3A00F429" w14:textId="77777777" w:rsidR="00DC0862" w:rsidRDefault="00CF3909">
            <w:pPr>
              <w:widowControl/>
              <w:jc w:val="center"/>
              <w:textAlignment w:val="center"/>
              <w:rPr>
                <w:szCs w:val="21"/>
              </w:rPr>
            </w:pPr>
            <w:r>
              <w:rPr>
                <w:szCs w:val="21"/>
              </w:rPr>
              <w:t>在视频预览</w:t>
            </w:r>
            <w:r>
              <w:rPr>
                <w:szCs w:val="21"/>
              </w:rPr>
              <w:t xml:space="preserve"> UI </w:t>
            </w:r>
            <w:r>
              <w:rPr>
                <w:szCs w:val="21"/>
              </w:rPr>
              <w:t>中提供字幕轨的交互层，允许用户双击屏幕修改</w:t>
            </w:r>
            <w:r>
              <w:rPr>
                <w:szCs w:val="21"/>
              </w:rPr>
              <w:t xml:space="preserve"> AI </w:t>
            </w:r>
            <w:r>
              <w:rPr>
                <w:szCs w:val="21"/>
              </w:rPr>
              <w:t>生成的文案，或完全重写为个人的专属内心独白。</w:t>
            </w:r>
          </w:p>
        </w:tc>
        <w:tc>
          <w:tcPr>
            <w:tcW w:w="1120" w:type="dxa"/>
            <w:tcMar>
              <w:top w:w="10" w:type="dxa"/>
              <w:left w:w="10" w:type="dxa"/>
              <w:right w:w="10" w:type="dxa"/>
            </w:tcMar>
            <w:vAlign w:val="center"/>
          </w:tcPr>
          <w:p w14:paraId="51A39F5C" w14:textId="77777777" w:rsidR="00DC0862" w:rsidRDefault="00CF3909">
            <w:pPr>
              <w:widowControl/>
              <w:jc w:val="center"/>
              <w:textAlignment w:val="center"/>
              <w:rPr>
                <w:szCs w:val="21"/>
              </w:rPr>
            </w:pPr>
            <w:r>
              <w:rPr>
                <w:szCs w:val="21"/>
              </w:rPr>
              <w:t>1</w:t>
            </w:r>
          </w:p>
        </w:tc>
      </w:tr>
    </w:tbl>
    <w:p w14:paraId="72578167" w14:textId="77777777" w:rsidR="00DC0862" w:rsidRDefault="00DC0862">
      <w:pPr>
        <w:pStyle w:val="a0"/>
        <w:spacing w:line="360" w:lineRule="auto"/>
        <w:ind w:firstLineChars="0" w:firstLine="0"/>
      </w:pPr>
    </w:p>
    <w:p w14:paraId="220C3026"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4-29 智能视频文案生成的用例规约</w:t>
      </w:r>
    </w:p>
    <w:tbl>
      <w:tblPr>
        <w:tblW w:w="8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3"/>
        <w:gridCol w:w="6070"/>
      </w:tblGrid>
      <w:tr w:rsidR="00DC0862" w14:paraId="40534F8C" w14:textId="77777777">
        <w:trPr>
          <w:trHeight w:val="280"/>
        </w:trPr>
        <w:tc>
          <w:tcPr>
            <w:tcW w:w="2233" w:type="dxa"/>
            <w:shd w:val="clear" w:color="auto" w:fill="D9D9D9"/>
            <w:tcMar>
              <w:top w:w="10" w:type="dxa"/>
              <w:left w:w="10" w:type="dxa"/>
              <w:right w:w="10" w:type="dxa"/>
            </w:tcMar>
            <w:vAlign w:val="center"/>
          </w:tcPr>
          <w:p w14:paraId="489FF2A7" w14:textId="77777777" w:rsidR="00DC0862" w:rsidRDefault="00CF3909">
            <w:pPr>
              <w:widowControl/>
              <w:jc w:val="left"/>
              <w:textAlignment w:val="center"/>
              <w:rPr>
                <w:b/>
                <w:bCs/>
                <w:szCs w:val="21"/>
              </w:rPr>
            </w:pPr>
            <w:r>
              <w:rPr>
                <w:b/>
                <w:bCs/>
                <w:szCs w:val="21"/>
              </w:rPr>
              <w:t>用例名称</w:t>
            </w:r>
          </w:p>
        </w:tc>
        <w:tc>
          <w:tcPr>
            <w:tcW w:w="6070" w:type="dxa"/>
            <w:shd w:val="clear" w:color="auto" w:fill="D9D9D9"/>
            <w:tcMar>
              <w:top w:w="10" w:type="dxa"/>
              <w:left w:w="10" w:type="dxa"/>
              <w:right w:w="10" w:type="dxa"/>
            </w:tcMar>
            <w:vAlign w:val="center"/>
          </w:tcPr>
          <w:p w14:paraId="3B2CCA22" w14:textId="77777777" w:rsidR="00DC0862" w:rsidRDefault="00CF3909">
            <w:pPr>
              <w:widowControl/>
              <w:jc w:val="left"/>
              <w:textAlignment w:val="center"/>
              <w:rPr>
                <w:b/>
                <w:bCs/>
                <w:szCs w:val="21"/>
              </w:rPr>
            </w:pPr>
            <w:r>
              <w:rPr>
                <w:b/>
                <w:bCs/>
                <w:szCs w:val="21"/>
              </w:rPr>
              <w:t>智能视频文案与字幕生成功能</w:t>
            </w:r>
          </w:p>
        </w:tc>
      </w:tr>
      <w:tr w:rsidR="00DC0862" w14:paraId="157BBBFD" w14:textId="77777777">
        <w:trPr>
          <w:trHeight w:val="109"/>
        </w:trPr>
        <w:tc>
          <w:tcPr>
            <w:tcW w:w="2233" w:type="dxa"/>
            <w:tcMar>
              <w:top w:w="10" w:type="dxa"/>
              <w:left w:w="10" w:type="dxa"/>
              <w:right w:w="10" w:type="dxa"/>
            </w:tcMar>
            <w:vAlign w:val="center"/>
          </w:tcPr>
          <w:p w14:paraId="571F757D" w14:textId="77777777" w:rsidR="00DC0862" w:rsidRDefault="00CF3909">
            <w:pPr>
              <w:widowControl/>
              <w:jc w:val="left"/>
              <w:textAlignment w:val="center"/>
              <w:rPr>
                <w:b/>
                <w:bCs/>
                <w:szCs w:val="21"/>
              </w:rPr>
            </w:pPr>
            <w:r>
              <w:rPr>
                <w:b/>
                <w:bCs/>
                <w:szCs w:val="21"/>
              </w:rPr>
              <w:t>功能简述</w:t>
            </w:r>
          </w:p>
        </w:tc>
        <w:tc>
          <w:tcPr>
            <w:tcW w:w="6070" w:type="dxa"/>
            <w:tcMar>
              <w:top w:w="10" w:type="dxa"/>
              <w:left w:w="10" w:type="dxa"/>
              <w:right w:w="10" w:type="dxa"/>
            </w:tcMar>
            <w:vAlign w:val="center"/>
          </w:tcPr>
          <w:p w14:paraId="6CEB2F1F" w14:textId="77777777" w:rsidR="00DC0862" w:rsidRDefault="00CF3909">
            <w:pPr>
              <w:widowControl/>
              <w:jc w:val="left"/>
              <w:textAlignment w:val="center"/>
              <w:rPr>
                <w:szCs w:val="21"/>
              </w:rPr>
            </w:pPr>
            <w:r>
              <w:rPr>
                <w:szCs w:val="21"/>
              </w:rPr>
              <w:t>基于照片流的语义内容自动撰写契合画面的</w:t>
            </w:r>
            <w:r>
              <w:rPr>
                <w:szCs w:val="21"/>
              </w:rPr>
              <w:t xml:space="preserve"> Vlog </w:t>
            </w:r>
            <w:r>
              <w:rPr>
                <w:szCs w:val="21"/>
              </w:rPr>
              <w:t>字幕短句，并将其与视频时间轴对齐渲染，同时支持用户手动干预修改。</w:t>
            </w:r>
          </w:p>
        </w:tc>
      </w:tr>
      <w:tr w:rsidR="00DC0862" w14:paraId="7F595B3B" w14:textId="77777777">
        <w:trPr>
          <w:trHeight w:val="280"/>
        </w:trPr>
        <w:tc>
          <w:tcPr>
            <w:tcW w:w="2233" w:type="dxa"/>
            <w:shd w:val="clear" w:color="auto" w:fill="D9D9D9"/>
            <w:tcMar>
              <w:top w:w="10" w:type="dxa"/>
              <w:left w:w="10" w:type="dxa"/>
              <w:right w:w="10" w:type="dxa"/>
            </w:tcMar>
            <w:vAlign w:val="center"/>
          </w:tcPr>
          <w:p w14:paraId="46E798F9" w14:textId="77777777" w:rsidR="00DC0862" w:rsidRDefault="00CF3909">
            <w:pPr>
              <w:widowControl/>
              <w:jc w:val="left"/>
              <w:textAlignment w:val="center"/>
              <w:rPr>
                <w:b/>
                <w:bCs/>
                <w:szCs w:val="21"/>
              </w:rPr>
            </w:pPr>
            <w:r>
              <w:rPr>
                <w:b/>
                <w:bCs/>
                <w:szCs w:val="21"/>
              </w:rPr>
              <w:t>用例编号</w:t>
            </w:r>
          </w:p>
        </w:tc>
        <w:tc>
          <w:tcPr>
            <w:tcW w:w="6070" w:type="dxa"/>
            <w:shd w:val="clear" w:color="auto" w:fill="D9D9D9"/>
            <w:tcMar>
              <w:top w:w="10" w:type="dxa"/>
              <w:left w:w="10" w:type="dxa"/>
              <w:right w:w="10" w:type="dxa"/>
            </w:tcMar>
            <w:vAlign w:val="center"/>
          </w:tcPr>
          <w:p w14:paraId="3DE46DE9" w14:textId="77777777" w:rsidR="00DC0862" w:rsidRDefault="00CF3909">
            <w:pPr>
              <w:widowControl/>
              <w:jc w:val="left"/>
              <w:textAlignment w:val="center"/>
              <w:rPr>
                <w:szCs w:val="21"/>
              </w:rPr>
            </w:pPr>
            <w:r>
              <w:rPr>
                <w:szCs w:val="21"/>
              </w:rPr>
              <w:t>UC-011</w:t>
            </w:r>
          </w:p>
        </w:tc>
      </w:tr>
      <w:tr w:rsidR="00DC0862" w14:paraId="1E3788F1" w14:textId="77777777">
        <w:trPr>
          <w:trHeight w:val="560"/>
        </w:trPr>
        <w:tc>
          <w:tcPr>
            <w:tcW w:w="2233" w:type="dxa"/>
            <w:tcMar>
              <w:top w:w="10" w:type="dxa"/>
              <w:left w:w="10" w:type="dxa"/>
              <w:right w:w="10" w:type="dxa"/>
            </w:tcMar>
            <w:vAlign w:val="center"/>
          </w:tcPr>
          <w:p w14:paraId="220DF39A" w14:textId="77777777" w:rsidR="00DC0862" w:rsidRDefault="00CF3909">
            <w:pPr>
              <w:widowControl/>
              <w:jc w:val="left"/>
              <w:textAlignment w:val="center"/>
              <w:rPr>
                <w:b/>
                <w:bCs/>
                <w:szCs w:val="21"/>
              </w:rPr>
            </w:pPr>
            <w:r>
              <w:rPr>
                <w:b/>
                <w:bCs/>
                <w:szCs w:val="21"/>
              </w:rPr>
              <w:t>执行者</w:t>
            </w:r>
          </w:p>
        </w:tc>
        <w:tc>
          <w:tcPr>
            <w:tcW w:w="6070" w:type="dxa"/>
            <w:tcMar>
              <w:top w:w="10" w:type="dxa"/>
              <w:left w:w="10" w:type="dxa"/>
              <w:right w:w="10" w:type="dxa"/>
            </w:tcMar>
            <w:vAlign w:val="center"/>
          </w:tcPr>
          <w:p w14:paraId="0C471684" w14:textId="77777777" w:rsidR="00DC0862" w:rsidRDefault="00CF3909">
            <w:pPr>
              <w:widowControl/>
              <w:jc w:val="left"/>
              <w:textAlignment w:val="center"/>
              <w:rPr>
                <w:szCs w:val="21"/>
              </w:rPr>
            </w:pPr>
            <w:r>
              <w:rPr>
                <w:rFonts w:hint="eastAsia"/>
                <w:szCs w:val="21"/>
              </w:rPr>
              <w:t>云端大语言模型</w:t>
            </w:r>
            <w:r>
              <w:rPr>
                <w:szCs w:val="21"/>
              </w:rPr>
              <w:t xml:space="preserve"> / App </w:t>
            </w:r>
            <w:r>
              <w:rPr>
                <w:rFonts w:hint="eastAsia"/>
                <w:szCs w:val="21"/>
              </w:rPr>
              <w:t>前端视频播放器与字幕轨</w:t>
            </w:r>
            <w:r>
              <w:rPr>
                <w:szCs w:val="21"/>
              </w:rPr>
              <w:t xml:space="preserve"> / </w:t>
            </w:r>
            <w:r>
              <w:rPr>
                <w:rFonts w:hint="eastAsia"/>
                <w:szCs w:val="21"/>
              </w:rPr>
              <w:t>用户（审阅与修改）</w:t>
            </w:r>
          </w:p>
        </w:tc>
      </w:tr>
      <w:tr w:rsidR="00DC0862" w14:paraId="2C7F64B9" w14:textId="77777777">
        <w:trPr>
          <w:trHeight w:val="840"/>
        </w:trPr>
        <w:tc>
          <w:tcPr>
            <w:tcW w:w="2233" w:type="dxa"/>
            <w:shd w:val="clear" w:color="auto" w:fill="D9D9D9"/>
            <w:tcMar>
              <w:top w:w="10" w:type="dxa"/>
              <w:left w:w="10" w:type="dxa"/>
              <w:right w:w="10" w:type="dxa"/>
            </w:tcMar>
            <w:vAlign w:val="center"/>
          </w:tcPr>
          <w:p w14:paraId="538D47DD" w14:textId="77777777" w:rsidR="00DC0862" w:rsidRDefault="00CF3909">
            <w:pPr>
              <w:widowControl/>
              <w:jc w:val="left"/>
              <w:textAlignment w:val="center"/>
              <w:rPr>
                <w:b/>
                <w:bCs/>
                <w:szCs w:val="21"/>
              </w:rPr>
            </w:pPr>
            <w:r>
              <w:rPr>
                <w:b/>
                <w:bCs/>
                <w:szCs w:val="21"/>
              </w:rPr>
              <w:t>前置条件</w:t>
            </w:r>
          </w:p>
        </w:tc>
        <w:tc>
          <w:tcPr>
            <w:tcW w:w="6070" w:type="dxa"/>
            <w:shd w:val="clear" w:color="auto" w:fill="D9D9D9"/>
            <w:tcMar>
              <w:top w:w="10" w:type="dxa"/>
              <w:left w:w="10" w:type="dxa"/>
              <w:right w:w="10" w:type="dxa"/>
            </w:tcMar>
            <w:vAlign w:val="center"/>
          </w:tcPr>
          <w:p w14:paraId="6E0AB99B" w14:textId="77777777" w:rsidR="00DC0862" w:rsidRDefault="00CF3909">
            <w:pPr>
              <w:widowControl/>
              <w:jc w:val="left"/>
              <w:textAlignment w:val="center"/>
              <w:rPr>
                <w:szCs w:val="21"/>
              </w:rPr>
            </w:pPr>
            <w:r>
              <w:rPr>
                <w:szCs w:val="21"/>
              </w:rPr>
              <w:t>视频的图片排序序列已确定；照片在本地数据库中已具备基础的语义标签或</w:t>
            </w:r>
            <w:r>
              <w:rPr>
                <w:szCs w:val="21"/>
              </w:rPr>
              <w:t xml:space="preserve"> aiCaption</w:t>
            </w:r>
            <w:r>
              <w:rPr>
                <w:szCs w:val="21"/>
              </w:rPr>
              <w:t>；已完成视频主题（</w:t>
            </w:r>
            <w:r>
              <w:rPr>
                <w:szCs w:val="21"/>
              </w:rPr>
              <w:t>UC-005</w:t>
            </w:r>
            <w:r>
              <w:rPr>
                <w:szCs w:val="21"/>
              </w:rPr>
              <w:t>）的定调。</w:t>
            </w:r>
          </w:p>
        </w:tc>
      </w:tr>
      <w:tr w:rsidR="00DC0862" w14:paraId="641B0DD9" w14:textId="77777777">
        <w:trPr>
          <w:trHeight w:val="560"/>
        </w:trPr>
        <w:tc>
          <w:tcPr>
            <w:tcW w:w="2233" w:type="dxa"/>
            <w:tcMar>
              <w:top w:w="10" w:type="dxa"/>
              <w:left w:w="10" w:type="dxa"/>
              <w:right w:w="10" w:type="dxa"/>
            </w:tcMar>
            <w:vAlign w:val="center"/>
          </w:tcPr>
          <w:p w14:paraId="2E47D8F6" w14:textId="77777777" w:rsidR="00DC0862" w:rsidRDefault="00CF3909">
            <w:pPr>
              <w:widowControl/>
              <w:jc w:val="left"/>
              <w:textAlignment w:val="center"/>
              <w:rPr>
                <w:b/>
                <w:bCs/>
                <w:szCs w:val="21"/>
              </w:rPr>
            </w:pPr>
            <w:r>
              <w:rPr>
                <w:b/>
                <w:bCs/>
                <w:szCs w:val="21"/>
              </w:rPr>
              <w:t>后置条件</w:t>
            </w:r>
          </w:p>
        </w:tc>
        <w:tc>
          <w:tcPr>
            <w:tcW w:w="6070" w:type="dxa"/>
            <w:tcMar>
              <w:top w:w="10" w:type="dxa"/>
              <w:left w:w="10" w:type="dxa"/>
              <w:right w:w="10" w:type="dxa"/>
            </w:tcMar>
            <w:vAlign w:val="center"/>
          </w:tcPr>
          <w:p w14:paraId="155B2159" w14:textId="77777777" w:rsidR="00DC0862" w:rsidRDefault="00CF3909">
            <w:pPr>
              <w:widowControl/>
              <w:jc w:val="left"/>
              <w:textAlignment w:val="center"/>
              <w:rPr>
                <w:szCs w:val="21"/>
              </w:rPr>
            </w:pPr>
            <w:r>
              <w:rPr>
                <w:rFonts w:hint="eastAsia"/>
                <w:szCs w:val="21"/>
              </w:rPr>
              <w:t>生成一组带有时间戳绑定的文本数组对象，在视频渲染引擎中作为字幕图层叠加至画面上方。</w:t>
            </w:r>
          </w:p>
        </w:tc>
      </w:tr>
      <w:tr w:rsidR="00DC0862" w14:paraId="6EA888C7" w14:textId="77777777">
        <w:trPr>
          <w:trHeight w:val="560"/>
        </w:trPr>
        <w:tc>
          <w:tcPr>
            <w:tcW w:w="2233" w:type="dxa"/>
            <w:shd w:val="clear" w:color="auto" w:fill="D9D9D9"/>
            <w:tcMar>
              <w:top w:w="10" w:type="dxa"/>
              <w:left w:w="10" w:type="dxa"/>
              <w:right w:w="10" w:type="dxa"/>
            </w:tcMar>
            <w:vAlign w:val="center"/>
          </w:tcPr>
          <w:p w14:paraId="7CEF38B6" w14:textId="77777777" w:rsidR="00DC0862" w:rsidRDefault="00CF3909">
            <w:pPr>
              <w:widowControl/>
              <w:jc w:val="left"/>
              <w:textAlignment w:val="center"/>
              <w:rPr>
                <w:b/>
                <w:bCs/>
                <w:szCs w:val="21"/>
              </w:rPr>
            </w:pPr>
            <w:r>
              <w:rPr>
                <w:b/>
                <w:bCs/>
                <w:szCs w:val="21"/>
              </w:rPr>
              <w:t>涉众利益</w:t>
            </w:r>
          </w:p>
        </w:tc>
        <w:tc>
          <w:tcPr>
            <w:tcW w:w="6070" w:type="dxa"/>
            <w:shd w:val="clear" w:color="auto" w:fill="D9D9D9"/>
            <w:tcMar>
              <w:top w:w="10" w:type="dxa"/>
              <w:left w:w="10" w:type="dxa"/>
              <w:right w:w="10" w:type="dxa"/>
            </w:tcMar>
            <w:vAlign w:val="center"/>
          </w:tcPr>
          <w:p w14:paraId="005F9A21" w14:textId="77777777" w:rsidR="00DC0862" w:rsidRDefault="00CF3909">
            <w:pPr>
              <w:widowControl/>
              <w:jc w:val="left"/>
              <w:textAlignment w:val="center"/>
              <w:rPr>
                <w:szCs w:val="21"/>
              </w:rPr>
            </w:pPr>
            <w:r>
              <w:rPr>
                <w:szCs w:val="21"/>
              </w:rPr>
              <w:t>消除</w:t>
            </w:r>
            <w:r>
              <w:rPr>
                <w:rFonts w:hint="eastAsia"/>
                <w:szCs w:val="21"/>
              </w:rPr>
              <w:t>“</w:t>
            </w:r>
            <w:r>
              <w:rPr>
                <w:szCs w:val="21"/>
              </w:rPr>
              <w:t>纯音乐幻灯片</w:t>
            </w:r>
            <w:r>
              <w:rPr>
                <w:rFonts w:hint="eastAsia"/>
                <w:szCs w:val="21"/>
              </w:rPr>
              <w:t>”</w:t>
            </w:r>
            <w:r>
              <w:rPr>
                <w:szCs w:val="21"/>
              </w:rPr>
              <w:t>的单调感，降低用户构思文案的心智负担；同时满足高级创作者强烈的个性化表达欲。</w:t>
            </w:r>
          </w:p>
        </w:tc>
      </w:tr>
      <w:tr w:rsidR="00DC0862" w14:paraId="13B41C47" w14:textId="77777777">
        <w:trPr>
          <w:trHeight w:val="2184"/>
        </w:trPr>
        <w:tc>
          <w:tcPr>
            <w:tcW w:w="2233" w:type="dxa"/>
            <w:vMerge w:val="restart"/>
            <w:tcMar>
              <w:top w:w="10" w:type="dxa"/>
              <w:left w:w="10" w:type="dxa"/>
              <w:right w:w="10" w:type="dxa"/>
            </w:tcMar>
            <w:vAlign w:val="center"/>
          </w:tcPr>
          <w:p w14:paraId="52941B40" w14:textId="77777777" w:rsidR="00DC0862" w:rsidRDefault="00CF3909">
            <w:pPr>
              <w:widowControl/>
              <w:jc w:val="left"/>
              <w:textAlignment w:val="center"/>
              <w:rPr>
                <w:b/>
                <w:bCs/>
                <w:szCs w:val="21"/>
              </w:rPr>
            </w:pPr>
            <w:r>
              <w:rPr>
                <w:b/>
                <w:bCs/>
                <w:szCs w:val="21"/>
              </w:rPr>
              <w:t>基本路径</w:t>
            </w:r>
          </w:p>
        </w:tc>
        <w:tc>
          <w:tcPr>
            <w:tcW w:w="6070" w:type="dxa"/>
            <w:tcMar>
              <w:top w:w="10" w:type="dxa"/>
              <w:left w:w="10" w:type="dxa"/>
              <w:right w:w="10" w:type="dxa"/>
            </w:tcMar>
            <w:vAlign w:val="center"/>
          </w:tcPr>
          <w:p w14:paraId="16E65020" w14:textId="77777777" w:rsidR="00DC0862" w:rsidRDefault="00CF3909">
            <w:pPr>
              <w:widowControl/>
              <w:jc w:val="left"/>
              <w:textAlignment w:val="center"/>
              <w:rPr>
                <w:szCs w:val="21"/>
              </w:rPr>
            </w:pPr>
            <w:r>
              <w:rPr>
                <w:szCs w:val="21"/>
              </w:rPr>
              <w:t xml:space="preserve">1. </w:t>
            </w:r>
            <w:r>
              <w:rPr>
                <w:szCs w:val="21"/>
              </w:rPr>
              <w:t>上下文提取：</w:t>
            </w:r>
            <w:r>
              <w:rPr>
                <w:szCs w:val="21"/>
              </w:rPr>
              <w:t xml:space="preserve"> </w:t>
            </w:r>
            <w:r>
              <w:rPr>
                <w:szCs w:val="21"/>
              </w:rPr>
              <w:t>系统遍历当前视频项目中选中的照片列表，依次抽取</w:t>
            </w:r>
            <w:r>
              <w:rPr>
                <w:szCs w:val="21"/>
              </w:rPr>
              <w:t xml:space="preserve"> aiCaption </w:t>
            </w:r>
            <w:r>
              <w:rPr>
                <w:szCs w:val="21"/>
              </w:rPr>
              <w:t>或</w:t>
            </w:r>
            <w:r>
              <w:rPr>
                <w:szCs w:val="21"/>
              </w:rPr>
              <w:t xml:space="preserve"> Top3 </w:t>
            </w:r>
            <w:r>
              <w:rPr>
                <w:szCs w:val="21"/>
              </w:rPr>
              <w:t>标签。</w:t>
            </w:r>
          </w:p>
          <w:p w14:paraId="1C9CA85B" w14:textId="77777777" w:rsidR="00DC0862" w:rsidRDefault="00CF3909">
            <w:pPr>
              <w:widowControl/>
              <w:jc w:val="left"/>
              <w:textAlignment w:val="center"/>
              <w:rPr>
                <w:szCs w:val="21"/>
              </w:rPr>
            </w:pPr>
            <w:r>
              <w:rPr>
                <w:szCs w:val="21"/>
              </w:rPr>
              <w:t xml:space="preserve">2. </w:t>
            </w:r>
            <w:r>
              <w:rPr>
                <w:szCs w:val="21"/>
              </w:rPr>
              <w:t>云端文案创作：</w:t>
            </w:r>
            <w:r>
              <w:rPr>
                <w:szCs w:val="21"/>
              </w:rPr>
              <w:t xml:space="preserve"> </w:t>
            </w:r>
            <w:r>
              <w:rPr>
                <w:szCs w:val="21"/>
              </w:rPr>
              <w:t>组装</w:t>
            </w:r>
            <w:r>
              <w:rPr>
                <w:szCs w:val="21"/>
              </w:rPr>
              <w:t xml:space="preserve"> Prompt</w:t>
            </w:r>
            <w:r>
              <w:rPr>
                <w:szCs w:val="21"/>
              </w:rPr>
              <w:t>（例如：</w:t>
            </w:r>
            <w:r>
              <w:rPr>
                <w:rFonts w:hint="eastAsia"/>
                <w:szCs w:val="21"/>
              </w:rPr>
              <w:t>“</w:t>
            </w:r>
            <w:r>
              <w:rPr>
                <w:szCs w:val="21"/>
              </w:rPr>
              <w:t>请根据以下</w:t>
            </w:r>
            <w:r>
              <w:rPr>
                <w:szCs w:val="21"/>
              </w:rPr>
              <w:t xml:space="preserve"> 5 </w:t>
            </w:r>
            <w:r>
              <w:rPr>
                <w:szCs w:val="21"/>
              </w:rPr>
              <w:t>张照片的描述，写一段文艺风的连贯短句，每句不超过</w:t>
            </w:r>
            <w:r>
              <w:rPr>
                <w:szCs w:val="21"/>
              </w:rPr>
              <w:t xml:space="preserve"> 15 </w:t>
            </w:r>
            <w:r>
              <w:rPr>
                <w:szCs w:val="21"/>
              </w:rPr>
              <w:t>字</w:t>
            </w:r>
            <w:r>
              <w:rPr>
                <w:rFonts w:hint="eastAsia"/>
                <w:szCs w:val="21"/>
              </w:rPr>
              <w:t>”</w:t>
            </w:r>
            <w:r>
              <w:rPr>
                <w:szCs w:val="21"/>
              </w:rPr>
              <w:t>），请求云端大模型。</w:t>
            </w:r>
          </w:p>
          <w:p w14:paraId="40F35E89" w14:textId="77777777" w:rsidR="00DC0862" w:rsidRDefault="00CF3909">
            <w:pPr>
              <w:widowControl/>
              <w:jc w:val="left"/>
              <w:textAlignment w:val="center"/>
              <w:rPr>
                <w:szCs w:val="21"/>
              </w:rPr>
            </w:pPr>
            <w:r>
              <w:rPr>
                <w:szCs w:val="21"/>
              </w:rPr>
              <w:t xml:space="preserve">3. </w:t>
            </w:r>
            <w:r>
              <w:rPr>
                <w:szCs w:val="21"/>
              </w:rPr>
              <w:t>分轨解析：</w:t>
            </w:r>
            <w:r>
              <w:rPr>
                <w:szCs w:val="21"/>
              </w:rPr>
              <w:t xml:space="preserve"> </w:t>
            </w:r>
            <w:r>
              <w:rPr>
                <w:szCs w:val="21"/>
              </w:rPr>
              <w:t>接收</w:t>
            </w:r>
            <w:r>
              <w:rPr>
                <w:szCs w:val="21"/>
              </w:rPr>
              <w:t xml:space="preserve"> LLM </w:t>
            </w:r>
            <w:r>
              <w:rPr>
                <w:szCs w:val="21"/>
              </w:rPr>
              <w:t>返回的文本数组，按序分配给对应的图片分镜。</w:t>
            </w:r>
          </w:p>
          <w:p w14:paraId="537E7F71" w14:textId="77777777" w:rsidR="00DC0862" w:rsidRDefault="00CF3909">
            <w:pPr>
              <w:widowControl/>
              <w:jc w:val="left"/>
              <w:textAlignment w:val="center"/>
              <w:rPr>
                <w:szCs w:val="21"/>
              </w:rPr>
            </w:pPr>
            <w:r>
              <w:rPr>
                <w:szCs w:val="21"/>
              </w:rPr>
              <w:t xml:space="preserve">4. </w:t>
            </w:r>
            <w:r>
              <w:rPr>
                <w:szCs w:val="21"/>
              </w:rPr>
              <w:t>时间轴对齐：</w:t>
            </w:r>
            <w:r>
              <w:rPr>
                <w:szCs w:val="21"/>
              </w:rPr>
              <w:t xml:space="preserve"> </w:t>
            </w:r>
            <w:r>
              <w:rPr>
                <w:szCs w:val="21"/>
              </w:rPr>
              <w:t>根据预设的单张图片展示时长（如</w:t>
            </w:r>
            <w:r>
              <w:rPr>
                <w:szCs w:val="21"/>
              </w:rPr>
              <w:t xml:space="preserve"> 2.5 </w:t>
            </w:r>
            <w:r>
              <w:rPr>
                <w:szCs w:val="21"/>
              </w:rPr>
              <w:t>秒</w:t>
            </w:r>
            <w:r>
              <w:rPr>
                <w:szCs w:val="21"/>
              </w:rPr>
              <w:t>/</w:t>
            </w:r>
            <w:r>
              <w:rPr>
                <w:szCs w:val="21"/>
              </w:rPr>
              <w:t>张），计算每段字幕的</w:t>
            </w:r>
            <w:r>
              <w:rPr>
                <w:szCs w:val="21"/>
              </w:rPr>
              <w:t xml:space="preserve"> startTime </w:t>
            </w:r>
            <w:r>
              <w:rPr>
                <w:szCs w:val="21"/>
              </w:rPr>
              <w:t>和</w:t>
            </w:r>
            <w:r>
              <w:rPr>
                <w:szCs w:val="21"/>
              </w:rPr>
              <w:t xml:space="preserve"> endTime</w:t>
            </w:r>
            <w:r>
              <w:rPr>
                <w:szCs w:val="21"/>
              </w:rPr>
              <w:t>，生成字幕轨道数据。</w:t>
            </w:r>
          </w:p>
          <w:p w14:paraId="36EBEB71" w14:textId="77777777" w:rsidR="00DC0862" w:rsidRDefault="00CF3909">
            <w:pPr>
              <w:widowControl/>
              <w:jc w:val="left"/>
              <w:textAlignment w:val="center"/>
              <w:rPr>
                <w:szCs w:val="21"/>
              </w:rPr>
            </w:pPr>
            <w:r>
              <w:rPr>
                <w:szCs w:val="21"/>
              </w:rPr>
              <w:t xml:space="preserve">5. </w:t>
            </w:r>
            <w:r>
              <w:rPr>
                <w:szCs w:val="21"/>
              </w:rPr>
              <w:t>预览与交互：</w:t>
            </w:r>
            <w:r>
              <w:rPr>
                <w:szCs w:val="21"/>
              </w:rPr>
              <w:t xml:space="preserve"> </w:t>
            </w:r>
            <w:r>
              <w:rPr>
                <w:szCs w:val="21"/>
              </w:rPr>
              <w:t>在</w:t>
            </w:r>
            <w:r>
              <w:rPr>
                <w:szCs w:val="21"/>
              </w:rPr>
              <w:t xml:space="preserve"> StoryVideoPage </w:t>
            </w:r>
            <w:r>
              <w:rPr>
                <w:szCs w:val="21"/>
              </w:rPr>
              <w:t>视频预览器中叠加字幕</w:t>
            </w:r>
            <w:r>
              <w:rPr>
                <w:szCs w:val="21"/>
              </w:rPr>
              <w:t xml:space="preserve"> UI </w:t>
            </w:r>
            <w:r>
              <w:rPr>
                <w:szCs w:val="21"/>
              </w:rPr>
              <w:t>渲染。</w:t>
            </w:r>
          </w:p>
        </w:tc>
      </w:tr>
      <w:tr w:rsidR="00DC0862" w14:paraId="7D98F562" w14:textId="77777777">
        <w:trPr>
          <w:trHeight w:val="1396"/>
        </w:trPr>
        <w:tc>
          <w:tcPr>
            <w:tcW w:w="2233" w:type="dxa"/>
            <w:vMerge w:val="restart"/>
            <w:shd w:val="clear" w:color="auto" w:fill="D9D9D9"/>
            <w:tcMar>
              <w:top w:w="10" w:type="dxa"/>
              <w:left w:w="10" w:type="dxa"/>
              <w:right w:w="10" w:type="dxa"/>
            </w:tcMar>
            <w:vAlign w:val="center"/>
          </w:tcPr>
          <w:p w14:paraId="7FAD9B8B" w14:textId="77777777" w:rsidR="00DC0862" w:rsidRDefault="00CF3909">
            <w:pPr>
              <w:widowControl/>
              <w:jc w:val="left"/>
              <w:textAlignment w:val="center"/>
              <w:rPr>
                <w:b/>
                <w:bCs/>
                <w:szCs w:val="21"/>
              </w:rPr>
            </w:pPr>
            <w:r>
              <w:rPr>
                <w:b/>
                <w:bCs/>
                <w:szCs w:val="21"/>
              </w:rPr>
              <w:t>扩展路径</w:t>
            </w:r>
          </w:p>
        </w:tc>
        <w:tc>
          <w:tcPr>
            <w:tcW w:w="6070" w:type="dxa"/>
            <w:shd w:val="clear" w:color="auto" w:fill="D9D9D9"/>
            <w:tcMar>
              <w:top w:w="10" w:type="dxa"/>
              <w:left w:w="10" w:type="dxa"/>
              <w:right w:w="10" w:type="dxa"/>
            </w:tcMar>
            <w:vAlign w:val="center"/>
          </w:tcPr>
          <w:p w14:paraId="423515D6" w14:textId="77777777" w:rsidR="00DC0862" w:rsidRDefault="00CF3909">
            <w:pPr>
              <w:widowControl/>
              <w:jc w:val="left"/>
              <w:textAlignment w:val="center"/>
              <w:rPr>
                <w:szCs w:val="21"/>
              </w:rPr>
            </w:pPr>
            <w:r>
              <w:rPr>
                <w:szCs w:val="21"/>
              </w:rPr>
              <w:t xml:space="preserve">1. </w:t>
            </w:r>
            <w:r>
              <w:rPr>
                <w:szCs w:val="21"/>
              </w:rPr>
              <w:t>手工覆写：</w:t>
            </w:r>
            <w:r>
              <w:rPr>
                <w:szCs w:val="21"/>
              </w:rPr>
              <w:t xml:space="preserve"> </w:t>
            </w:r>
            <w:r>
              <w:rPr>
                <w:szCs w:val="21"/>
              </w:rPr>
              <w:t>用户在预览时若发现某句</w:t>
            </w:r>
            <w:r>
              <w:rPr>
                <w:szCs w:val="21"/>
              </w:rPr>
              <w:t xml:space="preserve"> AI </w:t>
            </w:r>
            <w:r>
              <w:rPr>
                <w:szCs w:val="21"/>
              </w:rPr>
              <w:t>写的文案</w:t>
            </w:r>
            <w:r>
              <w:rPr>
                <w:rFonts w:hint="eastAsia"/>
                <w:szCs w:val="21"/>
              </w:rPr>
              <w:t>“</w:t>
            </w:r>
            <w:r>
              <w:rPr>
                <w:szCs w:val="21"/>
              </w:rPr>
              <w:t>不够接地气</w:t>
            </w:r>
            <w:r>
              <w:rPr>
                <w:rFonts w:hint="eastAsia"/>
                <w:szCs w:val="21"/>
              </w:rPr>
              <w:t>”</w:t>
            </w:r>
            <w:r>
              <w:rPr>
                <w:szCs w:val="21"/>
              </w:rPr>
              <w:t>，可直接点击屏幕上的字幕区域调出软键盘，输入自定义文本，系统即时更新该时间片段的字幕轨道状态。</w:t>
            </w:r>
          </w:p>
          <w:p w14:paraId="099393C7" w14:textId="77777777" w:rsidR="00DC0862" w:rsidRDefault="00CF3909">
            <w:pPr>
              <w:widowControl/>
              <w:jc w:val="left"/>
              <w:textAlignment w:val="center"/>
              <w:rPr>
                <w:szCs w:val="21"/>
              </w:rPr>
            </w:pPr>
            <w:r>
              <w:rPr>
                <w:szCs w:val="21"/>
              </w:rPr>
              <w:t xml:space="preserve">2. </w:t>
            </w:r>
            <w:r>
              <w:rPr>
                <w:rFonts w:hint="eastAsia"/>
                <w:szCs w:val="21"/>
              </w:rPr>
              <w:t>纯享</w:t>
            </w:r>
            <w:r>
              <w:rPr>
                <w:szCs w:val="21"/>
              </w:rPr>
              <w:t>/</w:t>
            </w:r>
            <w:r>
              <w:rPr>
                <w:rFonts w:hint="eastAsia"/>
                <w:szCs w:val="21"/>
              </w:rPr>
              <w:t>无字模式切换：</w:t>
            </w:r>
            <w:r>
              <w:rPr>
                <w:szCs w:val="21"/>
              </w:rPr>
              <w:t xml:space="preserve"> </w:t>
            </w:r>
            <w:r>
              <w:rPr>
                <w:rFonts w:hint="eastAsia"/>
                <w:szCs w:val="21"/>
              </w:rPr>
              <w:t>提供全局“隐藏字幕”的开关。若用户只想展示纯净画面与背景音乐，可一键屏蔽所有文案渲染，系统释放字幕层算力。</w:t>
            </w:r>
          </w:p>
        </w:tc>
      </w:tr>
      <w:tr w:rsidR="00DC0862" w14:paraId="0D1AE7BB" w14:textId="77777777">
        <w:trPr>
          <w:trHeight w:val="479"/>
        </w:trPr>
        <w:tc>
          <w:tcPr>
            <w:tcW w:w="2233" w:type="dxa"/>
            <w:tcMar>
              <w:top w:w="10" w:type="dxa"/>
              <w:left w:w="10" w:type="dxa"/>
              <w:right w:w="10" w:type="dxa"/>
            </w:tcMar>
            <w:vAlign w:val="center"/>
          </w:tcPr>
          <w:p w14:paraId="700AA45D" w14:textId="77777777" w:rsidR="00DC0862" w:rsidRDefault="00CF3909">
            <w:pPr>
              <w:widowControl/>
              <w:jc w:val="left"/>
              <w:textAlignment w:val="center"/>
              <w:rPr>
                <w:b/>
                <w:bCs/>
                <w:szCs w:val="21"/>
              </w:rPr>
            </w:pPr>
            <w:r>
              <w:rPr>
                <w:b/>
                <w:bCs/>
                <w:szCs w:val="21"/>
              </w:rPr>
              <w:t>字段列表</w:t>
            </w:r>
          </w:p>
        </w:tc>
        <w:tc>
          <w:tcPr>
            <w:tcW w:w="6070" w:type="dxa"/>
            <w:tcMar>
              <w:top w:w="10" w:type="dxa"/>
              <w:left w:w="10" w:type="dxa"/>
              <w:right w:w="10" w:type="dxa"/>
            </w:tcMar>
            <w:vAlign w:val="center"/>
          </w:tcPr>
          <w:p w14:paraId="6350760D" w14:textId="77777777" w:rsidR="00DC0862" w:rsidRDefault="00CF3909">
            <w:pPr>
              <w:widowControl/>
              <w:jc w:val="left"/>
              <w:textAlignment w:val="center"/>
              <w:rPr>
                <w:szCs w:val="21"/>
              </w:rPr>
            </w:pPr>
            <w:r>
              <w:rPr>
                <w:szCs w:val="21"/>
              </w:rPr>
              <w:t>输入：</w:t>
            </w:r>
            <w:r>
              <w:rPr>
                <w:szCs w:val="21"/>
              </w:rPr>
              <w:t xml:space="preserve"> </w:t>
            </w:r>
            <w:r>
              <w:rPr>
                <w:szCs w:val="21"/>
              </w:rPr>
              <w:t>图片序列的语义描述、大模型短句限制参数；</w:t>
            </w:r>
          </w:p>
          <w:p w14:paraId="20CDAAB7" w14:textId="77777777" w:rsidR="00DC0862" w:rsidRDefault="00CF3909">
            <w:pPr>
              <w:widowControl/>
              <w:jc w:val="left"/>
              <w:textAlignment w:val="center"/>
              <w:rPr>
                <w:szCs w:val="21"/>
              </w:rPr>
            </w:pPr>
            <w:r>
              <w:rPr>
                <w:szCs w:val="21"/>
              </w:rPr>
              <w:t>输出：</w:t>
            </w:r>
            <w:r>
              <w:rPr>
                <w:szCs w:val="21"/>
              </w:rPr>
              <w:t xml:space="preserve"> </w:t>
            </w:r>
            <w:r>
              <w:rPr>
                <w:szCs w:val="21"/>
              </w:rPr>
              <w:t>字幕数据集合（包含文本内容</w:t>
            </w:r>
            <w:r>
              <w:rPr>
                <w:szCs w:val="21"/>
              </w:rPr>
              <w:t xml:space="preserve"> text</w:t>
            </w:r>
            <w:r>
              <w:rPr>
                <w:szCs w:val="21"/>
              </w:rPr>
              <w:t>、对应图片索引）、用户的手动输入事件。</w:t>
            </w:r>
          </w:p>
        </w:tc>
      </w:tr>
      <w:tr w:rsidR="00DC0862" w14:paraId="4F1E2CFF" w14:textId="77777777">
        <w:trPr>
          <w:trHeight w:val="1120"/>
        </w:trPr>
        <w:tc>
          <w:tcPr>
            <w:tcW w:w="2233" w:type="dxa"/>
            <w:shd w:val="clear" w:color="auto" w:fill="D9D9D9"/>
            <w:tcMar>
              <w:top w:w="10" w:type="dxa"/>
              <w:left w:w="10" w:type="dxa"/>
              <w:right w:w="10" w:type="dxa"/>
            </w:tcMar>
            <w:vAlign w:val="center"/>
          </w:tcPr>
          <w:p w14:paraId="5C389BB7" w14:textId="77777777" w:rsidR="00DC0862" w:rsidRDefault="00CF3909">
            <w:pPr>
              <w:widowControl/>
              <w:jc w:val="left"/>
              <w:textAlignment w:val="center"/>
              <w:rPr>
                <w:b/>
                <w:bCs/>
                <w:szCs w:val="21"/>
              </w:rPr>
            </w:pPr>
            <w:r>
              <w:rPr>
                <w:b/>
                <w:bCs/>
                <w:szCs w:val="21"/>
              </w:rPr>
              <w:t>设计规则</w:t>
            </w:r>
          </w:p>
        </w:tc>
        <w:tc>
          <w:tcPr>
            <w:tcW w:w="6070" w:type="dxa"/>
            <w:shd w:val="clear" w:color="auto" w:fill="D9D9D9"/>
            <w:tcMar>
              <w:top w:w="10" w:type="dxa"/>
              <w:left w:w="10" w:type="dxa"/>
              <w:right w:w="10" w:type="dxa"/>
            </w:tcMar>
            <w:vAlign w:val="center"/>
          </w:tcPr>
          <w:p w14:paraId="02BAB0D2" w14:textId="77777777" w:rsidR="00DC0862" w:rsidRDefault="00CF3909">
            <w:pPr>
              <w:widowControl/>
              <w:jc w:val="left"/>
              <w:textAlignment w:val="center"/>
              <w:rPr>
                <w:szCs w:val="21"/>
              </w:rPr>
            </w:pPr>
            <w:r>
              <w:rPr>
                <w:szCs w:val="21"/>
              </w:rPr>
              <w:t>强制执行</w:t>
            </w:r>
            <w:r>
              <w:rPr>
                <w:rFonts w:hint="eastAsia"/>
                <w:szCs w:val="21"/>
              </w:rPr>
              <w:t>“</w:t>
            </w:r>
            <w:r>
              <w:rPr>
                <w:szCs w:val="21"/>
              </w:rPr>
              <w:t>视觉驻留时间保护</w:t>
            </w:r>
            <w:r>
              <w:rPr>
                <w:rFonts w:hint="eastAsia"/>
                <w:szCs w:val="21"/>
              </w:rPr>
              <w:t>”</w:t>
            </w:r>
            <w:r>
              <w:rPr>
                <w:szCs w:val="21"/>
              </w:rPr>
              <w:t>原则。考虑到手机屏幕的阅读速度，限制每段字幕单行字数（如不超过</w:t>
            </w:r>
            <w:r>
              <w:rPr>
                <w:szCs w:val="21"/>
              </w:rPr>
              <w:t xml:space="preserve"> 15 </w:t>
            </w:r>
            <w:r>
              <w:rPr>
                <w:szCs w:val="21"/>
              </w:rPr>
              <w:t>个汉字），避免字数过多导致观众来不及看清画面就已切换镜头。</w:t>
            </w:r>
          </w:p>
        </w:tc>
      </w:tr>
      <w:tr w:rsidR="00DC0862" w14:paraId="74036D5C" w14:textId="77777777">
        <w:trPr>
          <w:trHeight w:val="1120"/>
        </w:trPr>
        <w:tc>
          <w:tcPr>
            <w:tcW w:w="2233" w:type="dxa"/>
            <w:tcMar>
              <w:top w:w="10" w:type="dxa"/>
              <w:left w:w="10" w:type="dxa"/>
              <w:right w:w="10" w:type="dxa"/>
            </w:tcMar>
            <w:vAlign w:val="center"/>
          </w:tcPr>
          <w:p w14:paraId="53B12222" w14:textId="77777777" w:rsidR="00DC0862" w:rsidRDefault="00CF3909">
            <w:pPr>
              <w:widowControl/>
              <w:jc w:val="left"/>
              <w:textAlignment w:val="center"/>
              <w:rPr>
                <w:b/>
                <w:bCs/>
                <w:szCs w:val="21"/>
              </w:rPr>
            </w:pPr>
            <w:r>
              <w:rPr>
                <w:b/>
                <w:bCs/>
                <w:szCs w:val="21"/>
              </w:rPr>
              <w:t>未解决的问题</w:t>
            </w:r>
          </w:p>
        </w:tc>
        <w:tc>
          <w:tcPr>
            <w:tcW w:w="6070" w:type="dxa"/>
            <w:tcMar>
              <w:top w:w="10" w:type="dxa"/>
              <w:left w:w="10" w:type="dxa"/>
              <w:right w:w="10" w:type="dxa"/>
            </w:tcMar>
            <w:vAlign w:val="center"/>
          </w:tcPr>
          <w:p w14:paraId="4D77479F" w14:textId="77777777" w:rsidR="00DC0862" w:rsidRDefault="00CF3909">
            <w:pPr>
              <w:widowControl/>
              <w:jc w:val="left"/>
              <w:textAlignment w:val="center"/>
              <w:rPr>
                <w:szCs w:val="21"/>
              </w:rPr>
            </w:pPr>
            <w:r>
              <w:rPr>
                <w:szCs w:val="21"/>
              </w:rPr>
              <w:t>当连续两张照片的语义极其相似（如两张都是</w:t>
            </w:r>
            <w:r>
              <w:rPr>
                <w:rFonts w:hint="eastAsia"/>
                <w:szCs w:val="21"/>
              </w:rPr>
              <w:t>“</w:t>
            </w:r>
            <w:r>
              <w:rPr>
                <w:szCs w:val="21"/>
              </w:rPr>
              <w:t>在喝咖啡</w:t>
            </w:r>
            <w:r>
              <w:rPr>
                <w:rFonts w:hint="eastAsia"/>
                <w:szCs w:val="21"/>
              </w:rPr>
              <w:t>”</w:t>
            </w:r>
            <w:r>
              <w:rPr>
                <w:szCs w:val="21"/>
              </w:rPr>
              <w:t>的微小换角连拍）时，大模型可能会生成语义重复的废话（</w:t>
            </w:r>
            <w:r>
              <w:rPr>
                <w:rFonts w:hint="eastAsia"/>
                <w:szCs w:val="21"/>
              </w:rPr>
              <w:t>“</w:t>
            </w:r>
            <w:r>
              <w:rPr>
                <w:szCs w:val="21"/>
              </w:rPr>
              <w:t>我们在喝咖啡</w:t>
            </w:r>
            <w:r>
              <w:rPr>
                <w:rFonts w:hint="eastAsia"/>
                <w:szCs w:val="21"/>
              </w:rPr>
              <w:t>”</w:t>
            </w:r>
            <w:r>
              <w:rPr>
                <w:szCs w:val="21"/>
              </w:rPr>
              <w:t>、</w:t>
            </w:r>
            <w:r>
              <w:rPr>
                <w:rFonts w:hint="eastAsia"/>
                <w:szCs w:val="21"/>
              </w:rPr>
              <w:t>“</w:t>
            </w:r>
            <w:r>
              <w:rPr>
                <w:szCs w:val="21"/>
              </w:rPr>
              <w:t>咖啡真好喝</w:t>
            </w:r>
            <w:r>
              <w:rPr>
                <w:rFonts w:hint="eastAsia"/>
                <w:szCs w:val="21"/>
              </w:rPr>
              <w:t>”</w:t>
            </w:r>
            <w:r>
              <w:rPr>
                <w:szCs w:val="21"/>
              </w:rPr>
              <w:t>）。目前主要依赖用户的</w:t>
            </w:r>
            <w:r>
              <w:rPr>
                <w:rFonts w:hint="eastAsia"/>
                <w:szCs w:val="21"/>
              </w:rPr>
              <w:t>“</w:t>
            </w:r>
            <w:r>
              <w:rPr>
                <w:szCs w:val="21"/>
              </w:rPr>
              <w:t>手动修改</w:t>
            </w:r>
            <w:r>
              <w:rPr>
                <w:rFonts w:hint="eastAsia"/>
                <w:szCs w:val="21"/>
              </w:rPr>
              <w:t>”</w:t>
            </w:r>
            <w:r>
              <w:rPr>
                <w:szCs w:val="21"/>
              </w:rPr>
              <w:t>来兜底润色。</w:t>
            </w:r>
          </w:p>
        </w:tc>
      </w:tr>
      <w:tr w:rsidR="00DC0862" w14:paraId="00ADE832" w14:textId="77777777">
        <w:trPr>
          <w:trHeight w:val="1120"/>
        </w:trPr>
        <w:tc>
          <w:tcPr>
            <w:tcW w:w="2233" w:type="dxa"/>
            <w:shd w:val="clear" w:color="auto" w:fill="D9D9D9"/>
            <w:tcMar>
              <w:top w:w="10" w:type="dxa"/>
              <w:left w:w="10" w:type="dxa"/>
              <w:right w:w="10" w:type="dxa"/>
            </w:tcMar>
            <w:vAlign w:val="center"/>
          </w:tcPr>
          <w:p w14:paraId="42875104" w14:textId="77777777" w:rsidR="00DC0862" w:rsidRDefault="00CF3909">
            <w:pPr>
              <w:widowControl/>
              <w:jc w:val="left"/>
              <w:textAlignment w:val="center"/>
              <w:rPr>
                <w:b/>
                <w:bCs/>
                <w:szCs w:val="21"/>
              </w:rPr>
            </w:pPr>
            <w:r>
              <w:rPr>
                <w:b/>
                <w:bCs/>
                <w:szCs w:val="21"/>
              </w:rPr>
              <w:t>备注</w:t>
            </w:r>
          </w:p>
        </w:tc>
        <w:tc>
          <w:tcPr>
            <w:tcW w:w="6070" w:type="dxa"/>
            <w:shd w:val="clear" w:color="auto" w:fill="D9D9D9"/>
            <w:tcMar>
              <w:top w:w="10" w:type="dxa"/>
              <w:left w:w="10" w:type="dxa"/>
              <w:right w:w="10" w:type="dxa"/>
            </w:tcMar>
            <w:vAlign w:val="center"/>
          </w:tcPr>
          <w:p w14:paraId="5C3BE430" w14:textId="77777777" w:rsidR="00DC0862" w:rsidRDefault="00CF3909">
            <w:pPr>
              <w:widowControl/>
              <w:jc w:val="left"/>
              <w:textAlignment w:val="center"/>
              <w:rPr>
                <w:szCs w:val="21"/>
              </w:rPr>
            </w:pPr>
            <w:r>
              <w:rPr>
                <w:szCs w:val="21"/>
              </w:rPr>
              <w:t>这是决定一支自动生成的视频</w:t>
            </w:r>
            <w:r>
              <w:rPr>
                <w:rFonts w:hint="eastAsia"/>
                <w:szCs w:val="21"/>
              </w:rPr>
              <w:t>“</w:t>
            </w:r>
            <w:r>
              <w:rPr>
                <w:szCs w:val="21"/>
              </w:rPr>
              <w:t>是否有灵魂、是否能引发朋友圈共鸣</w:t>
            </w:r>
            <w:r>
              <w:rPr>
                <w:rFonts w:hint="eastAsia"/>
                <w:szCs w:val="21"/>
              </w:rPr>
              <w:t>”</w:t>
            </w:r>
            <w:r>
              <w:rPr>
                <w:szCs w:val="21"/>
              </w:rPr>
              <w:t>的最外显功能。</w:t>
            </w:r>
            <w:r>
              <w:rPr>
                <w:szCs w:val="21"/>
              </w:rPr>
              <w:t xml:space="preserve">AI </w:t>
            </w:r>
            <w:r>
              <w:rPr>
                <w:szCs w:val="21"/>
              </w:rPr>
              <w:t>提供下限（保证不词穷），用户决定上限（通过二次编辑注入真情实感）。</w:t>
            </w:r>
          </w:p>
        </w:tc>
      </w:tr>
    </w:tbl>
    <w:p w14:paraId="2AB18914" w14:textId="77777777" w:rsidR="00DC0862" w:rsidRDefault="00CF3909">
      <w:pPr>
        <w:pStyle w:val="3"/>
        <w:numPr>
          <w:ilvl w:val="2"/>
          <w:numId w:val="0"/>
        </w:numPr>
        <w:spacing w:before="0" w:after="160" w:line="360" w:lineRule="auto"/>
        <w:rPr>
          <w:rFonts w:ascii="Times New Roman" w:hAnsi="Times New Roman"/>
        </w:rPr>
      </w:pPr>
      <w:bookmarkStart w:id="85" w:name="_Toc232982656"/>
      <w:r>
        <w:rPr>
          <w:rFonts w:ascii="Times New Roman" w:hAnsi="Times New Roman" w:hint="eastAsia"/>
        </w:rPr>
        <w:t xml:space="preserve">4.2.12 </w:t>
      </w:r>
      <w:r>
        <w:rPr>
          <w:rFonts w:ascii="Times New Roman" w:hAnsi="Times New Roman" w:hint="eastAsia"/>
        </w:rPr>
        <w:t>智能音频分析与节拍卡点功能</w:t>
      </w:r>
      <w:bookmarkEnd w:id="85"/>
    </w:p>
    <w:p w14:paraId="77E47F9B" w14:textId="77777777" w:rsidR="00DE1022" w:rsidRDefault="00CF3909">
      <w:pPr>
        <w:pStyle w:val="a0"/>
        <w:ind w:firstLine="480"/>
      </w:pPr>
      <w:r>
        <w:t>节拍分析由</w:t>
      </w:r>
      <w:r>
        <w:t xml:space="preserve"> MusicService </w:t>
      </w:r>
      <w:r>
        <w:t>调用</w:t>
      </w:r>
      <w:r>
        <w:t xml:space="preserve"> LocalMusicAnalysisService</w:t>
      </w:r>
      <w:r>
        <w:t>，使用本地</w:t>
      </w:r>
      <w:r>
        <w:t xml:space="preserve"> FFmpeg/Dart </w:t>
      </w:r>
      <w:r>
        <w:t>路径，不依赖文中所述固定</w:t>
      </w:r>
      <w:r>
        <w:t xml:space="preserve"> AWS/</w:t>
      </w:r>
      <w:r>
        <w:t>已废弃的音频分析方案（当前不使用）</w:t>
      </w:r>
      <w:r>
        <w:t xml:space="preserve"> HTTP </w:t>
      </w:r>
      <w:r>
        <w:t>服务。分析失败时视频链路应允许关闭节拍卡点或使用默认时长。</w:t>
      </w:r>
    </w:p>
    <w:p w14:paraId="1400639F" w14:textId="77777777" w:rsidR="00DC0862" w:rsidRDefault="00CF3909">
      <w:pPr>
        <w:pStyle w:val="a0"/>
        <w:spacing w:line="360" w:lineRule="auto"/>
        <w:ind w:firstLineChars="0" w:firstLine="420"/>
      </w:pPr>
      <w:r>
        <w:t>本功能模块是视频混剪引擎的</w:t>
      </w:r>
      <w:r>
        <w:rPr>
          <w:rFonts w:hint="eastAsia"/>
        </w:rPr>
        <w:t>“</w:t>
      </w:r>
      <w:r>
        <w:t>节奏节拍器</w:t>
      </w:r>
      <w:r>
        <w:rPr>
          <w:rFonts w:hint="eastAsia"/>
        </w:rPr>
        <w:t>”</w:t>
      </w:r>
      <w:r>
        <w:t>。系统通过对</w:t>
      </w:r>
      <w:r>
        <w:t xml:space="preserve"> AI </w:t>
      </w:r>
      <w:r>
        <w:t>生成或用户导入的背景音乐进行深度的音频特征信号分析，提取其</w:t>
      </w:r>
      <w:r>
        <w:t xml:space="preserve"> BPM</w:t>
      </w:r>
      <w:r>
        <w:t>（每分钟节拍数）与显著的重音节拍点，并据此动态重构每一张照片的停留时长，确保画面的切换时机与音乐的律动严丝合缝。</w:t>
      </w:r>
    </w:p>
    <w:p w14:paraId="6DFA81D5"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4-30 智能音频分析与节拍卡点功能模块描述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3"/>
        <w:gridCol w:w="2180"/>
        <w:gridCol w:w="3710"/>
        <w:gridCol w:w="1150"/>
      </w:tblGrid>
      <w:tr w:rsidR="00DC0862" w14:paraId="0732CB65" w14:textId="77777777">
        <w:trPr>
          <w:trHeight w:val="90"/>
        </w:trPr>
        <w:tc>
          <w:tcPr>
            <w:tcW w:w="1273" w:type="dxa"/>
            <w:tcMar>
              <w:top w:w="10" w:type="dxa"/>
              <w:left w:w="10" w:type="dxa"/>
              <w:right w:w="10" w:type="dxa"/>
            </w:tcMar>
            <w:vAlign w:val="center"/>
          </w:tcPr>
          <w:p w14:paraId="3E53B5A0" w14:textId="77777777" w:rsidR="00DC0862" w:rsidRDefault="00CF3909">
            <w:pPr>
              <w:widowControl/>
              <w:jc w:val="center"/>
              <w:textAlignment w:val="center"/>
              <w:rPr>
                <w:b/>
                <w:bCs/>
                <w:szCs w:val="21"/>
              </w:rPr>
            </w:pPr>
            <w:r>
              <w:rPr>
                <w:b/>
                <w:bCs/>
                <w:szCs w:val="21"/>
              </w:rPr>
              <w:t>功能模块</w:t>
            </w:r>
          </w:p>
        </w:tc>
        <w:tc>
          <w:tcPr>
            <w:tcW w:w="2180" w:type="dxa"/>
            <w:tcMar>
              <w:top w:w="10" w:type="dxa"/>
              <w:left w:w="10" w:type="dxa"/>
              <w:right w:w="10" w:type="dxa"/>
            </w:tcMar>
            <w:vAlign w:val="center"/>
          </w:tcPr>
          <w:p w14:paraId="2C6B8EAC" w14:textId="77777777" w:rsidR="00DC0862" w:rsidRDefault="00CF3909">
            <w:pPr>
              <w:widowControl/>
              <w:jc w:val="center"/>
              <w:textAlignment w:val="center"/>
              <w:rPr>
                <w:b/>
                <w:bCs/>
                <w:szCs w:val="21"/>
              </w:rPr>
            </w:pPr>
            <w:r>
              <w:rPr>
                <w:b/>
                <w:bCs/>
                <w:szCs w:val="21"/>
              </w:rPr>
              <w:t>功能</w:t>
            </w:r>
          </w:p>
        </w:tc>
        <w:tc>
          <w:tcPr>
            <w:tcW w:w="3710" w:type="dxa"/>
            <w:tcMar>
              <w:top w:w="10" w:type="dxa"/>
              <w:left w:w="10" w:type="dxa"/>
              <w:right w:w="10" w:type="dxa"/>
            </w:tcMar>
            <w:vAlign w:val="center"/>
          </w:tcPr>
          <w:p w14:paraId="354D2444" w14:textId="77777777" w:rsidR="00DC0862" w:rsidRDefault="00CF3909">
            <w:pPr>
              <w:widowControl/>
              <w:jc w:val="center"/>
              <w:textAlignment w:val="center"/>
              <w:rPr>
                <w:b/>
                <w:bCs/>
                <w:szCs w:val="21"/>
              </w:rPr>
            </w:pPr>
            <w:r>
              <w:rPr>
                <w:b/>
                <w:bCs/>
                <w:szCs w:val="21"/>
              </w:rPr>
              <w:t>功能描述</w:t>
            </w:r>
          </w:p>
        </w:tc>
        <w:tc>
          <w:tcPr>
            <w:tcW w:w="1150" w:type="dxa"/>
            <w:tcMar>
              <w:top w:w="10" w:type="dxa"/>
              <w:left w:w="10" w:type="dxa"/>
              <w:right w:w="10" w:type="dxa"/>
            </w:tcMar>
            <w:vAlign w:val="center"/>
          </w:tcPr>
          <w:p w14:paraId="6B751EFD" w14:textId="77777777" w:rsidR="00DC0862" w:rsidRDefault="00CF3909">
            <w:pPr>
              <w:widowControl/>
              <w:jc w:val="center"/>
              <w:textAlignment w:val="center"/>
              <w:rPr>
                <w:b/>
                <w:bCs/>
                <w:szCs w:val="21"/>
              </w:rPr>
            </w:pPr>
            <w:r>
              <w:rPr>
                <w:b/>
                <w:bCs/>
                <w:szCs w:val="21"/>
              </w:rPr>
              <w:t>优先级</w:t>
            </w:r>
          </w:p>
        </w:tc>
      </w:tr>
      <w:tr w:rsidR="00DC0862" w14:paraId="57C774BF" w14:textId="77777777">
        <w:trPr>
          <w:trHeight w:val="628"/>
        </w:trPr>
        <w:tc>
          <w:tcPr>
            <w:tcW w:w="1273" w:type="dxa"/>
            <w:vMerge w:val="restart"/>
            <w:shd w:val="clear" w:color="auto" w:fill="D9D9D9"/>
            <w:tcMar>
              <w:top w:w="10" w:type="dxa"/>
              <w:left w:w="10" w:type="dxa"/>
              <w:right w:w="10" w:type="dxa"/>
            </w:tcMar>
            <w:vAlign w:val="center"/>
          </w:tcPr>
          <w:p w14:paraId="42B1A25B" w14:textId="77777777" w:rsidR="00DC0862" w:rsidRDefault="00CF3909">
            <w:pPr>
              <w:widowControl/>
              <w:jc w:val="center"/>
              <w:textAlignment w:val="center"/>
              <w:rPr>
                <w:szCs w:val="21"/>
              </w:rPr>
            </w:pPr>
            <w:r>
              <w:rPr>
                <w:b/>
                <w:bCs/>
                <w:szCs w:val="21"/>
              </w:rPr>
              <w:t>智能音频分析与节拍卡点</w:t>
            </w:r>
          </w:p>
        </w:tc>
        <w:tc>
          <w:tcPr>
            <w:tcW w:w="2180" w:type="dxa"/>
            <w:shd w:val="clear" w:color="auto" w:fill="D9D9D9"/>
            <w:tcMar>
              <w:top w:w="10" w:type="dxa"/>
              <w:left w:w="10" w:type="dxa"/>
              <w:right w:w="10" w:type="dxa"/>
            </w:tcMar>
            <w:vAlign w:val="center"/>
          </w:tcPr>
          <w:p w14:paraId="33AE4D88" w14:textId="77777777" w:rsidR="00DC0862" w:rsidRDefault="00CF3909">
            <w:pPr>
              <w:widowControl/>
              <w:jc w:val="center"/>
              <w:textAlignment w:val="center"/>
              <w:rPr>
                <w:szCs w:val="21"/>
              </w:rPr>
            </w:pPr>
            <w:r>
              <w:rPr>
                <w:szCs w:val="21"/>
              </w:rPr>
              <w:t>音频流解码与特征提取</w:t>
            </w:r>
          </w:p>
        </w:tc>
        <w:tc>
          <w:tcPr>
            <w:tcW w:w="3710" w:type="dxa"/>
            <w:shd w:val="clear" w:color="auto" w:fill="D9D9D9"/>
            <w:tcMar>
              <w:top w:w="10" w:type="dxa"/>
              <w:left w:w="10" w:type="dxa"/>
              <w:right w:w="10" w:type="dxa"/>
            </w:tcMar>
            <w:vAlign w:val="center"/>
          </w:tcPr>
          <w:p w14:paraId="40E13764" w14:textId="77777777" w:rsidR="00DC0862" w:rsidRDefault="00CF3909">
            <w:pPr>
              <w:widowControl/>
              <w:jc w:val="center"/>
              <w:textAlignment w:val="center"/>
              <w:rPr>
                <w:szCs w:val="21"/>
              </w:rPr>
            </w:pPr>
            <w:r>
              <w:rPr>
                <w:szCs w:val="21"/>
              </w:rPr>
              <w:t>对选定的音频流进行解码，使用轻量级音频处理算法提取其</w:t>
            </w:r>
            <w:r>
              <w:rPr>
                <w:szCs w:val="21"/>
              </w:rPr>
              <w:t xml:space="preserve"> BPM</w:t>
            </w:r>
            <w:r>
              <w:rPr>
                <w:szCs w:val="21"/>
              </w:rPr>
              <w:t>（节拍速率）与显著的波峰</w:t>
            </w:r>
            <w:r>
              <w:rPr>
                <w:szCs w:val="21"/>
              </w:rPr>
              <w:t>/</w:t>
            </w:r>
            <w:r>
              <w:rPr>
                <w:szCs w:val="21"/>
              </w:rPr>
              <w:t>重音时间戳数组。</w:t>
            </w:r>
          </w:p>
        </w:tc>
        <w:tc>
          <w:tcPr>
            <w:tcW w:w="1150" w:type="dxa"/>
            <w:shd w:val="clear" w:color="auto" w:fill="D9D9D9"/>
            <w:tcMar>
              <w:top w:w="10" w:type="dxa"/>
              <w:left w:w="10" w:type="dxa"/>
              <w:right w:w="10" w:type="dxa"/>
            </w:tcMar>
            <w:vAlign w:val="center"/>
          </w:tcPr>
          <w:p w14:paraId="1B16E121" w14:textId="77777777" w:rsidR="00DC0862" w:rsidRDefault="00CF3909">
            <w:pPr>
              <w:widowControl/>
              <w:jc w:val="center"/>
              <w:textAlignment w:val="center"/>
              <w:rPr>
                <w:szCs w:val="21"/>
              </w:rPr>
            </w:pPr>
            <w:r>
              <w:rPr>
                <w:szCs w:val="21"/>
              </w:rPr>
              <w:t>1</w:t>
            </w:r>
          </w:p>
        </w:tc>
      </w:tr>
      <w:tr w:rsidR="00DC0862" w14:paraId="329B4658" w14:textId="77777777">
        <w:trPr>
          <w:trHeight w:val="415"/>
        </w:trPr>
        <w:tc>
          <w:tcPr>
            <w:tcW w:w="1273" w:type="dxa"/>
            <w:vMerge/>
            <w:shd w:val="clear" w:color="auto" w:fill="D9D9D9"/>
            <w:tcMar>
              <w:top w:w="10" w:type="dxa"/>
              <w:left w:w="10" w:type="dxa"/>
              <w:right w:w="10" w:type="dxa"/>
            </w:tcMar>
            <w:vAlign w:val="center"/>
          </w:tcPr>
          <w:p w14:paraId="19D6A159"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59F8A4A1" w14:textId="77777777" w:rsidR="00DC0862" w:rsidRDefault="00CF3909">
            <w:pPr>
              <w:widowControl/>
              <w:jc w:val="center"/>
              <w:textAlignment w:val="center"/>
              <w:rPr>
                <w:szCs w:val="21"/>
              </w:rPr>
            </w:pPr>
            <w:r>
              <w:rPr>
                <w:szCs w:val="21"/>
              </w:rPr>
              <w:t>动态时长分配机制</w:t>
            </w:r>
          </w:p>
        </w:tc>
        <w:tc>
          <w:tcPr>
            <w:tcW w:w="3710" w:type="dxa"/>
            <w:tcMar>
              <w:top w:w="10" w:type="dxa"/>
              <w:left w:w="10" w:type="dxa"/>
              <w:right w:w="10" w:type="dxa"/>
            </w:tcMar>
            <w:vAlign w:val="center"/>
          </w:tcPr>
          <w:p w14:paraId="32D09167" w14:textId="77777777" w:rsidR="00DC0862" w:rsidRDefault="00CF3909">
            <w:pPr>
              <w:widowControl/>
              <w:jc w:val="center"/>
              <w:textAlignment w:val="center"/>
              <w:rPr>
                <w:szCs w:val="21"/>
              </w:rPr>
            </w:pPr>
            <w:r>
              <w:rPr>
                <w:szCs w:val="21"/>
              </w:rPr>
              <w:t>废弃传统的</w:t>
            </w:r>
            <w:r>
              <w:rPr>
                <w:rFonts w:hint="eastAsia"/>
                <w:szCs w:val="21"/>
              </w:rPr>
              <w:t>“</w:t>
            </w:r>
            <w:r>
              <w:rPr>
                <w:szCs w:val="21"/>
              </w:rPr>
              <w:t>每张照片固定播放</w:t>
            </w:r>
            <w:r>
              <w:rPr>
                <w:szCs w:val="21"/>
              </w:rPr>
              <w:t xml:space="preserve"> 3 </w:t>
            </w:r>
            <w:r>
              <w:rPr>
                <w:szCs w:val="21"/>
              </w:rPr>
              <w:t>秒</w:t>
            </w:r>
            <w:r>
              <w:rPr>
                <w:rFonts w:hint="eastAsia"/>
                <w:szCs w:val="21"/>
              </w:rPr>
              <w:t>”</w:t>
            </w:r>
            <w:r>
              <w:rPr>
                <w:szCs w:val="21"/>
              </w:rPr>
              <w:t>的死板设定，依据提取出的节拍时间戳间隔，动态计算并分配每张素材的展示时长。</w:t>
            </w:r>
          </w:p>
        </w:tc>
        <w:tc>
          <w:tcPr>
            <w:tcW w:w="1150" w:type="dxa"/>
            <w:tcMar>
              <w:top w:w="10" w:type="dxa"/>
              <w:left w:w="10" w:type="dxa"/>
              <w:right w:w="10" w:type="dxa"/>
            </w:tcMar>
            <w:vAlign w:val="center"/>
          </w:tcPr>
          <w:p w14:paraId="0666D8E4" w14:textId="77777777" w:rsidR="00DC0862" w:rsidRDefault="00CF3909">
            <w:pPr>
              <w:widowControl/>
              <w:jc w:val="center"/>
              <w:textAlignment w:val="center"/>
              <w:rPr>
                <w:szCs w:val="21"/>
              </w:rPr>
            </w:pPr>
            <w:r>
              <w:rPr>
                <w:szCs w:val="21"/>
              </w:rPr>
              <w:t>1</w:t>
            </w:r>
          </w:p>
        </w:tc>
      </w:tr>
      <w:tr w:rsidR="00DC0862" w14:paraId="047A7826" w14:textId="77777777">
        <w:trPr>
          <w:trHeight w:val="1120"/>
        </w:trPr>
        <w:tc>
          <w:tcPr>
            <w:tcW w:w="1273" w:type="dxa"/>
            <w:vMerge/>
            <w:shd w:val="clear" w:color="auto" w:fill="D9D9D9"/>
            <w:tcMar>
              <w:top w:w="10" w:type="dxa"/>
              <w:left w:w="10" w:type="dxa"/>
              <w:right w:w="10" w:type="dxa"/>
            </w:tcMar>
            <w:vAlign w:val="center"/>
          </w:tcPr>
          <w:p w14:paraId="09E67B8F" w14:textId="77777777" w:rsidR="00DC0862" w:rsidRDefault="00DC0862">
            <w:pPr>
              <w:widowControl/>
              <w:jc w:val="center"/>
              <w:textAlignment w:val="center"/>
              <w:rPr>
                <w:szCs w:val="21"/>
              </w:rPr>
            </w:pPr>
          </w:p>
        </w:tc>
        <w:tc>
          <w:tcPr>
            <w:tcW w:w="2180" w:type="dxa"/>
            <w:shd w:val="clear" w:color="auto" w:fill="D9D9D9"/>
            <w:tcMar>
              <w:top w:w="10" w:type="dxa"/>
              <w:left w:w="10" w:type="dxa"/>
              <w:right w:w="10" w:type="dxa"/>
            </w:tcMar>
            <w:vAlign w:val="center"/>
          </w:tcPr>
          <w:p w14:paraId="6A1ECB67" w14:textId="77777777" w:rsidR="00DC0862" w:rsidRDefault="00CF3909">
            <w:pPr>
              <w:widowControl/>
              <w:jc w:val="center"/>
              <w:textAlignment w:val="center"/>
              <w:rPr>
                <w:szCs w:val="21"/>
              </w:rPr>
            </w:pPr>
            <w:r>
              <w:rPr>
                <w:rFonts w:hint="eastAsia"/>
                <w:szCs w:val="21"/>
              </w:rPr>
              <w:t>画面切换时机对齐</w:t>
            </w:r>
          </w:p>
        </w:tc>
        <w:tc>
          <w:tcPr>
            <w:tcW w:w="3710" w:type="dxa"/>
            <w:shd w:val="clear" w:color="auto" w:fill="D9D9D9"/>
            <w:tcMar>
              <w:top w:w="10" w:type="dxa"/>
              <w:left w:w="10" w:type="dxa"/>
              <w:right w:w="10" w:type="dxa"/>
            </w:tcMar>
            <w:vAlign w:val="center"/>
          </w:tcPr>
          <w:p w14:paraId="3A6E1FEF" w14:textId="77777777" w:rsidR="00DC0862" w:rsidRDefault="00CF3909">
            <w:pPr>
              <w:widowControl/>
              <w:jc w:val="center"/>
              <w:textAlignment w:val="center"/>
              <w:rPr>
                <w:szCs w:val="21"/>
              </w:rPr>
            </w:pPr>
            <w:r>
              <w:rPr>
                <w:rFonts w:hint="eastAsia"/>
                <w:szCs w:val="21"/>
              </w:rPr>
              <w:t>将照片序列的入场与出场时间点与音频的重音节拍点进行强制时间轴对齐，生成律动混剪分镜表。</w:t>
            </w:r>
          </w:p>
        </w:tc>
        <w:tc>
          <w:tcPr>
            <w:tcW w:w="1150" w:type="dxa"/>
            <w:shd w:val="clear" w:color="auto" w:fill="D9D9D9"/>
            <w:tcMar>
              <w:top w:w="10" w:type="dxa"/>
              <w:left w:w="10" w:type="dxa"/>
              <w:right w:w="10" w:type="dxa"/>
            </w:tcMar>
            <w:vAlign w:val="center"/>
          </w:tcPr>
          <w:p w14:paraId="2DCBF4C8" w14:textId="77777777" w:rsidR="00DC0862" w:rsidRDefault="00CF3909">
            <w:pPr>
              <w:widowControl/>
              <w:jc w:val="center"/>
              <w:textAlignment w:val="center"/>
              <w:rPr>
                <w:szCs w:val="21"/>
              </w:rPr>
            </w:pPr>
            <w:r>
              <w:rPr>
                <w:szCs w:val="21"/>
              </w:rPr>
              <w:t>1</w:t>
            </w:r>
          </w:p>
        </w:tc>
      </w:tr>
      <w:tr w:rsidR="00DC0862" w14:paraId="73DCAC85" w14:textId="77777777">
        <w:trPr>
          <w:trHeight w:val="1400"/>
        </w:trPr>
        <w:tc>
          <w:tcPr>
            <w:tcW w:w="1273" w:type="dxa"/>
            <w:vMerge/>
            <w:shd w:val="clear" w:color="auto" w:fill="D9D9D9"/>
            <w:tcMar>
              <w:top w:w="10" w:type="dxa"/>
              <w:left w:w="10" w:type="dxa"/>
              <w:right w:w="10" w:type="dxa"/>
            </w:tcMar>
            <w:vAlign w:val="center"/>
          </w:tcPr>
          <w:p w14:paraId="695FF4F6"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2145732F" w14:textId="77777777" w:rsidR="00DC0862" w:rsidRDefault="00CF3909">
            <w:pPr>
              <w:widowControl/>
              <w:jc w:val="center"/>
              <w:textAlignment w:val="center"/>
              <w:rPr>
                <w:szCs w:val="21"/>
              </w:rPr>
            </w:pPr>
            <w:r>
              <w:rPr>
                <w:szCs w:val="21"/>
              </w:rPr>
              <w:t>极值兜底与平滑处理</w:t>
            </w:r>
          </w:p>
        </w:tc>
        <w:tc>
          <w:tcPr>
            <w:tcW w:w="3710" w:type="dxa"/>
            <w:tcMar>
              <w:top w:w="10" w:type="dxa"/>
              <w:left w:w="10" w:type="dxa"/>
              <w:right w:w="10" w:type="dxa"/>
            </w:tcMar>
            <w:vAlign w:val="center"/>
          </w:tcPr>
          <w:p w14:paraId="0060A88C" w14:textId="77777777" w:rsidR="00DC0862" w:rsidRDefault="00CF3909">
            <w:pPr>
              <w:widowControl/>
              <w:jc w:val="center"/>
              <w:textAlignment w:val="center"/>
              <w:rPr>
                <w:szCs w:val="21"/>
              </w:rPr>
            </w:pPr>
            <w:r>
              <w:rPr>
                <w:szCs w:val="21"/>
              </w:rPr>
              <w:t>当遇到音频节拍过于密集或过于平缓时，设置单张照片的最小（如</w:t>
            </w:r>
            <w:r>
              <w:rPr>
                <w:szCs w:val="21"/>
              </w:rPr>
              <w:t xml:space="preserve"> 0.5s</w:t>
            </w:r>
            <w:r>
              <w:rPr>
                <w:szCs w:val="21"/>
              </w:rPr>
              <w:t>）与最大（如</w:t>
            </w:r>
            <w:r>
              <w:rPr>
                <w:szCs w:val="21"/>
              </w:rPr>
              <w:t xml:space="preserve"> 4s</w:t>
            </w:r>
            <w:r>
              <w:rPr>
                <w:szCs w:val="21"/>
              </w:rPr>
              <w:t>）停留阈值，防止画面闪烁或停滞。</w:t>
            </w:r>
          </w:p>
        </w:tc>
        <w:tc>
          <w:tcPr>
            <w:tcW w:w="1150" w:type="dxa"/>
            <w:tcMar>
              <w:top w:w="10" w:type="dxa"/>
              <w:left w:w="10" w:type="dxa"/>
              <w:right w:w="10" w:type="dxa"/>
            </w:tcMar>
            <w:vAlign w:val="center"/>
          </w:tcPr>
          <w:p w14:paraId="172EA781" w14:textId="77777777" w:rsidR="00DC0862" w:rsidRDefault="00CF3909">
            <w:pPr>
              <w:widowControl/>
              <w:jc w:val="center"/>
              <w:textAlignment w:val="center"/>
              <w:rPr>
                <w:szCs w:val="21"/>
              </w:rPr>
            </w:pPr>
            <w:r>
              <w:rPr>
                <w:szCs w:val="21"/>
              </w:rPr>
              <w:t>2</w:t>
            </w:r>
          </w:p>
        </w:tc>
      </w:tr>
    </w:tbl>
    <w:p w14:paraId="73D35C69" w14:textId="77777777" w:rsidR="00DC0862" w:rsidRDefault="00DC0862">
      <w:pPr>
        <w:pStyle w:val="a0"/>
        <w:spacing w:line="360" w:lineRule="auto"/>
        <w:ind w:firstLineChars="0" w:firstLine="0"/>
      </w:pPr>
    </w:p>
    <w:p w14:paraId="0E8D225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4-31 智能音频分析与节拍卡点的用例规约</w:t>
      </w:r>
    </w:p>
    <w:tbl>
      <w:tblPr>
        <w:tblW w:w="8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3"/>
        <w:gridCol w:w="6100"/>
      </w:tblGrid>
      <w:tr w:rsidR="00DC0862" w14:paraId="3A3CE702" w14:textId="77777777">
        <w:trPr>
          <w:trHeight w:val="280"/>
        </w:trPr>
        <w:tc>
          <w:tcPr>
            <w:tcW w:w="2203" w:type="dxa"/>
            <w:shd w:val="clear" w:color="auto" w:fill="D9D9D9"/>
            <w:tcMar>
              <w:top w:w="10" w:type="dxa"/>
              <w:left w:w="10" w:type="dxa"/>
              <w:right w:w="10" w:type="dxa"/>
            </w:tcMar>
            <w:vAlign w:val="center"/>
          </w:tcPr>
          <w:p w14:paraId="576BBA6C" w14:textId="77777777" w:rsidR="00DC0862" w:rsidRDefault="00CF3909">
            <w:pPr>
              <w:widowControl/>
              <w:jc w:val="left"/>
              <w:textAlignment w:val="center"/>
              <w:rPr>
                <w:b/>
                <w:bCs/>
                <w:szCs w:val="21"/>
              </w:rPr>
            </w:pPr>
            <w:r>
              <w:rPr>
                <w:b/>
                <w:bCs/>
                <w:szCs w:val="21"/>
              </w:rPr>
              <w:t>用例名称</w:t>
            </w:r>
          </w:p>
        </w:tc>
        <w:tc>
          <w:tcPr>
            <w:tcW w:w="6100" w:type="dxa"/>
            <w:shd w:val="clear" w:color="auto" w:fill="D9D9D9"/>
            <w:tcMar>
              <w:top w:w="10" w:type="dxa"/>
              <w:left w:w="10" w:type="dxa"/>
              <w:right w:w="10" w:type="dxa"/>
            </w:tcMar>
            <w:vAlign w:val="center"/>
          </w:tcPr>
          <w:p w14:paraId="5ADBB85E" w14:textId="77777777" w:rsidR="00DC0862" w:rsidRDefault="00CF3909">
            <w:pPr>
              <w:widowControl/>
              <w:jc w:val="left"/>
              <w:textAlignment w:val="center"/>
              <w:rPr>
                <w:b/>
                <w:bCs/>
                <w:szCs w:val="21"/>
              </w:rPr>
            </w:pPr>
            <w:r>
              <w:rPr>
                <w:b/>
                <w:bCs/>
                <w:szCs w:val="21"/>
              </w:rPr>
              <w:t>智能音频分析与节拍卡点功能</w:t>
            </w:r>
          </w:p>
        </w:tc>
      </w:tr>
      <w:tr w:rsidR="00DC0862" w14:paraId="7C8B7F7C" w14:textId="77777777">
        <w:trPr>
          <w:trHeight w:val="90"/>
        </w:trPr>
        <w:tc>
          <w:tcPr>
            <w:tcW w:w="2203" w:type="dxa"/>
            <w:tcMar>
              <w:top w:w="10" w:type="dxa"/>
              <w:left w:w="10" w:type="dxa"/>
              <w:right w:w="10" w:type="dxa"/>
            </w:tcMar>
            <w:vAlign w:val="center"/>
          </w:tcPr>
          <w:p w14:paraId="4D77110A" w14:textId="77777777" w:rsidR="00DC0862" w:rsidRDefault="00CF3909">
            <w:pPr>
              <w:widowControl/>
              <w:jc w:val="left"/>
              <w:textAlignment w:val="center"/>
              <w:rPr>
                <w:b/>
                <w:bCs/>
                <w:szCs w:val="21"/>
              </w:rPr>
            </w:pPr>
            <w:r>
              <w:rPr>
                <w:b/>
                <w:bCs/>
                <w:szCs w:val="21"/>
              </w:rPr>
              <w:t>功能简述</w:t>
            </w:r>
          </w:p>
        </w:tc>
        <w:tc>
          <w:tcPr>
            <w:tcW w:w="6100" w:type="dxa"/>
            <w:tcMar>
              <w:top w:w="10" w:type="dxa"/>
              <w:left w:w="10" w:type="dxa"/>
              <w:right w:w="10" w:type="dxa"/>
            </w:tcMar>
            <w:vAlign w:val="center"/>
          </w:tcPr>
          <w:p w14:paraId="6BD59A40" w14:textId="77777777" w:rsidR="00DC0862" w:rsidRDefault="00CF3909">
            <w:pPr>
              <w:widowControl/>
              <w:jc w:val="left"/>
              <w:textAlignment w:val="center"/>
              <w:rPr>
                <w:szCs w:val="21"/>
              </w:rPr>
            </w:pPr>
            <w:r>
              <w:rPr>
                <w:rFonts w:hint="eastAsia"/>
                <w:szCs w:val="21"/>
              </w:rPr>
              <w:t>分析背景音频的节拍特征，生成时间轴卡点数据，使照片的转场切换精准踩在音乐的节奏点上，提升视听冲击力。</w:t>
            </w:r>
          </w:p>
        </w:tc>
      </w:tr>
      <w:tr w:rsidR="00DC0862" w14:paraId="28CF938D" w14:textId="77777777">
        <w:trPr>
          <w:trHeight w:val="280"/>
        </w:trPr>
        <w:tc>
          <w:tcPr>
            <w:tcW w:w="2203" w:type="dxa"/>
            <w:shd w:val="clear" w:color="auto" w:fill="D9D9D9"/>
            <w:tcMar>
              <w:top w:w="10" w:type="dxa"/>
              <w:left w:w="10" w:type="dxa"/>
              <w:right w:w="10" w:type="dxa"/>
            </w:tcMar>
            <w:vAlign w:val="center"/>
          </w:tcPr>
          <w:p w14:paraId="0EA6AA2A" w14:textId="77777777" w:rsidR="00DC0862" w:rsidRDefault="00CF3909">
            <w:pPr>
              <w:widowControl/>
              <w:jc w:val="left"/>
              <w:textAlignment w:val="center"/>
              <w:rPr>
                <w:b/>
                <w:bCs/>
                <w:szCs w:val="21"/>
              </w:rPr>
            </w:pPr>
            <w:r>
              <w:rPr>
                <w:b/>
                <w:bCs/>
                <w:szCs w:val="21"/>
              </w:rPr>
              <w:t>用例编号</w:t>
            </w:r>
          </w:p>
        </w:tc>
        <w:tc>
          <w:tcPr>
            <w:tcW w:w="6100" w:type="dxa"/>
            <w:shd w:val="clear" w:color="auto" w:fill="D9D9D9"/>
            <w:tcMar>
              <w:top w:w="10" w:type="dxa"/>
              <w:left w:w="10" w:type="dxa"/>
              <w:right w:w="10" w:type="dxa"/>
            </w:tcMar>
            <w:vAlign w:val="center"/>
          </w:tcPr>
          <w:p w14:paraId="2ADAD950" w14:textId="77777777" w:rsidR="00DC0862" w:rsidRDefault="00CF3909">
            <w:pPr>
              <w:widowControl/>
              <w:jc w:val="left"/>
              <w:textAlignment w:val="center"/>
              <w:rPr>
                <w:szCs w:val="21"/>
              </w:rPr>
            </w:pPr>
            <w:r>
              <w:rPr>
                <w:szCs w:val="21"/>
              </w:rPr>
              <w:t>UC-012</w:t>
            </w:r>
          </w:p>
        </w:tc>
      </w:tr>
      <w:tr w:rsidR="00DC0862" w14:paraId="340B3D37" w14:textId="77777777">
        <w:trPr>
          <w:trHeight w:val="560"/>
        </w:trPr>
        <w:tc>
          <w:tcPr>
            <w:tcW w:w="2203" w:type="dxa"/>
            <w:tcMar>
              <w:top w:w="10" w:type="dxa"/>
              <w:left w:w="10" w:type="dxa"/>
              <w:right w:w="10" w:type="dxa"/>
            </w:tcMar>
            <w:vAlign w:val="center"/>
          </w:tcPr>
          <w:p w14:paraId="3E5C589F" w14:textId="77777777" w:rsidR="00DC0862" w:rsidRDefault="00CF3909">
            <w:pPr>
              <w:widowControl/>
              <w:jc w:val="left"/>
              <w:textAlignment w:val="center"/>
              <w:rPr>
                <w:b/>
                <w:bCs/>
                <w:szCs w:val="21"/>
              </w:rPr>
            </w:pPr>
            <w:r>
              <w:rPr>
                <w:b/>
                <w:bCs/>
                <w:szCs w:val="21"/>
              </w:rPr>
              <w:t>执行者</w:t>
            </w:r>
          </w:p>
        </w:tc>
        <w:tc>
          <w:tcPr>
            <w:tcW w:w="6100" w:type="dxa"/>
            <w:tcMar>
              <w:top w:w="10" w:type="dxa"/>
              <w:left w:w="10" w:type="dxa"/>
              <w:right w:w="10" w:type="dxa"/>
            </w:tcMar>
            <w:vAlign w:val="center"/>
          </w:tcPr>
          <w:p w14:paraId="77C0A1C7" w14:textId="77777777" w:rsidR="00DC0862" w:rsidRDefault="00CF3909">
            <w:pPr>
              <w:widowControl/>
              <w:jc w:val="left"/>
              <w:textAlignment w:val="center"/>
              <w:rPr>
                <w:szCs w:val="21"/>
              </w:rPr>
            </w:pPr>
            <w:r>
              <w:rPr>
                <w:szCs w:val="21"/>
              </w:rPr>
              <w:t>端侧音频分析算法引擎（核心逻辑）</w:t>
            </w:r>
            <w:r>
              <w:rPr>
                <w:szCs w:val="21"/>
              </w:rPr>
              <w:t xml:space="preserve"> / </w:t>
            </w:r>
            <w:r>
              <w:rPr>
                <w:szCs w:val="21"/>
              </w:rPr>
              <w:t>视频混剪渲染器（执行对齐）</w:t>
            </w:r>
          </w:p>
        </w:tc>
      </w:tr>
      <w:tr w:rsidR="00DC0862" w14:paraId="73B7F97E" w14:textId="77777777">
        <w:trPr>
          <w:trHeight w:val="560"/>
        </w:trPr>
        <w:tc>
          <w:tcPr>
            <w:tcW w:w="2203" w:type="dxa"/>
            <w:shd w:val="clear" w:color="auto" w:fill="D9D9D9"/>
            <w:tcMar>
              <w:top w:w="10" w:type="dxa"/>
              <w:left w:w="10" w:type="dxa"/>
              <w:right w:w="10" w:type="dxa"/>
            </w:tcMar>
            <w:vAlign w:val="center"/>
          </w:tcPr>
          <w:p w14:paraId="2E382C71" w14:textId="77777777" w:rsidR="00DC0862" w:rsidRDefault="00CF3909">
            <w:pPr>
              <w:widowControl/>
              <w:jc w:val="left"/>
              <w:textAlignment w:val="center"/>
              <w:rPr>
                <w:b/>
                <w:bCs/>
                <w:szCs w:val="21"/>
              </w:rPr>
            </w:pPr>
            <w:r>
              <w:rPr>
                <w:b/>
                <w:bCs/>
                <w:szCs w:val="21"/>
              </w:rPr>
              <w:t>前置条件</w:t>
            </w:r>
          </w:p>
        </w:tc>
        <w:tc>
          <w:tcPr>
            <w:tcW w:w="6100" w:type="dxa"/>
            <w:shd w:val="clear" w:color="auto" w:fill="D9D9D9"/>
            <w:tcMar>
              <w:top w:w="10" w:type="dxa"/>
              <w:left w:w="10" w:type="dxa"/>
              <w:right w:w="10" w:type="dxa"/>
            </w:tcMar>
            <w:vAlign w:val="center"/>
          </w:tcPr>
          <w:p w14:paraId="3C0DAD23" w14:textId="77777777" w:rsidR="00DC0862" w:rsidRDefault="00CF3909">
            <w:pPr>
              <w:widowControl/>
              <w:jc w:val="left"/>
              <w:textAlignment w:val="center"/>
              <w:rPr>
                <w:szCs w:val="21"/>
              </w:rPr>
            </w:pPr>
            <w:r>
              <w:rPr>
                <w:szCs w:val="21"/>
              </w:rPr>
              <w:t>照片素材序列已就绪（</w:t>
            </w:r>
            <w:r>
              <w:rPr>
                <w:szCs w:val="21"/>
              </w:rPr>
              <w:t>UC-007</w:t>
            </w:r>
            <w:r>
              <w:rPr>
                <w:szCs w:val="21"/>
              </w:rPr>
              <w:t>）；背景音乐已通过</w:t>
            </w:r>
            <w:r>
              <w:rPr>
                <w:szCs w:val="21"/>
              </w:rPr>
              <w:t xml:space="preserve"> AI </w:t>
            </w:r>
            <w:r>
              <w:rPr>
                <w:szCs w:val="21"/>
              </w:rPr>
              <w:t>生成或本地选择（</w:t>
            </w:r>
            <w:r>
              <w:rPr>
                <w:szCs w:val="21"/>
              </w:rPr>
              <w:t>UC-010</w:t>
            </w:r>
            <w:r>
              <w:rPr>
                <w:szCs w:val="21"/>
              </w:rPr>
              <w:t>）并成功加载至内存。</w:t>
            </w:r>
          </w:p>
        </w:tc>
      </w:tr>
      <w:tr w:rsidR="00DC0862" w14:paraId="6B1F18F0" w14:textId="77777777">
        <w:trPr>
          <w:trHeight w:val="560"/>
        </w:trPr>
        <w:tc>
          <w:tcPr>
            <w:tcW w:w="2203" w:type="dxa"/>
            <w:tcMar>
              <w:top w:w="10" w:type="dxa"/>
              <w:left w:w="10" w:type="dxa"/>
              <w:right w:w="10" w:type="dxa"/>
            </w:tcMar>
            <w:vAlign w:val="center"/>
          </w:tcPr>
          <w:p w14:paraId="73EB588C" w14:textId="77777777" w:rsidR="00DC0862" w:rsidRDefault="00CF3909">
            <w:pPr>
              <w:widowControl/>
              <w:jc w:val="left"/>
              <w:textAlignment w:val="center"/>
              <w:rPr>
                <w:b/>
                <w:bCs/>
                <w:szCs w:val="21"/>
              </w:rPr>
            </w:pPr>
            <w:r>
              <w:rPr>
                <w:b/>
                <w:bCs/>
                <w:szCs w:val="21"/>
              </w:rPr>
              <w:t>后置条件</w:t>
            </w:r>
          </w:p>
        </w:tc>
        <w:tc>
          <w:tcPr>
            <w:tcW w:w="6100" w:type="dxa"/>
            <w:tcMar>
              <w:top w:w="10" w:type="dxa"/>
              <w:left w:w="10" w:type="dxa"/>
              <w:right w:w="10" w:type="dxa"/>
            </w:tcMar>
            <w:vAlign w:val="center"/>
          </w:tcPr>
          <w:p w14:paraId="26B0E3C7" w14:textId="77777777" w:rsidR="00DC0862" w:rsidRDefault="00CF3909">
            <w:pPr>
              <w:widowControl/>
              <w:jc w:val="left"/>
              <w:textAlignment w:val="center"/>
              <w:rPr>
                <w:szCs w:val="21"/>
              </w:rPr>
            </w:pPr>
            <w:r>
              <w:rPr>
                <w:rFonts w:hint="eastAsia"/>
                <w:szCs w:val="21"/>
              </w:rPr>
              <w:t>输出一份包含精确到毫秒级的时间戳数组，传递给后续的混剪引擎，作为画面切换的绝对信标。</w:t>
            </w:r>
          </w:p>
        </w:tc>
      </w:tr>
      <w:tr w:rsidR="00DC0862" w14:paraId="0DBC9F6F" w14:textId="77777777">
        <w:trPr>
          <w:trHeight w:val="840"/>
        </w:trPr>
        <w:tc>
          <w:tcPr>
            <w:tcW w:w="2203" w:type="dxa"/>
            <w:shd w:val="clear" w:color="auto" w:fill="D9D9D9"/>
            <w:tcMar>
              <w:top w:w="10" w:type="dxa"/>
              <w:left w:w="10" w:type="dxa"/>
              <w:right w:w="10" w:type="dxa"/>
            </w:tcMar>
            <w:vAlign w:val="center"/>
          </w:tcPr>
          <w:p w14:paraId="230CB29D" w14:textId="77777777" w:rsidR="00DC0862" w:rsidRDefault="00CF3909">
            <w:pPr>
              <w:widowControl/>
              <w:jc w:val="left"/>
              <w:textAlignment w:val="center"/>
              <w:rPr>
                <w:b/>
                <w:bCs/>
                <w:szCs w:val="21"/>
              </w:rPr>
            </w:pPr>
            <w:r>
              <w:rPr>
                <w:b/>
                <w:bCs/>
                <w:szCs w:val="21"/>
              </w:rPr>
              <w:t>涉众利益</w:t>
            </w:r>
          </w:p>
        </w:tc>
        <w:tc>
          <w:tcPr>
            <w:tcW w:w="6100" w:type="dxa"/>
            <w:shd w:val="clear" w:color="auto" w:fill="D9D9D9"/>
            <w:tcMar>
              <w:top w:w="10" w:type="dxa"/>
              <w:left w:w="10" w:type="dxa"/>
              <w:right w:w="10" w:type="dxa"/>
            </w:tcMar>
            <w:vAlign w:val="center"/>
          </w:tcPr>
          <w:p w14:paraId="392CFB97" w14:textId="77777777" w:rsidR="00DC0862" w:rsidRDefault="00CF3909">
            <w:pPr>
              <w:widowControl/>
              <w:jc w:val="left"/>
              <w:textAlignment w:val="center"/>
              <w:rPr>
                <w:szCs w:val="21"/>
              </w:rPr>
            </w:pPr>
            <w:r>
              <w:rPr>
                <w:szCs w:val="21"/>
              </w:rPr>
              <w:t>极大降低用户手动</w:t>
            </w:r>
            <w:r>
              <w:rPr>
                <w:rFonts w:hint="eastAsia"/>
                <w:szCs w:val="21"/>
              </w:rPr>
              <w:t>“</w:t>
            </w:r>
            <w:r>
              <w:rPr>
                <w:szCs w:val="21"/>
              </w:rPr>
              <w:t>对波形、找鼓点</w:t>
            </w:r>
            <w:r>
              <w:rPr>
                <w:rFonts w:hint="eastAsia"/>
                <w:szCs w:val="21"/>
              </w:rPr>
              <w:t>”</w:t>
            </w:r>
            <w:r>
              <w:rPr>
                <w:szCs w:val="21"/>
              </w:rPr>
              <w:t>的极高剪辑门槛，赋予自动生成的视频极强的节奏感与呼吸感，真正实现</w:t>
            </w:r>
            <w:r>
              <w:rPr>
                <w:rFonts w:hint="eastAsia"/>
                <w:szCs w:val="21"/>
              </w:rPr>
              <w:t>“</w:t>
            </w:r>
            <w:r>
              <w:rPr>
                <w:szCs w:val="21"/>
              </w:rPr>
              <w:t>傻瓜式的大片级混剪</w:t>
            </w:r>
            <w:r>
              <w:rPr>
                <w:rFonts w:hint="eastAsia"/>
                <w:szCs w:val="21"/>
              </w:rPr>
              <w:t>”</w:t>
            </w:r>
            <w:r>
              <w:rPr>
                <w:szCs w:val="21"/>
              </w:rPr>
              <w:t>。</w:t>
            </w:r>
          </w:p>
        </w:tc>
      </w:tr>
      <w:tr w:rsidR="00DC0862" w14:paraId="53FA1695" w14:textId="77777777">
        <w:trPr>
          <w:trHeight w:val="2425"/>
        </w:trPr>
        <w:tc>
          <w:tcPr>
            <w:tcW w:w="2203" w:type="dxa"/>
            <w:vMerge w:val="restart"/>
            <w:tcMar>
              <w:top w:w="10" w:type="dxa"/>
              <w:left w:w="10" w:type="dxa"/>
              <w:right w:w="10" w:type="dxa"/>
            </w:tcMar>
            <w:vAlign w:val="center"/>
          </w:tcPr>
          <w:p w14:paraId="183D150E" w14:textId="77777777" w:rsidR="00DC0862" w:rsidRDefault="00CF3909">
            <w:pPr>
              <w:widowControl/>
              <w:jc w:val="left"/>
              <w:textAlignment w:val="center"/>
              <w:rPr>
                <w:b/>
                <w:bCs/>
                <w:szCs w:val="21"/>
              </w:rPr>
            </w:pPr>
            <w:r>
              <w:rPr>
                <w:b/>
                <w:bCs/>
                <w:szCs w:val="21"/>
              </w:rPr>
              <w:t>基本路径</w:t>
            </w:r>
          </w:p>
        </w:tc>
        <w:tc>
          <w:tcPr>
            <w:tcW w:w="6100" w:type="dxa"/>
            <w:tcMar>
              <w:top w:w="10" w:type="dxa"/>
              <w:left w:w="10" w:type="dxa"/>
              <w:right w:w="10" w:type="dxa"/>
            </w:tcMar>
            <w:vAlign w:val="center"/>
          </w:tcPr>
          <w:p w14:paraId="7A5D889C" w14:textId="77777777" w:rsidR="00DC0862" w:rsidRDefault="00CF3909">
            <w:pPr>
              <w:widowControl/>
              <w:jc w:val="left"/>
              <w:textAlignment w:val="center"/>
              <w:rPr>
                <w:szCs w:val="21"/>
              </w:rPr>
            </w:pPr>
            <w:r>
              <w:rPr>
                <w:szCs w:val="21"/>
              </w:rPr>
              <w:t xml:space="preserve">1. </w:t>
            </w:r>
            <w:r>
              <w:rPr>
                <w:szCs w:val="21"/>
              </w:rPr>
              <w:t>音频解码加载：</w:t>
            </w:r>
            <w:r>
              <w:rPr>
                <w:szCs w:val="21"/>
              </w:rPr>
              <w:t xml:space="preserve"> </w:t>
            </w:r>
            <w:r>
              <w:rPr>
                <w:szCs w:val="21"/>
              </w:rPr>
              <w:t>系统读取目标音频文件的</w:t>
            </w:r>
            <w:r>
              <w:rPr>
                <w:szCs w:val="21"/>
              </w:rPr>
              <w:t xml:space="preserve"> PCM </w:t>
            </w:r>
            <w:r>
              <w:rPr>
                <w:szCs w:val="21"/>
              </w:rPr>
              <w:t>数据。</w:t>
            </w:r>
          </w:p>
          <w:p w14:paraId="714EB04C" w14:textId="77777777" w:rsidR="00DC0862" w:rsidRDefault="00CF3909">
            <w:pPr>
              <w:widowControl/>
              <w:jc w:val="left"/>
              <w:textAlignment w:val="center"/>
              <w:rPr>
                <w:szCs w:val="21"/>
              </w:rPr>
            </w:pPr>
            <w:r>
              <w:rPr>
                <w:szCs w:val="21"/>
              </w:rPr>
              <w:t xml:space="preserve">2. </w:t>
            </w:r>
            <w:r>
              <w:rPr>
                <w:rFonts w:hint="eastAsia"/>
                <w:szCs w:val="21"/>
              </w:rPr>
              <w:t>节拍点检测：</w:t>
            </w:r>
            <w:r>
              <w:rPr>
                <w:szCs w:val="21"/>
              </w:rPr>
              <w:t xml:space="preserve"> </w:t>
            </w:r>
            <w:r>
              <w:rPr>
                <w:rFonts w:hint="eastAsia"/>
                <w:szCs w:val="21"/>
              </w:rPr>
              <w:t>算法引擎扫描音频能量频谱，计算能量突变点，提取出一系列重音的时间戳（如</w:t>
            </w:r>
            <w:r>
              <w:rPr>
                <w:szCs w:val="21"/>
              </w:rPr>
              <w:t xml:space="preserve"> [1.2s, 2.4s, 3.6s, 4.2s...]</w:t>
            </w:r>
            <w:r>
              <w:rPr>
                <w:rFonts w:hint="eastAsia"/>
                <w:szCs w:val="21"/>
              </w:rPr>
              <w:t>）。</w:t>
            </w:r>
          </w:p>
          <w:p w14:paraId="72CE358A" w14:textId="77777777" w:rsidR="00DC0862" w:rsidRDefault="00CF3909">
            <w:pPr>
              <w:widowControl/>
              <w:jc w:val="left"/>
              <w:textAlignment w:val="center"/>
              <w:rPr>
                <w:szCs w:val="21"/>
              </w:rPr>
            </w:pPr>
            <w:r>
              <w:rPr>
                <w:szCs w:val="21"/>
              </w:rPr>
              <w:t xml:space="preserve">3. </w:t>
            </w:r>
            <w:r>
              <w:rPr>
                <w:szCs w:val="21"/>
              </w:rPr>
              <w:t>计算</w:t>
            </w:r>
            <w:r>
              <w:rPr>
                <w:szCs w:val="21"/>
              </w:rPr>
              <w:t xml:space="preserve"> BPM </w:t>
            </w:r>
            <w:r>
              <w:rPr>
                <w:szCs w:val="21"/>
              </w:rPr>
              <w:t>均值：</w:t>
            </w:r>
            <w:r>
              <w:rPr>
                <w:szCs w:val="21"/>
              </w:rPr>
              <w:t xml:space="preserve"> </w:t>
            </w:r>
            <w:r>
              <w:rPr>
                <w:szCs w:val="21"/>
              </w:rPr>
              <w:t>测算整体音乐速率，判断曲风是急促还是舒缓。</w:t>
            </w:r>
          </w:p>
          <w:p w14:paraId="6BE8D88E" w14:textId="77777777" w:rsidR="00DC0862" w:rsidRDefault="00CF3909">
            <w:pPr>
              <w:widowControl/>
              <w:jc w:val="left"/>
              <w:textAlignment w:val="center"/>
              <w:rPr>
                <w:szCs w:val="21"/>
              </w:rPr>
            </w:pPr>
            <w:r>
              <w:rPr>
                <w:szCs w:val="21"/>
              </w:rPr>
              <w:t xml:space="preserve">4. </w:t>
            </w:r>
            <w:r>
              <w:rPr>
                <w:szCs w:val="21"/>
              </w:rPr>
              <w:t>素材轨道映射：</w:t>
            </w:r>
            <w:r>
              <w:rPr>
                <w:szCs w:val="21"/>
              </w:rPr>
              <w:t xml:space="preserve"> </w:t>
            </w:r>
            <w:r>
              <w:rPr>
                <w:szCs w:val="21"/>
              </w:rPr>
              <w:t>将用户的照片序列依次填入这些节拍区间。例如第</w:t>
            </w:r>
            <w:r>
              <w:rPr>
                <w:szCs w:val="21"/>
              </w:rPr>
              <w:t xml:space="preserve"> 1 </w:t>
            </w:r>
            <w:r>
              <w:rPr>
                <w:szCs w:val="21"/>
              </w:rPr>
              <w:t>张照片占据</w:t>
            </w:r>
            <w:r>
              <w:rPr>
                <w:szCs w:val="21"/>
              </w:rPr>
              <w:t xml:space="preserve"> 0~1.2s</w:t>
            </w:r>
            <w:r>
              <w:rPr>
                <w:szCs w:val="21"/>
              </w:rPr>
              <w:t>，第</w:t>
            </w:r>
            <w:r>
              <w:rPr>
                <w:szCs w:val="21"/>
              </w:rPr>
              <w:t xml:space="preserve"> 2 </w:t>
            </w:r>
            <w:r>
              <w:rPr>
                <w:szCs w:val="21"/>
              </w:rPr>
              <w:t>张占据</w:t>
            </w:r>
            <w:r>
              <w:rPr>
                <w:szCs w:val="21"/>
              </w:rPr>
              <w:t xml:space="preserve"> 1.2~2.4s</w:t>
            </w:r>
            <w:r>
              <w:rPr>
                <w:szCs w:val="21"/>
              </w:rPr>
              <w:t>，实现在</w:t>
            </w:r>
            <w:r>
              <w:rPr>
                <w:szCs w:val="21"/>
              </w:rPr>
              <w:t xml:space="preserve"> 1.2s </w:t>
            </w:r>
            <w:r>
              <w:rPr>
                <w:szCs w:val="21"/>
              </w:rPr>
              <w:t>鼓点敲击时的瞬间切图。</w:t>
            </w:r>
          </w:p>
          <w:p w14:paraId="5EC8AF4D" w14:textId="77777777" w:rsidR="00DC0862" w:rsidRDefault="00CF3909">
            <w:pPr>
              <w:widowControl/>
              <w:jc w:val="left"/>
              <w:textAlignment w:val="center"/>
              <w:rPr>
                <w:szCs w:val="21"/>
              </w:rPr>
            </w:pPr>
            <w:r>
              <w:rPr>
                <w:szCs w:val="21"/>
              </w:rPr>
              <w:t xml:space="preserve">5. </w:t>
            </w:r>
            <w:r>
              <w:rPr>
                <w:szCs w:val="21"/>
              </w:rPr>
              <w:t>数据装配封装：</w:t>
            </w:r>
            <w:r>
              <w:rPr>
                <w:szCs w:val="21"/>
              </w:rPr>
              <w:t xml:space="preserve"> </w:t>
            </w:r>
            <w:r>
              <w:rPr>
                <w:szCs w:val="21"/>
              </w:rPr>
              <w:t>将计算完毕的节拍数组封装进</w:t>
            </w:r>
            <w:r>
              <w:rPr>
                <w:szCs w:val="21"/>
              </w:rPr>
              <w:t xml:space="preserve"> dynamicBeatData </w:t>
            </w:r>
            <w:r>
              <w:rPr>
                <w:szCs w:val="21"/>
              </w:rPr>
              <w:t>对象，移交</w:t>
            </w:r>
            <w:r>
              <w:rPr>
                <w:szCs w:val="21"/>
              </w:rPr>
              <w:t xml:space="preserve"> UI </w:t>
            </w:r>
            <w:r>
              <w:rPr>
                <w:szCs w:val="21"/>
              </w:rPr>
              <w:t>预览层与底层渲染引擎。</w:t>
            </w:r>
          </w:p>
        </w:tc>
      </w:tr>
      <w:tr w:rsidR="00DC0862" w14:paraId="7E1932F6" w14:textId="77777777">
        <w:trPr>
          <w:trHeight w:val="90"/>
        </w:trPr>
        <w:tc>
          <w:tcPr>
            <w:tcW w:w="2203" w:type="dxa"/>
            <w:vMerge w:val="restart"/>
            <w:shd w:val="clear" w:color="auto" w:fill="D9D9D9"/>
            <w:tcMar>
              <w:top w:w="10" w:type="dxa"/>
              <w:left w:w="10" w:type="dxa"/>
              <w:right w:w="10" w:type="dxa"/>
            </w:tcMar>
            <w:vAlign w:val="center"/>
          </w:tcPr>
          <w:p w14:paraId="3C412467" w14:textId="77777777" w:rsidR="00DC0862" w:rsidRDefault="00CF3909">
            <w:pPr>
              <w:widowControl/>
              <w:jc w:val="left"/>
              <w:textAlignment w:val="center"/>
              <w:rPr>
                <w:b/>
                <w:bCs/>
                <w:szCs w:val="21"/>
              </w:rPr>
            </w:pPr>
            <w:r>
              <w:rPr>
                <w:b/>
                <w:bCs/>
                <w:szCs w:val="21"/>
              </w:rPr>
              <w:t>扩展路径</w:t>
            </w:r>
          </w:p>
        </w:tc>
        <w:tc>
          <w:tcPr>
            <w:tcW w:w="6100" w:type="dxa"/>
            <w:shd w:val="clear" w:color="auto" w:fill="D9D9D9"/>
            <w:tcMar>
              <w:top w:w="10" w:type="dxa"/>
              <w:left w:w="10" w:type="dxa"/>
              <w:right w:w="10" w:type="dxa"/>
            </w:tcMar>
            <w:vAlign w:val="center"/>
          </w:tcPr>
          <w:p w14:paraId="2A1E47D4" w14:textId="77777777" w:rsidR="00DC0862" w:rsidRDefault="00CF3909">
            <w:pPr>
              <w:widowControl/>
              <w:jc w:val="left"/>
              <w:textAlignment w:val="center"/>
              <w:rPr>
                <w:szCs w:val="21"/>
              </w:rPr>
            </w:pPr>
            <w:r>
              <w:rPr>
                <w:szCs w:val="21"/>
              </w:rPr>
              <w:t xml:space="preserve">1. </w:t>
            </w:r>
            <w:r>
              <w:rPr>
                <w:szCs w:val="21"/>
              </w:rPr>
              <w:t>非节拍型音乐的等距兜底：</w:t>
            </w:r>
            <w:r>
              <w:rPr>
                <w:szCs w:val="21"/>
              </w:rPr>
              <w:t xml:space="preserve"> </w:t>
            </w:r>
            <w:r>
              <w:rPr>
                <w:szCs w:val="21"/>
              </w:rPr>
              <w:t>当用户选择了一首纯白噪音、环境音或极度舒缓缺乏明显鼓点起伏的音乐时，节拍检测算法的置信度降低。系统自动降级为</w:t>
            </w:r>
            <w:r>
              <w:rPr>
                <w:rFonts w:hint="eastAsia"/>
                <w:szCs w:val="21"/>
              </w:rPr>
              <w:t>“</w:t>
            </w:r>
            <w:r>
              <w:rPr>
                <w:szCs w:val="21"/>
              </w:rPr>
              <w:t xml:space="preserve">BPM </w:t>
            </w:r>
            <w:r>
              <w:rPr>
                <w:szCs w:val="21"/>
              </w:rPr>
              <w:t>均分模式</w:t>
            </w:r>
            <w:r>
              <w:rPr>
                <w:rFonts w:hint="eastAsia"/>
                <w:szCs w:val="21"/>
              </w:rPr>
              <w:t>”</w:t>
            </w:r>
            <w:r>
              <w:rPr>
                <w:szCs w:val="21"/>
              </w:rPr>
              <w:t>，即根据照片总数和音频总长，采用平滑的等距时间分割策略。</w:t>
            </w:r>
          </w:p>
          <w:p w14:paraId="66B663A2" w14:textId="77777777" w:rsidR="00DC0862" w:rsidRDefault="00CF3909">
            <w:pPr>
              <w:widowControl/>
              <w:jc w:val="left"/>
              <w:textAlignment w:val="center"/>
              <w:rPr>
                <w:szCs w:val="21"/>
              </w:rPr>
            </w:pPr>
            <w:r>
              <w:rPr>
                <w:szCs w:val="21"/>
              </w:rPr>
              <w:t xml:space="preserve">2. </w:t>
            </w:r>
            <w:r>
              <w:rPr>
                <w:szCs w:val="21"/>
              </w:rPr>
              <w:t>素材与节拍的数量自适应：</w:t>
            </w:r>
            <w:r>
              <w:rPr>
                <w:szCs w:val="21"/>
              </w:rPr>
              <w:t xml:space="preserve"> </w:t>
            </w:r>
            <w:r>
              <w:rPr>
                <w:szCs w:val="21"/>
              </w:rPr>
              <w:t>若检测出的强节拍点远多于照片数量，系统自动合并相邻短节拍，延长照片展示时间；若照片过多而节拍过少，则在次级弱拍处也触发画面切换。</w:t>
            </w:r>
          </w:p>
        </w:tc>
      </w:tr>
      <w:tr w:rsidR="00DC0862" w14:paraId="5B37EB4C" w14:textId="77777777">
        <w:trPr>
          <w:trHeight w:val="384"/>
        </w:trPr>
        <w:tc>
          <w:tcPr>
            <w:tcW w:w="2203" w:type="dxa"/>
            <w:tcMar>
              <w:top w:w="10" w:type="dxa"/>
              <w:left w:w="10" w:type="dxa"/>
              <w:right w:w="10" w:type="dxa"/>
            </w:tcMar>
            <w:vAlign w:val="center"/>
          </w:tcPr>
          <w:p w14:paraId="27C503E6" w14:textId="77777777" w:rsidR="00DC0862" w:rsidRDefault="00CF3909">
            <w:pPr>
              <w:widowControl/>
              <w:jc w:val="left"/>
              <w:textAlignment w:val="center"/>
              <w:rPr>
                <w:b/>
                <w:bCs/>
                <w:szCs w:val="21"/>
              </w:rPr>
            </w:pPr>
            <w:r>
              <w:rPr>
                <w:b/>
                <w:bCs/>
                <w:szCs w:val="21"/>
              </w:rPr>
              <w:t>字段列表</w:t>
            </w:r>
          </w:p>
        </w:tc>
        <w:tc>
          <w:tcPr>
            <w:tcW w:w="6100" w:type="dxa"/>
            <w:tcMar>
              <w:top w:w="10" w:type="dxa"/>
              <w:left w:w="10" w:type="dxa"/>
              <w:right w:w="10" w:type="dxa"/>
            </w:tcMar>
            <w:vAlign w:val="center"/>
          </w:tcPr>
          <w:p w14:paraId="4C336433" w14:textId="77777777" w:rsidR="00DC0862" w:rsidRDefault="00CF3909">
            <w:pPr>
              <w:widowControl/>
              <w:jc w:val="left"/>
              <w:textAlignment w:val="center"/>
              <w:rPr>
                <w:szCs w:val="21"/>
              </w:rPr>
            </w:pPr>
            <w:r>
              <w:rPr>
                <w:szCs w:val="21"/>
              </w:rPr>
              <w:t>输入：</w:t>
            </w:r>
            <w:r>
              <w:rPr>
                <w:szCs w:val="21"/>
              </w:rPr>
              <w:t xml:space="preserve"> </w:t>
            </w:r>
            <w:r>
              <w:rPr>
                <w:szCs w:val="21"/>
              </w:rPr>
              <w:t>音频文件二进制流、照片总数量（</w:t>
            </w:r>
            <w:r>
              <w:rPr>
                <w:szCs w:val="21"/>
              </w:rPr>
              <w:t>Int</w:t>
            </w:r>
            <w:r>
              <w:rPr>
                <w:szCs w:val="21"/>
              </w:rPr>
              <w:t>）；</w:t>
            </w:r>
          </w:p>
          <w:p w14:paraId="6A97C39A" w14:textId="77777777" w:rsidR="00DC0862" w:rsidRDefault="00CF3909">
            <w:pPr>
              <w:widowControl/>
              <w:jc w:val="left"/>
              <w:textAlignment w:val="center"/>
              <w:rPr>
                <w:szCs w:val="21"/>
              </w:rPr>
            </w:pPr>
            <w:r>
              <w:rPr>
                <w:szCs w:val="21"/>
              </w:rPr>
              <w:t>输出：</w:t>
            </w:r>
            <w:r>
              <w:rPr>
                <w:szCs w:val="21"/>
              </w:rPr>
              <w:t xml:space="preserve"> </w:t>
            </w:r>
            <w:r>
              <w:rPr>
                <w:szCs w:val="21"/>
              </w:rPr>
              <w:t>节拍时间戳数组（</w:t>
            </w:r>
            <w:r>
              <w:rPr>
                <w:szCs w:val="21"/>
              </w:rPr>
              <w:t>List&lt;Double&gt;</w:t>
            </w:r>
            <w:r>
              <w:rPr>
                <w:szCs w:val="21"/>
              </w:rPr>
              <w:t>）、全局</w:t>
            </w:r>
            <w:r>
              <w:rPr>
                <w:szCs w:val="21"/>
              </w:rPr>
              <w:t xml:space="preserve"> BPM</w:t>
            </w:r>
            <w:r>
              <w:rPr>
                <w:szCs w:val="21"/>
              </w:rPr>
              <w:t>（</w:t>
            </w:r>
            <w:r>
              <w:rPr>
                <w:szCs w:val="21"/>
              </w:rPr>
              <w:t>Double</w:t>
            </w:r>
            <w:r>
              <w:rPr>
                <w:szCs w:val="21"/>
              </w:rPr>
              <w:t>）。</w:t>
            </w:r>
          </w:p>
        </w:tc>
      </w:tr>
      <w:tr w:rsidR="00DC0862" w14:paraId="6CE523BF" w14:textId="77777777">
        <w:trPr>
          <w:trHeight w:val="840"/>
        </w:trPr>
        <w:tc>
          <w:tcPr>
            <w:tcW w:w="2203" w:type="dxa"/>
            <w:shd w:val="clear" w:color="auto" w:fill="D9D9D9"/>
            <w:tcMar>
              <w:top w:w="10" w:type="dxa"/>
              <w:left w:w="10" w:type="dxa"/>
              <w:right w:w="10" w:type="dxa"/>
            </w:tcMar>
            <w:vAlign w:val="center"/>
          </w:tcPr>
          <w:p w14:paraId="0B4AA239" w14:textId="77777777" w:rsidR="00DC0862" w:rsidRDefault="00CF3909">
            <w:pPr>
              <w:widowControl/>
              <w:jc w:val="left"/>
              <w:textAlignment w:val="center"/>
              <w:rPr>
                <w:b/>
                <w:bCs/>
                <w:szCs w:val="21"/>
              </w:rPr>
            </w:pPr>
            <w:r>
              <w:rPr>
                <w:b/>
                <w:bCs/>
                <w:szCs w:val="21"/>
              </w:rPr>
              <w:t>设计规则</w:t>
            </w:r>
          </w:p>
        </w:tc>
        <w:tc>
          <w:tcPr>
            <w:tcW w:w="6100" w:type="dxa"/>
            <w:shd w:val="clear" w:color="auto" w:fill="D9D9D9"/>
            <w:tcMar>
              <w:top w:w="10" w:type="dxa"/>
              <w:left w:w="10" w:type="dxa"/>
              <w:right w:w="10" w:type="dxa"/>
            </w:tcMar>
            <w:vAlign w:val="center"/>
          </w:tcPr>
          <w:p w14:paraId="493E0F7E" w14:textId="77777777" w:rsidR="00DC0862" w:rsidRDefault="00CF3909">
            <w:pPr>
              <w:widowControl/>
              <w:jc w:val="left"/>
              <w:textAlignment w:val="center"/>
              <w:rPr>
                <w:szCs w:val="21"/>
              </w:rPr>
            </w:pPr>
            <w:r>
              <w:rPr>
                <w:rFonts w:hint="eastAsia"/>
                <w:szCs w:val="21"/>
              </w:rPr>
              <w:t>强制采用“听觉驱动视觉”的底层架构。视频轨道的时间线必须从属于音频轨道的节拍特征，彻底颠覆传统相册软件静态的均分时长逻辑。</w:t>
            </w:r>
          </w:p>
        </w:tc>
      </w:tr>
      <w:tr w:rsidR="00DC0862" w14:paraId="6C423F22" w14:textId="77777777">
        <w:trPr>
          <w:trHeight w:val="1120"/>
        </w:trPr>
        <w:tc>
          <w:tcPr>
            <w:tcW w:w="2203" w:type="dxa"/>
            <w:tcMar>
              <w:top w:w="10" w:type="dxa"/>
              <w:left w:w="10" w:type="dxa"/>
              <w:right w:w="10" w:type="dxa"/>
            </w:tcMar>
            <w:vAlign w:val="center"/>
          </w:tcPr>
          <w:p w14:paraId="2D994176" w14:textId="77777777" w:rsidR="00DC0862" w:rsidRDefault="00CF3909">
            <w:pPr>
              <w:widowControl/>
              <w:jc w:val="left"/>
              <w:textAlignment w:val="center"/>
              <w:rPr>
                <w:b/>
                <w:bCs/>
                <w:szCs w:val="21"/>
              </w:rPr>
            </w:pPr>
            <w:r>
              <w:rPr>
                <w:b/>
                <w:bCs/>
                <w:szCs w:val="21"/>
              </w:rPr>
              <w:t>未解决的问题</w:t>
            </w:r>
          </w:p>
        </w:tc>
        <w:tc>
          <w:tcPr>
            <w:tcW w:w="6100" w:type="dxa"/>
            <w:tcMar>
              <w:top w:w="10" w:type="dxa"/>
              <w:left w:w="10" w:type="dxa"/>
              <w:right w:w="10" w:type="dxa"/>
            </w:tcMar>
            <w:vAlign w:val="center"/>
          </w:tcPr>
          <w:p w14:paraId="6B711512" w14:textId="77777777" w:rsidR="00DC0862" w:rsidRDefault="00CF3909">
            <w:pPr>
              <w:widowControl/>
              <w:jc w:val="left"/>
              <w:textAlignment w:val="center"/>
              <w:rPr>
                <w:szCs w:val="21"/>
              </w:rPr>
            </w:pPr>
            <w:r>
              <w:rPr>
                <w:szCs w:val="21"/>
              </w:rPr>
              <w:t>对于多声部混合、节奏极其复杂（如不规则爵士乐、频繁变速曲目）的音频，端侧轻量级算法可能存在漏判或误判部分副拍的情况，导致极少数画面的切点不够干脆。</w:t>
            </w:r>
          </w:p>
        </w:tc>
      </w:tr>
      <w:tr w:rsidR="00DC0862" w14:paraId="2788066C" w14:textId="77777777">
        <w:trPr>
          <w:trHeight w:val="840"/>
        </w:trPr>
        <w:tc>
          <w:tcPr>
            <w:tcW w:w="2203" w:type="dxa"/>
            <w:shd w:val="clear" w:color="auto" w:fill="D9D9D9"/>
            <w:tcMar>
              <w:top w:w="10" w:type="dxa"/>
              <w:left w:w="10" w:type="dxa"/>
              <w:right w:w="10" w:type="dxa"/>
            </w:tcMar>
            <w:vAlign w:val="center"/>
          </w:tcPr>
          <w:p w14:paraId="447CF543" w14:textId="77777777" w:rsidR="00DC0862" w:rsidRDefault="00CF3909">
            <w:pPr>
              <w:widowControl/>
              <w:jc w:val="left"/>
              <w:textAlignment w:val="center"/>
              <w:rPr>
                <w:b/>
                <w:bCs/>
                <w:szCs w:val="21"/>
              </w:rPr>
            </w:pPr>
            <w:r>
              <w:rPr>
                <w:b/>
                <w:bCs/>
                <w:szCs w:val="21"/>
              </w:rPr>
              <w:t>备注</w:t>
            </w:r>
          </w:p>
        </w:tc>
        <w:tc>
          <w:tcPr>
            <w:tcW w:w="6100" w:type="dxa"/>
            <w:shd w:val="clear" w:color="auto" w:fill="D9D9D9"/>
            <w:tcMar>
              <w:top w:w="10" w:type="dxa"/>
              <w:left w:w="10" w:type="dxa"/>
              <w:right w:w="10" w:type="dxa"/>
            </w:tcMar>
            <w:vAlign w:val="center"/>
          </w:tcPr>
          <w:p w14:paraId="08D9D333" w14:textId="77777777" w:rsidR="00DC0862" w:rsidRDefault="00CF3909">
            <w:pPr>
              <w:widowControl/>
              <w:jc w:val="left"/>
              <w:textAlignment w:val="center"/>
              <w:rPr>
                <w:szCs w:val="21"/>
              </w:rPr>
            </w:pPr>
            <w:r>
              <w:rPr>
                <w:szCs w:val="21"/>
              </w:rPr>
              <w:t>这一步计算出的</w:t>
            </w:r>
            <w:r>
              <w:rPr>
                <w:szCs w:val="21"/>
              </w:rPr>
              <w:t xml:space="preserve"> dynamicBeatData </w:t>
            </w:r>
            <w:r>
              <w:rPr>
                <w:szCs w:val="21"/>
              </w:rPr>
              <w:t>是下一环节（添加律动特效与转场）的基础骨架。有了这个时间戳数组，后续的特效才知道该在什么时候爆发。</w:t>
            </w:r>
          </w:p>
        </w:tc>
      </w:tr>
    </w:tbl>
    <w:p w14:paraId="286B2E3C" w14:textId="77777777" w:rsidR="00DC0862" w:rsidRDefault="00CF3909">
      <w:pPr>
        <w:pStyle w:val="3"/>
        <w:numPr>
          <w:ilvl w:val="2"/>
          <w:numId w:val="0"/>
        </w:numPr>
        <w:spacing w:before="0" w:after="160" w:line="360" w:lineRule="auto"/>
        <w:rPr>
          <w:rFonts w:ascii="Times New Roman" w:hAnsi="Times New Roman"/>
        </w:rPr>
      </w:pPr>
      <w:bookmarkStart w:id="86" w:name="_Toc232982657"/>
      <w:r>
        <w:rPr>
          <w:rFonts w:ascii="Times New Roman" w:hAnsi="Times New Roman" w:hint="eastAsia"/>
        </w:rPr>
        <w:t xml:space="preserve">4.2.13 </w:t>
      </w:r>
      <w:r>
        <w:rPr>
          <w:rFonts w:ascii="Times New Roman" w:hAnsi="Times New Roman" w:hint="eastAsia"/>
        </w:rPr>
        <w:t>智能视觉特效与转场匹配功能</w:t>
      </w:r>
      <w:bookmarkEnd w:id="86"/>
    </w:p>
    <w:p w14:paraId="32D974D6" w14:textId="77777777" w:rsidR="00DE1022" w:rsidRDefault="00CF3909">
      <w:pPr>
        <w:pStyle w:val="a0"/>
        <w:ind w:firstLine="480"/>
      </w:pPr>
      <w:r>
        <w:t>项目含静态滤镜、字幕效果、转场资源和离屏渲染实现；可用效果与渲染性能受设备和编码器能力限制。不得宣称所有效果均由</w:t>
      </w:r>
      <w:r>
        <w:t xml:space="preserve"> AI </w:t>
      </w:r>
      <w:r>
        <w:t>自动匹配或能实时预览。</w:t>
      </w:r>
    </w:p>
    <w:p w14:paraId="5B6402B1" w14:textId="77777777" w:rsidR="00DC0862" w:rsidRDefault="00CF3909">
      <w:pPr>
        <w:pStyle w:val="a0"/>
        <w:spacing w:line="360" w:lineRule="auto"/>
        <w:ind w:firstLineChars="0" w:firstLine="420"/>
      </w:pPr>
      <w:r>
        <w:t>本功能模块为视频混剪的最后一步提供视觉包装。系统基于已确定的视频基调（如复古、欢快、伤感）与背景音乐的节拍数据，自动为视频匹配</w:t>
      </w:r>
      <w:r>
        <w:t xml:space="preserve"> 1-2 </w:t>
      </w:r>
      <w:r>
        <w:t>种最契合的全局滤镜特效或局部律动转场。同时提供开放的交互面板，确保用户拥有对画面视觉最终的定制权。</w:t>
      </w:r>
    </w:p>
    <w:p w14:paraId="26C82F0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4-32 智能视觉特效功能模块描述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3"/>
        <w:gridCol w:w="2200"/>
        <w:gridCol w:w="3700"/>
        <w:gridCol w:w="1160"/>
      </w:tblGrid>
      <w:tr w:rsidR="00DC0862" w14:paraId="07B9833C" w14:textId="77777777">
        <w:trPr>
          <w:trHeight w:val="275"/>
        </w:trPr>
        <w:tc>
          <w:tcPr>
            <w:tcW w:w="1253" w:type="dxa"/>
            <w:tcMar>
              <w:top w:w="10" w:type="dxa"/>
              <w:left w:w="10" w:type="dxa"/>
              <w:right w:w="10" w:type="dxa"/>
            </w:tcMar>
            <w:vAlign w:val="center"/>
          </w:tcPr>
          <w:p w14:paraId="68C1A4AA" w14:textId="77777777" w:rsidR="00DC0862" w:rsidRDefault="00CF3909">
            <w:pPr>
              <w:widowControl/>
              <w:jc w:val="center"/>
              <w:textAlignment w:val="center"/>
              <w:rPr>
                <w:b/>
                <w:bCs/>
                <w:szCs w:val="21"/>
              </w:rPr>
            </w:pPr>
            <w:r>
              <w:rPr>
                <w:b/>
                <w:bCs/>
                <w:szCs w:val="21"/>
              </w:rPr>
              <w:t>功能模块</w:t>
            </w:r>
          </w:p>
        </w:tc>
        <w:tc>
          <w:tcPr>
            <w:tcW w:w="2200" w:type="dxa"/>
            <w:tcMar>
              <w:top w:w="10" w:type="dxa"/>
              <w:left w:w="10" w:type="dxa"/>
              <w:right w:w="10" w:type="dxa"/>
            </w:tcMar>
            <w:vAlign w:val="center"/>
          </w:tcPr>
          <w:p w14:paraId="67D70EA2" w14:textId="77777777" w:rsidR="00DC0862" w:rsidRDefault="00CF3909">
            <w:pPr>
              <w:widowControl/>
              <w:jc w:val="center"/>
              <w:textAlignment w:val="center"/>
              <w:rPr>
                <w:b/>
                <w:bCs/>
                <w:szCs w:val="21"/>
              </w:rPr>
            </w:pPr>
            <w:r>
              <w:rPr>
                <w:b/>
                <w:bCs/>
                <w:szCs w:val="21"/>
              </w:rPr>
              <w:t>功能</w:t>
            </w:r>
          </w:p>
        </w:tc>
        <w:tc>
          <w:tcPr>
            <w:tcW w:w="3700" w:type="dxa"/>
            <w:tcMar>
              <w:top w:w="10" w:type="dxa"/>
              <w:left w:w="10" w:type="dxa"/>
              <w:right w:w="10" w:type="dxa"/>
            </w:tcMar>
            <w:vAlign w:val="center"/>
          </w:tcPr>
          <w:p w14:paraId="405946E0" w14:textId="77777777" w:rsidR="00DC0862" w:rsidRDefault="00CF3909">
            <w:pPr>
              <w:widowControl/>
              <w:jc w:val="center"/>
              <w:textAlignment w:val="center"/>
              <w:rPr>
                <w:b/>
                <w:bCs/>
                <w:szCs w:val="21"/>
              </w:rPr>
            </w:pPr>
            <w:r>
              <w:rPr>
                <w:b/>
                <w:bCs/>
                <w:szCs w:val="21"/>
              </w:rPr>
              <w:t>功能描述</w:t>
            </w:r>
          </w:p>
        </w:tc>
        <w:tc>
          <w:tcPr>
            <w:tcW w:w="1160" w:type="dxa"/>
            <w:tcMar>
              <w:top w:w="10" w:type="dxa"/>
              <w:left w:w="10" w:type="dxa"/>
              <w:right w:w="10" w:type="dxa"/>
            </w:tcMar>
            <w:vAlign w:val="center"/>
          </w:tcPr>
          <w:p w14:paraId="3C00DA0A" w14:textId="77777777" w:rsidR="00DC0862" w:rsidRDefault="00CF3909">
            <w:pPr>
              <w:widowControl/>
              <w:jc w:val="center"/>
              <w:textAlignment w:val="center"/>
              <w:rPr>
                <w:b/>
                <w:bCs/>
                <w:szCs w:val="21"/>
              </w:rPr>
            </w:pPr>
            <w:r>
              <w:rPr>
                <w:b/>
                <w:bCs/>
                <w:szCs w:val="21"/>
              </w:rPr>
              <w:t>优先级</w:t>
            </w:r>
          </w:p>
        </w:tc>
      </w:tr>
      <w:tr w:rsidR="00DC0862" w14:paraId="1E257A14" w14:textId="77777777">
        <w:trPr>
          <w:trHeight w:val="303"/>
        </w:trPr>
        <w:tc>
          <w:tcPr>
            <w:tcW w:w="1253" w:type="dxa"/>
            <w:vMerge w:val="restart"/>
            <w:shd w:val="clear" w:color="auto" w:fill="D9D9D9"/>
            <w:tcMar>
              <w:top w:w="10" w:type="dxa"/>
              <w:left w:w="10" w:type="dxa"/>
              <w:right w:w="10" w:type="dxa"/>
            </w:tcMar>
            <w:vAlign w:val="center"/>
          </w:tcPr>
          <w:p w14:paraId="72EC40DA" w14:textId="77777777" w:rsidR="00DC0862" w:rsidRDefault="00CF3909">
            <w:pPr>
              <w:widowControl/>
              <w:jc w:val="center"/>
              <w:textAlignment w:val="center"/>
              <w:rPr>
                <w:szCs w:val="21"/>
              </w:rPr>
            </w:pPr>
            <w:r>
              <w:rPr>
                <w:b/>
                <w:bCs/>
                <w:szCs w:val="21"/>
              </w:rPr>
              <w:t>智能视觉特效与转场匹配</w:t>
            </w:r>
          </w:p>
        </w:tc>
        <w:tc>
          <w:tcPr>
            <w:tcW w:w="2200" w:type="dxa"/>
            <w:shd w:val="clear" w:color="auto" w:fill="D9D9D9"/>
            <w:tcMar>
              <w:top w:w="10" w:type="dxa"/>
              <w:left w:w="10" w:type="dxa"/>
              <w:right w:w="10" w:type="dxa"/>
            </w:tcMar>
            <w:vAlign w:val="center"/>
          </w:tcPr>
          <w:p w14:paraId="6C80E3E7" w14:textId="77777777" w:rsidR="00DC0862" w:rsidRDefault="00CF3909">
            <w:pPr>
              <w:widowControl/>
              <w:jc w:val="center"/>
              <w:textAlignment w:val="center"/>
              <w:rPr>
                <w:szCs w:val="21"/>
              </w:rPr>
            </w:pPr>
            <w:r>
              <w:rPr>
                <w:szCs w:val="21"/>
              </w:rPr>
              <w:t>风格感知与特效推断</w:t>
            </w:r>
          </w:p>
        </w:tc>
        <w:tc>
          <w:tcPr>
            <w:tcW w:w="3700" w:type="dxa"/>
            <w:shd w:val="clear" w:color="auto" w:fill="D9D9D9"/>
            <w:tcMar>
              <w:top w:w="10" w:type="dxa"/>
              <w:left w:w="10" w:type="dxa"/>
              <w:right w:w="10" w:type="dxa"/>
            </w:tcMar>
            <w:vAlign w:val="center"/>
          </w:tcPr>
          <w:p w14:paraId="27B406BC" w14:textId="77777777" w:rsidR="00DC0862" w:rsidRDefault="00CF3909">
            <w:pPr>
              <w:widowControl/>
              <w:jc w:val="center"/>
              <w:textAlignment w:val="center"/>
              <w:rPr>
                <w:szCs w:val="21"/>
              </w:rPr>
            </w:pPr>
            <w:r>
              <w:rPr>
                <w:szCs w:val="21"/>
              </w:rPr>
              <w:t>读取当前视频的</w:t>
            </w:r>
            <w:r>
              <w:rPr>
                <w:szCs w:val="21"/>
              </w:rPr>
              <w:t xml:space="preserve"> AITheme</w:t>
            </w:r>
            <w:r>
              <w:rPr>
                <w:szCs w:val="21"/>
              </w:rPr>
              <w:t>（主题）、高频标签与情绪评分，映射出最契合的</w:t>
            </w:r>
            <w:r>
              <w:rPr>
                <w:szCs w:val="21"/>
              </w:rPr>
              <w:t xml:space="preserve"> 1-2 </w:t>
            </w:r>
            <w:r>
              <w:rPr>
                <w:szCs w:val="21"/>
              </w:rPr>
              <w:t>种视觉特效（如海边匹配</w:t>
            </w:r>
            <w:r>
              <w:rPr>
                <w:rFonts w:hint="eastAsia"/>
                <w:szCs w:val="21"/>
              </w:rPr>
              <w:t>“</w:t>
            </w:r>
            <w:r>
              <w:rPr>
                <w:szCs w:val="21"/>
              </w:rPr>
              <w:t>漏光</w:t>
            </w:r>
            <w:r>
              <w:rPr>
                <w:szCs w:val="21"/>
              </w:rPr>
              <w:t>/</w:t>
            </w:r>
            <w:r>
              <w:rPr>
                <w:szCs w:val="21"/>
              </w:rPr>
              <w:t>夏日</w:t>
            </w:r>
            <w:r>
              <w:rPr>
                <w:rFonts w:hint="eastAsia"/>
                <w:szCs w:val="21"/>
              </w:rPr>
              <w:t>”</w:t>
            </w:r>
            <w:r>
              <w:rPr>
                <w:szCs w:val="21"/>
              </w:rPr>
              <w:t>，复古匹配</w:t>
            </w:r>
            <w:r>
              <w:rPr>
                <w:rFonts w:hint="eastAsia"/>
                <w:szCs w:val="21"/>
              </w:rPr>
              <w:t>“</w:t>
            </w:r>
            <w:r>
              <w:rPr>
                <w:szCs w:val="21"/>
              </w:rPr>
              <w:t>胶片颗粒</w:t>
            </w:r>
            <w:r>
              <w:rPr>
                <w:rFonts w:hint="eastAsia"/>
                <w:szCs w:val="21"/>
              </w:rPr>
              <w:t>”</w:t>
            </w:r>
            <w:r>
              <w:rPr>
                <w:szCs w:val="21"/>
              </w:rPr>
              <w:t>）。</w:t>
            </w:r>
          </w:p>
        </w:tc>
        <w:tc>
          <w:tcPr>
            <w:tcW w:w="1160" w:type="dxa"/>
            <w:shd w:val="clear" w:color="auto" w:fill="D9D9D9"/>
            <w:tcMar>
              <w:top w:w="10" w:type="dxa"/>
              <w:left w:w="10" w:type="dxa"/>
              <w:right w:w="10" w:type="dxa"/>
            </w:tcMar>
            <w:vAlign w:val="center"/>
          </w:tcPr>
          <w:p w14:paraId="407330D7" w14:textId="77777777" w:rsidR="00DC0862" w:rsidRDefault="00CF3909">
            <w:pPr>
              <w:widowControl/>
              <w:jc w:val="center"/>
              <w:textAlignment w:val="center"/>
              <w:rPr>
                <w:szCs w:val="21"/>
              </w:rPr>
            </w:pPr>
            <w:r>
              <w:rPr>
                <w:szCs w:val="21"/>
              </w:rPr>
              <w:t>1</w:t>
            </w:r>
          </w:p>
        </w:tc>
      </w:tr>
      <w:tr w:rsidR="00DC0862" w14:paraId="640D88DE" w14:textId="77777777">
        <w:trPr>
          <w:trHeight w:val="480"/>
        </w:trPr>
        <w:tc>
          <w:tcPr>
            <w:tcW w:w="1253" w:type="dxa"/>
            <w:vMerge/>
            <w:shd w:val="clear" w:color="auto" w:fill="D9D9D9"/>
            <w:tcMar>
              <w:top w:w="10" w:type="dxa"/>
              <w:left w:w="10" w:type="dxa"/>
              <w:right w:w="10" w:type="dxa"/>
            </w:tcMar>
            <w:vAlign w:val="center"/>
          </w:tcPr>
          <w:p w14:paraId="1EC9202B" w14:textId="77777777" w:rsidR="00DC0862" w:rsidRDefault="00DC0862">
            <w:pPr>
              <w:widowControl/>
              <w:jc w:val="center"/>
              <w:textAlignment w:val="center"/>
              <w:rPr>
                <w:szCs w:val="21"/>
              </w:rPr>
            </w:pPr>
          </w:p>
        </w:tc>
        <w:tc>
          <w:tcPr>
            <w:tcW w:w="2200" w:type="dxa"/>
            <w:tcMar>
              <w:top w:w="10" w:type="dxa"/>
              <w:left w:w="10" w:type="dxa"/>
              <w:right w:w="10" w:type="dxa"/>
            </w:tcMar>
            <w:vAlign w:val="center"/>
          </w:tcPr>
          <w:p w14:paraId="24E3CF5D" w14:textId="77777777" w:rsidR="00DC0862" w:rsidRDefault="00CF3909">
            <w:pPr>
              <w:widowControl/>
              <w:jc w:val="center"/>
              <w:textAlignment w:val="center"/>
              <w:rPr>
                <w:szCs w:val="21"/>
              </w:rPr>
            </w:pPr>
            <w:r>
              <w:rPr>
                <w:rFonts w:hint="eastAsia"/>
                <w:szCs w:val="21"/>
              </w:rPr>
              <w:t>节拍信标动态挂载</w:t>
            </w:r>
          </w:p>
        </w:tc>
        <w:tc>
          <w:tcPr>
            <w:tcW w:w="3700" w:type="dxa"/>
            <w:tcMar>
              <w:top w:w="10" w:type="dxa"/>
              <w:left w:w="10" w:type="dxa"/>
              <w:right w:w="10" w:type="dxa"/>
            </w:tcMar>
            <w:vAlign w:val="center"/>
          </w:tcPr>
          <w:p w14:paraId="5296F009" w14:textId="77777777" w:rsidR="00DC0862" w:rsidRDefault="00CF3909">
            <w:pPr>
              <w:widowControl/>
              <w:jc w:val="center"/>
              <w:textAlignment w:val="center"/>
              <w:rPr>
                <w:szCs w:val="21"/>
              </w:rPr>
            </w:pPr>
            <w:r>
              <w:rPr>
                <w:szCs w:val="21"/>
              </w:rPr>
              <w:t>将选定的律动特效（如画面震动、闪白、运镜推拉）精准绑定至上一步生成的音频重音节拍点上，实现音画同步的爆发力。</w:t>
            </w:r>
          </w:p>
        </w:tc>
        <w:tc>
          <w:tcPr>
            <w:tcW w:w="1160" w:type="dxa"/>
            <w:tcMar>
              <w:top w:w="10" w:type="dxa"/>
              <w:left w:w="10" w:type="dxa"/>
              <w:right w:w="10" w:type="dxa"/>
            </w:tcMar>
            <w:vAlign w:val="center"/>
          </w:tcPr>
          <w:p w14:paraId="03836D87" w14:textId="77777777" w:rsidR="00DC0862" w:rsidRDefault="00CF3909">
            <w:pPr>
              <w:widowControl/>
              <w:jc w:val="center"/>
              <w:textAlignment w:val="center"/>
              <w:rPr>
                <w:szCs w:val="21"/>
              </w:rPr>
            </w:pPr>
            <w:r>
              <w:rPr>
                <w:szCs w:val="21"/>
              </w:rPr>
              <w:t>1</w:t>
            </w:r>
          </w:p>
        </w:tc>
      </w:tr>
      <w:tr w:rsidR="00DC0862" w14:paraId="54453557" w14:textId="77777777">
        <w:trPr>
          <w:trHeight w:val="1120"/>
        </w:trPr>
        <w:tc>
          <w:tcPr>
            <w:tcW w:w="1253" w:type="dxa"/>
            <w:vMerge/>
            <w:shd w:val="clear" w:color="auto" w:fill="D9D9D9"/>
            <w:tcMar>
              <w:top w:w="10" w:type="dxa"/>
              <w:left w:w="10" w:type="dxa"/>
              <w:right w:w="10" w:type="dxa"/>
            </w:tcMar>
            <w:vAlign w:val="center"/>
          </w:tcPr>
          <w:p w14:paraId="764888A8" w14:textId="77777777" w:rsidR="00DC0862" w:rsidRDefault="00DC0862">
            <w:pPr>
              <w:widowControl/>
              <w:jc w:val="center"/>
              <w:textAlignment w:val="center"/>
              <w:rPr>
                <w:szCs w:val="21"/>
              </w:rPr>
            </w:pPr>
          </w:p>
        </w:tc>
        <w:tc>
          <w:tcPr>
            <w:tcW w:w="2200" w:type="dxa"/>
            <w:shd w:val="clear" w:color="auto" w:fill="D9D9D9"/>
            <w:tcMar>
              <w:top w:w="10" w:type="dxa"/>
              <w:left w:w="10" w:type="dxa"/>
              <w:right w:w="10" w:type="dxa"/>
            </w:tcMar>
            <w:vAlign w:val="center"/>
          </w:tcPr>
          <w:p w14:paraId="57AF9755" w14:textId="77777777" w:rsidR="00DC0862" w:rsidRDefault="00CF3909">
            <w:pPr>
              <w:widowControl/>
              <w:jc w:val="center"/>
              <w:textAlignment w:val="center"/>
              <w:rPr>
                <w:szCs w:val="21"/>
              </w:rPr>
            </w:pPr>
            <w:r>
              <w:rPr>
                <w:szCs w:val="21"/>
              </w:rPr>
              <w:t>特效轨即可视化编辑器</w:t>
            </w:r>
          </w:p>
        </w:tc>
        <w:tc>
          <w:tcPr>
            <w:tcW w:w="3700" w:type="dxa"/>
            <w:shd w:val="clear" w:color="auto" w:fill="D9D9D9"/>
            <w:tcMar>
              <w:top w:w="10" w:type="dxa"/>
              <w:left w:w="10" w:type="dxa"/>
              <w:right w:w="10" w:type="dxa"/>
            </w:tcMar>
            <w:vAlign w:val="center"/>
          </w:tcPr>
          <w:p w14:paraId="064D6CED" w14:textId="77777777" w:rsidR="00DC0862" w:rsidRDefault="00CF3909">
            <w:pPr>
              <w:widowControl/>
              <w:jc w:val="center"/>
              <w:textAlignment w:val="center"/>
              <w:rPr>
                <w:szCs w:val="21"/>
              </w:rPr>
            </w:pPr>
            <w:r>
              <w:rPr>
                <w:rFonts w:hint="eastAsia"/>
                <w:szCs w:val="21"/>
              </w:rPr>
              <w:t>在视频预览页提供特效与转场的可视化调节轨道，允许用户一键切换、增删或调节特效的强度。</w:t>
            </w:r>
          </w:p>
        </w:tc>
        <w:tc>
          <w:tcPr>
            <w:tcW w:w="1160" w:type="dxa"/>
            <w:shd w:val="clear" w:color="auto" w:fill="D9D9D9"/>
            <w:tcMar>
              <w:top w:w="10" w:type="dxa"/>
              <w:left w:w="10" w:type="dxa"/>
              <w:right w:w="10" w:type="dxa"/>
            </w:tcMar>
            <w:vAlign w:val="center"/>
          </w:tcPr>
          <w:p w14:paraId="635879CA" w14:textId="77777777" w:rsidR="00DC0862" w:rsidRDefault="00CF3909">
            <w:pPr>
              <w:widowControl/>
              <w:jc w:val="center"/>
              <w:textAlignment w:val="center"/>
              <w:rPr>
                <w:szCs w:val="21"/>
              </w:rPr>
            </w:pPr>
            <w:r>
              <w:rPr>
                <w:szCs w:val="21"/>
              </w:rPr>
              <w:t>1</w:t>
            </w:r>
          </w:p>
        </w:tc>
      </w:tr>
      <w:tr w:rsidR="00DC0862" w14:paraId="42BD7876" w14:textId="77777777">
        <w:trPr>
          <w:trHeight w:val="1120"/>
        </w:trPr>
        <w:tc>
          <w:tcPr>
            <w:tcW w:w="1253" w:type="dxa"/>
            <w:vMerge/>
            <w:shd w:val="clear" w:color="auto" w:fill="D9D9D9"/>
            <w:tcMar>
              <w:top w:w="10" w:type="dxa"/>
              <w:left w:w="10" w:type="dxa"/>
              <w:right w:w="10" w:type="dxa"/>
            </w:tcMar>
            <w:vAlign w:val="center"/>
          </w:tcPr>
          <w:p w14:paraId="7E1C2737" w14:textId="77777777" w:rsidR="00DC0862" w:rsidRDefault="00DC0862">
            <w:pPr>
              <w:widowControl/>
              <w:jc w:val="center"/>
              <w:textAlignment w:val="center"/>
              <w:rPr>
                <w:szCs w:val="21"/>
              </w:rPr>
            </w:pPr>
          </w:p>
        </w:tc>
        <w:tc>
          <w:tcPr>
            <w:tcW w:w="2200" w:type="dxa"/>
            <w:tcMar>
              <w:top w:w="10" w:type="dxa"/>
              <w:left w:w="10" w:type="dxa"/>
              <w:right w:w="10" w:type="dxa"/>
            </w:tcMar>
            <w:vAlign w:val="center"/>
          </w:tcPr>
          <w:p w14:paraId="1919564E" w14:textId="77777777" w:rsidR="00DC0862" w:rsidRDefault="00CF3909">
            <w:pPr>
              <w:widowControl/>
              <w:jc w:val="center"/>
              <w:textAlignment w:val="center"/>
              <w:rPr>
                <w:szCs w:val="21"/>
              </w:rPr>
            </w:pPr>
            <w:r>
              <w:rPr>
                <w:rFonts w:hint="eastAsia"/>
                <w:szCs w:val="21"/>
              </w:rPr>
              <w:t>视频混合图层渲染</w:t>
            </w:r>
          </w:p>
        </w:tc>
        <w:tc>
          <w:tcPr>
            <w:tcW w:w="3700" w:type="dxa"/>
            <w:tcMar>
              <w:top w:w="10" w:type="dxa"/>
              <w:left w:w="10" w:type="dxa"/>
              <w:right w:w="10" w:type="dxa"/>
            </w:tcMar>
            <w:vAlign w:val="center"/>
          </w:tcPr>
          <w:p w14:paraId="7C10A268" w14:textId="77777777" w:rsidR="00DC0862" w:rsidRDefault="00CF3909">
            <w:pPr>
              <w:widowControl/>
              <w:jc w:val="center"/>
              <w:textAlignment w:val="center"/>
              <w:rPr>
                <w:szCs w:val="21"/>
              </w:rPr>
            </w:pPr>
            <w:r>
              <w:rPr>
                <w:szCs w:val="21"/>
              </w:rPr>
              <w:t>将底图、全局滤镜、局部特效与字幕文本作为多图层结构传递给底层视频合成引擎，进行最终的帧渲染。</w:t>
            </w:r>
          </w:p>
        </w:tc>
        <w:tc>
          <w:tcPr>
            <w:tcW w:w="1160" w:type="dxa"/>
            <w:tcMar>
              <w:top w:w="10" w:type="dxa"/>
              <w:left w:w="10" w:type="dxa"/>
              <w:right w:w="10" w:type="dxa"/>
            </w:tcMar>
            <w:vAlign w:val="center"/>
          </w:tcPr>
          <w:p w14:paraId="25337934" w14:textId="77777777" w:rsidR="00DC0862" w:rsidRDefault="00CF3909">
            <w:pPr>
              <w:widowControl/>
              <w:jc w:val="center"/>
              <w:textAlignment w:val="center"/>
              <w:rPr>
                <w:szCs w:val="21"/>
              </w:rPr>
            </w:pPr>
            <w:r>
              <w:rPr>
                <w:szCs w:val="21"/>
              </w:rPr>
              <w:t>1</w:t>
            </w:r>
          </w:p>
        </w:tc>
      </w:tr>
    </w:tbl>
    <w:p w14:paraId="79C32606" w14:textId="77777777" w:rsidR="00DC0862" w:rsidRDefault="00DC0862">
      <w:pPr>
        <w:pStyle w:val="a0"/>
        <w:spacing w:line="360" w:lineRule="auto"/>
        <w:ind w:firstLineChars="0" w:firstLine="0"/>
      </w:pPr>
    </w:p>
    <w:p w14:paraId="4E96A83E"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4-33 智能视觉特效与转场匹配的用例规约</w:t>
      </w:r>
    </w:p>
    <w:tbl>
      <w:tblPr>
        <w:tblW w:w="8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3"/>
        <w:gridCol w:w="6160"/>
      </w:tblGrid>
      <w:tr w:rsidR="00DC0862" w14:paraId="38CCFA8F" w14:textId="77777777">
        <w:trPr>
          <w:trHeight w:val="280"/>
        </w:trPr>
        <w:tc>
          <w:tcPr>
            <w:tcW w:w="2173" w:type="dxa"/>
            <w:shd w:val="clear" w:color="auto" w:fill="D9D9D9"/>
            <w:tcMar>
              <w:top w:w="10" w:type="dxa"/>
              <w:left w:w="10" w:type="dxa"/>
              <w:right w:w="10" w:type="dxa"/>
            </w:tcMar>
            <w:vAlign w:val="center"/>
          </w:tcPr>
          <w:p w14:paraId="04C13A4E" w14:textId="77777777" w:rsidR="00DC0862" w:rsidRDefault="00CF3909">
            <w:pPr>
              <w:widowControl/>
              <w:jc w:val="left"/>
              <w:textAlignment w:val="center"/>
              <w:rPr>
                <w:b/>
                <w:bCs/>
                <w:szCs w:val="21"/>
              </w:rPr>
            </w:pPr>
            <w:r>
              <w:rPr>
                <w:b/>
                <w:bCs/>
                <w:szCs w:val="21"/>
              </w:rPr>
              <w:t>用例名称</w:t>
            </w:r>
          </w:p>
        </w:tc>
        <w:tc>
          <w:tcPr>
            <w:tcW w:w="6160" w:type="dxa"/>
            <w:shd w:val="clear" w:color="auto" w:fill="D9D9D9"/>
            <w:tcMar>
              <w:top w:w="10" w:type="dxa"/>
              <w:left w:w="10" w:type="dxa"/>
              <w:right w:w="10" w:type="dxa"/>
            </w:tcMar>
            <w:vAlign w:val="center"/>
          </w:tcPr>
          <w:p w14:paraId="03E66568" w14:textId="77777777" w:rsidR="00DC0862" w:rsidRDefault="00CF3909">
            <w:pPr>
              <w:widowControl/>
              <w:jc w:val="left"/>
              <w:textAlignment w:val="center"/>
              <w:rPr>
                <w:b/>
                <w:bCs/>
                <w:szCs w:val="21"/>
              </w:rPr>
            </w:pPr>
            <w:r>
              <w:rPr>
                <w:b/>
                <w:bCs/>
                <w:szCs w:val="21"/>
              </w:rPr>
              <w:t>智能视觉特效与转场匹配功能</w:t>
            </w:r>
          </w:p>
        </w:tc>
      </w:tr>
      <w:tr w:rsidR="00DC0862" w14:paraId="7F48EFB2" w14:textId="77777777">
        <w:trPr>
          <w:trHeight w:val="840"/>
        </w:trPr>
        <w:tc>
          <w:tcPr>
            <w:tcW w:w="2173" w:type="dxa"/>
            <w:tcMar>
              <w:top w:w="10" w:type="dxa"/>
              <w:left w:w="10" w:type="dxa"/>
              <w:right w:w="10" w:type="dxa"/>
            </w:tcMar>
            <w:vAlign w:val="center"/>
          </w:tcPr>
          <w:p w14:paraId="2AB50722" w14:textId="77777777" w:rsidR="00DC0862" w:rsidRDefault="00CF3909">
            <w:pPr>
              <w:widowControl/>
              <w:jc w:val="left"/>
              <w:textAlignment w:val="center"/>
              <w:rPr>
                <w:b/>
                <w:bCs/>
                <w:szCs w:val="21"/>
              </w:rPr>
            </w:pPr>
            <w:r>
              <w:rPr>
                <w:b/>
                <w:bCs/>
                <w:szCs w:val="21"/>
              </w:rPr>
              <w:t>功能简述</w:t>
            </w:r>
          </w:p>
        </w:tc>
        <w:tc>
          <w:tcPr>
            <w:tcW w:w="6160" w:type="dxa"/>
            <w:tcMar>
              <w:top w:w="10" w:type="dxa"/>
              <w:left w:w="10" w:type="dxa"/>
              <w:right w:w="10" w:type="dxa"/>
            </w:tcMar>
            <w:vAlign w:val="center"/>
          </w:tcPr>
          <w:p w14:paraId="7DDF6C41" w14:textId="77777777" w:rsidR="00DC0862" w:rsidRDefault="00CF3909">
            <w:pPr>
              <w:widowControl/>
              <w:jc w:val="left"/>
              <w:textAlignment w:val="center"/>
              <w:rPr>
                <w:szCs w:val="21"/>
              </w:rPr>
            </w:pPr>
            <w:r>
              <w:rPr>
                <w:szCs w:val="21"/>
              </w:rPr>
              <w:t>依据视频的整体语义风格与音频节拍，自动叠加极简、契合氛围的</w:t>
            </w:r>
            <w:r>
              <w:rPr>
                <w:szCs w:val="21"/>
              </w:rPr>
              <w:t xml:space="preserve"> 1-2 </w:t>
            </w:r>
            <w:r>
              <w:rPr>
                <w:szCs w:val="21"/>
              </w:rPr>
              <w:t>种视觉特效，并支持用户在预览视图中手动更换或微调。</w:t>
            </w:r>
          </w:p>
        </w:tc>
      </w:tr>
      <w:tr w:rsidR="00DC0862" w14:paraId="4BCCF92E" w14:textId="77777777">
        <w:trPr>
          <w:trHeight w:val="280"/>
        </w:trPr>
        <w:tc>
          <w:tcPr>
            <w:tcW w:w="2173" w:type="dxa"/>
            <w:shd w:val="clear" w:color="auto" w:fill="D9D9D9"/>
            <w:tcMar>
              <w:top w:w="10" w:type="dxa"/>
              <w:left w:w="10" w:type="dxa"/>
              <w:right w:w="10" w:type="dxa"/>
            </w:tcMar>
            <w:vAlign w:val="center"/>
          </w:tcPr>
          <w:p w14:paraId="2C208A0F" w14:textId="77777777" w:rsidR="00DC0862" w:rsidRDefault="00CF3909">
            <w:pPr>
              <w:widowControl/>
              <w:jc w:val="left"/>
              <w:textAlignment w:val="center"/>
              <w:rPr>
                <w:b/>
                <w:bCs/>
                <w:szCs w:val="21"/>
              </w:rPr>
            </w:pPr>
            <w:r>
              <w:rPr>
                <w:b/>
                <w:bCs/>
                <w:szCs w:val="21"/>
              </w:rPr>
              <w:t>用例编号</w:t>
            </w:r>
          </w:p>
        </w:tc>
        <w:tc>
          <w:tcPr>
            <w:tcW w:w="6160" w:type="dxa"/>
            <w:shd w:val="clear" w:color="auto" w:fill="D9D9D9"/>
            <w:tcMar>
              <w:top w:w="10" w:type="dxa"/>
              <w:left w:w="10" w:type="dxa"/>
              <w:right w:w="10" w:type="dxa"/>
            </w:tcMar>
            <w:vAlign w:val="center"/>
          </w:tcPr>
          <w:p w14:paraId="775D27CE" w14:textId="77777777" w:rsidR="00DC0862" w:rsidRDefault="00CF3909">
            <w:pPr>
              <w:widowControl/>
              <w:jc w:val="left"/>
              <w:textAlignment w:val="center"/>
              <w:rPr>
                <w:szCs w:val="21"/>
              </w:rPr>
            </w:pPr>
            <w:r>
              <w:rPr>
                <w:szCs w:val="21"/>
              </w:rPr>
              <w:t>UC-013</w:t>
            </w:r>
          </w:p>
        </w:tc>
      </w:tr>
      <w:tr w:rsidR="00DC0862" w14:paraId="35BE93F5" w14:textId="77777777">
        <w:trPr>
          <w:trHeight w:val="560"/>
        </w:trPr>
        <w:tc>
          <w:tcPr>
            <w:tcW w:w="2173" w:type="dxa"/>
            <w:tcMar>
              <w:top w:w="10" w:type="dxa"/>
              <w:left w:w="10" w:type="dxa"/>
              <w:right w:w="10" w:type="dxa"/>
            </w:tcMar>
            <w:vAlign w:val="center"/>
          </w:tcPr>
          <w:p w14:paraId="1180308E" w14:textId="77777777" w:rsidR="00DC0862" w:rsidRDefault="00CF3909">
            <w:pPr>
              <w:widowControl/>
              <w:jc w:val="left"/>
              <w:textAlignment w:val="center"/>
              <w:rPr>
                <w:b/>
                <w:bCs/>
                <w:szCs w:val="21"/>
              </w:rPr>
            </w:pPr>
            <w:r>
              <w:rPr>
                <w:b/>
                <w:bCs/>
                <w:szCs w:val="21"/>
              </w:rPr>
              <w:t>执行者</w:t>
            </w:r>
          </w:p>
        </w:tc>
        <w:tc>
          <w:tcPr>
            <w:tcW w:w="6160" w:type="dxa"/>
            <w:tcMar>
              <w:top w:w="10" w:type="dxa"/>
              <w:left w:w="10" w:type="dxa"/>
              <w:right w:w="10" w:type="dxa"/>
            </w:tcMar>
            <w:vAlign w:val="center"/>
          </w:tcPr>
          <w:p w14:paraId="7DD37F10" w14:textId="77777777" w:rsidR="00DC0862" w:rsidRDefault="00CF3909">
            <w:pPr>
              <w:widowControl/>
              <w:jc w:val="left"/>
              <w:textAlignment w:val="center"/>
              <w:rPr>
                <w:szCs w:val="21"/>
              </w:rPr>
            </w:pPr>
            <w:r>
              <w:rPr>
                <w:szCs w:val="21"/>
              </w:rPr>
              <w:t>端侧特效匹配引擎（执行规则）</w:t>
            </w:r>
            <w:r>
              <w:rPr>
                <w:szCs w:val="21"/>
              </w:rPr>
              <w:t xml:space="preserve"> / </w:t>
            </w:r>
            <w:r>
              <w:rPr>
                <w:szCs w:val="21"/>
              </w:rPr>
              <w:t>用户（手动微调）</w:t>
            </w:r>
            <w:r>
              <w:rPr>
                <w:szCs w:val="21"/>
              </w:rPr>
              <w:t xml:space="preserve"> / </w:t>
            </w:r>
            <w:r>
              <w:rPr>
                <w:szCs w:val="21"/>
              </w:rPr>
              <w:t>视频渲染器</w:t>
            </w:r>
          </w:p>
        </w:tc>
      </w:tr>
      <w:tr w:rsidR="00DC0862" w14:paraId="2C09302D" w14:textId="77777777">
        <w:trPr>
          <w:trHeight w:val="560"/>
        </w:trPr>
        <w:tc>
          <w:tcPr>
            <w:tcW w:w="2173" w:type="dxa"/>
            <w:shd w:val="clear" w:color="auto" w:fill="D9D9D9"/>
            <w:tcMar>
              <w:top w:w="10" w:type="dxa"/>
              <w:left w:w="10" w:type="dxa"/>
              <w:right w:w="10" w:type="dxa"/>
            </w:tcMar>
            <w:vAlign w:val="center"/>
          </w:tcPr>
          <w:p w14:paraId="6B3EDD51" w14:textId="77777777" w:rsidR="00DC0862" w:rsidRDefault="00CF3909">
            <w:pPr>
              <w:widowControl/>
              <w:jc w:val="left"/>
              <w:textAlignment w:val="center"/>
              <w:rPr>
                <w:b/>
                <w:bCs/>
                <w:szCs w:val="21"/>
              </w:rPr>
            </w:pPr>
            <w:r>
              <w:rPr>
                <w:b/>
                <w:bCs/>
                <w:szCs w:val="21"/>
              </w:rPr>
              <w:t>前置条件</w:t>
            </w:r>
          </w:p>
        </w:tc>
        <w:tc>
          <w:tcPr>
            <w:tcW w:w="6160" w:type="dxa"/>
            <w:shd w:val="clear" w:color="auto" w:fill="D9D9D9"/>
            <w:tcMar>
              <w:top w:w="10" w:type="dxa"/>
              <w:left w:w="10" w:type="dxa"/>
              <w:right w:w="10" w:type="dxa"/>
            </w:tcMar>
            <w:vAlign w:val="center"/>
          </w:tcPr>
          <w:p w14:paraId="65BD58EC" w14:textId="77777777" w:rsidR="00DC0862" w:rsidRDefault="00CF3909">
            <w:pPr>
              <w:widowControl/>
              <w:jc w:val="left"/>
              <w:textAlignment w:val="center"/>
              <w:rPr>
                <w:szCs w:val="21"/>
              </w:rPr>
            </w:pPr>
            <w:r>
              <w:rPr>
                <w:szCs w:val="21"/>
              </w:rPr>
              <w:t>照片序列及展示时长已根据节拍卡点（</w:t>
            </w:r>
            <w:r>
              <w:rPr>
                <w:szCs w:val="21"/>
              </w:rPr>
              <w:t>UC-012</w:t>
            </w:r>
            <w:r>
              <w:rPr>
                <w:szCs w:val="21"/>
              </w:rPr>
              <w:t>）固定；视频的整体风格基调（</w:t>
            </w:r>
            <w:r>
              <w:rPr>
                <w:szCs w:val="21"/>
              </w:rPr>
              <w:t>UC-005</w:t>
            </w:r>
            <w:r>
              <w:rPr>
                <w:szCs w:val="21"/>
              </w:rPr>
              <w:t>）已明确。</w:t>
            </w:r>
          </w:p>
        </w:tc>
      </w:tr>
      <w:tr w:rsidR="00DC0862" w14:paraId="1411832C" w14:textId="77777777">
        <w:trPr>
          <w:trHeight w:val="840"/>
        </w:trPr>
        <w:tc>
          <w:tcPr>
            <w:tcW w:w="2173" w:type="dxa"/>
            <w:tcMar>
              <w:top w:w="10" w:type="dxa"/>
              <w:left w:w="10" w:type="dxa"/>
              <w:right w:w="10" w:type="dxa"/>
            </w:tcMar>
            <w:vAlign w:val="center"/>
          </w:tcPr>
          <w:p w14:paraId="7789EB09" w14:textId="77777777" w:rsidR="00DC0862" w:rsidRDefault="00CF3909">
            <w:pPr>
              <w:widowControl/>
              <w:jc w:val="left"/>
              <w:textAlignment w:val="center"/>
              <w:rPr>
                <w:b/>
                <w:bCs/>
                <w:szCs w:val="21"/>
              </w:rPr>
            </w:pPr>
            <w:r>
              <w:rPr>
                <w:b/>
                <w:bCs/>
                <w:szCs w:val="21"/>
              </w:rPr>
              <w:t>后置条件</w:t>
            </w:r>
          </w:p>
        </w:tc>
        <w:tc>
          <w:tcPr>
            <w:tcW w:w="6160" w:type="dxa"/>
            <w:tcMar>
              <w:top w:w="10" w:type="dxa"/>
              <w:left w:w="10" w:type="dxa"/>
              <w:right w:w="10" w:type="dxa"/>
            </w:tcMar>
            <w:vAlign w:val="center"/>
          </w:tcPr>
          <w:p w14:paraId="010ABD6C" w14:textId="77777777" w:rsidR="00DC0862" w:rsidRDefault="00CF3909">
            <w:pPr>
              <w:widowControl/>
              <w:jc w:val="left"/>
              <w:textAlignment w:val="center"/>
              <w:rPr>
                <w:szCs w:val="21"/>
              </w:rPr>
            </w:pPr>
            <w:r>
              <w:rPr>
                <w:szCs w:val="21"/>
              </w:rPr>
              <w:t>为视频轨道生成特效图层数据（包含特效类型、起始时间戳与作用域），在</w:t>
            </w:r>
            <w:r>
              <w:rPr>
                <w:szCs w:val="21"/>
              </w:rPr>
              <w:t xml:space="preserve"> UI </w:t>
            </w:r>
            <w:r>
              <w:rPr>
                <w:szCs w:val="21"/>
              </w:rPr>
              <w:t>预览播放器中实时呈现出带有包装感的动态画面。</w:t>
            </w:r>
          </w:p>
        </w:tc>
      </w:tr>
      <w:tr w:rsidR="00DC0862" w14:paraId="286AAB4D" w14:textId="77777777">
        <w:trPr>
          <w:trHeight w:val="840"/>
        </w:trPr>
        <w:tc>
          <w:tcPr>
            <w:tcW w:w="2173" w:type="dxa"/>
            <w:shd w:val="clear" w:color="auto" w:fill="D9D9D9"/>
            <w:tcMar>
              <w:top w:w="10" w:type="dxa"/>
              <w:left w:w="10" w:type="dxa"/>
              <w:right w:w="10" w:type="dxa"/>
            </w:tcMar>
            <w:vAlign w:val="center"/>
          </w:tcPr>
          <w:p w14:paraId="7EE1E588" w14:textId="77777777" w:rsidR="00DC0862" w:rsidRDefault="00CF3909">
            <w:pPr>
              <w:widowControl/>
              <w:jc w:val="left"/>
              <w:textAlignment w:val="center"/>
              <w:rPr>
                <w:b/>
                <w:bCs/>
                <w:szCs w:val="21"/>
              </w:rPr>
            </w:pPr>
            <w:r>
              <w:rPr>
                <w:b/>
                <w:bCs/>
                <w:szCs w:val="21"/>
              </w:rPr>
              <w:t>涉众利益</w:t>
            </w:r>
          </w:p>
        </w:tc>
        <w:tc>
          <w:tcPr>
            <w:tcW w:w="6160" w:type="dxa"/>
            <w:shd w:val="clear" w:color="auto" w:fill="D9D9D9"/>
            <w:tcMar>
              <w:top w:w="10" w:type="dxa"/>
              <w:left w:w="10" w:type="dxa"/>
              <w:right w:w="10" w:type="dxa"/>
            </w:tcMar>
            <w:vAlign w:val="center"/>
          </w:tcPr>
          <w:p w14:paraId="3B2F80BD" w14:textId="77777777" w:rsidR="00DC0862" w:rsidRDefault="00CF3909">
            <w:pPr>
              <w:widowControl/>
              <w:jc w:val="left"/>
              <w:textAlignment w:val="center"/>
              <w:rPr>
                <w:szCs w:val="21"/>
              </w:rPr>
            </w:pPr>
            <w:r>
              <w:rPr>
                <w:szCs w:val="21"/>
              </w:rPr>
              <w:t>弥补静态照片动态表现力不足的缺陷，用极简的特效提升成片的高级感与质感，同时避免过度包装导致的审美疲劳。</w:t>
            </w:r>
          </w:p>
        </w:tc>
      </w:tr>
      <w:tr w:rsidR="00DC0862" w14:paraId="133A4EE7" w14:textId="77777777">
        <w:trPr>
          <w:trHeight w:val="2246"/>
        </w:trPr>
        <w:tc>
          <w:tcPr>
            <w:tcW w:w="2173" w:type="dxa"/>
            <w:vMerge w:val="restart"/>
            <w:tcMar>
              <w:top w:w="10" w:type="dxa"/>
              <w:left w:w="10" w:type="dxa"/>
              <w:right w:w="10" w:type="dxa"/>
            </w:tcMar>
            <w:vAlign w:val="center"/>
          </w:tcPr>
          <w:p w14:paraId="1F3A7E3E" w14:textId="77777777" w:rsidR="00DC0862" w:rsidRDefault="00CF3909">
            <w:pPr>
              <w:widowControl/>
              <w:jc w:val="left"/>
              <w:textAlignment w:val="center"/>
              <w:rPr>
                <w:b/>
                <w:bCs/>
                <w:szCs w:val="21"/>
              </w:rPr>
            </w:pPr>
            <w:r>
              <w:rPr>
                <w:b/>
                <w:bCs/>
                <w:szCs w:val="21"/>
              </w:rPr>
              <w:t>基本路径</w:t>
            </w:r>
          </w:p>
        </w:tc>
        <w:tc>
          <w:tcPr>
            <w:tcW w:w="6160" w:type="dxa"/>
            <w:tcMar>
              <w:top w:w="10" w:type="dxa"/>
              <w:left w:w="10" w:type="dxa"/>
              <w:right w:w="10" w:type="dxa"/>
            </w:tcMar>
            <w:vAlign w:val="center"/>
          </w:tcPr>
          <w:p w14:paraId="2209DF20" w14:textId="77777777" w:rsidR="00DC0862" w:rsidRDefault="00CF3909">
            <w:pPr>
              <w:widowControl/>
              <w:jc w:val="left"/>
              <w:textAlignment w:val="center"/>
              <w:rPr>
                <w:szCs w:val="21"/>
              </w:rPr>
            </w:pPr>
            <w:r>
              <w:rPr>
                <w:szCs w:val="21"/>
              </w:rPr>
              <w:t xml:space="preserve">1. </w:t>
            </w:r>
            <w:r>
              <w:rPr>
                <w:szCs w:val="21"/>
              </w:rPr>
              <w:t>风格基调读取：</w:t>
            </w:r>
            <w:r>
              <w:rPr>
                <w:szCs w:val="21"/>
              </w:rPr>
              <w:t xml:space="preserve"> </w:t>
            </w:r>
            <w:r>
              <w:rPr>
                <w:szCs w:val="21"/>
              </w:rPr>
              <w:t>系统读取上下文，若发现包含</w:t>
            </w:r>
            <w:r>
              <w:rPr>
                <w:rFonts w:hint="eastAsia"/>
                <w:szCs w:val="21"/>
              </w:rPr>
              <w:t>“</w:t>
            </w:r>
            <w:r>
              <w:rPr>
                <w:szCs w:val="21"/>
              </w:rPr>
              <w:t>雨天</w:t>
            </w:r>
            <w:r>
              <w:rPr>
                <w:szCs w:val="21"/>
              </w:rPr>
              <w:t>/</w:t>
            </w:r>
            <w:r>
              <w:rPr>
                <w:szCs w:val="21"/>
              </w:rPr>
              <w:t>伤感</w:t>
            </w:r>
            <w:r>
              <w:rPr>
                <w:rFonts w:hint="eastAsia"/>
                <w:szCs w:val="21"/>
              </w:rPr>
              <w:t>”</w:t>
            </w:r>
            <w:r>
              <w:rPr>
                <w:szCs w:val="21"/>
              </w:rPr>
              <w:t>标签且</w:t>
            </w:r>
            <w:r>
              <w:rPr>
                <w:szCs w:val="21"/>
              </w:rPr>
              <w:t xml:space="preserve"> joyScore &lt; 0.3</w:t>
            </w:r>
            <w:r>
              <w:rPr>
                <w:szCs w:val="21"/>
              </w:rPr>
              <w:t>，则准备调用</w:t>
            </w:r>
            <w:r>
              <w:rPr>
                <w:rFonts w:hint="eastAsia"/>
                <w:szCs w:val="21"/>
              </w:rPr>
              <w:t>“</w:t>
            </w:r>
            <w:r>
              <w:rPr>
                <w:szCs w:val="21"/>
              </w:rPr>
              <w:t>褪色滤镜</w:t>
            </w:r>
            <w:r>
              <w:rPr>
                <w:szCs w:val="21"/>
              </w:rPr>
              <w:t>+</w:t>
            </w:r>
            <w:r>
              <w:rPr>
                <w:szCs w:val="21"/>
              </w:rPr>
              <w:t>缓慢推镜</w:t>
            </w:r>
            <w:r>
              <w:rPr>
                <w:rFonts w:hint="eastAsia"/>
                <w:szCs w:val="21"/>
              </w:rPr>
              <w:t>”</w:t>
            </w:r>
            <w:r>
              <w:rPr>
                <w:szCs w:val="21"/>
              </w:rPr>
              <w:t>组合。</w:t>
            </w:r>
          </w:p>
          <w:p w14:paraId="6FC196DA" w14:textId="77777777" w:rsidR="00DC0862" w:rsidRDefault="00CF3909">
            <w:pPr>
              <w:widowControl/>
              <w:jc w:val="left"/>
              <w:textAlignment w:val="center"/>
              <w:rPr>
                <w:szCs w:val="21"/>
              </w:rPr>
            </w:pPr>
            <w:r>
              <w:rPr>
                <w:szCs w:val="21"/>
              </w:rPr>
              <w:t xml:space="preserve">2. </w:t>
            </w:r>
            <w:r>
              <w:rPr>
                <w:szCs w:val="21"/>
              </w:rPr>
              <w:t>智能特效选择：</w:t>
            </w:r>
            <w:r>
              <w:rPr>
                <w:szCs w:val="21"/>
              </w:rPr>
              <w:t xml:space="preserve"> </w:t>
            </w:r>
            <w:r>
              <w:rPr>
                <w:szCs w:val="21"/>
              </w:rPr>
              <w:t>从本地预置的特效库中，自动挑选出排名最高的</w:t>
            </w:r>
            <w:r>
              <w:rPr>
                <w:szCs w:val="21"/>
              </w:rPr>
              <w:t xml:space="preserve"> 1-2 </w:t>
            </w:r>
            <w:r>
              <w:rPr>
                <w:szCs w:val="21"/>
              </w:rPr>
              <w:t>个特效（如</w:t>
            </w:r>
            <w:r>
              <w:rPr>
                <w:szCs w:val="21"/>
              </w:rPr>
              <w:t xml:space="preserve"> 1 </w:t>
            </w:r>
            <w:r>
              <w:rPr>
                <w:szCs w:val="21"/>
              </w:rPr>
              <w:t>个全局胶片滤镜，</w:t>
            </w:r>
            <w:r>
              <w:rPr>
                <w:szCs w:val="21"/>
              </w:rPr>
              <w:t xml:space="preserve">1 </w:t>
            </w:r>
            <w:r>
              <w:rPr>
                <w:szCs w:val="21"/>
              </w:rPr>
              <w:t>个鼓点闪白转场）。</w:t>
            </w:r>
          </w:p>
          <w:p w14:paraId="70C52D4B" w14:textId="77777777" w:rsidR="00DC0862" w:rsidRDefault="00CF3909">
            <w:pPr>
              <w:widowControl/>
              <w:jc w:val="left"/>
              <w:textAlignment w:val="center"/>
              <w:rPr>
                <w:szCs w:val="21"/>
              </w:rPr>
            </w:pPr>
            <w:r>
              <w:rPr>
                <w:szCs w:val="21"/>
              </w:rPr>
              <w:t xml:space="preserve">3. </w:t>
            </w:r>
            <w:r>
              <w:rPr>
                <w:szCs w:val="21"/>
              </w:rPr>
              <w:t>时间轴锚定：</w:t>
            </w:r>
            <w:r>
              <w:rPr>
                <w:szCs w:val="21"/>
              </w:rPr>
              <w:t xml:space="preserve"> </w:t>
            </w:r>
            <w:r>
              <w:rPr>
                <w:szCs w:val="21"/>
              </w:rPr>
              <w:t>对于全局特效，作用于整个时间轴；对于律动特效，精准锚定至</w:t>
            </w:r>
            <w:r>
              <w:rPr>
                <w:szCs w:val="21"/>
              </w:rPr>
              <w:t xml:space="preserve"> dynamicBeatData </w:t>
            </w:r>
            <w:r>
              <w:rPr>
                <w:szCs w:val="21"/>
              </w:rPr>
              <w:t>数组中的重音时间戳。</w:t>
            </w:r>
          </w:p>
          <w:p w14:paraId="57677913" w14:textId="77777777" w:rsidR="00DC0862" w:rsidRDefault="00CF3909">
            <w:pPr>
              <w:widowControl/>
              <w:jc w:val="left"/>
              <w:textAlignment w:val="center"/>
              <w:rPr>
                <w:szCs w:val="21"/>
              </w:rPr>
            </w:pPr>
            <w:r>
              <w:rPr>
                <w:szCs w:val="21"/>
              </w:rPr>
              <w:t xml:space="preserve">4. </w:t>
            </w:r>
            <w:r>
              <w:rPr>
                <w:szCs w:val="21"/>
              </w:rPr>
              <w:t>实时预览：</w:t>
            </w:r>
            <w:r>
              <w:rPr>
                <w:szCs w:val="21"/>
              </w:rPr>
              <w:t xml:space="preserve"> </w:t>
            </w:r>
            <w:r>
              <w:rPr>
                <w:szCs w:val="21"/>
              </w:rPr>
              <w:t>用户点击播放，画面在切图和鼓点处自动触发特效。</w:t>
            </w:r>
          </w:p>
          <w:p w14:paraId="379CBE38" w14:textId="77777777" w:rsidR="00DC0862" w:rsidRDefault="00CF3909">
            <w:pPr>
              <w:widowControl/>
              <w:jc w:val="left"/>
              <w:textAlignment w:val="center"/>
              <w:rPr>
                <w:szCs w:val="21"/>
              </w:rPr>
            </w:pPr>
            <w:r>
              <w:rPr>
                <w:szCs w:val="21"/>
              </w:rPr>
              <w:t xml:space="preserve">5. </w:t>
            </w:r>
            <w:r>
              <w:rPr>
                <w:rFonts w:hint="eastAsia"/>
                <w:szCs w:val="21"/>
              </w:rPr>
              <w:t>人工覆写：</w:t>
            </w:r>
            <w:r>
              <w:rPr>
                <w:szCs w:val="21"/>
              </w:rPr>
              <w:t xml:space="preserve"> </w:t>
            </w:r>
            <w:r>
              <w:rPr>
                <w:rFonts w:hint="eastAsia"/>
                <w:szCs w:val="21"/>
              </w:rPr>
              <w:t>用户若觉得“闪白”太刺眼，可点击特效面板，将其手动替换为“黑场过渡”或直接关闭该特效。</w:t>
            </w:r>
          </w:p>
        </w:tc>
      </w:tr>
      <w:tr w:rsidR="00DC0862" w14:paraId="7D8D2FD5" w14:textId="77777777">
        <w:trPr>
          <w:trHeight w:val="374"/>
        </w:trPr>
        <w:tc>
          <w:tcPr>
            <w:tcW w:w="2173" w:type="dxa"/>
            <w:vMerge w:val="restart"/>
            <w:shd w:val="clear" w:color="auto" w:fill="D9D9D9"/>
            <w:tcMar>
              <w:top w:w="10" w:type="dxa"/>
              <w:left w:w="10" w:type="dxa"/>
              <w:right w:w="10" w:type="dxa"/>
            </w:tcMar>
            <w:vAlign w:val="center"/>
          </w:tcPr>
          <w:p w14:paraId="3EF19E41" w14:textId="77777777" w:rsidR="00DC0862" w:rsidRDefault="00CF3909">
            <w:pPr>
              <w:widowControl/>
              <w:jc w:val="left"/>
              <w:textAlignment w:val="center"/>
              <w:rPr>
                <w:b/>
                <w:bCs/>
                <w:szCs w:val="21"/>
              </w:rPr>
            </w:pPr>
            <w:r>
              <w:rPr>
                <w:b/>
                <w:bCs/>
                <w:szCs w:val="21"/>
              </w:rPr>
              <w:t>扩展路径</w:t>
            </w:r>
          </w:p>
        </w:tc>
        <w:tc>
          <w:tcPr>
            <w:tcW w:w="6160" w:type="dxa"/>
            <w:shd w:val="clear" w:color="auto" w:fill="D9D9D9"/>
            <w:tcMar>
              <w:top w:w="10" w:type="dxa"/>
              <w:left w:w="10" w:type="dxa"/>
              <w:right w:w="10" w:type="dxa"/>
            </w:tcMar>
            <w:vAlign w:val="center"/>
          </w:tcPr>
          <w:p w14:paraId="5650EF24" w14:textId="77777777" w:rsidR="00DC0862" w:rsidRDefault="00CF3909">
            <w:pPr>
              <w:widowControl/>
              <w:jc w:val="left"/>
              <w:textAlignment w:val="center"/>
              <w:rPr>
                <w:szCs w:val="21"/>
              </w:rPr>
            </w:pPr>
            <w:r>
              <w:rPr>
                <w:szCs w:val="21"/>
              </w:rPr>
              <w:t xml:space="preserve">1. </w:t>
            </w:r>
            <w:r>
              <w:rPr>
                <w:szCs w:val="21"/>
              </w:rPr>
              <w:t>防晕眩安全降级：</w:t>
            </w:r>
            <w:r>
              <w:rPr>
                <w:szCs w:val="21"/>
              </w:rPr>
              <w:t xml:space="preserve"> </w:t>
            </w:r>
            <w:r>
              <w:rPr>
                <w:szCs w:val="21"/>
              </w:rPr>
              <w:t>若系统检测到背景音乐</w:t>
            </w:r>
            <w:r>
              <w:rPr>
                <w:szCs w:val="21"/>
              </w:rPr>
              <w:t xml:space="preserve"> BPM </w:t>
            </w:r>
            <w:r>
              <w:rPr>
                <w:szCs w:val="21"/>
              </w:rPr>
              <w:t>极高（如超快节奏的电音），为防止自动挂载的律动特效（如频繁震动）引发视觉晕眩或光敏不适，系统将自动降低特效的触发频率（如隔一个节拍触发一次）或切换为柔和的动态缩放（</w:t>
            </w:r>
            <w:r>
              <w:rPr>
                <w:szCs w:val="21"/>
              </w:rPr>
              <w:t xml:space="preserve">Ken Burns </w:t>
            </w:r>
            <w:r>
              <w:rPr>
                <w:szCs w:val="21"/>
              </w:rPr>
              <w:t>效果）。</w:t>
            </w:r>
          </w:p>
          <w:p w14:paraId="79F31583" w14:textId="77777777" w:rsidR="00DC0862" w:rsidRDefault="00CF3909">
            <w:pPr>
              <w:widowControl/>
              <w:jc w:val="left"/>
              <w:textAlignment w:val="center"/>
              <w:rPr>
                <w:szCs w:val="21"/>
              </w:rPr>
            </w:pPr>
            <w:r>
              <w:rPr>
                <w:szCs w:val="21"/>
              </w:rPr>
              <w:t xml:space="preserve">2. </w:t>
            </w:r>
            <w:r>
              <w:rPr>
                <w:szCs w:val="21"/>
              </w:rPr>
              <w:t>极简纯享模式：</w:t>
            </w:r>
            <w:r>
              <w:rPr>
                <w:szCs w:val="21"/>
              </w:rPr>
              <w:t xml:space="preserve"> </w:t>
            </w:r>
            <w:r>
              <w:rPr>
                <w:szCs w:val="21"/>
              </w:rPr>
              <w:t>针对证件照、翻拍老照片等严肃题材聚类，特效引擎将默认挂起（不上任何特效），保留照片最原始的质感。</w:t>
            </w:r>
          </w:p>
        </w:tc>
      </w:tr>
      <w:tr w:rsidR="00DC0862" w14:paraId="2551B55F" w14:textId="77777777">
        <w:trPr>
          <w:trHeight w:val="196"/>
        </w:trPr>
        <w:tc>
          <w:tcPr>
            <w:tcW w:w="2173" w:type="dxa"/>
            <w:tcMar>
              <w:top w:w="10" w:type="dxa"/>
              <w:left w:w="10" w:type="dxa"/>
              <w:right w:w="10" w:type="dxa"/>
            </w:tcMar>
            <w:vAlign w:val="center"/>
          </w:tcPr>
          <w:p w14:paraId="2C70F84A" w14:textId="77777777" w:rsidR="00DC0862" w:rsidRDefault="00CF3909">
            <w:pPr>
              <w:widowControl/>
              <w:jc w:val="left"/>
              <w:textAlignment w:val="center"/>
              <w:rPr>
                <w:b/>
                <w:bCs/>
                <w:szCs w:val="21"/>
              </w:rPr>
            </w:pPr>
            <w:r>
              <w:rPr>
                <w:b/>
                <w:bCs/>
                <w:szCs w:val="21"/>
              </w:rPr>
              <w:t>字段列表</w:t>
            </w:r>
          </w:p>
        </w:tc>
        <w:tc>
          <w:tcPr>
            <w:tcW w:w="6160" w:type="dxa"/>
            <w:tcMar>
              <w:top w:w="10" w:type="dxa"/>
              <w:left w:w="10" w:type="dxa"/>
              <w:right w:w="10" w:type="dxa"/>
            </w:tcMar>
            <w:vAlign w:val="center"/>
          </w:tcPr>
          <w:p w14:paraId="04F1F6BE" w14:textId="77777777" w:rsidR="00DC0862" w:rsidRDefault="00CF3909">
            <w:pPr>
              <w:widowControl/>
              <w:jc w:val="left"/>
              <w:textAlignment w:val="center"/>
              <w:rPr>
                <w:szCs w:val="21"/>
              </w:rPr>
            </w:pPr>
            <w:r>
              <w:rPr>
                <w:szCs w:val="21"/>
              </w:rPr>
              <w:t>输入：</w:t>
            </w:r>
            <w:r>
              <w:rPr>
                <w:szCs w:val="21"/>
              </w:rPr>
              <w:t xml:space="preserve"> </w:t>
            </w:r>
            <w:r>
              <w:rPr>
                <w:szCs w:val="21"/>
              </w:rPr>
              <w:t>主题风格标签、音频节拍时间戳数组（</w:t>
            </w:r>
            <w:r>
              <w:rPr>
                <w:szCs w:val="21"/>
              </w:rPr>
              <w:t>dynamicBeatData</w:t>
            </w:r>
            <w:r>
              <w:rPr>
                <w:szCs w:val="21"/>
              </w:rPr>
              <w:t>）；</w:t>
            </w:r>
          </w:p>
          <w:p w14:paraId="519391EB" w14:textId="77777777" w:rsidR="00DC0862" w:rsidRDefault="00CF3909">
            <w:pPr>
              <w:widowControl/>
              <w:jc w:val="left"/>
              <w:textAlignment w:val="center"/>
              <w:rPr>
                <w:szCs w:val="21"/>
              </w:rPr>
            </w:pPr>
            <w:r>
              <w:rPr>
                <w:szCs w:val="21"/>
              </w:rPr>
              <w:t>输出：</w:t>
            </w:r>
            <w:r>
              <w:rPr>
                <w:szCs w:val="21"/>
              </w:rPr>
              <w:t xml:space="preserve"> </w:t>
            </w:r>
            <w:r>
              <w:rPr>
                <w:szCs w:val="21"/>
              </w:rPr>
              <w:t>选定的特效</w:t>
            </w:r>
            <w:r>
              <w:rPr>
                <w:szCs w:val="21"/>
              </w:rPr>
              <w:t xml:space="preserve"> ID </w:t>
            </w:r>
            <w:r>
              <w:rPr>
                <w:szCs w:val="21"/>
              </w:rPr>
              <w:t>列表、挂载时间区间集合、用户的手动调节参数。</w:t>
            </w:r>
          </w:p>
        </w:tc>
      </w:tr>
      <w:tr w:rsidR="00DC0862" w14:paraId="36B52ABB" w14:textId="77777777">
        <w:trPr>
          <w:trHeight w:val="90"/>
        </w:trPr>
        <w:tc>
          <w:tcPr>
            <w:tcW w:w="2173" w:type="dxa"/>
            <w:shd w:val="clear" w:color="auto" w:fill="D9D9D9"/>
            <w:tcMar>
              <w:top w:w="10" w:type="dxa"/>
              <w:left w:w="10" w:type="dxa"/>
              <w:right w:w="10" w:type="dxa"/>
            </w:tcMar>
            <w:vAlign w:val="center"/>
          </w:tcPr>
          <w:p w14:paraId="4AA7BE8D" w14:textId="77777777" w:rsidR="00DC0862" w:rsidRDefault="00CF3909">
            <w:pPr>
              <w:widowControl/>
              <w:jc w:val="left"/>
              <w:textAlignment w:val="center"/>
              <w:rPr>
                <w:b/>
                <w:bCs/>
                <w:szCs w:val="21"/>
              </w:rPr>
            </w:pPr>
            <w:r>
              <w:rPr>
                <w:b/>
                <w:bCs/>
                <w:szCs w:val="21"/>
              </w:rPr>
              <w:t>设计规则</w:t>
            </w:r>
          </w:p>
        </w:tc>
        <w:tc>
          <w:tcPr>
            <w:tcW w:w="6160" w:type="dxa"/>
            <w:shd w:val="clear" w:color="auto" w:fill="D9D9D9"/>
            <w:tcMar>
              <w:top w:w="10" w:type="dxa"/>
              <w:left w:w="10" w:type="dxa"/>
              <w:right w:w="10" w:type="dxa"/>
            </w:tcMar>
            <w:vAlign w:val="center"/>
          </w:tcPr>
          <w:p w14:paraId="2045F42D" w14:textId="77777777" w:rsidR="00DC0862" w:rsidRDefault="00CF3909">
            <w:pPr>
              <w:widowControl/>
              <w:jc w:val="left"/>
              <w:textAlignment w:val="center"/>
              <w:rPr>
                <w:szCs w:val="21"/>
              </w:rPr>
            </w:pPr>
            <w:r>
              <w:rPr>
                <w:rFonts w:hint="eastAsia"/>
                <w:szCs w:val="21"/>
              </w:rPr>
              <w:t>严格贯彻“克制化包装”原则。绝不堆砌毫无逻辑的眼花缭乱特效，特效的存在必须是为了服务当下的音乐情绪与画面叙事。</w:t>
            </w:r>
          </w:p>
        </w:tc>
      </w:tr>
      <w:tr w:rsidR="00DC0862" w14:paraId="59D7E94B" w14:textId="77777777">
        <w:trPr>
          <w:trHeight w:val="1120"/>
        </w:trPr>
        <w:tc>
          <w:tcPr>
            <w:tcW w:w="2173" w:type="dxa"/>
            <w:tcMar>
              <w:top w:w="10" w:type="dxa"/>
              <w:left w:w="10" w:type="dxa"/>
              <w:right w:w="10" w:type="dxa"/>
            </w:tcMar>
            <w:vAlign w:val="center"/>
          </w:tcPr>
          <w:p w14:paraId="5F350D3E" w14:textId="77777777" w:rsidR="00DC0862" w:rsidRDefault="00CF3909">
            <w:pPr>
              <w:widowControl/>
              <w:jc w:val="left"/>
              <w:textAlignment w:val="center"/>
              <w:rPr>
                <w:b/>
                <w:bCs/>
                <w:szCs w:val="21"/>
              </w:rPr>
            </w:pPr>
            <w:r>
              <w:rPr>
                <w:b/>
                <w:bCs/>
                <w:szCs w:val="21"/>
              </w:rPr>
              <w:t>未解决的问题</w:t>
            </w:r>
          </w:p>
        </w:tc>
        <w:tc>
          <w:tcPr>
            <w:tcW w:w="6160" w:type="dxa"/>
            <w:tcMar>
              <w:top w:w="10" w:type="dxa"/>
              <w:left w:w="10" w:type="dxa"/>
              <w:right w:w="10" w:type="dxa"/>
            </w:tcMar>
            <w:vAlign w:val="center"/>
          </w:tcPr>
          <w:p w14:paraId="1149DE0A" w14:textId="77777777" w:rsidR="00DC0862" w:rsidRDefault="00CF3909">
            <w:pPr>
              <w:widowControl/>
              <w:jc w:val="left"/>
              <w:textAlignment w:val="center"/>
              <w:rPr>
                <w:szCs w:val="21"/>
              </w:rPr>
            </w:pPr>
            <w:r>
              <w:rPr>
                <w:szCs w:val="21"/>
              </w:rPr>
              <w:t>目前受限于移动端</w:t>
            </w:r>
            <w:r>
              <w:rPr>
                <w:szCs w:val="21"/>
              </w:rPr>
              <w:t xml:space="preserve"> GPU </w:t>
            </w:r>
            <w:r>
              <w:rPr>
                <w:szCs w:val="21"/>
              </w:rPr>
              <w:t>的实时渲染性能，极少部分复杂的粒子特效在老旧机型的预览阶段可能出现掉帧卡顿，需在最终导出生成后才能看到丝滑成片。</w:t>
            </w:r>
          </w:p>
        </w:tc>
      </w:tr>
      <w:tr w:rsidR="00DC0862" w14:paraId="437A04F2" w14:textId="77777777">
        <w:trPr>
          <w:trHeight w:val="840"/>
        </w:trPr>
        <w:tc>
          <w:tcPr>
            <w:tcW w:w="2173" w:type="dxa"/>
            <w:shd w:val="clear" w:color="auto" w:fill="D9D9D9"/>
            <w:tcMar>
              <w:top w:w="10" w:type="dxa"/>
              <w:left w:w="10" w:type="dxa"/>
              <w:right w:w="10" w:type="dxa"/>
            </w:tcMar>
            <w:vAlign w:val="center"/>
          </w:tcPr>
          <w:p w14:paraId="4B1DBCE9" w14:textId="77777777" w:rsidR="00DC0862" w:rsidRDefault="00CF3909">
            <w:pPr>
              <w:widowControl/>
              <w:jc w:val="left"/>
              <w:textAlignment w:val="center"/>
              <w:rPr>
                <w:b/>
                <w:bCs/>
                <w:szCs w:val="21"/>
              </w:rPr>
            </w:pPr>
            <w:r>
              <w:rPr>
                <w:b/>
                <w:bCs/>
                <w:szCs w:val="21"/>
              </w:rPr>
              <w:t>备注</w:t>
            </w:r>
          </w:p>
        </w:tc>
        <w:tc>
          <w:tcPr>
            <w:tcW w:w="6160" w:type="dxa"/>
            <w:shd w:val="clear" w:color="auto" w:fill="D9D9D9"/>
            <w:tcMar>
              <w:top w:w="10" w:type="dxa"/>
              <w:left w:w="10" w:type="dxa"/>
              <w:right w:w="10" w:type="dxa"/>
            </w:tcMar>
            <w:vAlign w:val="center"/>
          </w:tcPr>
          <w:p w14:paraId="4EE5083E" w14:textId="77777777" w:rsidR="00DC0862" w:rsidRDefault="00CF3909">
            <w:pPr>
              <w:widowControl/>
              <w:jc w:val="left"/>
              <w:textAlignment w:val="center"/>
              <w:rPr>
                <w:szCs w:val="21"/>
              </w:rPr>
            </w:pPr>
            <w:r>
              <w:rPr>
                <w:szCs w:val="21"/>
              </w:rPr>
              <w:t>这是用户</w:t>
            </w:r>
            <w:r>
              <w:rPr>
                <w:rFonts w:hint="eastAsia"/>
                <w:szCs w:val="21"/>
              </w:rPr>
              <w:t>“</w:t>
            </w:r>
            <w:r>
              <w:rPr>
                <w:szCs w:val="21"/>
              </w:rPr>
              <w:t>导出视频</w:t>
            </w:r>
            <w:r>
              <w:rPr>
                <w:rFonts w:hint="eastAsia"/>
                <w:szCs w:val="21"/>
              </w:rPr>
              <w:t>”</w:t>
            </w:r>
            <w:r>
              <w:rPr>
                <w:szCs w:val="21"/>
              </w:rPr>
              <w:t>前的最后一次</w:t>
            </w:r>
            <w:r>
              <w:rPr>
                <w:rFonts w:hint="eastAsia"/>
                <w:szCs w:val="21"/>
              </w:rPr>
              <w:t>“</w:t>
            </w:r>
            <w:r>
              <w:rPr>
                <w:szCs w:val="21"/>
              </w:rPr>
              <w:t>魔法施放</w:t>
            </w:r>
            <w:r>
              <w:rPr>
                <w:rFonts w:hint="eastAsia"/>
                <w:szCs w:val="21"/>
              </w:rPr>
              <w:t>”</w:t>
            </w:r>
            <w:r>
              <w:rPr>
                <w:szCs w:val="21"/>
              </w:rPr>
              <w:t>。这</w:t>
            </w:r>
            <w:r>
              <w:rPr>
                <w:szCs w:val="21"/>
              </w:rPr>
              <w:t xml:space="preserve"> 1-2 </w:t>
            </w:r>
            <w:r>
              <w:rPr>
                <w:szCs w:val="21"/>
              </w:rPr>
              <w:t>个精准踩点的特效，往往能成为整条</w:t>
            </w:r>
            <w:r>
              <w:rPr>
                <w:szCs w:val="21"/>
              </w:rPr>
              <w:t xml:space="preserve"> Vlog </w:t>
            </w:r>
            <w:r>
              <w:rPr>
                <w:szCs w:val="21"/>
              </w:rPr>
              <w:t>点赞率飙升的核心记忆点。</w:t>
            </w:r>
          </w:p>
        </w:tc>
      </w:tr>
    </w:tbl>
    <w:p w14:paraId="3B1C8A43" w14:textId="77777777" w:rsidR="00DC0862" w:rsidRDefault="00CF3909">
      <w:pPr>
        <w:pStyle w:val="3"/>
        <w:numPr>
          <w:ilvl w:val="2"/>
          <w:numId w:val="0"/>
        </w:numPr>
        <w:spacing w:before="0" w:after="160" w:line="360" w:lineRule="auto"/>
        <w:rPr>
          <w:rFonts w:ascii="Times New Roman" w:hAnsi="Times New Roman"/>
        </w:rPr>
      </w:pPr>
      <w:bookmarkStart w:id="87" w:name="_Toc232982658"/>
      <w:r>
        <w:rPr>
          <w:rFonts w:ascii="Times New Roman" w:hAnsi="Times New Roman" w:hint="eastAsia"/>
        </w:rPr>
        <w:t xml:space="preserve">4.2.14 </w:t>
      </w:r>
      <w:r>
        <w:rPr>
          <w:rFonts w:ascii="Times New Roman" w:hAnsi="Times New Roman" w:hint="eastAsia"/>
        </w:rPr>
        <w:t>视频静默导出与封装功能</w:t>
      </w:r>
      <w:bookmarkEnd w:id="87"/>
    </w:p>
    <w:p w14:paraId="50F0F7B8" w14:textId="77777777" w:rsidR="00DE1022" w:rsidRDefault="00CF3909">
      <w:pPr>
        <w:pStyle w:val="a0"/>
        <w:ind w:firstLine="480"/>
      </w:pPr>
      <w:r>
        <w:t xml:space="preserve">ExportManager </w:t>
      </w:r>
      <w:r>
        <w:t>与</w:t>
      </w:r>
      <w:r>
        <w:t xml:space="preserve"> OffscreenRenderWorker </w:t>
      </w:r>
      <w:r>
        <w:t>负责后台导出协调，使用硬件编码器与</w:t>
      </w:r>
      <w:r>
        <w:t xml:space="preserve"> FFmpeg </w:t>
      </w:r>
      <w:r>
        <w:t>组件。</w:t>
      </w:r>
      <w:r>
        <w:t xml:space="preserve">Android/iOS </w:t>
      </w:r>
      <w:r>
        <w:t>的后台存活与媒体写入权限均受系统控制，导出任务必须暴露进度、失败与取消状态。</w:t>
      </w:r>
    </w:p>
    <w:p w14:paraId="475C1D58" w14:textId="77777777" w:rsidR="00DC0862" w:rsidRDefault="00CF3909">
      <w:pPr>
        <w:pStyle w:val="a0"/>
        <w:spacing w:line="360" w:lineRule="auto"/>
        <w:ind w:firstLineChars="0" w:firstLine="420"/>
      </w:pPr>
      <w:r>
        <w:t>本功能模块负责将用户最终定稿的剧本、特效与配乐，真正压制为可分享的物理</w:t>
      </w:r>
      <w:r>
        <w:t xml:space="preserve"> MP4 </w:t>
      </w:r>
      <w:r>
        <w:t>视频文件。为保障极致的用户体验，系统摒弃了传统的阻塞式渲染，创新性地构建了基于</w:t>
      </w:r>
      <w:r>
        <w:rPr>
          <w:rFonts w:hint="eastAsia"/>
        </w:rPr>
        <w:t>“</w:t>
      </w:r>
      <w:r>
        <w:t>离线画布</w:t>
      </w:r>
      <w:r>
        <w:rPr>
          <w:rFonts w:hint="eastAsia"/>
        </w:rPr>
        <w:t>”</w:t>
      </w:r>
      <w:r>
        <w:t>与</w:t>
      </w:r>
      <w:r>
        <w:rPr>
          <w:rFonts w:hint="eastAsia"/>
        </w:rPr>
        <w:t>“</w:t>
      </w:r>
      <w:r>
        <w:t>硬件加速</w:t>
      </w:r>
      <w:r>
        <w:rPr>
          <w:rFonts w:hint="eastAsia"/>
        </w:rPr>
        <w:t>”</w:t>
      </w:r>
      <w:r>
        <w:t>的静默渲染流水线。用户点击导出后，可毫无卡顿地继续使用</w:t>
      </w:r>
      <w:r>
        <w:t xml:space="preserve"> App </w:t>
      </w:r>
      <w:r>
        <w:t>的其他功能。</w:t>
      </w:r>
    </w:p>
    <w:p w14:paraId="33DE8818"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4-34 视频静默导出与封装功能模块描述</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3"/>
        <w:gridCol w:w="2180"/>
        <w:gridCol w:w="3740"/>
        <w:gridCol w:w="1130"/>
      </w:tblGrid>
      <w:tr w:rsidR="00DC0862" w14:paraId="195956CE" w14:textId="77777777">
        <w:trPr>
          <w:trHeight w:val="280"/>
        </w:trPr>
        <w:tc>
          <w:tcPr>
            <w:tcW w:w="1273" w:type="dxa"/>
            <w:tcMar>
              <w:top w:w="10" w:type="dxa"/>
              <w:left w:w="10" w:type="dxa"/>
              <w:right w:w="10" w:type="dxa"/>
            </w:tcMar>
            <w:vAlign w:val="center"/>
          </w:tcPr>
          <w:p w14:paraId="7B17D35D" w14:textId="77777777" w:rsidR="00DC0862" w:rsidRDefault="00CF3909">
            <w:pPr>
              <w:widowControl/>
              <w:jc w:val="center"/>
              <w:textAlignment w:val="center"/>
              <w:rPr>
                <w:b/>
                <w:bCs/>
                <w:szCs w:val="21"/>
              </w:rPr>
            </w:pPr>
            <w:r>
              <w:rPr>
                <w:b/>
                <w:bCs/>
                <w:szCs w:val="21"/>
              </w:rPr>
              <w:t>功能模块</w:t>
            </w:r>
          </w:p>
        </w:tc>
        <w:tc>
          <w:tcPr>
            <w:tcW w:w="2180" w:type="dxa"/>
            <w:tcMar>
              <w:top w:w="10" w:type="dxa"/>
              <w:left w:w="10" w:type="dxa"/>
              <w:right w:w="10" w:type="dxa"/>
            </w:tcMar>
            <w:vAlign w:val="center"/>
          </w:tcPr>
          <w:p w14:paraId="5C147E09" w14:textId="77777777" w:rsidR="00DC0862" w:rsidRDefault="00CF3909">
            <w:pPr>
              <w:widowControl/>
              <w:jc w:val="center"/>
              <w:textAlignment w:val="center"/>
              <w:rPr>
                <w:b/>
                <w:bCs/>
                <w:szCs w:val="21"/>
              </w:rPr>
            </w:pPr>
            <w:r>
              <w:rPr>
                <w:b/>
                <w:bCs/>
                <w:szCs w:val="21"/>
              </w:rPr>
              <w:t>功能</w:t>
            </w:r>
          </w:p>
        </w:tc>
        <w:tc>
          <w:tcPr>
            <w:tcW w:w="3740" w:type="dxa"/>
            <w:tcMar>
              <w:top w:w="10" w:type="dxa"/>
              <w:left w:w="10" w:type="dxa"/>
              <w:right w:w="10" w:type="dxa"/>
            </w:tcMar>
            <w:vAlign w:val="center"/>
          </w:tcPr>
          <w:p w14:paraId="193404CD" w14:textId="77777777" w:rsidR="00DC0862" w:rsidRDefault="00CF3909">
            <w:pPr>
              <w:widowControl/>
              <w:jc w:val="center"/>
              <w:textAlignment w:val="center"/>
              <w:rPr>
                <w:b/>
                <w:bCs/>
                <w:szCs w:val="21"/>
              </w:rPr>
            </w:pPr>
            <w:r>
              <w:rPr>
                <w:b/>
                <w:bCs/>
                <w:szCs w:val="21"/>
              </w:rPr>
              <w:t>功能描述</w:t>
            </w:r>
          </w:p>
        </w:tc>
        <w:tc>
          <w:tcPr>
            <w:tcW w:w="1130" w:type="dxa"/>
            <w:tcMar>
              <w:top w:w="10" w:type="dxa"/>
              <w:left w:w="10" w:type="dxa"/>
              <w:right w:w="10" w:type="dxa"/>
            </w:tcMar>
            <w:vAlign w:val="center"/>
          </w:tcPr>
          <w:p w14:paraId="7BA8E4AA" w14:textId="77777777" w:rsidR="00DC0862" w:rsidRDefault="00CF3909">
            <w:pPr>
              <w:widowControl/>
              <w:jc w:val="center"/>
              <w:textAlignment w:val="center"/>
              <w:rPr>
                <w:b/>
                <w:bCs/>
                <w:szCs w:val="21"/>
              </w:rPr>
            </w:pPr>
            <w:r>
              <w:rPr>
                <w:b/>
                <w:bCs/>
                <w:szCs w:val="21"/>
              </w:rPr>
              <w:t>优先级</w:t>
            </w:r>
          </w:p>
        </w:tc>
      </w:tr>
      <w:tr w:rsidR="00DC0862" w14:paraId="434457F2" w14:textId="77777777">
        <w:trPr>
          <w:trHeight w:val="672"/>
        </w:trPr>
        <w:tc>
          <w:tcPr>
            <w:tcW w:w="1273" w:type="dxa"/>
            <w:vMerge w:val="restart"/>
            <w:shd w:val="clear" w:color="auto" w:fill="D9D9D9"/>
            <w:tcMar>
              <w:top w:w="10" w:type="dxa"/>
              <w:left w:w="10" w:type="dxa"/>
              <w:right w:w="10" w:type="dxa"/>
            </w:tcMar>
            <w:vAlign w:val="center"/>
          </w:tcPr>
          <w:p w14:paraId="1363D8DB" w14:textId="77777777" w:rsidR="00DC0862" w:rsidRDefault="00CF3909">
            <w:pPr>
              <w:widowControl/>
              <w:jc w:val="center"/>
              <w:textAlignment w:val="center"/>
              <w:rPr>
                <w:szCs w:val="21"/>
              </w:rPr>
            </w:pPr>
            <w:r>
              <w:rPr>
                <w:b/>
                <w:bCs/>
                <w:szCs w:val="21"/>
              </w:rPr>
              <w:t>视频静默导出与封装</w:t>
            </w:r>
          </w:p>
        </w:tc>
        <w:tc>
          <w:tcPr>
            <w:tcW w:w="2180" w:type="dxa"/>
            <w:shd w:val="clear" w:color="auto" w:fill="D9D9D9"/>
            <w:tcMar>
              <w:top w:w="10" w:type="dxa"/>
              <w:left w:w="10" w:type="dxa"/>
              <w:right w:w="10" w:type="dxa"/>
            </w:tcMar>
            <w:vAlign w:val="center"/>
          </w:tcPr>
          <w:p w14:paraId="78830FFD" w14:textId="77777777" w:rsidR="00DC0862" w:rsidRDefault="00CF3909">
            <w:pPr>
              <w:widowControl/>
              <w:jc w:val="center"/>
              <w:textAlignment w:val="center"/>
              <w:rPr>
                <w:szCs w:val="21"/>
              </w:rPr>
            </w:pPr>
            <w:r>
              <w:rPr>
                <w:rFonts w:hint="eastAsia"/>
                <w:szCs w:val="21"/>
              </w:rPr>
              <w:t>离线静默帧渲染</w:t>
            </w:r>
            <w:r>
              <w:rPr>
                <w:szCs w:val="21"/>
              </w:rPr>
              <w:t xml:space="preserve"> </w:t>
            </w:r>
          </w:p>
        </w:tc>
        <w:tc>
          <w:tcPr>
            <w:tcW w:w="3740" w:type="dxa"/>
            <w:shd w:val="clear" w:color="auto" w:fill="D9D9D9"/>
            <w:tcMar>
              <w:top w:w="10" w:type="dxa"/>
              <w:left w:w="10" w:type="dxa"/>
              <w:right w:w="10" w:type="dxa"/>
            </w:tcMar>
            <w:vAlign w:val="center"/>
          </w:tcPr>
          <w:p w14:paraId="57095339" w14:textId="77777777" w:rsidR="00DC0862" w:rsidRDefault="00CF3909">
            <w:pPr>
              <w:widowControl/>
              <w:jc w:val="center"/>
              <w:textAlignment w:val="center"/>
              <w:rPr>
                <w:szCs w:val="21"/>
              </w:rPr>
            </w:pPr>
            <w:r>
              <w:rPr>
                <w:szCs w:val="21"/>
              </w:rPr>
              <w:t>利用独立于主</w:t>
            </w:r>
            <w:r>
              <w:rPr>
                <w:szCs w:val="21"/>
              </w:rPr>
              <w:t xml:space="preserve"> UI </w:t>
            </w:r>
            <w:r>
              <w:rPr>
                <w:szCs w:val="21"/>
              </w:rPr>
              <w:t>树的</w:t>
            </w:r>
            <w:r>
              <w:rPr>
                <w:szCs w:val="21"/>
              </w:rPr>
              <w:t xml:space="preserve"> RepaintBoundary </w:t>
            </w:r>
            <w:r>
              <w:rPr>
                <w:szCs w:val="21"/>
              </w:rPr>
              <w:t>构建离线渲染画布，在后台静默抓取每一帧的原始</w:t>
            </w:r>
            <w:r>
              <w:rPr>
                <w:szCs w:val="21"/>
              </w:rPr>
              <w:t xml:space="preserve"> RGBA </w:t>
            </w:r>
            <w:r>
              <w:rPr>
                <w:szCs w:val="21"/>
              </w:rPr>
              <w:t>像素数据，实现渲染过程对用户绝对无感。</w:t>
            </w:r>
          </w:p>
        </w:tc>
        <w:tc>
          <w:tcPr>
            <w:tcW w:w="1130" w:type="dxa"/>
            <w:shd w:val="clear" w:color="auto" w:fill="D9D9D9"/>
            <w:tcMar>
              <w:top w:w="10" w:type="dxa"/>
              <w:left w:w="10" w:type="dxa"/>
              <w:right w:w="10" w:type="dxa"/>
            </w:tcMar>
            <w:vAlign w:val="center"/>
          </w:tcPr>
          <w:p w14:paraId="1BCA845B" w14:textId="77777777" w:rsidR="00DC0862" w:rsidRDefault="00CF3909">
            <w:pPr>
              <w:widowControl/>
              <w:jc w:val="center"/>
              <w:textAlignment w:val="center"/>
              <w:rPr>
                <w:szCs w:val="21"/>
              </w:rPr>
            </w:pPr>
            <w:r>
              <w:rPr>
                <w:szCs w:val="21"/>
              </w:rPr>
              <w:t>1</w:t>
            </w:r>
          </w:p>
        </w:tc>
      </w:tr>
      <w:tr w:rsidR="00DC0862" w14:paraId="5BF339F5" w14:textId="77777777">
        <w:trPr>
          <w:trHeight w:val="546"/>
        </w:trPr>
        <w:tc>
          <w:tcPr>
            <w:tcW w:w="1273" w:type="dxa"/>
            <w:vMerge/>
            <w:shd w:val="clear" w:color="auto" w:fill="D9D9D9"/>
            <w:tcMar>
              <w:top w:w="10" w:type="dxa"/>
              <w:left w:w="10" w:type="dxa"/>
              <w:right w:w="10" w:type="dxa"/>
            </w:tcMar>
            <w:vAlign w:val="center"/>
          </w:tcPr>
          <w:p w14:paraId="2FEEC44B"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75ED41DE" w14:textId="77777777" w:rsidR="00DC0862" w:rsidRDefault="00CF3909">
            <w:pPr>
              <w:widowControl/>
              <w:jc w:val="center"/>
              <w:textAlignment w:val="center"/>
              <w:rPr>
                <w:szCs w:val="21"/>
              </w:rPr>
            </w:pPr>
            <w:r>
              <w:rPr>
                <w:szCs w:val="21"/>
              </w:rPr>
              <w:t>硬件级视频压制与对齐</w:t>
            </w:r>
          </w:p>
        </w:tc>
        <w:tc>
          <w:tcPr>
            <w:tcW w:w="3740" w:type="dxa"/>
            <w:tcMar>
              <w:top w:w="10" w:type="dxa"/>
              <w:left w:w="10" w:type="dxa"/>
              <w:right w:w="10" w:type="dxa"/>
            </w:tcMar>
            <w:vAlign w:val="center"/>
          </w:tcPr>
          <w:p w14:paraId="2A04CC93" w14:textId="77777777" w:rsidR="00DC0862" w:rsidRDefault="00CF3909">
            <w:pPr>
              <w:widowControl/>
              <w:jc w:val="center"/>
              <w:textAlignment w:val="center"/>
              <w:rPr>
                <w:szCs w:val="21"/>
              </w:rPr>
            </w:pPr>
            <w:r>
              <w:rPr>
                <w:rFonts w:hint="eastAsia"/>
                <w:szCs w:val="21"/>
              </w:rPr>
              <w:t>调用底层原生硬件编码器，将原始像素流高速压制为</w:t>
            </w:r>
            <w:r>
              <w:rPr>
                <w:szCs w:val="21"/>
              </w:rPr>
              <w:t xml:space="preserve"> H.264 </w:t>
            </w:r>
            <w:r>
              <w:rPr>
                <w:rFonts w:hint="eastAsia"/>
                <w:szCs w:val="21"/>
              </w:rPr>
              <w:t>视频流；并在内存中强制执行偶数分辨率裁剪以防硬件崩溃。</w:t>
            </w:r>
          </w:p>
        </w:tc>
        <w:tc>
          <w:tcPr>
            <w:tcW w:w="1130" w:type="dxa"/>
            <w:tcMar>
              <w:top w:w="10" w:type="dxa"/>
              <w:left w:w="10" w:type="dxa"/>
              <w:right w:w="10" w:type="dxa"/>
            </w:tcMar>
            <w:vAlign w:val="center"/>
          </w:tcPr>
          <w:p w14:paraId="1528DEAC" w14:textId="77777777" w:rsidR="00DC0862" w:rsidRDefault="00CF3909">
            <w:pPr>
              <w:widowControl/>
              <w:jc w:val="center"/>
              <w:textAlignment w:val="center"/>
              <w:rPr>
                <w:szCs w:val="21"/>
              </w:rPr>
            </w:pPr>
            <w:r>
              <w:rPr>
                <w:szCs w:val="21"/>
              </w:rPr>
              <w:t>1</w:t>
            </w:r>
          </w:p>
        </w:tc>
      </w:tr>
      <w:tr w:rsidR="00DC0862" w14:paraId="5AB9E46E" w14:textId="77777777">
        <w:trPr>
          <w:trHeight w:val="1120"/>
        </w:trPr>
        <w:tc>
          <w:tcPr>
            <w:tcW w:w="1273" w:type="dxa"/>
            <w:vMerge/>
            <w:shd w:val="clear" w:color="auto" w:fill="D9D9D9"/>
            <w:tcMar>
              <w:top w:w="10" w:type="dxa"/>
              <w:left w:w="10" w:type="dxa"/>
              <w:right w:w="10" w:type="dxa"/>
            </w:tcMar>
            <w:vAlign w:val="center"/>
          </w:tcPr>
          <w:p w14:paraId="1D03652A" w14:textId="77777777" w:rsidR="00DC0862" w:rsidRDefault="00DC0862">
            <w:pPr>
              <w:widowControl/>
              <w:jc w:val="center"/>
              <w:textAlignment w:val="center"/>
              <w:rPr>
                <w:szCs w:val="21"/>
              </w:rPr>
            </w:pPr>
          </w:p>
        </w:tc>
        <w:tc>
          <w:tcPr>
            <w:tcW w:w="2180" w:type="dxa"/>
            <w:shd w:val="clear" w:color="auto" w:fill="D9D9D9"/>
            <w:tcMar>
              <w:top w:w="10" w:type="dxa"/>
              <w:left w:w="10" w:type="dxa"/>
              <w:right w:w="10" w:type="dxa"/>
            </w:tcMar>
            <w:vAlign w:val="center"/>
          </w:tcPr>
          <w:p w14:paraId="264CCB16" w14:textId="77777777" w:rsidR="00DC0862" w:rsidRDefault="00CF3909">
            <w:pPr>
              <w:widowControl/>
              <w:jc w:val="center"/>
              <w:textAlignment w:val="center"/>
              <w:rPr>
                <w:szCs w:val="21"/>
              </w:rPr>
            </w:pPr>
            <w:r>
              <w:rPr>
                <w:szCs w:val="21"/>
              </w:rPr>
              <w:t xml:space="preserve">FFmpeg </w:t>
            </w:r>
            <w:r>
              <w:rPr>
                <w:szCs w:val="21"/>
              </w:rPr>
              <w:t>极速音视频混流</w:t>
            </w:r>
          </w:p>
        </w:tc>
        <w:tc>
          <w:tcPr>
            <w:tcW w:w="3740" w:type="dxa"/>
            <w:shd w:val="clear" w:color="auto" w:fill="D9D9D9"/>
            <w:tcMar>
              <w:top w:w="10" w:type="dxa"/>
              <w:left w:w="10" w:type="dxa"/>
              <w:right w:w="10" w:type="dxa"/>
            </w:tcMar>
            <w:vAlign w:val="center"/>
          </w:tcPr>
          <w:p w14:paraId="6B17C1C3" w14:textId="77777777" w:rsidR="00DC0862" w:rsidRDefault="00CF3909">
            <w:pPr>
              <w:widowControl/>
              <w:jc w:val="center"/>
              <w:textAlignment w:val="center"/>
              <w:rPr>
                <w:szCs w:val="21"/>
              </w:rPr>
            </w:pPr>
            <w:r>
              <w:rPr>
                <w:rFonts w:hint="eastAsia"/>
                <w:szCs w:val="21"/>
              </w:rPr>
              <w:t>压制完成后，调用</w:t>
            </w:r>
            <w:r>
              <w:rPr>
                <w:szCs w:val="21"/>
              </w:rPr>
              <w:t xml:space="preserve"> FFmpeg </w:t>
            </w:r>
            <w:r>
              <w:rPr>
                <w:rFonts w:hint="eastAsia"/>
                <w:szCs w:val="21"/>
              </w:rPr>
              <w:t>引擎，采用指令</w:t>
            </w:r>
            <w:r>
              <w:rPr>
                <w:szCs w:val="21"/>
              </w:rPr>
              <w:t xml:space="preserve"> -c:v copy </w:t>
            </w:r>
            <w:r>
              <w:rPr>
                <w:rFonts w:hint="eastAsia"/>
                <w:szCs w:val="21"/>
              </w:rPr>
              <w:t>的零重编模式，将无声视频轨道与背景音乐极速缝合。</w:t>
            </w:r>
          </w:p>
        </w:tc>
        <w:tc>
          <w:tcPr>
            <w:tcW w:w="1130" w:type="dxa"/>
            <w:shd w:val="clear" w:color="auto" w:fill="D9D9D9"/>
            <w:tcMar>
              <w:top w:w="10" w:type="dxa"/>
              <w:left w:w="10" w:type="dxa"/>
              <w:right w:w="10" w:type="dxa"/>
            </w:tcMar>
            <w:vAlign w:val="center"/>
          </w:tcPr>
          <w:p w14:paraId="09714D94" w14:textId="77777777" w:rsidR="00DC0862" w:rsidRDefault="00CF3909">
            <w:pPr>
              <w:widowControl/>
              <w:jc w:val="center"/>
              <w:textAlignment w:val="center"/>
              <w:rPr>
                <w:szCs w:val="21"/>
              </w:rPr>
            </w:pPr>
            <w:r>
              <w:rPr>
                <w:szCs w:val="21"/>
              </w:rPr>
              <w:t>1</w:t>
            </w:r>
          </w:p>
        </w:tc>
      </w:tr>
      <w:tr w:rsidR="00DC0862" w14:paraId="622813AD" w14:textId="77777777">
        <w:trPr>
          <w:trHeight w:val="90"/>
        </w:trPr>
        <w:tc>
          <w:tcPr>
            <w:tcW w:w="1273" w:type="dxa"/>
            <w:vMerge/>
            <w:shd w:val="clear" w:color="auto" w:fill="D9D9D9"/>
            <w:tcMar>
              <w:top w:w="10" w:type="dxa"/>
              <w:left w:w="10" w:type="dxa"/>
              <w:right w:w="10" w:type="dxa"/>
            </w:tcMar>
            <w:vAlign w:val="center"/>
          </w:tcPr>
          <w:p w14:paraId="287D3C9C" w14:textId="77777777" w:rsidR="00DC0862" w:rsidRDefault="00DC0862">
            <w:pPr>
              <w:widowControl/>
              <w:jc w:val="center"/>
              <w:textAlignment w:val="center"/>
              <w:rPr>
                <w:szCs w:val="21"/>
              </w:rPr>
            </w:pPr>
          </w:p>
        </w:tc>
        <w:tc>
          <w:tcPr>
            <w:tcW w:w="2180" w:type="dxa"/>
            <w:tcMar>
              <w:top w:w="10" w:type="dxa"/>
              <w:left w:w="10" w:type="dxa"/>
              <w:right w:w="10" w:type="dxa"/>
            </w:tcMar>
            <w:vAlign w:val="center"/>
          </w:tcPr>
          <w:p w14:paraId="678AEEAE" w14:textId="77777777" w:rsidR="00DC0862" w:rsidRDefault="00CF3909">
            <w:pPr>
              <w:widowControl/>
              <w:jc w:val="center"/>
              <w:textAlignment w:val="center"/>
              <w:rPr>
                <w:szCs w:val="21"/>
              </w:rPr>
            </w:pPr>
            <w:r>
              <w:rPr>
                <w:szCs w:val="21"/>
              </w:rPr>
              <w:t>并行文案生成与系统落盘</w:t>
            </w:r>
          </w:p>
        </w:tc>
        <w:tc>
          <w:tcPr>
            <w:tcW w:w="3740" w:type="dxa"/>
            <w:tcMar>
              <w:top w:w="10" w:type="dxa"/>
              <w:left w:w="10" w:type="dxa"/>
              <w:right w:w="10" w:type="dxa"/>
            </w:tcMar>
            <w:vAlign w:val="center"/>
          </w:tcPr>
          <w:p w14:paraId="57F38A63" w14:textId="77777777" w:rsidR="00DC0862" w:rsidRDefault="00CF3909">
            <w:pPr>
              <w:widowControl/>
              <w:jc w:val="center"/>
              <w:textAlignment w:val="center"/>
              <w:rPr>
                <w:szCs w:val="21"/>
              </w:rPr>
            </w:pPr>
            <w:r>
              <w:rPr>
                <w:szCs w:val="21"/>
              </w:rPr>
              <w:t>在后台压制视频的同时，异步调度大模型生成适用于社交平台发布的分享文案；最终将</w:t>
            </w:r>
            <w:r>
              <w:rPr>
                <w:szCs w:val="21"/>
              </w:rPr>
              <w:t xml:space="preserve"> MP4 </w:t>
            </w:r>
            <w:r>
              <w:rPr>
                <w:szCs w:val="21"/>
              </w:rPr>
              <w:t>视频文件持久化保存至手机系统相册。</w:t>
            </w:r>
          </w:p>
        </w:tc>
        <w:tc>
          <w:tcPr>
            <w:tcW w:w="1130" w:type="dxa"/>
            <w:tcMar>
              <w:top w:w="10" w:type="dxa"/>
              <w:left w:w="10" w:type="dxa"/>
              <w:right w:w="10" w:type="dxa"/>
            </w:tcMar>
            <w:vAlign w:val="center"/>
          </w:tcPr>
          <w:p w14:paraId="3510D780" w14:textId="77777777" w:rsidR="00DC0862" w:rsidRDefault="00CF3909">
            <w:pPr>
              <w:widowControl/>
              <w:jc w:val="center"/>
              <w:textAlignment w:val="center"/>
              <w:rPr>
                <w:szCs w:val="21"/>
              </w:rPr>
            </w:pPr>
            <w:r>
              <w:rPr>
                <w:szCs w:val="21"/>
              </w:rPr>
              <w:t>2</w:t>
            </w:r>
          </w:p>
        </w:tc>
      </w:tr>
    </w:tbl>
    <w:p w14:paraId="3687CD4F" w14:textId="77777777" w:rsidR="00DC0862" w:rsidRDefault="00DC0862">
      <w:pPr>
        <w:pStyle w:val="a0"/>
        <w:spacing w:line="360" w:lineRule="auto"/>
        <w:ind w:firstLineChars="0" w:firstLine="0"/>
      </w:pPr>
    </w:p>
    <w:p w14:paraId="12DC1409"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4-35 视频静默导出与封装的用例规约</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13"/>
        <w:gridCol w:w="6110"/>
      </w:tblGrid>
      <w:tr w:rsidR="00DC0862" w14:paraId="371DF11A" w14:textId="77777777">
        <w:trPr>
          <w:trHeight w:val="280"/>
        </w:trPr>
        <w:tc>
          <w:tcPr>
            <w:tcW w:w="2213" w:type="dxa"/>
            <w:shd w:val="clear" w:color="auto" w:fill="D9D9D9"/>
            <w:tcMar>
              <w:top w:w="10" w:type="dxa"/>
              <w:left w:w="10" w:type="dxa"/>
              <w:right w:w="10" w:type="dxa"/>
            </w:tcMar>
            <w:vAlign w:val="center"/>
          </w:tcPr>
          <w:p w14:paraId="1FF969EC" w14:textId="77777777" w:rsidR="00DC0862" w:rsidRDefault="00CF3909">
            <w:pPr>
              <w:widowControl/>
              <w:jc w:val="left"/>
              <w:textAlignment w:val="center"/>
              <w:rPr>
                <w:b/>
                <w:bCs/>
                <w:szCs w:val="21"/>
              </w:rPr>
            </w:pPr>
            <w:r>
              <w:rPr>
                <w:b/>
                <w:bCs/>
                <w:szCs w:val="21"/>
              </w:rPr>
              <w:t>用例名称</w:t>
            </w:r>
          </w:p>
        </w:tc>
        <w:tc>
          <w:tcPr>
            <w:tcW w:w="6110" w:type="dxa"/>
            <w:shd w:val="clear" w:color="auto" w:fill="D9D9D9"/>
            <w:tcMar>
              <w:top w:w="10" w:type="dxa"/>
              <w:left w:w="10" w:type="dxa"/>
              <w:right w:w="10" w:type="dxa"/>
            </w:tcMar>
            <w:vAlign w:val="center"/>
          </w:tcPr>
          <w:p w14:paraId="3E61559B" w14:textId="77777777" w:rsidR="00DC0862" w:rsidRDefault="00CF3909">
            <w:pPr>
              <w:widowControl/>
              <w:jc w:val="left"/>
              <w:textAlignment w:val="center"/>
              <w:rPr>
                <w:b/>
                <w:bCs/>
                <w:szCs w:val="21"/>
              </w:rPr>
            </w:pPr>
            <w:r>
              <w:rPr>
                <w:b/>
                <w:bCs/>
                <w:szCs w:val="21"/>
              </w:rPr>
              <w:t>视频静默导出与封装功能</w:t>
            </w:r>
          </w:p>
        </w:tc>
      </w:tr>
      <w:tr w:rsidR="00DC0862" w14:paraId="7581CA64" w14:textId="77777777">
        <w:trPr>
          <w:trHeight w:val="840"/>
        </w:trPr>
        <w:tc>
          <w:tcPr>
            <w:tcW w:w="2213" w:type="dxa"/>
            <w:tcMar>
              <w:top w:w="10" w:type="dxa"/>
              <w:left w:w="10" w:type="dxa"/>
              <w:right w:w="10" w:type="dxa"/>
            </w:tcMar>
            <w:vAlign w:val="center"/>
          </w:tcPr>
          <w:p w14:paraId="12B74B77" w14:textId="77777777" w:rsidR="00DC0862" w:rsidRDefault="00CF3909">
            <w:pPr>
              <w:widowControl/>
              <w:jc w:val="left"/>
              <w:textAlignment w:val="center"/>
              <w:rPr>
                <w:b/>
                <w:bCs/>
                <w:szCs w:val="21"/>
              </w:rPr>
            </w:pPr>
            <w:r>
              <w:rPr>
                <w:b/>
                <w:bCs/>
                <w:szCs w:val="21"/>
              </w:rPr>
              <w:t>功能简述</w:t>
            </w:r>
          </w:p>
        </w:tc>
        <w:tc>
          <w:tcPr>
            <w:tcW w:w="6110" w:type="dxa"/>
            <w:tcMar>
              <w:top w:w="10" w:type="dxa"/>
              <w:left w:w="10" w:type="dxa"/>
              <w:right w:w="10" w:type="dxa"/>
            </w:tcMar>
            <w:vAlign w:val="center"/>
          </w:tcPr>
          <w:p w14:paraId="1CD6BF9E" w14:textId="77777777" w:rsidR="00DC0862" w:rsidRDefault="00CF3909">
            <w:pPr>
              <w:widowControl/>
              <w:jc w:val="left"/>
              <w:textAlignment w:val="center"/>
              <w:rPr>
                <w:szCs w:val="21"/>
              </w:rPr>
            </w:pPr>
            <w:r>
              <w:rPr>
                <w:szCs w:val="21"/>
              </w:rPr>
              <w:t>在后台工作线程中抓取每一帧</w:t>
            </w:r>
            <w:r>
              <w:rPr>
                <w:szCs w:val="21"/>
              </w:rPr>
              <w:t xml:space="preserve"> UI </w:t>
            </w:r>
            <w:r>
              <w:rPr>
                <w:szCs w:val="21"/>
              </w:rPr>
              <w:t>画面并送入硬件编码器，最后通过</w:t>
            </w:r>
            <w:r>
              <w:rPr>
                <w:szCs w:val="21"/>
              </w:rPr>
              <w:t xml:space="preserve"> FFmpeg </w:t>
            </w:r>
            <w:r>
              <w:rPr>
                <w:szCs w:val="21"/>
              </w:rPr>
              <w:t>极速混音，将成品导出至手机相册，且全程不阻塞用户的正常操作。</w:t>
            </w:r>
          </w:p>
        </w:tc>
      </w:tr>
      <w:tr w:rsidR="00DC0862" w14:paraId="134F307D" w14:textId="77777777">
        <w:trPr>
          <w:trHeight w:val="280"/>
        </w:trPr>
        <w:tc>
          <w:tcPr>
            <w:tcW w:w="2213" w:type="dxa"/>
            <w:shd w:val="clear" w:color="auto" w:fill="D9D9D9"/>
            <w:tcMar>
              <w:top w:w="10" w:type="dxa"/>
              <w:left w:w="10" w:type="dxa"/>
              <w:right w:w="10" w:type="dxa"/>
            </w:tcMar>
            <w:vAlign w:val="center"/>
          </w:tcPr>
          <w:p w14:paraId="0F3E4ECC" w14:textId="77777777" w:rsidR="00DC0862" w:rsidRDefault="00CF3909">
            <w:pPr>
              <w:widowControl/>
              <w:jc w:val="left"/>
              <w:textAlignment w:val="center"/>
              <w:rPr>
                <w:b/>
                <w:bCs/>
                <w:szCs w:val="21"/>
              </w:rPr>
            </w:pPr>
            <w:r>
              <w:rPr>
                <w:b/>
                <w:bCs/>
                <w:szCs w:val="21"/>
              </w:rPr>
              <w:t>用例编号</w:t>
            </w:r>
          </w:p>
        </w:tc>
        <w:tc>
          <w:tcPr>
            <w:tcW w:w="6110" w:type="dxa"/>
            <w:shd w:val="clear" w:color="auto" w:fill="D9D9D9"/>
            <w:tcMar>
              <w:top w:w="10" w:type="dxa"/>
              <w:left w:w="10" w:type="dxa"/>
              <w:right w:w="10" w:type="dxa"/>
            </w:tcMar>
            <w:vAlign w:val="center"/>
          </w:tcPr>
          <w:p w14:paraId="6461B44F" w14:textId="77777777" w:rsidR="00DC0862" w:rsidRDefault="00CF3909">
            <w:pPr>
              <w:widowControl/>
              <w:jc w:val="left"/>
              <w:textAlignment w:val="center"/>
              <w:rPr>
                <w:szCs w:val="21"/>
              </w:rPr>
            </w:pPr>
            <w:r>
              <w:rPr>
                <w:szCs w:val="21"/>
              </w:rPr>
              <w:t>UC-014</w:t>
            </w:r>
          </w:p>
        </w:tc>
      </w:tr>
      <w:tr w:rsidR="00DC0862" w14:paraId="32B34DEE" w14:textId="77777777">
        <w:trPr>
          <w:trHeight w:val="560"/>
        </w:trPr>
        <w:tc>
          <w:tcPr>
            <w:tcW w:w="2213" w:type="dxa"/>
            <w:tcMar>
              <w:top w:w="10" w:type="dxa"/>
              <w:left w:w="10" w:type="dxa"/>
              <w:right w:w="10" w:type="dxa"/>
            </w:tcMar>
            <w:vAlign w:val="center"/>
          </w:tcPr>
          <w:p w14:paraId="6003F391" w14:textId="77777777" w:rsidR="00DC0862" w:rsidRDefault="00CF3909">
            <w:pPr>
              <w:widowControl/>
              <w:jc w:val="left"/>
              <w:textAlignment w:val="center"/>
              <w:rPr>
                <w:b/>
                <w:bCs/>
                <w:szCs w:val="21"/>
              </w:rPr>
            </w:pPr>
            <w:r>
              <w:rPr>
                <w:b/>
                <w:bCs/>
                <w:szCs w:val="21"/>
              </w:rPr>
              <w:t>执行者</w:t>
            </w:r>
          </w:p>
        </w:tc>
        <w:tc>
          <w:tcPr>
            <w:tcW w:w="6110" w:type="dxa"/>
            <w:tcMar>
              <w:top w:w="10" w:type="dxa"/>
              <w:left w:w="10" w:type="dxa"/>
              <w:right w:w="10" w:type="dxa"/>
            </w:tcMar>
            <w:vAlign w:val="center"/>
          </w:tcPr>
          <w:p w14:paraId="12A3D872" w14:textId="77777777" w:rsidR="00DC0862" w:rsidRDefault="00CF3909">
            <w:pPr>
              <w:widowControl/>
              <w:jc w:val="left"/>
              <w:textAlignment w:val="center"/>
              <w:rPr>
                <w:szCs w:val="21"/>
              </w:rPr>
            </w:pPr>
            <w:r>
              <w:rPr>
                <w:szCs w:val="21"/>
              </w:rPr>
              <w:t>后台离线渲染</w:t>
            </w:r>
            <w:r>
              <w:rPr>
                <w:szCs w:val="21"/>
              </w:rPr>
              <w:t xml:space="preserve"> Worker</w:t>
            </w:r>
            <w:r>
              <w:rPr>
                <w:szCs w:val="21"/>
              </w:rPr>
              <w:t>（核心引擎）</w:t>
            </w:r>
            <w:r>
              <w:rPr>
                <w:szCs w:val="21"/>
              </w:rPr>
              <w:t xml:space="preserve"> / </w:t>
            </w:r>
            <w:r>
              <w:rPr>
                <w:szCs w:val="21"/>
              </w:rPr>
              <w:t>用户（触发动作与接收通知）</w:t>
            </w:r>
          </w:p>
        </w:tc>
      </w:tr>
      <w:tr w:rsidR="00DC0862" w14:paraId="482A2356" w14:textId="77777777">
        <w:trPr>
          <w:trHeight w:val="840"/>
        </w:trPr>
        <w:tc>
          <w:tcPr>
            <w:tcW w:w="2213" w:type="dxa"/>
            <w:shd w:val="clear" w:color="auto" w:fill="D9D9D9"/>
            <w:tcMar>
              <w:top w:w="10" w:type="dxa"/>
              <w:left w:w="10" w:type="dxa"/>
              <w:right w:w="10" w:type="dxa"/>
            </w:tcMar>
            <w:vAlign w:val="center"/>
          </w:tcPr>
          <w:p w14:paraId="23C16600" w14:textId="77777777" w:rsidR="00DC0862" w:rsidRDefault="00CF3909">
            <w:pPr>
              <w:widowControl/>
              <w:jc w:val="left"/>
              <w:textAlignment w:val="center"/>
              <w:rPr>
                <w:b/>
                <w:bCs/>
                <w:szCs w:val="21"/>
              </w:rPr>
            </w:pPr>
            <w:r>
              <w:rPr>
                <w:b/>
                <w:bCs/>
                <w:szCs w:val="21"/>
              </w:rPr>
              <w:t>前置条件</w:t>
            </w:r>
          </w:p>
        </w:tc>
        <w:tc>
          <w:tcPr>
            <w:tcW w:w="6110" w:type="dxa"/>
            <w:shd w:val="clear" w:color="auto" w:fill="D9D9D9"/>
            <w:tcMar>
              <w:top w:w="10" w:type="dxa"/>
              <w:left w:w="10" w:type="dxa"/>
              <w:right w:w="10" w:type="dxa"/>
            </w:tcMar>
            <w:vAlign w:val="center"/>
          </w:tcPr>
          <w:p w14:paraId="4D72CCDD" w14:textId="77777777" w:rsidR="00DC0862" w:rsidRDefault="00CF3909">
            <w:pPr>
              <w:widowControl/>
              <w:jc w:val="left"/>
              <w:textAlignment w:val="center"/>
              <w:rPr>
                <w:szCs w:val="21"/>
              </w:rPr>
            </w:pPr>
            <w:r>
              <w:rPr>
                <w:szCs w:val="21"/>
              </w:rPr>
              <w:t>视频的图文元素、特效轨道及音频数据（</w:t>
            </w:r>
            <w:r>
              <w:rPr>
                <w:szCs w:val="21"/>
              </w:rPr>
              <w:t>UC-008~UC-013</w:t>
            </w:r>
            <w:r>
              <w:rPr>
                <w:szCs w:val="21"/>
              </w:rPr>
              <w:t>）已全部配置完毕；</w:t>
            </w:r>
            <w:r>
              <w:rPr>
                <w:szCs w:val="21"/>
              </w:rPr>
              <w:t xml:space="preserve">App </w:t>
            </w:r>
            <w:r>
              <w:rPr>
                <w:szCs w:val="21"/>
              </w:rPr>
              <w:t>拥有写入手机系统媒体库（相册）的权限。</w:t>
            </w:r>
          </w:p>
        </w:tc>
      </w:tr>
      <w:tr w:rsidR="00DC0862" w14:paraId="529C3963" w14:textId="77777777">
        <w:trPr>
          <w:trHeight w:val="840"/>
        </w:trPr>
        <w:tc>
          <w:tcPr>
            <w:tcW w:w="2213" w:type="dxa"/>
            <w:tcMar>
              <w:top w:w="10" w:type="dxa"/>
              <w:left w:w="10" w:type="dxa"/>
              <w:right w:w="10" w:type="dxa"/>
            </w:tcMar>
            <w:vAlign w:val="center"/>
          </w:tcPr>
          <w:p w14:paraId="139A670C" w14:textId="77777777" w:rsidR="00DC0862" w:rsidRDefault="00CF3909">
            <w:pPr>
              <w:widowControl/>
              <w:jc w:val="left"/>
              <w:textAlignment w:val="center"/>
              <w:rPr>
                <w:b/>
                <w:bCs/>
                <w:szCs w:val="21"/>
              </w:rPr>
            </w:pPr>
            <w:r>
              <w:rPr>
                <w:b/>
                <w:bCs/>
                <w:szCs w:val="21"/>
              </w:rPr>
              <w:t>后置条件</w:t>
            </w:r>
          </w:p>
        </w:tc>
        <w:tc>
          <w:tcPr>
            <w:tcW w:w="6110" w:type="dxa"/>
            <w:tcMar>
              <w:top w:w="10" w:type="dxa"/>
              <w:left w:w="10" w:type="dxa"/>
              <w:right w:w="10" w:type="dxa"/>
            </w:tcMar>
            <w:vAlign w:val="center"/>
          </w:tcPr>
          <w:p w14:paraId="256FF1CE" w14:textId="77777777" w:rsidR="00DC0862" w:rsidRDefault="00CF3909">
            <w:pPr>
              <w:widowControl/>
              <w:jc w:val="left"/>
              <w:textAlignment w:val="center"/>
              <w:rPr>
                <w:szCs w:val="21"/>
              </w:rPr>
            </w:pPr>
            <w:r>
              <w:rPr>
                <w:szCs w:val="21"/>
              </w:rPr>
              <w:t>生成一个标准的高清</w:t>
            </w:r>
            <w:r>
              <w:rPr>
                <w:szCs w:val="21"/>
              </w:rPr>
              <w:t xml:space="preserve"> MP4 </w:t>
            </w:r>
            <w:r>
              <w:rPr>
                <w:szCs w:val="21"/>
              </w:rPr>
              <w:t>文件存储于系统相册中；大模型并行生成的</w:t>
            </w:r>
            <w:r>
              <w:rPr>
                <w:rFonts w:hint="eastAsia"/>
                <w:szCs w:val="21"/>
              </w:rPr>
              <w:t>“</w:t>
            </w:r>
            <w:r>
              <w:rPr>
                <w:szCs w:val="21"/>
              </w:rPr>
              <w:t>社交媒体分享文案</w:t>
            </w:r>
            <w:r>
              <w:rPr>
                <w:rFonts w:hint="eastAsia"/>
                <w:szCs w:val="21"/>
              </w:rPr>
              <w:t>”</w:t>
            </w:r>
            <w:r>
              <w:rPr>
                <w:szCs w:val="21"/>
              </w:rPr>
              <w:t>就绪；向用户发送</w:t>
            </w:r>
            <w:r>
              <w:rPr>
                <w:rFonts w:hint="eastAsia"/>
                <w:szCs w:val="21"/>
              </w:rPr>
              <w:t>“</w:t>
            </w:r>
            <w:r>
              <w:rPr>
                <w:szCs w:val="21"/>
              </w:rPr>
              <w:t>导出成功</w:t>
            </w:r>
            <w:r>
              <w:rPr>
                <w:rFonts w:hint="eastAsia"/>
                <w:szCs w:val="21"/>
              </w:rPr>
              <w:t>”</w:t>
            </w:r>
            <w:r>
              <w:rPr>
                <w:szCs w:val="21"/>
              </w:rPr>
              <w:t>的全局通知。</w:t>
            </w:r>
          </w:p>
        </w:tc>
      </w:tr>
      <w:tr w:rsidR="00DC0862" w14:paraId="765D5EB9" w14:textId="77777777">
        <w:trPr>
          <w:trHeight w:val="560"/>
        </w:trPr>
        <w:tc>
          <w:tcPr>
            <w:tcW w:w="2213" w:type="dxa"/>
            <w:shd w:val="clear" w:color="auto" w:fill="D9D9D9"/>
            <w:tcMar>
              <w:top w:w="10" w:type="dxa"/>
              <w:left w:w="10" w:type="dxa"/>
              <w:right w:w="10" w:type="dxa"/>
            </w:tcMar>
            <w:vAlign w:val="center"/>
          </w:tcPr>
          <w:p w14:paraId="4E5264BA" w14:textId="77777777" w:rsidR="00DC0862" w:rsidRDefault="00CF3909">
            <w:pPr>
              <w:widowControl/>
              <w:jc w:val="left"/>
              <w:textAlignment w:val="center"/>
              <w:rPr>
                <w:b/>
                <w:bCs/>
                <w:szCs w:val="21"/>
              </w:rPr>
            </w:pPr>
            <w:r>
              <w:rPr>
                <w:b/>
                <w:bCs/>
                <w:szCs w:val="21"/>
              </w:rPr>
              <w:t>涉众利益</w:t>
            </w:r>
          </w:p>
        </w:tc>
        <w:tc>
          <w:tcPr>
            <w:tcW w:w="6110" w:type="dxa"/>
            <w:shd w:val="clear" w:color="auto" w:fill="D9D9D9"/>
            <w:tcMar>
              <w:top w:w="10" w:type="dxa"/>
              <w:left w:w="10" w:type="dxa"/>
              <w:right w:w="10" w:type="dxa"/>
            </w:tcMar>
            <w:vAlign w:val="center"/>
          </w:tcPr>
          <w:p w14:paraId="49EF24A3" w14:textId="77777777" w:rsidR="00DC0862" w:rsidRDefault="00CF3909">
            <w:pPr>
              <w:widowControl/>
              <w:jc w:val="left"/>
              <w:textAlignment w:val="center"/>
              <w:rPr>
                <w:szCs w:val="21"/>
              </w:rPr>
            </w:pPr>
            <w:r>
              <w:rPr>
                <w:szCs w:val="21"/>
              </w:rPr>
              <w:t>彻底消除用户在视频导出期间面对</w:t>
            </w:r>
            <w:r>
              <w:rPr>
                <w:rFonts w:hint="eastAsia"/>
                <w:szCs w:val="21"/>
              </w:rPr>
              <w:t>“</w:t>
            </w:r>
            <w:r>
              <w:rPr>
                <w:szCs w:val="21"/>
              </w:rPr>
              <w:t>漫长读条</w:t>
            </w:r>
            <w:r>
              <w:rPr>
                <w:rFonts w:hint="eastAsia"/>
                <w:szCs w:val="21"/>
              </w:rPr>
              <w:t>”</w:t>
            </w:r>
            <w:r>
              <w:rPr>
                <w:szCs w:val="21"/>
              </w:rPr>
              <w:t>的焦躁感，提升</w:t>
            </w:r>
            <w:r>
              <w:rPr>
                <w:szCs w:val="21"/>
              </w:rPr>
              <w:t xml:space="preserve"> App </w:t>
            </w:r>
            <w:r>
              <w:rPr>
                <w:szCs w:val="21"/>
              </w:rPr>
              <w:t>的多任务并发体验和整体使用流畅度。</w:t>
            </w:r>
          </w:p>
        </w:tc>
      </w:tr>
      <w:tr w:rsidR="00DC0862" w14:paraId="628655D5" w14:textId="77777777">
        <w:trPr>
          <w:trHeight w:val="3317"/>
        </w:trPr>
        <w:tc>
          <w:tcPr>
            <w:tcW w:w="2213" w:type="dxa"/>
            <w:vMerge w:val="restart"/>
            <w:tcMar>
              <w:top w:w="10" w:type="dxa"/>
              <w:left w:w="10" w:type="dxa"/>
              <w:right w:w="10" w:type="dxa"/>
            </w:tcMar>
            <w:vAlign w:val="center"/>
          </w:tcPr>
          <w:p w14:paraId="7707D36B" w14:textId="77777777" w:rsidR="00DC0862" w:rsidRDefault="00CF3909">
            <w:pPr>
              <w:widowControl/>
              <w:jc w:val="left"/>
              <w:textAlignment w:val="center"/>
              <w:rPr>
                <w:b/>
                <w:bCs/>
                <w:szCs w:val="21"/>
              </w:rPr>
            </w:pPr>
            <w:r>
              <w:rPr>
                <w:b/>
                <w:bCs/>
                <w:szCs w:val="21"/>
              </w:rPr>
              <w:t>基本路径</w:t>
            </w:r>
          </w:p>
        </w:tc>
        <w:tc>
          <w:tcPr>
            <w:tcW w:w="6110" w:type="dxa"/>
            <w:tcMar>
              <w:top w:w="10" w:type="dxa"/>
              <w:left w:w="10" w:type="dxa"/>
              <w:right w:w="10" w:type="dxa"/>
            </w:tcMar>
            <w:vAlign w:val="center"/>
          </w:tcPr>
          <w:p w14:paraId="0246A596" w14:textId="77777777" w:rsidR="00DC0862" w:rsidRDefault="00CF3909">
            <w:pPr>
              <w:widowControl/>
              <w:jc w:val="left"/>
              <w:textAlignment w:val="center"/>
              <w:rPr>
                <w:szCs w:val="21"/>
              </w:rPr>
            </w:pPr>
            <w:r>
              <w:rPr>
                <w:szCs w:val="21"/>
              </w:rPr>
              <w:t xml:space="preserve">1. </w:t>
            </w:r>
            <w:r>
              <w:rPr>
                <w:rFonts w:hint="eastAsia"/>
                <w:szCs w:val="21"/>
              </w:rPr>
              <w:t>启动双轨任务：</w:t>
            </w:r>
            <w:r>
              <w:rPr>
                <w:szCs w:val="21"/>
              </w:rPr>
              <w:t xml:space="preserve"> </w:t>
            </w:r>
            <w:r>
              <w:rPr>
                <w:rFonts w:hint="eastAsia"/>
                <w:szCs w:val="21"/>
              </w:rPr>
              <w:t>用户点击“导出”，系统同时启动视频压制任务与</w:t>
            </w:r>
            <w:r>
              <w:rPr>
                <w:szCs w:val="21"/>
              </w:rPr>
              <w:t xml:space="preserve"> AI </w:t>
            </w:r>
            <w:r>
              <w:rPr>
                <w:rFonts w:hint="eastAsia"/>
                <w:szCs w:val="21"/>
              </w:rPr>
              <w:t>社交文案生成任务。</w:t>
            </w:r>
          </w:p>
          <w:p w14:paraId="6B4B2CC1" w14:textId="77777777" w:rsidR="00DC0862" w:rsidRDefault="00CF3909">
            <w:pPr>
              <w:widowControl/>
              <w:jc w:val="left"/>
              <w:textAlignment w:val="center"/>
              <w:rPr>
                <w:szCs w:val="21"/>
              </w:rPr>
            </w:pPr>
            <w:r>
              <w:rPr>
                <w:szCs w:val="21"/>
              </w:rPr>
              <w:t xml:space="preserve">2. </w:t>
            </w:r>
            <w:r>
              <w:rPr>
                <w:szCs w:val="21"/>
              </w:rPr>
              <w:t>启动离线画布与硬件编码器：</w:t>
            </w:r>
            <w:r>
              <w:rPr>
                <w:szCs w:val="21"/>
              </w:rPr>
              <w:t xml:space="preserve"> </w:t>
            </w:r>
            <w:r>
              <w:rPr>
                <w:szCs w:val="21"/>
              </w:rPr>
              <w:t>唤醒后台</w:t>
            </w:r>
            <w:r>
              <w:rPr>
                <w:szCs w:val="21"/>
              </w:rPr>
              <w:t xml:space="preserve"> OffscreenRenderWorker</w:t>
            </w:r>
            <w:r>
              <w:rPr>
                <w:szCs w:val="21"/>
              </w:rPr>
              <w:t>，初始化硬件级编码器，设定目标码率（如</w:t>
            </w:r>
            <w:r>
              <w:rPr>
                <w:szCs w:val="21"/>
              </w:rPr>
              <w:t xml:space="preserve"> 4Mbps</w:t>
            </w:r>
            <w:r>
              <w:rPr>
                <w:szCs w:val="21"/>
              </w:rPr>
              <w:t>）与帧率（</w:t>
            </w:r>
            <w:r>
              <w:rPr>
                <w:szCs w:val="21"/>
              </w:rPr>
              <w:t>24fps</w:t>
            </w:r>
            <w:r>
              <w:rPr>
                <w:szCs w:val="21"/>
              </w:rPr>
              <w:t>）。</w:t>
            </w:r>
          </w:p>
          <w:p w14:paraId="3E00C9F9" w14:textId="77777777" w:rsidR="00DC0862" w:rsidRDefault="00CF3909">
            <w:pPr>
              <w:widowControl/>
              <w:jc w:val="left"/>
              <w:textAlignment w:val="center"/>
              <w:rPr>
                <w:szCs w:val="21"/>
              </w:rPr>
            </w:pPr>
            <w:r>
              <w:rPr>
                <w:szCs w:val="21"/>
              </w:rPr>
              <w:t xml:space="preserve">3. </w:t>
            </w:r>
            <w:r>
              <w:rPr>
                <w:rFonts w:hint="eastAsia"/>
                <w:szCs w:val="21"/>
              </w:rPr>
              <w:t>异步像素抽帧：</w:t>
            </w:r>
            <w:r>
              <w:rPr>
                <w:szCs w:val="21"/>
              </w:rPr>
              <w:t xml:space="preserve"> </w:t>
            </w:r>
            <w:r>
              <w:rPr>
                <w:rFonts w:hint="eastAsia"/>
                <w:szCs w:val="21"/>
              </w:rPr>
              <w:t>按时间轴推进，调用</w:t>
            </w:r>
            <w:r>
              <w:rPr>
                <w:szCs w:val="21"/>
              </w:rPr>
              <w:t xml:space="preserve"> _captureFrameRgba </w:t>
            </w:r>
            <w:r>
              <w:rPr>
                <w:rFonts w:hint="eastAsia"/>
                <w:szCs w:val="21"/>
              </w:rPr>
              <w:t>在离线画布上抓取当前画面的原生</w:t>
            </w:r>
            <w:r>
              <w:rPr>
                <w:szCs w:val="21"/>
              </w:rPr>
              <w:t xml:space="preserve"> RGBA </w:t>
            </w:r>
            <w:r>
              <w:rPr>
                <w:rFonts w:hint="eastAsia"/>
                <w:szCs w:val="21"/>
              </w:rPr>
              <w:t>像素。</w:t>
            </w:r>
          </w:p>
          <w:p w14:paraId="3F51288E" w14:textId="77777777" w:rsidR="00DC0862" w:rsidRDefault="00CF3909">
            <w:pPr>
              <w:widowControl/>
              <w:jc w:val="left"/>
              <w:textAlignment w:val="center"/>
              <w:rPr>
                <w:szCs w:val="21"/>
              </w:rPr>
            </w:pPr>
            <w:r>
              <w:rPr>
                <w:szCs w:val="21"/>
              </w:rPr>
              <w:t xml:space="preserve">4. </w:t>
            </w:r>
            <w:r>
              <w:rPr>
                <w:rFonts w:hint="eastAsia"/>
                <w:szCs w:val="21"/>
              </w:rPr>
              <w:t>无阻塞管道写入：</w:t>
            </w:r>
            <w:r>
              <w:rPr>
                <w:szCs w:val="21"/>
              </w:rPr>
              <w:t xml:space="preserve"> </w:t>
            </w:r>
            <w:r>
              <w:rPr>
                <w:rFonts w:hint="eastAsia"/>
                <w:szCs w:val="21"/>
              </w:rPr>
              <w:t>将抓取到的像素流以微任务形式推入底层编码器，迅速释放</w:t>
            </w:r>
            <w:r>
              <w:rPr>
                <w:szCs w:val="21"/>
              </w:rPr>
              <w:t xml:space="preserve"> Dart </w:t>
            </w:r>
            <w:r>
              <w:rPr>
                <w:rFonts w:hint="eastAsia"/>
                <w:szCs w:val="21"/>
              </w:rPr>
              <w:t>主线程。</w:t>
            </w:r>
          </w:p>
          <w:p w14:paraId="278D93EC" w14:textId="77777777" w:rsidR="00DC0862" w:rsidRDefault="00CF3909">
            <w:pPr>
              <w:widowControl/>
              <w:jc w:val="left"/>
              <w:textAlignment w:val="center"/>
              <w:rPr>
                <w:szCs w:val="21"/>
              </w:rPr>
            </w:pPr>
            <w:r>
              <w:rPr>
                <w:szCs w:val="21"/>
              </w:rPr>
              <w:t xml:space="preserve">5. FFmpeg </w:t>
            </w:r>
            <w:r>
              <w:rPr>
                <w:rFonts w:hint="eastAsia"/>
                <w:szCs w:val="21"/>
              </w:rPr>
              <w:t>极速缝合：</w:t>
            </w:r>
            <w:r>
              <w:rPr>
                <w:szCs w:val="21"/>
              </w:rPr>
              <w:t xml:space="preserve"> </w:t>
            </w:r>
            <w:r>
              <w:rPr>
                <w:rFonts w:hint="eastAsia"/>
                <w:szCs w:val="21"/>
              </w:rPr>
              <w:t>视频流压制结束后将无声视频流（</w:t>
            </w:r>
            <w:r>
              <w:rPr>
                <w:szCs w:val="21"/>
              </w:rPr>
              <w:t>-map 0:v:0</w:t>
            </w:r>
            <w:r>
              <w:rPr>
                <w:rFonts w:hint="eastAsia"/>
                <w:szCs w:val="21"/>
              </w:rPr>
              <w:t>）与音频流（</w:t>
            </w:r>
            <w:r>
              <w:rPr>
                <w:szCs w:val="21"/>
              </w:rPr>
              <w:t>-map 1:a:0</w:t>
            </w:r>
            <w:r>
              <w:rPr>
                <w:rFonts w:hint="eastAsia"/>
                <w:szCs w:val="21"/>
              </w:rPr>
              <w:t>）进行极速混接。</w:t>
            </w:r>
          </w:p>
          <w:p w14:paraId="7D709162" w14:textId="77777777" w:rsidR="00DC0862" w:rsidRDefault="00CF3909">
            <w:pPr>
              <w:widowControl/>
              <w:jc w:val="left"/>
              <w:textAlignment w:val="center"/>
              <w:rPr>
                <w:szCs w:val="21"/>
              </w:rPr>
            </w:pPr>
            <w:r>
              <w:rPr>
                <w:szCs w:val="21"/>
              </w:rPr>
              <w:t xml:space="preserve">6. </w:t>
            </w:r>
            <w:r>
              <w:rPr>
                <w:rFonts w:hint="eastAsia"/>
                <w:szCs w:val="21"/>
              </w:rPr>
              <w:t>相册落盘与回调：</w:t>
            </w:r>
            <w:r>
              <w:rPr>
                <w:szCs w:val="21"/>
              </w:rPr>
              <w:t xml:space="preserve"> </w:t>
            </w:r>
            <w:r>
              <w:rPr>
                <w:rFonts w:hint="eastAsia"/>
                <w:szCs w:val="21"/>
              </w:rPr>
              <w:t>调用原生相册接口保存成品，触发进度</w:t>
            </w:r>
            <w:r>
              <w:rPr>
                <w:szCs w:val="21"/>
              </w:rPr>
              <w:t xml:space="preserve"> 100% </w:t>
            </w:r>
            <w:r>
              <w:rPr>
                <w:rFonts w:hint="eastAsia"/>
                <w:szCs w:val="21"/>
              </w:rPr>
              <w:t>回调，结束任务。</w:t>
            </w:r>
          </w:p>
        </w:tc>
      </w:tr>
      <w:tr w:rsidR="00DC0862" w14:paraId="0E4757F8" w14:textId="77777777">
        <w:trPr>
          <w:trHeight w:val="1432"/>
        </w:trPr>
        <w:tc>
          <w:tcPr>
            <w:tcW w:w="2213" w:type="dxa"/>
            <w:vMerge w:val="restart"/>
            <w:shd w:val="clear" w:color="auto" w:fill="D9D9D9"/>
            <w:tcMar>
              <w:top w:w="10" w:type="dxa"/>
              <w:left w:w="10" w:type="dxa"/>
              <w:right w:w="10" w:type="dxa"/>
            </w:tcMar>
            <w:vAlign w:val="center"/>
          </w:tcPr>
          <w:p w14:paraId="5697C8AF" w14:textId="77777777" w:rsidR="00DC0862" w:rsidRDefault="00CF3909">
            <w:pPr>
              <w:widowControl/>
              <w:jc w:val="left"/>
              <w:textAlignment w:val="center"/>
              <w:rPr>
                <w:b/>
                <w:bCs/>
                <w:szCs w:val="21"/>
              </w:rPr>
            </w:pPr>
            <w:r>
              <w:rPr>
                <w:b/>
                <w:bCs/>
                <w:szCs w:val="21"/>
              </w:rPr>
              <w:t>扩展路径</w:t>
            </w:r>
          </w:p>
        </w:tc>
        <w:tc>
          <w:tcPr>
            <w:tcW w:w="6110" w:type="dxa"/>
            <w:shd w:val="clear" w:color="auto" w:fill="D9D9D9"/>
            <w:tcMar>
              <w:top w:w="10" w:type="dxa"/>
              <w:left w:w="10" w:type="dxa"/>
              <w:right w:w="10" w:type="dxa"/>
            </w:tcMar>
            <w:vAlign w:val="center"/>
          </w:tcPr>
          <w:p w14:paraId="17FAC887" w14:textId="77777777" w:rsidR="00DC0862" w:rsidRDefault="00CF3909">
            <w:pPr>
              <w:widowControl/>
              <w:jc w:val="left"/>
              <w:textAlignment w:val="center"/>
              <w:rPr>
                <w:szCs w:val="21"/>
              </w:rPr>
            </w:pPr>
            <w:r>
              <w:rPr>
                <w:szCs w:val="21"/>
              </w:rPr>
              <w:t xml:space="preserve">1. </w:t>
            </w:r>
            <w:r>
              <w:rPr>
                <w:rFonts w:hint="eastAsia"/>
                <w:szCs w:val="21"/>
              </w:rPr>
              <w:t>奇数分辨率硬件容错：</w:t>
            </w:r>
            <w:r>
              <w:rPr>
                <w:szCs w:val="21"/>
              </w:rPr>
              <w:t xml:space="preserve"> </w:t>
            </w:r>
            <w:r>
              <w:rPr>
                <w:rFonts w:hint="eastAsia"/>
                <w:szCs w:val="21"/>
              </w:rPr>
              <w:t>部分机型硬件编码器拒绝处理奇数长宽的画面。系统在抽帧时若检测到宽</w:t>
            </w:r>
            <w:r>
              <w:rPr>
                <w:szCs w:val="21"/>
              </w:rPr>
              <w:t>/</w:t>
            </w:r>
            <w:r>
              <w:rPr>
                <w:rFonts w:hint="eastAsia"/>
                <w:szCs w:val="21"/>
              </w:rPr>
              <w:t>高为奇数，将强制在内存画布中向内裁剪</w:t>
            </w:r>
            <w:r>
              <w:rPr>
                <w:szCs w:val="21"/>
              </w:rPr>
              <w:t xml:space="preserve"> 1 </w:t>
            </w:r>
            <w:r>
              <w:rPr>
                <w:rFonts w:hint="eastAsia"/>
                <w:szCs w:val="21"/>
              </w:rPr>
              <w:t>像素保证偶数，避免底层硬件崩溃。</w:t>
            </w:r>
          </w:p>
          <w:p w14:paraId="0AEBAC8D" w14:textId="77777777" w:rsidR="00DC0862" w:rsidRDefault="00CF3909">
            <w:pPr>
              <w:widowControl/>
              <w:jc w:val="left"/>
              <w:textAlignment w:val="center"/>
              <w:rPr>
                <w:szCs w:val="21"/>
              </w:rPr>
            </w:pPr>
            <w:r>
              <w:rPr>
                <w:szCs w:val="21"/>
              </w:rPr>
              <w:t xml:space="preserve">2. </w:t>
            </w:r>
            <w:r>
              <w:rPr>
                <w:rFonts w:hint="eastAsia"/>
                <w:szCs w:val="21"/>
              </w:rPr>
              <w:t>无感进度播报：</w:t>
            </w:r>
            <w:r>
              <w:rPr>
                <w:szCs w:val="21"/>
              </w:rPr>
              <w:t xml:space="preserve"> </w:t>
            </w:r>
            <w:r>
              <w:rPr>
                <w:rFonts w:hint="eastAsia"/>
                <w:szCs w:val="21"/>
              </w:rPr>
              <w:t>渲染过程中，绝不调用</w:t>
            </w:r>
            <w:r>
              <w:rPr>
                <w:szCs w:val="21"/>
              </w:rPr>
              <w:t xml:space="preserve"> setState() </w:t>
            </w:r>
            <w:r>
              <w:rPr>
                <w:rFonts w:hint="eastAsia"/>
                <w:szCs w:val="21"/>
              </w:rPr>
              <w:t>刷新</w:t>
            </w:r>
            <w:r>
              <w:rPr>
                <w:szCs w:val="21"/>
              </w:rPr>
              <w:t xml:space="preserve"> UI </w:t>
            </w:r>
            <w:r>
              <w:rPr>
                <w:rFonts w:hint="eastAsia"/>
                <w:szCs w:val="21"/>
              </w:rPr>
              <w:t>进度条（避免干扰帧率），而是每隔</w:t>
            </w:r>
            <w:r>
              <w:rPr>
                <w:szCs w:val="21"/>
              </w:rPr>
              <w:t xml:space="preserve"> 5 </w:t>
            </w:r>
            <w:r>
              <w:rPr>
                <w:rFonts w:hint="eastAsia"/>
                <w:szCs w:val="21"/>
              </w:rPr>
              <w:t>帧通过事件总线向全局状态管理器低频广播进度。</w:t>
            </w:r>
          </w:p>
        </w:tc>
      </w:tr>
      <w:tr w:rsidR="00DC0862" w14:paraId="34D6D0A1" w14:textId="77777777">
        <w:trPr>
          <w:trHeight w:val="90"/>
        </w:trPr>
        <w:tc>
          <w:tcPr>
            <w:tcW w:w="2213" w:type="dxa"/>
            <w:tcMar>
              <w:top w:w="10" w:type="dxa"/>
              <w:left w:w="10" w:type="dxa"/>
              <w:right w:w="10" w:type="dxa"/>
            </w:tcMar>
            <w:vAlign w:val="center"/>
          </w:tcPr>
          <w:p w14:paraId="62068827" w14:textId="77777777" w:rsidR="00DC0862" w:rsidRDefault="00CF3909">
            <w:pPr>
              <w:widowControl/>
              <w:jc w:val="left"/>
              <w:textAlignment w:val="center"/>
              <w:rPr>
                <w:b/>
                <w:bCs/>
                <w:szCs w:val="21"/>
              </w:rPr>
            </w:pPr>
            <w:r>
              <w:rPr>
                <w:b/>
                <w:bCs/>
                <w:szCs w:val="21"/>
              </w:rPr>
              <w:t>字段列表</w:t>
            </w:r>
          </w:p>
        </w:tc>
        <w:tc>
          <w:tcPr>
            <w:tcW w:w="6110" w:type="dxa"/>
            <w:tcMar>
              <w:top w:w="10" w:type="dxa"/>
              <w:left w:w="10" w:type="dxa"/>
              <w:right w:w="10" w:type="dxa"/>
            </w:tcMar>
            <w:vAlign w:val="center"/>
          </w:tcPr>
          <w:p w14:paraId="2FA22FD0" w14:textId="77777777" w:rsidR="00DC0862" w:rsidRDefault="00CF3909">
            <w:pPr>
              <w:widowControl/>
              <w:jc w:val="left"/>
              <w:textAlignment w:val="center"/>
              <w:rPr>
                <w:szCs w:val="21"/>
              </w:rPr>
            </w:pPr>
            <w:r>
              <w:rPr>
                <w:rFonts w:hint="eastAsia"/>
                <w:szCs w:val="21"/>
              </w:rPr>
              <w:t>输入：</w:t>
            </w:r>
            <w:r>
              <w:rPr>
                <w:szCs w:val="21"/>
              </w:rPr>
              <w:t xml:space="preserve"> UI </w:t>
            </w:r>
            <w:r>
              <w:rPr>
                <w:rFonts w:hint="eastAsia"/>
                <w:szCs w:val="21"/>
              </w:rPr>
              <w:t>渲染树节点、背景音频路径；</w:t>
            </w:r>
          </w:p>
          <w:p w14:paraId="7C110AC3" w14:textId="77777777" w:rsidR="00DC0862" w:rsidRDefault="00CF3909">
            <w:pPr>
              <w:widowControl/>
              <w:jc w:val="left"/>
              <w:textAlignment w:val="center"/>
              <w:rPr>
                <w:szCs w:val="21"/>
              </w:rPr>
            </w:pPr>
            <w:r>
              <w:rPr>
                <w:szCs w:val="21"/>
              </w:rPr>
              <w:t>输出：</w:t>
            </w:r>
            <w:r>
              <w:rPr>
                <w:szCs w:val="21"/>
              </w:rPr>
              <w:t xml:space="preserve"> </w:t>
            </w:r>
            <w:r>
              <w:rPr>
                <w:szCs w:val="21"/>
              </w:rPr>
              <w:t>系统相册中的</w:t>
            </w:r>
            <w:r>
              <w:rPr>
                <w:szCs w:val="21"/>
              </w:rPr>
              <w:t xml:space="preserve"> MP4 </w:t>
            </w:r>
            <w:r>
              <w:rPr>
                <w:szCs w:val="21"/>
              </w:rPr>
              <w:t>文件、</w:t>
            </w:r>
            <w:r>
              <w:rPr>
                <w:szCs w:val="21"/>
              </w:rPr>
              <w:t xml:space="preserve">AI </w:t>
            </w:r>
            <w:r>
              <w:rPr>
                <w:szCs w:val="21"/>
              </w:rPr>
              <w:t>生成的分享文案文本。</w:t>
            </w:r>
          </w:p>
        </w:tc>
      </w:tr>
      <w:tr w:rsidR="00DC0862" w14:paraId="7D218EA1" w14:textId="77777777">
        <w:trPr>
          <w:trHeight w:val="840"/>
        </w:trPr>
        <w:tc>
          <w:tcPr>
            <w:tcW w:w="2213" w:type="dxa"/>
            <w:shd w:val="clear" w:color="auto" w:fill="D9D9D9"/>
            <w:tcMar>
              <w:top w:w="10" w:type="dxa"/>
              <w:left w:w="10" w:type="dxa"/>
              <w:right w:w="10" w:type="dxa"/>
            </w:tcMar>
            <w:vAlign w:val="center"/>
          </w:tcPr>
          <w:p w14:paraId="300E78A5" w14:textId="77777777" w:rsidR="00DC0862" w:rsidRDefault="00CF3909">
            <w:pPr>
              <w:widowControl/>
              <w:jc w:val="left"/>
              <w:textAlignment w:val="center"/>
              <w:rPr>
                <w:b/>
                <w:bCs/>
                <w:szCs w:val="21"/>
              </w:rPr>
            </w:pPr>
            <w:r>
              <w:rPr>
                <w:b/>
                <w:bCs/>
                <w:szCs w:val="21"/>
              </w:rPr>
              <w:t>设计规则</w:t>
            </w:r>
          </w:p>
        </w:tc>
        <w:tc>
          <w:tcPr>
            <w:tcW w:w="6110" w:type="dxa"/>
            <w:shd w:val="clear" w:color="auto" w:fill="D9D9D9"/>
            <w:tcMar>
              <w:top w:w="10" w:type="dxa"/>
              <w:left w:w="10" w:type="dxa"/>
              <w:right w:w="10" w:type="dxa"/>
            </w:tcMar>
            <w:vAlign w:val="center"/>
          </w:tcPr>
          <w:p w14:paraId="363728B6" w14:textId="77777777" w:rsidR="00DC0862" w:rsidRDefault="00CF3909">
            <w:pPr>
              <w:widowControl/>
              <w:jc w:val="left"/>
              <w:textAlignment w:val="center"/>
              <w:rPr>
                <w:szCs w:val="21"/>
              </w:rPr>
            </w:pPr>
            <w:r>
              <w:rPr>
                <w:rFonts w:hint="eastAsia"/>
                <w:szCs w:val="21"/>
              </w:rPr>
              <w:t>严守“主线程零阻塞”法则。复杂的字节拷贝与视频压制必须完全交由底层</w:t>
            </w:r>
            <w:r>
              <w:rPr>
                <w:szCs w:val="21"/>
              </w:rPr>
              <w:t xml:space="preserve"> C/C++</w:t>
            </w:r>
            <w:r>
              <w:rPr>
                <w:rFonts w:hint="eastAsia"/>
                <w:szCs w:val="21"/>
              </w:rPr>
              <w:t>（</w:t>
            </w:r>
            <w:r>
              <w:rPr>
                <w:szCs w:val="21"/>
              </w:rPr>
              <w:t>FFmpeg</w:t>
            </w:r>
            <w:r>
              <w:rPr>
                <w:rFonts w:hint="eastAsia"/>
                <w:szCs w:val="21"/>
              </w:rPr>
              <w:t>）与硬件芯片执行，保障</w:t>
            </w:r>
            <w:r>
              <w:rPr>
                <w:szCs w:val="21"/>
              </w:rPr>
              <w:t xml:space="preserve"> Flutter </w:t>
            </w:r>
            <w:r>
              <w:rPr>
                <w:rFonts w:hint="eastAsia"/>
                <w:szCs w:val="21"/>
              </w:rPr>
              <w:t>交互层的极致丝滑。</w:t>
            </w:r>
          </w:p>
        </w:tc>
      </w:tr>
      <w:tr w:rsidR="00DC0862" w14:paraId="233A06DA" w14:textId="77777777">
        <w:trPr>
          <w:trHeight w:val="90"/>
        </w:trPr>
        <w:tc>
          <w:tcPr>
            <w:tcW w:w="2213" w:type="dxa"/>
            <w:tcMar>
              <w:top w:w="10" w:type="dxa"/>
              <w:left w:w="10" w:type="dxa"/>
              <w:right w:w="10" w:type="dxa"/>
            </w:tcMar>
            <w:vAlign w:val="center"/>
          </w:tcPr>
          <w:p w14:paraId="0B699F64" w14:textId="77777777" w:rsidR="00DC0862" w:rsidRDefault="00CF3909">
            <w:pPr>
              <w:widowControl/>
              <w:jc w:val="left"/>
              <w:textAlignment w:val="center"/>
              <w:rPr>
                <w:b/>
                <w:bCs/>
                <w:szCs w:val="21"/>
              </w:rPr>
            </w:pPr>
            <w:r>
              <w:rPr>
                <w:b/>
                <w:bCs/>
                <w:szCs w:val="21"/>
              </w:rPr>
              <w:t>未解决的问题</w:t>
            </w:r>
          </w:p>
        </w:tc>
        <w:tc>
          <w:tcPr>
            <w:tcW w:w="6110" w:type="dxa"/>
            <w:tcMar>
              <w:top w:w="10" w:type="dxa"/>
              <w:left w:w="10" w:type="dxa"/>
              <w:right w:w="10" w:type="dxa"/>
            </w:tcMar>
            <w:vAlign w:val="center"/>
          </w:tcPr>
          <w:p w14:paraId="6E147E31" w14:textId="77777777" w:rsidR="00DC0862" w:rsidRDefault="00CF3909">
            <w:pPr>
              <w:widowControl/>
              <w:jc w:val="left"/>
              <w:textAlignment w:val="center"/>
              <w:rPr>
                <w:szCs w:val="21"/>
              </w:rPr>
            </w:pPr>
            <w:r>
              <w:rPr>
                <w:rFonts w:hint="eastAsia"/>
                <w:szCs w:val="21"/>
              </w:rPr>
              <w:t>目前由于</w:t>
            </w:r>
            <w:r>
              <w:rPr>
                <w:szCs w:val="21"/>
              </w:rPr>
              <w:t xml:space="preserve"> Android </w:t>
            </w:r>
            <w:r>
              <w:rPr>
                <w:rFonts w:hint="eastAsia"/>
                <w:szCs w:val="21"/>
              </w:rPr>
              <w:t>系统的后台限制，如果在导出期间用户将</w:t>
            </w:r>
            <w:r>
              <w:rPr>
                <w:szCs w:val="21"/>
              </w:rPr>
              <w:t xml:space="preserve"> App </w:t>
            </w:r>
            <w:r>
              <w:rPr>
                <w:rFonts w:hint="eastAsia"/>
                <w:szCs w:val="21"/>
              </w:rPr>
              <w:t>切至后台且手机息屏较长时间，系统可能会为了省电而杀掉该静默渲染进程，导致导出失败。需要后续引入前台保活服务来维持长链接。</w:t>
            </w:r>
          </w:p>
        </w:tc>
      </w:tr>
      <w:tr w:rsidR="00DC0862" w14:paraId="16039EC0" w14:textId="77777777">
        <w:trPr>
          <w:trHeight w:val="840"/>
        </w:trPr>
        <w:tc>
          <w:tcPr>
            <w:tcW w:w="2213" w:type="dxa"/>
            <w:shd w:val="clear" w:color="auto" w:fill="D9D9D9"/>
            <w:tcMar>
              <w:top w:w="10" w:type="dxa"/>
              <w:left w:w="10" w:type="dxa"/>
              <w:right w:w="10" w:type="dxa"/>
            </w:tcMar>
            <w:vAlign w:val="center"/>
          </w:tcPr>
          <w:p w14:paraId="0425A627" w14:textId="77777777" w:rsidR="00DC0862" w:rsidRDefault="00CF3909">
            <w:pPr>
              <w:widowControl/>
              <w:jc w:val="left"/>
              <w:textAlignment w:val="center"/>
              <w:rPr>
                <w:b/>
                <w:bCs/>
                <w:szCs w:val="21"/>
              </w:rPr>
            </w:pPr>
            <w:r>
              <w:rPr>
                <w:b/>
                <w:bCs/>
                <w:szCs w:val="21"/>
              </w:rPr>
              <w:t>备注</w:t>
            </w:r>
          </w:p>
        </w:tc>
        <w:tc>
          <w:tcPr>
            <w:tcW w:w="6110" w:type="dxa"/>
            <w:shd w:val="clear" w:color="auto" w:fill="D9D9D9"/>
            <w:tcMar>
              <w:top w:w="10" w:type="dxa"/>
              <w:left w:w="10" w:type="dxa"/>
              <w:right w:w="10" w:type="dxa"/>
            </w:tcMar>
            <w:vAlign w:val="center"/>
          </w:tcPr>
          <w:p w14:paraId="3363C830" w14:textId="77777777" w:rsidR="00DC0862" w:rsidRDefault="00CF3909">
            <w:pPr>
              <w:widowControl/>
              <w:jc w:val="left"/>
              <w:textAlignment w:val="center"/>
              <w:rPr>
                <w:szCs w:val="21"/>
              </w:rPr>
            </w:pPr>
            <w:r>
              <w:rPr>
                <w:szCs w:val="21"/>
              </w:rPr>
              <w:t>这是整个产品交付给用户的终极成果展示环节。底层的硬核性能优化，最终都化为了用户端一句轻描淡写的</w:t>
            </w:r>
            <w:r>
              <w:rPr>
                <w:rFonts w:hint="eastAsia"/>
                <w:szCs w:val="21"/>
              </w:rPr>
              <w:t>“</w:t>
            </w:r>
            <w:r>
              <w:rPr>
                <w:szCs w:val="21"/>
              </w:rPr>
              <w:t>哇，导出好快，而且不卡</w:t>
            </w:r>
            <w:r>
              <w:rPr>
                <w:rFonts w:hint="eastAsia"/>
                <w:szCs w:val="21"/>
              </w:rPr>
              <w:t>”</w:t>
            </w:r>
            <w:r>
              <w:rPr>
                <w:szCs w:val="21"/>
              </w:rPr>
              <w:t>。</w:t>
            </w:r>
          </w:p>
        </w:tc>
      </w:tr>
    </w:tbl>
    <w:p w14:paraId="23EDDFE7" w14:textId="77777777" w:rsidR="00DC0862" w:rsidRDefault="00CF3909">
      <w:pPr>
        <w:pStyle w:val="3"/>
        <w:numPr>
          <w:ilvl w:val="2"/>
          <w:numId w:val="0"/>
        </w:numPr>
        <w:spacing w:before="0" w:after="160" w:line="360" w:lineRule="auto"/>
        <w:rPr>
          <w:rFonts w:ascii="Times New Roman" w:hAnsi="Times New Roman"/>
        </w:rPr>
      </w:pPr>
      <w:bookmarkStart w:id="88" w:name="_Toc232982659"/>
      <w:r>
        <w:rPr>
          <w:rFonts w:ascii="Times New Roman" w:hAnsi="Times New Roman" w:hint="eastAsia"/>
        </w:rPr>
        <w:t xml:space="preserve">4.2.15 </w:t>
      </w:r>
      <w:r>
        <w:rPr>
          <w:rFonts w:ascii="Times New Roman" w:hAnsi="Times New Roman" w:hint="eastAsia"/>
        </w:rPr>
        <w:t>智能社交分享文案生成功能</w:t>
      </w:r>
      <w:bookmarkEnd w:id="88"/>
    </w:p>
    <w:p w14:paraId="77B36493" w14:textId="77777777" w:rsidR="00DE1022" w:rsidRDefault="00CF3909">
      <w:pPr>
        <w:pStyle w:val="a0"/>
        <w:ind w:firstLine="480"/>
      </w:pPr>
      <w:r>
        <w:t>社交文案属于可选</w:t>
      </w:r>
      <w:r>
        <w:t xml:space="preserve"> LLM </w:t>
      </w:r>
      <w:r>
        <w:t>生成结果，支持用户编辑和复制；不应表述为对特定第三方平台的自动发布承诺。</w:t>
      </w:r>
    </w:p>
    <w:p w14:paraId="38265C6E" w14:textId="77777777" w:rsidR="00DC0862" w:rsidRDefault="00CF3909">
      <w:pPr>
        <w:pStyle w:val="a0"/>
        <w:spacing w:line="360" w:lineRule="auto"/>
        <w:ind w:firstLineChars="0" w:firstLine="420"/>
      </w:pPr>
      <w:r>
        <w:t>本功能模块为用户的社交分享提供</w:t>
      </w:r>
      <w:r>
        <w:rPr>
          <w:rFonts w:hint="eastAsia"/>
        </w:rPr>
        <w:t>“</w:t>
      </w:r>
      <w:r>
        <w:t>最后一公里</w:t>
      </w:r>
      <w:r>
        <w:rPr>
          <w:rFonts w:hint="eastAsia"/>
        </w:rPr>
        <w:t>”</w:t>
      </w:r>
      <w:r>
        <w:t>的闭环体验。系统在后台压制视频的同时，异步提取视频的主题、剧本文案与目标发布平台（如小红书、朋友圈、抖音），调度云端大语言模型生成既契合视频情感基调，又完全符合目标平台语境风格（如小红书的</w:t>
      </w:r>
      <w:r>
        <w:t xml:space="preserve"> Emoji+Tag </w:t>
      </w:r>
      <w:r>
        <w:t>风格，朋友圈的走心精简风格）的专属文案，实现</w:t>
      </w:r>
      <w:r>
        <w:rPr>
          <w:rFonts w:hint="eastAsia"/>
        </w:rPr>
        <w:t>“</w:t>
      </w:r>
      <w:r>
        <w:t>一键成片，一键分发</w:t>
      </w:r>
      <w:r>
        <w:rPr>
          <w:rFonts w:hint="eastAsia"/>
        </w:rPr>
        <w:t>”</w:t>
      </w:r>
      <w:r>
        <w:t>。</w:t>
      </w:r>
    </w:p>
    <w:p w14:paraId="32B4B9B5"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4-36 智能社交分享文案生成功能模块描述</w:t>
      </w:r>
    </w:p>
    <w:tbl>
      <w:tblPr>
        <w:tblW w:w="8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3"/>
        <w:gridCol w:w="2210"/>
        <w:gridCol w:w="3830"/>
        <w:gridCol w:w="1010"/>
      </w:tblGrid>
      <w:tr w:rsidR="00DC0862" w14:paraId="4837B1F8" w14:textId="77777777">
        <w:trPr>
          <w:trHeight w:val="280"/>
        </w:trPr>
        <w:tc>
          <w:tcPr>
            <w:tcW w:w="1263" w:type="dxa"/>
            <w:tcMar>
              <w:top w:w="10" w:type="dxa"/>
              <w:left w:w="10" w:type="dxa"/>
              <w:right w:w="10" w:type="dxa"/>
            </w:tcMar>
            <w:vAlign w:val="center"/>
          </w:tcPr>
          <w:p w14:paraId="5A45351C" w14:textId="77777777" w:rsidR="00DC0862" w:rsidRDefault="00CF3909">
            <w:pPr>
              <w:widowControl/>
              <w:jc w:val="center"/>
              <w:textAlignment w:val="center"/>
              <w:rPr>
                <w:b/>
                <w:bCs/>
                <w:szCs w:val="21"/>
              </w:rPr>
            </w:pPr>
            <w:r>
              <w:rPr>
                <w:b/>
                <w:bCs/>
                <w:szCs w:val="21"/>
              </w:rPr>
              <w:t>功能模块</w:t>
            </w:r>
          </w:p>
        </w:tc>
        <w:tc>
          <w:tcPr>
            <w:tcW w:w="2210" w:type="dxa"/>
            <w:tcMar>
              <w:top w:w="10" w:type="dxa"/>
              <w:left w:w="10" w:type="dxa"/>
              <w:right w:w="10" w:type="dxa"/>
            </w:tcMar>
            <w:vAlign w:val="center"/>
          </w:tcPr>
          <w:p w14:paraId="2C1363A4" w14:textId="77777777" w:rsidR="00DC0862" w:rsidRDefault="00CF3909">
            <w:pPr>
              <w:widowControl/>
              <w:jc w:val="center"/>
              <w:textAlignment w:val="center"/>
              <w:rPr>
                <w:b/>
                <w:bCs/>
                <w:szCs w:val="21"/>
              </w:rPr>
            </w:pPr>
            <w:r>
              <w:rPr>
                <w:b/>
                <w:bCs/>
                <w:szCs w:val="21"/>
              </w:rPr>
              <w:t>功能</w:t>
            </w:r>
          </w:p>
        </w:tc>
        <w:tc>
          <w:tcPr>
            <w:tcW w:w="3830" w:type="dxa"/>
            <w:tcMar>
              <w:top w:w="10" w:type="dxa"/>
              <w:left w:w="10" w:type="dxa"/>
              <w:right w:w="10" w:type="dxa"/>
            </w:tcMar>
            <w:vAlign w:val="center"/>
          </w:tcPr>
          <w:p w14:paraId="7EE256B4" w14:textId="77777777" w:rsidR="00DC0862" w:rsidRDefault="00CF3909">
            <w:pPr>
              <w:widowControl/>
              <w:jc w:val="center"/>
              <w:textAlignment w:val="center"/>
              <w:rPr>
                <w:b/>
                <w:bCs/>
                <w:szCs w:val="21"/>
              </w:rPr>
            </w:pPr>
            <w:r>
              <w:rPr>
                <w:b/>
                <w:bCs/>
                <w:szCs w:val="21"/>
              </w:rPr>
              <w:t>功能描述</w:t>
            </w:r>
          </w:p>
        </w:tc>
        <w:tc>
          <w:tcPr>
            <w:tcW w:w="1010" w:type="dxa"/>
            <w:tcMar>
              <w:top w:w="10" w:type="dxa"/>
              <w:left w:w="10" w:type="dxa"/>
              <w:right w:w="10" w:type="dxa"/>
            </w:tcMar>
            <w:vAlign w:val="center"/>
          </w:tcPr>
          <w:p w14:paraId="4C252636" w14:textId="77777777" w:rsidR="00DC0862" w:rsidRDefault="00CF3909">
            <w:pPr>
              <w:widowControl/>
              <w:jc w:val="center"/>
              <w:textAlignment w:val="center"/>
              <w:rPr>
                <w:b/>
                <w:bCs/>
                <w:szCs w:val="21"/>
              </w:rPr>
            </w:pPr>
            <w:r>
              <w:rPr>
                <w:b/>
                <w:bCs/>
                <w:szCs w:val="21"/>
              </w:rPr>
              <w:t>优先级</w:t>
            </w:r>
          </w:p>
        </w:tc>
      </w:tr>
      <w:tr w:rsidR="00DC0862" w14:paraId="1831152A" w14:textId="77777777">
        <w:trPr>
          <w:trHeight w:val="436"/>
        </w:trPr>
        <w:tc>
          <w:tcPr>
            <w:tcW w:w="1263" w:type="dxa"/>
            <w:vMerge w:val="restart"/>
            <w:shd w:val="clear" w:color="auto" w:fill="D9D9D9"/>
            <w:tcMar>
              <w:top w:w="10" w:type="dxa"/>
              <w:left w:w="10" w:type="dxa"/>
              <w:right w:w="10" w:type="dxa"/>
            </w:tcMar>
            <w:vAlign w:val="center"/>
          </w:tcPr>
          <w:p w14:paraId="1BB35475" w14:textId="77777777" w:rsidR="00DC0862" w:rsidRDefault="00CF3909">
            <w:pPr>
              <w:widowControl/>
              <w:jc w:val="center"/>
              <w:textAlignment w:val="center"/>
              <w:rPr>
                <w:szCs w:val="21"/>
              </w:rPr>
            </w:pPr>
            <w:r>
              <w:rPr>
                <w:b/>
                <w:bCs/>
                <w:szCs w:val="21"/>
              </w:rPr>
              <w:t>智能社交文案生成</w:t>
            </w:r>
          </w:p>
        </w:tc>
        <w:tc>
          <w:tcPr>
            <w:tcW w:w="2210" w:type="dxa"/>
            <w:shd w:val="clear" w:color="auto" w:fill="D9D9D9"/>
            <w:tcMar>
              <w:top w:w="10" w:type="dxa"/>
              <w:left w:w="10" w:type="dxa"/>
              <w:right w:w="10" w:type="dxa"/>
            </w:tcMar>
            <w:vAlign w:val="center"/>
          </w:tcPr>
          <w:p w14:paraId="49BBCC6B" w14:textId="77777777" w:rsidR="00DC0862" w:rsidRDefault="00CF3909">
            <w:pPr>
              <w:widowControl/>
              <w:jc w:val="center"/>
              <w:textAlignment w:val="center"/>
              <w:rPr>
                <w:szCs w:val="21"/>
              </w:rPr>
            </w:pPr>
            <w:r>
              <w:rPr>
                <w:szCs w:val="21"/>
              </w:rPr>
              <w:t>多模态上下文与剧本提取</w:t>
            </w:r>
          </w:p>
        </w:tc>
        <w:tc>
          <w:tcPr>
            <w:tcW w:w="3830" w:type="dxa"/>
            <w:shd w:val="clear" w:color="auto" w:fill="D9D9D9"/>
            <w:tcMar>
              <w:top w:w="10" w:type="dxa"/>
              <w:left w:w="10" w:type="dxa"/>
              <w:right w:w="10" w:type="dxa"/>
            </w:tcMar>
            <w:vAlign w:val="center"/>
          </w:tcPr>
          <w:p w14:paraId="449DFC63" w14:textId="77777777" w:rsidR="00DC0862" w:rsidRDefault="00CF3909">
            <w:pPr>
              <w:widowControl/>
              <w:jc w:val="center"/>
              <w:textAlignment w:val="center"/>
              <w:rPr>
                <w:szCs w:val="21"/>
              </w:rPr>
            </w:pPr>
            <w:r>
              <w:rPr>
                <w:rFonts w:hint="eastAsia"/>
                <w:szCs w:val="21"/>
              </w:rPr>
              <w:t>提取当前视频的</w:t>
            </w:r>
            <w:r>
              <w:rPr>
                <w:szCs w:val="21"/>
              </w:rPr>
              <w:t xml:space="preserve"> title</w:t>
            </w:r>
            <w:r>
              <w:rPr>
                <w:rFonts w:hint="eastAsia"/>
                <w:szCs w:val="21"/>
              </w:rPr>
              <w:t>（主标题）、</w:t>
            </w:r>
            <w:r>
              <w:rPr>
                <w:szCs w:val="21"/>
              </w:rPr>
              <w:t>subtitle</w:t>
            </w:r>
            <w:r>
              <w:rPr>
                <w:rFonts w:hint="eastAsia"/>
                <w:szCs w:val="21"/>
              </w:rPr>
              <w:t>（副标题）以及用户最终定稿的分镜字幕列表作为内容基底。</w:t>
            </w:r>
          </w:p>
        </w:tc>
        <w:tc>
          <w:tcPr>
            <w:tcW w:w="1010" w:type="dxa"/>
            <w:shd w:val="clear" w:color="auto" w:fill="D9D9D9"/>
            <w:tcMar>
              <w:top w:w="10" w:type="dxa"/>
              <w:left w:w="10" w:type="dxa"/>
              <w:right w:w="10" w:type="dxa"/>
            </w:tcMar>
            <w:vAlign w:val="center"/>
          </w:tcPr>
          <w:p w14:paraId="7BE841CB" w14:textId="77777777" w:rsidR="00DC0862" w:rsidRDefault="00CF3909">
            <w:pPr>
              <w:widowControl/>
              <w:jc w:val="center"/>
              <w:textAlignment w:val="center"/>
              <w:rPr>
                <w:szCs w:val="21"/>
              </w:rPr>
            </w:pPr>
            <w:r>
              <w:rPr>
                <w:szCs w:val="21"/>
              </w:rPr>
              <w:t>1</w:t>
            </w:r>
          </w:p>
        </w:tc>
      </w:tr>
      <w:tr w:rsidR="00DC0862" w14:paraId="33DBFA75" w14:textId="77777777">
        <w:trPr>
          <w:trHeight w:val="1400"/>
        </w:trPr>
        <w:tc>
          <w:tcPr>
            <w:tcW w:w="1263" w:type="dxa"/>
            <w:vMerge/>
            <w:shd w:val="clear" w:color="auto" w:fill="D9D9D9"/>
            <w:tcMar>
              <w:top w:w="10" w:type="dxa"/>
              <w:left w:w="10" w:type="dxa"/>
              <w:right w:w="10" w:type="dxa"/>
            </w:tcMar>
            <w:vAlign w:val="center"/>
          </w:tcPr>
          <w:p w14:paraId="2E05AF05" w14:textId="77777777" w:rsidR="00DC0862" w:rsidRDefault="00DC0862">
            <w:pPr>
              <w:widowControl/>
              <w:jc w:val="center"/>
              <w:textAlignment w:val="center"/>
              <w:rPr>
                <w:szCs w:val="21"/>
              </w:rPr>
            </w:pPr>
          </w:p>
        </w:tc>
        <w:tc>
          <w:tcPr>
            <w:tcW w:w="2210" w:type="dxa"/>
            <w:tcMar>
              <w:top w:w="10" w:type="dxa"/>
              <w:left w:w="10" w:type="dxa"/>
              <w:right w:w="10" w:type="dxa"/>
            </w:tcMar>
            <w:vAlign w:val="center"/>
          </w:tcPr>
          <w:p w14:paraId="2B182696" w14:textId="77777777" w:rsidR="00DC0862" w:rsidRDefault="00CF3909">
            <w:pPr>
              <w:widowControl/>
              <w:jc w:val="center"/>
              <w:textAlignment w:val="center"/>
              <w:rPr>
                <w:szCs w:val="21"/>
              </w:rPr>
            </w:pPr>
            <w:r>
              <w:rPr>
                <w:rFonts w:hint="eastAsia"/>
                <w:szCs w:val="21"/>
              </w:rPr>
              <w:t>目标平台语境对齐</w:t>
            </w:r>
          </w:p>
        </w:tc>
        <w:tc>
          <w:tcPr>
            <w:tcW w:w="3830" w:type="dxa"/>
            <w:tcMar>
              <w:top w:w="10" w:type="dxa"/>
              <w:left w:w="10" w:type="dxa"/>
              <w:right w:w="10" w:type="dxa"/>
            </w:tcMar>
            <w:vAlign w:val="center"/>
          </w:tcPr>
          <w:p w14:paraId="588D252D" w14:textId="77777777" w:rsidR="00DC0862" w:rsidRDefault="00CF3909">
            <w:pPr>
              <w:widowControl/>
              <w:jc w:val="center"/>
              <w:textAlignment w:val="center"/>
              <w:rPr>
                <w:szCs w:val="21"/>
              </w:rPr>
            </w:pPr>
            <w:r>
              <w:rPr>
                <w:szCs w:val="21"/>
              </w:rPr>
              <w:t>识别用户的</w:t>
            </w:r>
            <w:r>
              <w:rPr>
                <w:szCs w:val="21"/>
              </w:rPr>
              <w:t xml:space="preserve"> targetPlatform </w:t>
            </w:r>
            <w:r>
              <w:rPr>
                <w:szCs w:val="21"/>
              </w:rPr>
              <w:t>参数，在</w:t>
            </w:r>
            <w:r>
              <w:rPr>
                <w:szCs w:val="21"/>
              </w:rPr>
              <w:t xml:space="preserve"> Prompt </w:t>
            </w:r>
            <w:r>
              <w:rPr>
                <w:szCs w:val="21"/>
              </w:rPr>
              <w:t>中注入平台风格约束（如：小红书需增加网感词与排版，朋友圈需文艺留白）。</w:t>
            </w:r>
          </w:p>
        </w:tc>
        <w:tc>
          <w:tcPr>
            <w:tcW w:w="1010" w:type="dxa"/>
            <w:tcMar>
              <w:top w:w="10" w:type="dxa"/>
              <w:left w:w="10" w:type="dxa"/>
              <w:right w:w="10" w:type="dxa"/>
            </w:tcMar>
            <w:vAlign w:val="center"/>
          </w:tcPr>
          <w:p w14:paraId="39D823A3" w14:textId="77777777" w:rsidR="00DC0862" w:rsidRDefault="00CF3909">
            <w:pPr>
              <w:widowControl/>
              <w:jc w:val="center"/>
              <w:textAlignment w:val="center"/>
              <w:rPr>
                <w:szCs w:val="21"/>
              </w:rPr>
            </w:pPr>
            <w:r>
              <w:rPr>
                <w:szCs w:val="21"/>
              </w:rPr>
              <w:t>1</w:t>
            </w:r>
          </w:p>
        </w:tc>
      </w:tr>
      <w:tr w:rsidR="00DC0862" w14:paraId="16EFE476" w14:textId="77777777">
        <w:trPr>
          <w:trHeight w:val="1120"/>
        </w:trPr>
        <w:tc>
          <w:tcPr>
            <w:tcW w:w="1263" w:type="dxa"/>
            <w:vMerge/>
            <w:shd w:val="clear" w:color="auto" w:fill="D9D9D9"/>
            <w:tcMar>
              <w:top w:w="10" w:type="dxa"/>
              <w:left w:w="10" w:type="dxa"/>
              <w:right w:w="10" w:type="dxa"/>
            </w:tcMar>
            <w:vAlign w:val="center"/>
          </w:tcPr>
          <w:p w14:paraId="192436F8" w14:textId="77777777" w:rsidR="00DC0862" w:rsidRDefault="00DC0862">
            <w:pPr>
              <w:widowControl/>
              <w:jc w:val="center"/>
              <w:textAlignment w:val="center"/>
              <w:rPr>
                <w:szCs w:val="21"/>
              </w:rPr>
            </w:pPr>
          </w:p>
        </w:tc>
        <w:tc>
          <w:tcPr>
            <w:tcW w:w="2210" w:type="dxa"/>
            <w:shd w:val="clear" w:color="auto" w:fill="D9D9D9"/>
            <w:tcMar>
              <w:top w:w="10" w:type="dxa"/>
              <w:left w:w="10" w:type="dxa"/>
              <w:right w:w="10" w:type="dxa"/>
            </w:tcMar>
            <w:vAlign w:val="center"/>
          </w:tcPr>
          <w:p w14:paraId="1D5D811E" w14:textId="77777777" w:rsidR="00DC0862" w:rsidRDefault="00CF3909">
            <w:pPr>
              <w:widowControl/>
              <w:jc w:val="center"/>
              <w:textAlignment w:val="center"/>
              <w:rPr>
                <w:szCs w:val="21"/>
              </w:rPr>
            </w:pPr>
            <w:r>
              <w:rPr>
                <w:szCs w:val="21"/>
              </w:rPr>
              <w:t>异步并行生成机制</w:t>
            </w:r>
          </w:p>
        </w:tc>
        <w:tc>
          <w:tcPr>
            <w:tcW w:w="3830" w:type="dxa"/>
            <w:shd w:val="clear" w:color="auto" w:fill="D9D9D9"/>
            <w:tcMar>
              <w:top w:w="10" w:type="dxa"/>
              <w:left w:w="10" w:type="dxa"/>
              <w:right w:w="10" w:type="dxa"/>
            </w:tcMar>
            <w:vAlign w:val="center"/>
          </w:tcPr>
          <w:p w14:paraId="272F1825" w14:textId="77777777" w:rsidR="00DC0862" w:rsidRDefault="00CF3909">
            <w:pPr>
              <w:widowControl/>
              <w:jc w:val="center"/>
              <w:textAlignment w:val="center"/>
              <w:rPr>
                <w:szCs w:val="21"/>
              </w:rPr>
            </w:pPr>
            <w:r>
              <w:rPr>
                <w:szCs w:val="21"/>
              </w:rPr>
              <w:t>在启动视频底层离线渲染的同时，挂起一个</w:t>
            </w:r>
            <w:r>
              <w:rPr>
                <w:szCs w:val="21"/>
              </w:rPr>
              <w:t xml:space="preserve"> Future </w:t>
            </w:r>
            <w:r>
              <w:rPr>
                <w:szCs w:val="21"/>
              </w:rPr>
              <w:t>异步任务交由云端</w:t>
            </w:r>
            <w:r>
              <w:rPr>
                <w:szCs w:val="21"/>
              </w:rPr>
              <w:t xml:space="preserve"> LLM </w:t>
            </w:r>
            <w:r>
              <w:rPr>
                <w:szCs w:val="21"/>
              </w:rPr>
              <w:t>推理，不阻塞本地硬件编码流水线。</w:t>
            </w:r>
          </w:p>
        </w:tc>
        <w:tc>
          <w:tcPr>
            <w:tcW w:w="1010" w:type="dxa"/>
            <w:shd w:val="clear" w:color="auto" w:fill="D9D9D9"/>
            <w:tcMar>
              <w:top w:w="10" w:type="dxa"/>
              <w:left w:w="10" w:type="dxa"/>
              <w:right w:w="10" w:type="dxa"/>
            </w:tcMar>
            <w:vAlign w:val="center"/>
          </w:tcPr>
          <w:p w14:paraId="54BDF86A" w14:textId="77777777" w:rsidR="00DC0862" w:rsidRDefault="00CF3909">
            <w:pPr>
              <w:widowControl/>
              <w:jc w:val="center"/>
              <w:textAlignment w:val="center"/>
              <w:rPr>
                <w:szCs w:val="21"/>
              </w:rPr>
            </w:pPr>
            <w:r>
              <w:rPr>
                <w:szCs w:val="21"/>
              </w:rPr>
              <w:t>1</w:t>
            </w:r>
          </w:p>
        </w:tc>
      </w:tr>
      <w:tr w:rsidR="00DC0862" w14:paraId="74B51848" w14:textId="77777777">
        <w:trPr>
          <w:trHeight w:val="1120"/>
        </w:trPr>
        <w:tc>
          <w:tcPr>
            <w:tcW w:w="1263" w:type="dxa"/>
            <w:vMerge/>
            <w:shd w:val="clear" w:color="auto" w:fill="D9D9D9"/>
            <w:tcMar>
              <w:top w:w="10" w:type="dxa"/>
              <w:left w:w="10" w:type="dxa"/>
              <w:right w:w="10" w:type="dxa"/>
            </w:tcMar>
            <w:vAlign w:val="center"/>
          </w:tcPr>
          <w:p w14:paraId="0C1C3034" w14:textId="77777777" w:rsidR="00DC0862" w:rsidRDefault="00DC0862">
            <w:pPr>
              <w:widowControl/>
              <w:jc w:val="center"/>
              <w:textAlignment w:val="center"/>
              <w:rPr>
                <w:szCs w:val="21"/>
              </w:rPr>
            </w:pPr>
          </w:p>
        </w:tc>
        <w:tc>
          <w:tcPr>
            <w:tcW w:w="2210" w:type="dxa"/>
            <w:tcMar>
              <w:top w:w="10" w:type="dxa"/>
              <w:left w:w="10" w:type="dxa"/>
              <w:right w:w="10" w:type="dxa"/>
            </w:tcMar>
            <w:vAlign w:val="center"/>
          </w:tcPr>
          <w:p w14:paraId="3071EA3F" w14:textId="77777777" w:rsidR="00DC0862" w:rsidRDefault="00CF3909">
            <w:pPr>
              <w:widowControl/>
              <w:jc w:val="center"/>
              <w:textAlignment w:val="center"/>
              <w:rPr>
                <w:szCs w:val="21"/>
              </w:rPr>
            </w:pPr>
            <w:r>
              <w:rPr>
                <w:szCs w:val="21"/>
              </w:rPr>
              <w:t>结果装配与一键复制</w:t>
            </w:r>
          </w:p>
        </w:tc>
        <w:tc>
          <w:tcPr>
            <w:tcW w:w="3830" w:type="dxa"/>
            <w:tcMar>
              <w:top w:w="10" w:type="dxa"/>
              <w:left w:w="10" w:type="dxa"/>
              <w:right w:w="10" w:type="dxa"/>
            </w:tcMar>
            <w:vAlign w:val="center"/>
          </w:tcPr>
          <w:p w14:paraId="1D3444F0" w14:textId="77777777" w:rsidR="00DC0862" w:rsidRDefault="00CF3909">
            <w:pPr>
              <w:widowControl/>
              <w:jc w:val="center"/>
              <w:textAlignment w:val="center"/>
              <w:rPr>
                <w:szCs w:val="21"/>
              </w:rPr>
            </w:pPr>
            <w:r>
              <w:rPr>
                <w:rFonts w:hint="eastAsia"/>
                <w:szCs w:val="21"/>
              </w:rPr>
              <w:t>视频导出完成后，在结果页同时展示生成的视频与文案，提供可视化的微调文本框与“一键复制并分享”按钮。</w:t>
            </w:r>
          </w:p>
        </w:tc>
        <w:tc>
          <w:tcPr>
            <w:tcW w:w="1010" w:type="dxa"/>
            <w:tcMar>
              <w:top w:w="10" w:type="dxa"/>
              <w:left w:w="10" w:type="dxa"/>
              <w:right w:w="10" w:type="dxa"/>
            </w:tcMar>
            <w:vAlign w:val="center"/>
          </w:tcPr>
          <w:p w14:paraId="79455AB0" w14:textId="77777777" w:rsidR="00DC0862" w:rsidRDefault="00CF3909">
            <w:pPr>
              <w:widowControl/>
              <w:jc w:val="center"/>
              <w:textAlignment w:val="center"/>
              <w:rPr>
                <w:szCs w:val="21"/>
              </w:rPr>
            </w:pPr>
            <w:r>
              <w:rPr>
                <w:szCs w:val="21"/>
              </w:rPr>
              <w:t>1</w:t>
            </w:r>
          </w:p>
        </w:tc>
      </w:tr>
    </w:tbl>
    <w:p w14:paraId="62717638" w14:textId="77777777" w:rsidR="00DC0862" w:rsidRDefault="00DC0862">
      <w:pPr>
        <w:pStyle w:val="a0"/>
        <w:spacing w:line="360" w:lineRule="auto"/>
        <w:ind w:firstLineChars="0" w:firstLine="0"/>
      </w:pPr>
    </w:p>
    <w:p w14:paraId="35D12A1F"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4-37 智能社交分享文案生成的用例规约</w:t>
      </w: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3"/>
        <w:gridCol w:w="6110"/>
      </w:tblGrid>
      <w:tr w:rsidR="00DC0862" w14:paraId="1576C63C" w14:textId="77777777">
        <w:trPr>
          <w:trHeight w:val="280"/>
        </w:trPr>
        <w:tc>
          <w:tcPr>
            <w:tcW w:w="2213" w:type="dxa"/>
            <w:shd w:val="clear" w:color="auto" w:fill="D9D9D9"/>
            <w:tcMar>
              <w:top w:w="10" w:type="dxa"/>
              <w:left w:w="10" w:type="dxa"/>
              <w:right w:w="10" w:type="dxa"/>
            </w:tcMar>
            <w:vAlign w:val="center"/>
          </w:tcPr>
          <w:p w14:paraId="3449B0B1" w14:textId="77777777" w:rsidR="00DC0862" w:rsidRDefault="00CF3909">
            <w:pPr>
              <w:widowControl/>
              <w:jc w:val="left"/>
              <w:textAlignment w:val="center"/>
              <w:rPr>
                <w:b/>
                <w:bCs/>
                <w:szCs w:val="21"/>
              </w:rPr>
            </w:pPr>
            <w:r>
              <w:rPr>
                <w:b/>
                <w:bCs/>
                <w:szCs w:val="21"/>
              </w:rPr>
              <w:t>用例名称</w:t>
            </w:r>
          </w:p>
        </w:tc>
        <w:tc>
          <w:tcPr>
            <w:tcW w:w="6110" w:type="dxa"/>
            <w:shd w:val="clear" w:color="auto" w:fill="D9D9D9"/>
            <w:tcMar>
              <w:top w:w="10" w:type="dxa"/>
              <w:left w:w="10" w:type="dxa"/>
              <w:right w:w="10" w:type="dxa"/>
            </w:tcMar>
            <w:vAlign w:val="center"/>
          </w:tcPr>
          <w:p w14:paraId="0A0C5071" w14:textId="77777777" w:rsidR="00DC0862" w:rsidRDefault="00CF3909">
            <w:pPr>
              <w:widowControl/>
              <w:jc w:val="left"/>
              <w:textAlignment w:val="center"/>
              <w:rPr>
                <w:b/>
                <w:bCs/>
                <w:szCs w:val="21"/>
              </w:rPr>
            </w:pPr>
            <w:r>
              <w:rPr>
                <w:b/>
                <w:bCs/>
                <w:szCs w:val="21"/>
              </w:rPr>
              <w:t>智能社交分享文案生成功能</w:t>
            </w:r>
          </w:p>
        </w:tc>
      </w:tr>
      <w:tr w:rsidR="00DC0862" w14:paraId="59A39590" w14:textId="77777777">
        <w:trPr>
          <w:trHeight w:val="840"/>
        </w:trPr>
        <w:tc>
          <w:tcPr>
            <w:tcW w:w="2213" w:type="dxa"/>
            <w:tcMar>
              <w:top w:w="10" w:type="dxa"/>
              <w:left w:w="10" w:type="dxa"/>
              <w:right w:w="10" w:type="dxa"/>
            </w:tcMar>
            <w:vAlign w:val="center"/>
          </w:tcPr>
          <w:p w14:paraId="089FB4B5" w14:textId="77777777" w:rsidR="00DC0862" w:rsidRDefault="00CF3909">
            <w:pPr>
              <w:widowControl/>
              <w:jc w:val="left"/>
              <w:textAlignment w:val="center"/>
              <w:rPr>
                <w:b/>
                <w:bCs/>
                <w:szCs w:val="21"/>
              </w:rPr>
            </w:pPr>
            <w:r>
              <w:rPr>
                <w:b/>
                <w:bCs/>
                <w:szCs w:val="21"/>
              </w:rPr>
              <w:t>功能简述</w:t>
            </w:r>
          </w:p>
        </w:tc>
        <w:tc>
          <w:tcPr>
            <w:tcW w:w="6110" w:type="dxa"/>
            <w:tcMar>
              <w:top w:w="10" w:type="dxa"/>
              <w:left w:w="10" w:type="dxa"/>
              <w:right w:w="10" w:type="dxa"/>
            </w:tcMar>
            <w:vAlign w:val="center"/>
          </w:tcPr>
          <w:p w14:paraId="71E42D1D" w14:textId="77777777" w:rsidR="00DC0862" w:rsidRDefault="00CF3909">
            <w:pPr>
              <w:widowControl/>
              <w:jc w:val="left"/>
              <w:textAlignment w:val="center"/>
              <w:rPr>
                <w:szCs w:val="21"/>
              </w:rPr>
            </w:pPr>
            <w:r>
              <w:rPr>
                <w:szCs w:val="21"/>
              </w:rPr>
              <w:t>根据视频底层剧本与指定的社交平台风格，通过大模型异步生成排版精美的分享文案，消除用户发帖前的</w:t>
            </w:r>
            <w:r>
              <w:rPr>
                <w:rFonts w:hint="eastAsia"/>
                <w:szCs w:val="21"/>
              </w:rPr>
              <w:t>“</w:t>
            </w:r>
            <w:r>
              <w:rPr>
                <w:szCs w:val="21"/>
              </w:rPr>
              <w:t>文案构思焦虑</w:t>
            </w:r>
            <w:r>
              <w:rPr>
                <w:rFonts w:hint="eastAsia"/>
                <w:szCs w:val="21"/>
              </w:rPr>
              <w:t>”</w:t>
            </w:r>
            <w:r>
              <w:rPr>
                <w:szCs w:val="21"/>
              </w:rPr>
              <w:t>。</w:t>
            </w:r>
          </w:p>
        </w:tc>
      </w:tr>
      <w:tr w:rsidR="00DC0862" w14:paraId="6A32FA17" w14:textId="77777777">
        <w:trPr>
          <w:trHeight w:val="280"/>
        </w:trPr>
        <w:tc>
          <w:tcPr>
            <w:tcW w:w="2213" w:type="dxa"/>
            <w:shd w:val="clear" w:color="auto" w:fill="D9D9D9"/>
            <w:tcMar>
              <w:top w:w="10" w:type="dxa"/>
              <w:left w:w="10" w:type="dxa"/>
              <w:right w:w="10" w:type="dxa"/>
            </w:tcMar>
            <w:vAlign w:val="center"/>
          </w:tcPr>
          <w:p w14:paraId="73ADA208" w14:textId="77777777" w:rsidR="00DC0862" w:rsidRDefault="00CF3909">
            <w:pPr>
              <w:widowControl/>
              <w:jc w:val="left"/>
              <w:textAlignment w:val="center"/>
              <w:rPr>
                <w:b/>
                <w:bCs/>
                <w:szCs w:val="21"/>
              </w:rPr>
            </w:pPr>
            <w:r>
              <w:rPr>
                <w:b/>
                <w:bCs/>
                <w:szCs w:val="21"/>
              </w:rPr>
              <w:t>用例编号</w:t>
            </w:r>
          </w:p>
        </w:tc>
        <w:tc>
          <w:tcPr>
            <w:tcW w:w="6110" w:type="dxa"/>
            <w:shd w:val="clear" w:color="auto" w:fill="D9D9D9"/>
            <w:tcMar>
              <w:top w:w="10" w:type="dxa"/>
              <w:left w:w="10" w:type="dxa"/>
              <w:right w:w="10" w:type="dxa"/>
            </w:tcMar>
            <w:vAlign w:val="center"/>
          </w:tcPr>
          <w:p w14:paraId="672DFC3F" w14:textId="77777777" w:rsidR="00DC0862" w:rsidRDefault="00CF3909">
            <w:pPr>
              <w:widowControl/>
              <w:jc w:val="left"/>
              <w:textAlignment w:val="center"/>
              <w:rPr>
                <w:szCs w:val="21"/>
              </w:rPr>
            </w:pPr>
            <w:r>
              <w:rPr>
                <w:szCs w:val="21"/>
              </w:rPr>
              <w:t>UC-015</w:t>
            </w:r>
          </w:p>
        </w:tc>
      </w:tr>
      <w:tr w:rsidR="00DC0862" w14:paraId="68EE9CF0" w14:textId="77777777">
        <w:trPr>
          <w:trHeight w:val="560"/>
        </w:trPr>
        <w:tc>
          <w:tcPr>
            <w:tcW w:w="2213" w:type="dxa"/>
            <w:tcMar>
              <w:top w:w="10" w:type="dxa"/>
              <w:left w:w="10" w:type="dxa"/>
              <w:right w:w="10" w:type="dxa"/>
            </w:tcMar>
            <w:vAlign w:val="center"/>
          </w:tcPr>
          <w:p w14:paraId="40B13233" w14:textId="77777777" w:rsidR="00DC0862" w:rsidRDefault="00CF3909">
            <w:pPr>
              <w:widowControl/>
              <w:jc w:val="left"/>
              <w:textAlignment w:val="center"/>
              <w:rPr>
                <w:b/>
                <w:bCs/>
                <w:szCs w:val="21"/>
              </w:rPr>
            </w:pPr>
            <w:r>
              <w:rPr>
                <w:b/>
                <w:bCs/>
                <w:szCs w:val="21"/>
              </w:rPr>
              <w:t>执行者</w:t>
            </w:r>
          </w:p>
        </w:tc>
        <w:tc>
          <w:tcPr>
            <w:tcW w:w="6110" w:type="dxa"/>
            <w:tcMar>
              <w:top w:w="10" w:type="dxa"/>
              <w:left w:w="10" w:type="dxa"/>
              <w:right w:w="10" w:type="dxa"/>
            </w:tcMar>
            <w:vAlign w:val="center"/>
          </w:tcPr>
          <w:p w14:paraId="68DFB34E" w14:textId="77777777" w:rsidR="00DC0862" w:rsidRDefault="00CF3909">
            <w:pPr>
              <w:widowControl/>
              <w:jc w:val="left"/>
              <w:textAlignment w:val="center"/>
              <w:rPr>
                <w:szCs w:val="21"/>
              </w:rPr>
            </w:pPr>
            <w:r>
              <w:rPr>
                <w:szCs w:val="21"/>
              </w:rPr>
              <w:t xml:space="preserve">LLM </w:t>
            </w:r>
            <w:r>
              <w:rPr>
                <w:szCs w:val="21"/>
              </w:rPr>
              <w:t>服务（生成引擎）</w:t>
            </w:r>
            <w:r>
              <w:rPr>
                <w:szCs w:val="21"/>
              </w:rPr>
              <w:t xml:space="preserve"> / App </w:t>
            </w:r>
            <w:r>
              <w:rPr>
                <w:szCs w:val="21"/>
              </w:rPr>
              <w:t>后台调度器</w:t>
            </w:r>
            <w:r>
              <w:rPr>
                <w:szCs w:val="21"/>
              </w:rPr>
              <w:t xml:space="preserve"> / </w:t>
            </w:r>
            <w:r>
              <w:rPr>
                <w:szCs w:val="21"/>
              </w:rPr>
              <w:t>用户（复制与修改）</w:t>
            </w:r>
          </w:p>
        </w:tc>
      </w:tr>
      <w:tr w:rsidR="00DC0862" w14:paraId="0E256951" w14:textId="77777777">
        <w:trPr>
          <w:trHeight w:val="560"/>
        </w:trPr>
        <w:tc>
          <w:tcPr>
            <w:tcW w:w="2213" w:type="dxa"/>
            <w:shd w:val="clear" w:color="auto" w:fill="D9D9D9"/>
            <w:tcMar>
              <w:top w:w="10" w:type="dxa"/>
              <w:left w:w="10" w:type="dxa"/>
              <w:right w:w="10" w:type="dxa"/>
            </w:tcMar>
            <w:vAlign w:val="center"/>
          </w:tcPr>
          <w:p w14:paraId="250788B8" w14:textId="77777777" w:rsidR="00DC0862" w:rsidRDefault="00CF3909">
            <w:pPr>
              <w:widowControl/>
              <w:jc w:val="left"/>
              <w:textAlignment w:val="center"/>
              <w:rPr>
                <w:b/>
                <w:bCs/>
                <w:szCs w:val="21"/>
              </w:rPr>
            </w:pPr>
            <w:r>
              <w:rPr>
                <w:b/>
                <w:bCs/>
                <w:szCs w:val="21"/>
              </w:rPr>
              <w:t>前置条件</w:t>
            </w:r>
          </w:p>
        </w:tc>
        <w:tc>
          <w:tcPr>
            <w:tcW w:w="6110" w:type="dxa"/>
            <w:shd w:val="clear" w:color="auto" w:fill="D9D9D9"/>
            <w:tcMar>
              <w:top w:w="10" w:type="dxa"/>
              <w:left w:w="10" w:type="dxa"/>
              <w:right w:w="10" w:type="dxa"/>
            </w:tcMar>
            <w:vAlign w:val="center"/>
          </w:tcPr>
          <w:p w14:paraId="2D14B30B" w14:textId="77777777" w:rsidR="00DC0862" w:rsidRDefault="00CF3909">
            <w:pPr>
              <w:widowControl/>
              <w:jc w:val="left"/>
              <w:textAlignment w:val="center"/>
              <w:rPr>
                <w:szCs w:val="21"/>
              </w:rPr>
            </w:pPr>
            <w:r>
              <w:rPr>
                <w:rFonts w:hint="eastAsia"/>
                <w:szCs w:val="21"/>
              </w:rPr>
              <w:t>视频的图文大纲已定稿；用户已在导出配置页选择了目标分享平台。</w:t>
            </w:r>
          </w:p>
        </w:tc>
      </w:tr>
      <w:tr w:rsidR="00DC0862" w14:paraId="052E9DE5" w14:textId="77777777">
        <w:trPr>
          <w:trHeight w:val="840"/>
        </w:trPr>
        <w:tc>
          <w:tcPr>
            <w:tcW w:w="2213" w:type="dxa"/>
            <w:tcMar>
              <w:top w:w="10" w:type="dxa"/>
              <w:left w:w="10" w:type="dxa"/>
              <w:right w:w="10" w:type="dxa"/>
            </w:tcMar>
            <w:vAlign w:val="center"/>
          </w:tcPr>
          <w:p w14:paraId="4C46045E" w14:textId="77777777" w:rsidR="00DC0862" w:rsidRDefault="00CF3909">
            <w:pPr>
              <w:widowControl/>
              <w:jc w:val="left"/>
              <w:textAlignment w:val="center"/>
              <w:rPr>
                <w:b/>
                <w:bCs/>
                <w:szCs w:val="21"/>
              </w:rPr>
            </w:pPr>
            <w:r>
              <w:rPr>
                <w:b/>
                <w:bCs/>
                <w:szCs w:val="21"/>
              </w:rPr>
              <w:t>后置条件</w:t>
            </w:r>
          </w:p>
        </w:tc>
        <w:tc>
          <w:tcPr>
            <w:tcW w:w="6110" w:type="dxa"/>
            <w:tcMar>
              <w:top w:w="10" w:type="dxa"/>
              <w:left w:w="10" w:type="dxa"/>
              <w:right w:w="10" w:type="dxa"/>
            </w:tcMar>
            <w:vAlign w:val="center"/>
          </w:tcPr>
          <w:p w14:paraId="35226FFA" w14:textId="77777777" w:rsidR="00DC0862" w:rsidRDefault="00CF3909">
            <w:pPr>
              <w:widowControl/>
              <w:jc w:val="left"/>
              <w:textAlignment w:val="center"/>
              <w:rPr>
                <w:szCs w:val="21"/>
              </w:rPr>
            </w:pPr>
            <w:r>
              <w:rPr>
                <w:szCs w:val="21"/>
              </w:rPr>
              <w:t>产出一段格式化、带有相关</w:t>
            </w:r>
            <w:r>
              <w:rPr>
                <w:szCs w:val="21"/>
              </w:rPr>
              <w:t xml:space="preserve"> Hashtag</w:t>
            </w:r>
            <w:r>
              <w:rPr>
                <w:szCs w:val="21"/>
              </w:rPr>
              <w:t>（话题标签）和</w:t>
            </w:r>
            <w:r>
              <w:rPr>
                <w:szCs w:val="21"/>
              </w:rPr>
              <w:t xml:space="preserve"> Emoji </w:t>
            </w:r>
            <w:r>
              <w:rPr>
                <w:szCs w:val="21"/>
              </w:rPr>
              <w:t>的字符串文本，伴随导出的视频一同展示给用户。</w:t>
            </w:r>
          </w:p>
        </w:tc>
      </w:tr>
      <w:tr w:rsidR="00DC0862" w14:paraId="3249564A" w14:textId="77777777">
        <w:trPr>
          <w:trHeight w:val="840"/>
        </w:trPr>
        <w:tc>
          <w:tcPr>
            <w:tcW w:w="2213" w:type="dxa"/>
            <w:shd w:val="clear" w:color="auto" w:fill="D9D9D9"/>
            <w:tcMar>
              <w:top w:w="10" w:type="dxa"/>
              <w:left w:w="10" w:type="dxa"/>
              <w:right w:w="10" w:type="dxa"/>
            </w:tcMar>
            <w:vAlign w:val="center"/>
          </w:tcPr>
          <w:p w14:paraId="686C0606" w14:textId="77777777" w:rsidR="00DC0862" w:rsidRDefault="00CF3909">
            <w:pPr>
              <w:widowControl/>
              <w:jc w:val="left"/>
              <w:textAlignment w:val="center"/>
              <w:rPr>
                <w:b/>
                <w:bCs/>
                <w:szCs w:val="21"/>
              </w:rPr>
            </w:pPr>
            <w:r>
              <w:rPr>
                <w:b/>
                <w:bCs/>
                <w:szCs w:val="21"/>
              </w:rPr>
              <w:t>涉众利益</w:t>
            </w:r>
          </w:p>
        </w:tc>
        <w:tc>
          <w:tcPr>
            <w:tcW w:w="6110" w:type="dxa"/>
            <w:shd w:val="clear" w:color="auto" w:fill="D9D9D9"/>
            <w:tcMar>
              <w:top w:w="10" w:type="dxa"/>
              <w:left w:w="10" w:type="dxa"/>
              <w:right w:w="10" w:type="dxa"/>
            </w:tcMar>
            <w:vAlign w:val="center"/>
          </w:tcPr>
          <w:p w14:paraId="132FF7FD" w14:textId="77777777" w:rsidR="00DC0862" w:rsidRDefault="00CF3909">
            <w:pPr>
              <w:widowControl/>
              <w:jc w:val="left"/>
              <w:textAlignment w:val="center"/>
              <w:rPr>
                <w:szCs w:val="21"/>
              </w:rPr>
            </w:pPr>
            <w:r>
              <w:rPr>
                <w:szCs w:val="21"/>
              </w:rPr>
              <w:t>迎合现代人</w:t>
            </w:r>
            <w:r>
              <w:rPr>
                <w:rFonts w:hint="eastAsia"/>
                <w:szCs w:val="21"/>
              </w:rPr>
              <w:t>“</w:t>
            </w:r>
            <w:r>
              <w:rPr>
                <w:szCs w:val="21"/>
              </w:rPr>
              <w:t>发圈</w:t>
            </w:r>
            <w:r>
              <w:rPr>
                <w:szCs w:val="21"/>
              </w:rPr>
              <w:t xml:space="preserve"> 1 </w:t>
            </w:r>
            <w:r>
              <w:rPr>
                <w:szCs w:val="21"/>
              </w:rPr>
              <w:t>分钟，想文案半小时</w:t>
            </w:r>
            <w:r>
              <w:rPr>
                <w:rFonts w:hint="eastAsia"/>
                <w:szCs w:val="21"/>
              </w:rPr>
              <w:t>”</w:t>
            </w:r>
            <w:r>
              <w:rPr>
                <w:szCs w:val="21"/>
              </w:rPr>
              <w:t>的痛点。极大地提升了用户将系统生成的视频真正发布到社交网络的转化率，从而带来产品的自发裂变传播。</w:t>
            </w:r>
          </w:p>
        </w:tc>
      </w:tr>
      <w:tr w:rsidR="00DC0862" w14:paraId="7309D06B" w14:textId="77777777">
        <w:trPr>
          <w:trHeight w:val="2606"/>
        </w:trPr>
        <w:tc>
          <w:tcPr>
            <w:tcW w:w="2213" w:type="dxa"/>
            <w:tcMar>
              <w:top w:w="10" w:type="dxa"/>
              <w:left w:w="10" w:type="dxa"/>
              <w:right w:w="10" w:type="dxa"/>
            </w:tcMar>
            <w:vAlign w:val="center"/>
          </w:tcPr>
          <w:p w14:paraId="42802342" w14:textId="77777777" w:rsidR="00DC0862" w:rsidRDefault="00CF3909">
            <w:pPr>
              <w:widowControl/>
              <w:jc w:val="left"/>
              <w:textAlignment w:val="center"/>
              <w:rPr>
                <w:b/>
                <w:bCs/>
                <w:szCs w:val="21"/>
              </w:rPr>
            </w:pPr>
            <w:r>
              <w:rPr>
                <w:b/>
                <w:bCs/>
                <w:szCs w:val="21"/>
              </w:rPr>
              <w:t>基本路径</w:t>
            </w:r>
          </w:p>
        </w:tc>
        <w:tc>
          <w:tcPr>
            <w:tcW w:w="6110" w:type="dxa"/>
            <w:tcMar>
              <w:top w:w="10" w:type="dxa"/>
              <w:left w:w="10" w:type="dxa"/>
              <w:right w:w="10" w:type="dxa"/>
            </w:tcMar>
            <w:vAlign w:val="center"/>
          </w:tcPr>
          <w:p w14:paraId="48D574AA" w14:textId="77777777" w:rsidR="00DC0862" w:rsidRDefault="00CF3909">
            <w:pPr>
              <w:widowControl/>
              <w:jc w:val="left"/>
              <w:textAlignment w:val="center"/>
              <w:rPr>
                <w:szCs w:val="21"/>
              </w:rPr>
            </w:pPr>
            <w:r>
              <w:rPr>
                <w:szCs w:val="21"/>
              </w:rPr>
              <w:t xml:space="preserve">1. </w:t>
            </w:r>
            <w:r>
              <w:rPr>
                <w:szCs w:val="21"/>
              </w:rPr>
              <w:t>获取参数：</w:t>
            </w:r>
            <w:r>
              <w:rPr>
                <w:szCs w:val="21"/>
              </w:rPr>
              <w:t xml:space="preserve"> </w:t>
            </w:r>
            <w:r>
              <w:rPr>
                <w:szCs w:val="21"/>
              </w:rPr>
              <w:t>当触发视频渲染任务时，系统同步聚合</w:t>
            </w:r>
            <w:r>
              <w:rPr>
                <w:szCs w:val="21"/>
              </w:rPr>
              <w:t xml:space="preserve"> title</w:t>
            </w:r>
            <w:r>
              <w:rPr>
                <w:szCs w:val="21"/>
              </w:rPr>
              <w:t>、</w:t>
            </w:r>
            <w:r>
              <w:rPr>
                <w:szCs w:val="21"/>
              </w:rPr>
              <w:t xml:space="preserve">subtitle </w:t>
            </w:r>
            <w:r>
              <w:rPr>
                <w:szCs w:val="21"/>
              </w:rPr>
              <w:t>与所有分镜的</w:t>
            </w:r>
            <w:r>
              <w:rPr>
                <w:szCs w:val="21"/>
              </w:rPr>
              <w:t xml:space="preserve"> text </w:t>
            </w:r>
            <w:r>
              <w:rPr>
                <w:szCs w:val="21"/>
              </w:rPr>
              <w:t>组合成</w:t>
            </w:r>
            <w:r>
              <w:rPr>
                <w:szCs w:val="21"/>
              </w:rPr>
              <w:t xml:space="preserve"> captions </w:t>
            </w:r>
            <w:r>
              <w:rPr>
                <w:szCs w:val="21"/>
              </w:rPr>
              <w:t>数组。</w:t>
            </w:r>
          </w:p>
          <w:p w14:paraId="3FE987DB" w14:textId="77777777" w:rsidR="00DC0862" w:rsidRDefault="00CF3909">
            <w:pPr>
              <w:widowControl/>
              <w:jc w:val="left"/>
              <w:textAlignment w:val="center"/>
              <w:rPr>
                <w:szCs w:val="21"/>
              </w:rPr>
            </w:pPr>
            <w:r>
              <w:rPr>
                <w:szCs w:val="21"/>
              </w:rPr>
              <w:t xml:space="preserve">2. </w:t>
            </w:r>
            <w:r>
              <w:rPr>
                <w:rFonts w:hint="eastAsia"/>
                <w:szCs w:val="21"/>
              </w:rPr>
              <w:t>云端调度：</w:t>
            </w:r>
            <w:r>
              <w:rPr>
                <w:szCs w:val="21"/>
              </w:rPr>
              <w:t xml:space="preserve"> </w:t>
            </w:r>
            <w:r>
              <w:rPr>
                <w:rFonts w:hint="eastAsia"/>
                <w:szCs w:val="21"/>
              </w:rPr>
              <w:t>调用</w:t>
            </w:r>
            <w:r>
              <w:rPr>
                <w:szCs w:val="21"/>
              </w:rPr>
              <w:t xml:space="preserve"> LLMService().generateSocialMediaCopy</w:t>
            </w:r>
            <w:r>
              <w:rPr>
                <w:rFonts w:hint="eastAsia"/>
                <w:szCs w:val="21"/>
              </w:rPr>
              <w:t>，将上述参数及</w:t>
            </w:r>
            <w:r>
              <w:rPr>
                <w:szCs w:val="21"/>
              </w:rPr>
              <w:t xml:space="preserve"> targetPlatform </w:t>
            </w:r>
            <w:r>
              <w:rPr>
                <w:rFonts w:hint="eastAsia"/>
                <w:szCs w:val="21"/>
              </w:rPr>
              <w:t>发送至云端大模型。</w:t>
            </w:r>
          </w:p>
          <w:p w14:paraId="7D0DBE30" w14:textId="77777777" w:rsidR="00DC0862" w:rsidRDefault="00CF3909">
            <w:pPr>
              <w:widowControl/>
              <w:jc w:val="left"/>
              <w:textAlignment w:val="center"/>
              <w:rPr>
                <w:szCs w:val="21"/>
              </w:rPr>
            </w:pPr>
            <w:r>
              <w:rPr>
                <w:szCs w:val="21"/>
              </w:rPr>
              <w:t xml:space="preserve">3. </w:t>
            </w:r>
            <w:r>
              <w:rPr>
                <w:szCs w:val="21"/>
              </w:rPr>
              <w:t>异步等待：</w:t>
            </w:r>
            <w:r>
              <w:rPr>
                <w:szCs w:val="21"/>
              </w:rPr>
              <w:t xml:space="preserve"> </w:t>
            </w:r>
            <w:r>
              <w:rPr>
                <w:szCs w:val="21"/>
              </w:rPr>
              <w:t>返回一个</w:t>
            </w:r>
            <w:r>
              <w:rPr>
                <w:szCs w:val="21"/>
              </w:rPr>
              <w:t xml:space="preserve"> Future&lt;String&gt; </w:t>
            </w:r>
            <w:r>
              <w:rPr>
                <w:szCs w:val="21"/>
              </w:rPr>
              <w:t>句柄挂起，主流程继续去执行</w:t>
            </w:r>
            <w:r>
              <w:rPr>
                <w:szCs w:val="21"/>
              </w:rPr>
              <w:t xml:space="preserve"> FFmpeg </w:t>
            </w:r>
            <w:r>
              <w:rPr>
                <w:szCs w:val="21"/>
              </w:rPr>
              <w:t>混流压制。</w:t>
            </w:r>
          </w:p>
          <w:p w14:paraId="13462B48" w14:textId="77777777" w:rsidR="00DC0862" w:rsidRDefault="00CF3909">
            <w:pPr>
              <w:widowControl/>
              <w:jc w:val="left"/>
              <w:textAlignment w:val="center"/>
              <w:rPr>
                <w:szCs w:val="21"/>
              </w:rPr>
            </w:pPr>
            <w:r>
              <w:rPr>
                <w:szCs w:val="21"/>
              </w:rPr>
              <w:t xml:space="preserve">4. </w:t>
            </w:r>
            <w:r>
              <w:rPr>
                <w:rFonts w:hint="eastAsia"/>
                <w:szCs w:val="21"/>
              </w:rPr>
              <w:t>双轨汇合：</w:t>
            </w:r>
            <w:r>
              <w:rPr>
                <w:szCs w:val="21"/>
              </w:rPr>
              <w:t xml:space="preserve"> </w:t>
            </w:r>
            <w:r>
              <w:rPr>
                <w:rFonts w:hint="eastAsia"/>
                <w:szCs w:val="21"/>
              </w:rPr>
              <w:t>视频渲染</w:t>
            </w:r>
            <w:r>
              <w:rPr>
                <w:szCs w:val="21"/>
              </w:rPr>
              <w:t xml:space="preserve"> 100% </w:t>
            </w:r>
            <w:r>
              <w:rPr>
                <w:rFonts w:hint="eastAsia"/>
                <w:szCs w:val="21"/>
              </w:rPr>
              <w:t>完成后，解析文案结果。</w:t>
            </w:r>
          </w:p>
          <w:p w14:paraId="05F715BE" w14:textId="77777777" w:rsidR="00DC0862" w:rsidRDefault="00CF3909">
            <w:pPr>
              <w:widowControl/>
              <w:jc w:val="left"/>
              <w:textAlignment w:val="center"/>
              <w:rPr>
                <w:szCs w:val="21"/>
              </w:rPr>
            </w:pPr>
            <w:r>
              <w:rPr>
                <w:szCs w:val="21"/>
              </w:rPr>
              <w:t xml:space="preserve">5. UI </w:t>
            </w:r>
            <w:r>
              <w:rPr>
                <w:szCs w:val="21"/>
              </w:rPr>
              <w:t>呈现：</w:t>
            </w:r>
            <w:r>
              <w:rPr>
                <w:szCs w:val="21"/>
              </w:rPr>
              <w:t xml:space="preserve"> </w:t>
            </w:r>
            <w:r>
              <w:rPr>
                <w:szCs w:val="21"/>
              </w:rPr>
              <w:t>弹出</w:t>
            </w:r>
            <w:r>
              <w:rPr>
                <w:rFonts w:hint="eastAsia"/>
                <w:szCs w:val="21"/>
              </w:rPr>
              <w:t>“</w:t>
            </w:r>
            <w:r>
              <w:rPr>
                <w:szCs w:val="21"/>
              </w:rPr>
              <w:t>生成成功</w:t>
            </w:r>
            <w:r>
              <w:rPr>
                <w:rFonts w:hint="eastAsia"/>
                <w:szCs w:val="21"/>
              </w:rPr>
              <w:t>”</w:t>
            </w:r>
            <w:r>
              <w:rPr>
                <w:szCs w:val="21"/>
              </w:rPr>
              <w:t>界面，上方循环播放成片，下方展示排版好的文案，用户可点击</w:t>
            </w:r>
            <w:r>
              <w:rPr>
                <w:rFonts w:hint="eastAsia"/>
                <w:szCs w:val="21"/>
              </w:rPr>
              <w:t>“</w:t>
            </w:r>
            <w:r>
              <w:rPr>
                <w:szCs w:val="21"/>
              </w:rPr>
              <w:t>一键复制并唤起对应</w:t>
            </w:r>
            <w:r>
              <w:rPr>
                <w:szCs w:val="21"/>
              </w:rPr>
              <w:t xml:space="preserve"> App</w:t>
            </w:r>
            <w:r>
              <w:rPr>
                <w:rFonts w:hint="eastAsia"/>
                <w:szCs w:val="21"/>
              </w:rPr>
              <w:t>”</w:t>
            </w:r>
            <w:r>
              <w:rPr>
                <w:szCs w:val="21"/>
              </w:rPr>
              <w:t>。</w:t>
            </w:r>
          </w:p>
        </w:tc>
      </w:tr>
      <w:tr w:rsidR="00DC0862" w14:paraId="5DCACD7A" w14:textId="77777777">
        <w:trPr>
          <w:trHeight w:val="1735"/>
        </w:trPr>
        <w:tc>
          <w:tcPr>
            <w:tcW w:w="2213" w:type="dxa"/>
            <w:shd w:val="clear" w:color="auto" w:fill="D9D9D9"/>
            <w:tcMar>
              <w:top w:w="10" w:type="dxa"/>
              <w:left w:w="10" w:type="dxa"/>
              <w:right w:w="10" w:type="dxa"/>
            </w:tcMar>
            <w:vAlign w:val="center"/>
          </w:tcPr>
          <w:p w14:paraId="5A8D9420" w14:textId="77777777" w:rsidR="00DC0862" w:rsidRDefault="00CF3909">
            <w:pPr>
              <w:widowControl/>
              <w:jc w:val="left"/>
              <w:textAlignment w:val="center"/>
              <w:rPr>
                <w:b/>
                <w:bCs/>
                <w:szCs w:val="21"/>
              </w:rPr>
            </w:pPr>
            <w:r>
              <w:rPr>
                <w:b/>
                <w:bCs/>
                <w:szCs w:val="21"/>
              </w:rPr>
              <w:t>扩展路径</w:t>
            </w:r>
          </w:p>
        </w:tc>
        <w:tc>
          <w:tcPr>
            <w:tcW w:w="6110" w:type="dxa"/>
            <w:shd w:val="clear" w:color="auto" w:fill="D9D9D9"/>
            <w:tcMar>
              <w:top w:w="10" w:type="dxa"/>
              <w:left w:w="10" w:type="dxa"/>
              <w:right w:w="10" w:type="dxa"/>
            </w:tcMar>
            <w:vAlign w:val="center"/>
          </w:tcPr>
          <w:p w14:paraId="04788830" w14:textId="77777777" w:rsidR="00DC0862" w:rsidRDefault="00CF3909">
            <w:pPr>
              <w:widowControl/>
              <w:jc w:val="left"/>
              <w:textAlignment w:val="center"/>
              <w:rPr>
                <w:szCs w:val="21"/>
              </w:rPr>
            </w:pPr>
            <w:r>
              <w:rPr>
                <w:szCs w:val="21"/>
              </w:rPr>
              <w:t xml:space="preserve">1. </w:t>
            </w:r>
            <w:r>
              <w:rPr>
                <w:szCs w:val="21"/>
              </w:rPr>
              <w:t>平台动态切换重生成：</w:t>
            </w:r>
            <w:r>
              <w:rPr>
                <w:szCs w:val="21"/>
              </w:rPr>
              <w:t xml:space="preserve"> </w:t>
            </w:r>
            <w:r>
              <w:rPr>
                <w:szCs w:val="21"/>
              </w:rPr>
              <w:t>若用户在结果页突然改变主意（如原来选的朋友圈，现在想发小红书），用户可点击平台切换按钮，系统将保留原参数，仅修改</w:t>
            </w:r>
            <w:r>
              <w:rPr>
                <w:szCs w:val="21"/>
              </w:rPr>
              <w:t xml:space="preserve"> Prompt </w:t>
            </w:r>
            <w:r>
              <w:rPr>
                <w:szCs w:val="21"/>
              </w:rPr>
              <w:t>中的语境要求，发起一次极速的云端</w:t>
            </w:r>
            <w:r>
              <w:rPr>
                <w:szCs w:val="21"/>
              </w:rPr>
              <w:t xml:space="preserve"> LLM </w:t>
            </w:r>
            <w:r>
              <w:rPr>
                <w:szCs w:val="21"/>
              </w:rPr>
              <w:t>重生成。</w:t>
            </w:r>
          </w:p>
          <w:p w14:paraId="1F0D56E2" w14:textId="77777777" w:rsidR="00DC0862" w:rsidRDefault="00CF3909">
            <w:pPr>
              <w:widowControl/>
              <w:jc w:val="left"/>
              <w:textAlignment w:val="center"/>
              <w:rPr>
                <w:szCs w:val="21"/>
              </w:rPr>
            </w:pPr>
            <w:r>
              <w:rPr>
                <w:szCs w:val="21"/>
              </w:rPr>
              <w:t xml:space="preserve">2. </w:t>
            </w:r>
            <w:r>
              <w:rPr>
                <w:szCs w:val="21"/>
              </w:rPr>
              <w:t>断网静默兜底：</w:t>
            </w:r>
            <w:r>
              <w:rPr>
                <w:szCs w:val="21"/>
              </w:rPr>
              <w:t xml:space="preserve"> </w:t>
            </w:r>
            <w:r>
              <w:rPr>
                <w:szCs w:val="21"/>
              </w:rPr>
              <w:t>若由于网络抖动导致</w:t>
            </w:r>
            <w:r>
              <w:rPr>
                <w:szCs w:val="21"/>
              </w:rPr>
              <w:t xml:space="preserve"> LLMService </w:t>
            </w:r>
            <w:r>
              <w:rPr>
                <w:szCs w:val="21"/>
              </w:rPr>
              <w:t>抛出异常或超时，系统捕获异常后不阻断视频导出结果，而是自动降级使用</w:t>
            </w:r>
            <w:r>
              <w:rPr>
                <w:szCs w:val="21"/>
              </w:rPr>
              <w:t xml:space="preserve"> title + subtitle </w:t>
            </w:r>
            <w:r>
              <w:rPr>
                <w:szCs w:val="21"/>
              </w:rPr>
              <w:t>加上预置通用</w:t>
            </w:r>
            <w:r>
              <w:rPr>
                <w:szCs w:val="21"/>
              </w:rPr>
              <w:t xml:space="preserve"> HashTag</w:t>
            </w:r>
            <w:r>
              <w:rPr>
                <w:szCs w:val="21"/>
              </w:rPr>
              <w:t>（如</w:t>
            </w:r>
            <w:r>
              <w:rPr>
                <w:szCs w:val="21"/>
              </w:rPr>
              <w:t xml:space="preserve"> #</w:t>
            </w:r>
            <w:r>
              <w:rPr>
                <w:szCs w:val="21"/>
              </w:rPr>
              <w:t>日常碎片</w:t>
            </w:r>
            <w:r>
              <w:rPr>
                <w:szCs w:val="21"/>
              </w:rPr>
              <w:t xml:space="preserve"> #</w:t>
            </w:r>
            <w:r>
              <w:rPr>
                <w:szCs w:val="21"/>
              </w:rPr>
              <w:t>美好生活）作为兜底文案展示。</w:t>
            </w:r>
          </w:p>
        </w:tc>
      </w:tr>
      <w:tr w:rsidR="00DC0862" w14:paraId="2F54C432" w14:textId="77777777">
        <w:trPr>
          <w:trHeight w:val="936"/>
        </w:trPr>
        <w:tc>
          <w:tcPr>
            <w:tcW w:w="2213" w:type="dxa"/>
            <w:tcMar>
              <w:top w:w="10" w:type="dxa"/>
              <w:left w:w="10" w:type="dxa"/>
              <w:right w:w="10" w:type="dxa"/>
            </w:tcMar>
            <w:vAlign w:val="center"/>
          </w:tcPr>
          <w:p w14:paraId="4839B60F" w14:textId="77777777" w:rsidR="00DC0862" w:rsidRDefault="00CF3909">
            <w:pPr>
              <w:widowControl/>
              <w:jc w:val="left"/>
              <w:textAlignment w:val="center"/>
              <w:rPr>
                <w:b/>
                <w:bCs/>
                <w:szCs w:val="21"/>
              </w:rPr>
            </w:pPr>
            <w:r>
              <w:rPr>
                <w:b/>
                <w:bCs/>
                <w:szCs w:val="21"/>
              </w:rPr>
              <w:t>字段列表</w:t>
            </w:r>
          </w:p>
        </w:tc>
        <w:tc>
          <w:tcPr>
            <w:tcW w:w="6110" w:type="dxa"/>
            <w:tcMar>
              <w:top w:w="10" w:type="dxa"/>
              <w:left w:w="10" w:type="dxa"/>
              <w:right w:w="10" w:type="dxa"/>
            </w:tcMar>
            <w:vAlign w:val="center"/>
          </w:tcPr>
          <w:p w14:paraId="690A3723" w14:textId="77777777" w:rsidR="00DC0862" w:rsidRDefault="00CF3909">
            <w:pPr>
              <w:widowControl/>
              <w:jc w:val="left"/>
              <w:textAlignment w:val="center"/>
              <w:rPr>
                <w:szCs w:val="21"/>
              </w:rPr>
            </w:pPr>
            <w:r>
              <w:rPr>
                <w:szCs w:val="21"/>
              </w:rPr>
              <w:t>输入：</w:t>
            </w:r>
            <w:r>
              <w:rPr>
                <w:szCs w:val="21"/>
              </w:rPr>
              <w:t xml:space="preserve"> </w:t>
            </w:r>
            <w:r>
              <w:rPr>
                <w:szCs w:val="21"/>
              </w:rPr>
              <w:t>目标平台枚举词、标题集、剧本数组；</w:t>
            </w:r>
          </w:p>
          <w:p w14:paraId="47F223D0" w14:textId="77777777" w:rsidR="00DC0862" w:rsidRDefault="00CF3909">
            <w:pPr>
              <w:widowControl/>
              <w:jc w:val="left"/>
              <w:textAlignment w:val="center"/>
              <w:rPr>
                <w:szCs w:val="21"/>
              </w:rPr>
            </w:pPr>
            <w:r>
              <w:rPr>
                <w:szCs w:val="21"/>
              </w:rPr>
              <w:t>输出：</w:t>
            </w:r>
            <w:r>
              <w:rPr>
                <w:szCs w:val="21"/>
              </w:rPr>
              <w:t xml:space="preserve"> </w:t>
            </w:r>
            <w:r>
              <w:rPr>
                <w:szCs w:val="21"/>
              </w:rPr>
              <w:t>平台特化的字符串文案、一键复制交互事件。</w:t>
            </w:r>
          </w:p>
        </w:tc>
      </w:tr>
      <w:tr w:rsidR="00DC0862" w14:paraId="69EAF6B3" w14:textId="77777777">
        <w:trPr>
          <w:trHeight w:val="1120"/>
        </w:trPr>
        <w:tc>
          <w:tcPr>
            <w:tcW w:w="2213" w:type="dxa"/>
            <w:shd w:val="clear" w:color="auto" w:fill="D9D9D9"/>
            <w:tcMar>
              <w:top w:w="10" w:type="dxa"/>
              <w:left w:w="10" w:type="dxa"/>
              <w:right w:w="10" w:type="dxa"/>
            </w:tcMar>
            <w:vAlign w:val="center"/>
          </w:tcPr>
          <w:p w14:paraId="61F77FA3" w14:textId="77777777" w:rsidR="00DC0862" w:rsidRDefault="00CF3909">
            <w:pPr>
              <w:widowControl/>
              <w:jc w:val="left"/>
              <w:textAlignment w:val="center"/>
              <w:rPr>
                <w:b/>
                <w:bCs/>
                <w:szCs w:val="21"/>
              </w:rPr>
            </w:pPr>
            <w:r>
              <w:rPr>
                <w:b/>
                <w:bCs/>
                <w:szCs w:val="21"/>
              </w:rPr>
              <w:t>设计规则</w:t>
            </w:r>
          </w:p>
        </w:tc>
        <w:tc>
          <w:tcPr>
            <w:tcW w:w="6110" w:type="dxa"/>
            <w:shd w:val="clear" w:color="auto" w:fill="D9D9D9"/>
            <w:tcMar>
              <w:top w:w="10" w:type="dxa"/>
              <w:left w:w="10" w:type="dxa"/>
              <w:right w:w="10" w:type="dxa"/>
            </w:tcMar>
            <w:vAlign w:val="center"/>
          </w:tcPr>
          <w:p w14:paraId="6EE8895F" w14:textId="77777777" w:rsidR="00DC0862" w:rsidRDefault="00CF3909">
            <w:pPr>
              <w:widowControl/>
              <w:jc w:val="left"/>
              <w:textAlignment w:val="center"/>
              <w:rPr>
                <w:szCs w:val="21"/>
              </w:rPr>
            </w:pPr>
            <w:r>
              <w:rPr>
                <w:rFonts w:hint="eastAsia"/>
                <w:szCs w:val="21"/>
              </w:rPr>
              <w:t>践行“高并发与零等待”原则。充分利用端云协同的优势：让端侧算力（</w:t>
            </w:r>
            <w:r>
              <w:rPr>
                <w:szCs w:val="21"/>
              </w:rPr>
              <w:t>GPU/NPU</w:t>
            </w:r>
            <w:r>
              <w:rPr>
                <w:rFonts w:hint="eastAsia"/>
                <w:szCs w:val="21"/>
              </w:rPr>
              <w:t>）专注于高负载的视频画面编码，让云侧算力并行负责自然语言推理，掩盖了大模型的网络请求延迟。</w:t>
            </w:r>
          </w:p>
        </w:tc>
      </w:tr>
      <w:tr w:rsidR="00DC0862" w14:paraId="1A1E2E85" w14:textId="77777777">
        <w:trPr>
          <w:trHeight w:val="1120"/>
        </w:trPr>
        <w:tc>
          <w:tcPr>
            <w:tcW w:w="2213" w:type="dxa"/>
            <w:tcMar>
              <w:top w:w="10" w:type="dxa"/>
              <w:left w:w="10" w:type="dxa"/>
              <w:right w:w="10" w:type="dxa"/>
            </w:tcMar>
            <w:vAlign w:val="center"/>
          </w:tcPr>
          <w:p w14:paraId="76070E29" w14:textId="77777777" w:rsidR="00DC0862" w:rsidRDefault="00CF3909">
            <w:pPr>
              <w:widowControl/>
              <w:jc w:val="left"/>
              <w:textAlignment w:val="center"/>
              <w:rPr>
                <w:b/>
                <w:bCs/>
                <w:szCs w:val="21"/>
              </w:rPr>
            </w:pPr>
            <w:r>
              <w:rPr>
                <w:b/>
                <w:bCs/>
                <w:szCs w:val="21"/>
              </w:rPr>
              <w:t>未解决的问题</w:t>
            </w:r>
          </w:p>
        </w:tc>
        <w:tc>
          <w:tcPr>
            <w:tcW w:w="6110" w:type="dxa"/>
            <w:tcMar>
              <w:top w:w="10" w:type="dxa"/>
              <w:left w:w="10" w:type="dxa"/>
              <w:right w:w="10" w:type="dxa"/>
            </w:tcMar>
            <w:vAlign w:val="center"/>
          </w:tcPr>
          <w:p w14:paraId="07B732A2" w14:textId="77777777" w:rsidR="00DC0862" w:rsidRDefault="00CF3909">
            <w:pPr>
              <w:widowControl/>
              <w:jc w:val="left"/>
              <w:textAlignment w:val="center"/>
              <w:rPr>
                <w:szCs w:val="21"/>
              </w:rPr>
            </w:pPr>
            <w:r>
              <w:rPr>
                <w:szCs w:val="21"/>
              </w:rPr>
              <w:t>大模型在模仿特定平台风格时，可能会产生</w:t>
            </w:r>
            <w:r>
              <w:rPr>
                <w:rFonts w:hint="eastAsia"/>
                <w:szCs w:val="21"/>
              </w:rPr>
              <w:t>“</w:t>
            </w:r>
            <w:r>
              <w:rPr>
                <w:szCs w:val="21"/>
              </w:rPr>
              <w:t>过度模仿</w:t>
            </w:r>
            <w:r>
              <w:rPr>
                <w:rFonts w:hint="eastAsia"/>
                <w:szCs w:val="21"/>
              </w:rPr>
              <w:t>”</w:t>
            </w:r>
            <w:r>
              <w:rPr>
                <w:szCs w:val="21"/>
              </w:rPr>
              <w:t>的幻觉（如小红书文案偶尔会堆砌过量的</w:t>
            </w:r>
            <w:r>
              <w:rPr>
                <w:szCs w:val="21"/>
              </w:rPr>
              <w:t xml:space="preserve"> Emoji </w:t>
            </w:r>
            <w:r>
              <w:rPr>
                <w:szCs w:val="21"/>
              </w:rPr>
              <w:t>表情），目前尚未引入针对</w:t>
            </w:r>
            <w:r>
              <w:rPr>
                <w:szCs w:val="21"/>
              </w:rPr>
              <w:t xml:space="preserve"> Emoji </w:t>
            </w:r>
            <w:r>
              <w:rPr>
                <w:szCs w:val="21"/>
              </w:rPr>
              <w:t>密度的后置硬编码过滤规则，需要用户手动删减。</w:t>
            </w:r>
          </w:p>
        </w:tc>
      </w:tr>
      <w:tr w:rsidR="00DC0862" w14:paraId="06EC2CD2" w14:textId="77777777">
        <w:trPr>
          <w:trHeight w:val="840"/>
        </w:trPr>
        <w:tc>
          <w:tcPr>
            <w:tcW w:w="2213" w:type="dxa"/>
            <w:shd w:val="clear" w:color="auto" w:fill="D9D9D9"/>
            <w:tcMar>
              <w:top w:w="10" w:type="dxa"/>
              <w:left w:w="10" w:type="dxa"/>
              <w:right w:w="10" w:type="dxa"/>
            </w:tcMar>
            <w:vAlign w:val="center"/>
          </w:tcPr>
          <w:p w14:paraId="12EB6A9A" w14:textId="77777777" w:rsidR="00DC0862" w:rsidRDefault="00CF3909">
            <w:pPr>
              <w:widowControl/>
              <w:jc w:val="left"/>
              <w:textAlignment w:val="center"/>
              <w:rPr>
                <w:b/>
                <w:bCs/>
                <w:szCs w:val="21"/>
              </w:rPr>
            </w:pPr>
            <w:r>
              <w:rPr>
                <w:b/>
                <w:bCs/>
                <w:szCs w:val="21"/>
              </w:rPr>
              <w:t>备注</w:t>
            </w:r>
          </w:p>
        </w:tc>
        <w:tc>
          <w:tcPr>
            <w:tcW w:w="6110" w:type="dxa"/>
            <w:shd w:val="clear" w:color="auto" w:fill="D9D9D9"/>
            <w:tcMar>
              <w:top w:w="10" w:type="dxa"/>
              <w:left w:w="10" w:type="dxa"/>
              <w:right w:w="10" w:type="dxa"/>
            </w:tcMar>
            <w:vAlign w:val="center"/>
          </w:tcPr>
          <w:p w14:paraId="6C6557F4" w14:textId="77777777" w:rsidR="00DC0862" w:rsidRDefault="00CF3909">
            <w:pPr>
              <w:widowControl/>
              <w:jc w:val="left"/>
              <w:textAlignment w:val="center"/>
              <w:rPr>
                <w:szCs w:val="21"/>
              </w:rPr>
            </w:pPr>
            <w:r>
              <w:rPr>
                <w:szCs w:val="21"/>
              </w:rPr>
              <w:t>很多竞品只能帮用户生成视频，而《智能影记》真正做到了</w:t>
            </w:r>
            <w:r>
              <w:rPr>
                <w:rFonts w:hint="eastAsia"/>
                <w:szCs w:val="21"/>
              </w:rPr>
              <w:t>“</w:t>
            </w:r>
            <w:r>
              <w:rPr>
                <w:szCs w:val="21"/>
              </w:rPr>
              <w:t>帮用户把装</w:t>
            </w:r>
            <w:r>
              <w:rPr>
                <w:szCs w:val="21"/>
              </w:rPr>
              <w:t>X</w:t>
            </w:r>
            <w:r>
              <w:rPr>
                <w:szCs w:val="21"/>
              </w:rPr>
              <w:t>的最后一步也全包了</w:t>
            </w:r>
            <w:r>
              <w:rPr>
                <w:rFonts w:hint="eastAsia"/>
                <w:szCs w:val="21"/>
              </w:rPr>
              <w:t>”</w:t>
            </w:r>
            <w:r>
              <w:rPr>
                <w:szCs w:val="21"/>
              </w:rPr>
              <w:t>。这是极具商业价值和用户粘性的神级功能。</w:t>
            </w:r>
          </w:p>
        </w:tc>
      </w:tr>
    </w:tbl>
    <w:p w14:paraId="2D802D76" w14:textId="77777777" w:rsidR="00DC0862" w:rsidRDefault="00DC0862">
      <w:pPr>
        <w:pStyle w:val="3"/>
        <w:numPr>
          <w:ilvl w:val="2"/>
          <w:numId w:val="0"/>
        </w:numPr>
        <w:spacing w:before="0" w:after="160" w:line="360" w:lineRule="auto"/>
        <w:rPr>
          <w:rFonts w:ascii="Times New Roman" w:hAnsi="Times New Roman"/>
        </w:rPr>
      </w:pPr>
    </w:p>
    <w:p w14:paraId="295CD20C" w14:textId="77777777" w:rsidR="00DC0862" w:rsidRDefault="00CF3909">
      <w:pPr>
        <w:pStyle w:val="3"/>
        <w:numPr>
          <w:ilvl w:val="2"/>
          <w:numId w:val="0"/>
        </w:numPr>
        <w:spacing w:before="0" w:after="160" w:line="360" w:lineRule="auto"/>
        <w:rPr>
          <w:rFonts w:ascii="Times New Roman" w:hAnsi="Times New Roman"/>
        </w:rPr>
      </w:pPr>
      <w:bookmarkStart w:id="89" w:name="_Toc232982660"/>
      <w:r>
        <w:rPr>
          <w:rFonts w:ascii="Times New Roman" w:hAnsi="Times New Roman" w:hint="eastAsia"/>
        </w:rPr>
        <w:t xml:space="preserve">4.2.16 </w:t>
      </w:r>
      <w:r>
        <w:rPr>
          <w:rFonts w:ascii="Times New Roman" w:hAnsi="Times New Roman" w:hint="eastAsia"/>
        </w:rPr>
        <w:t>数字相册功能</w:t>
      </w:r>
      <w:bookmarkEnd w:id="89"/>
    </w:p>
    <w:p w14:paraId="68F2E974" w14:textId="77777777" w:rsidR="00DE1022" w:rsidRDefault="00CF3909">
      <w:pPr>
        <w:pStyle w:val="a0"/>
        <w:ind w:firstLine="480"/>
      </w:pPr>
      <w:r>
        <w:t>数字相册书已具备</w:t>
      </w:r>
      <w:r>
        <w:t xml:space="preserve"> DigitalAlbumBookEntity </w:t>
      </w:r>
      <w:r>
        <w:t>持久化、布局服务、校验服务、翻页预览、文本</w:t>
      </w:r>
      <w:r>
        <w:t>/</w:t>
      </w:r>
      <w:r>
        <w:t>图片编辑、模板切换和撤销历史。</w:t>
      </w:r>
      <w:r>
        <w:t xml:space="preserve">AI </w:t>
      </w:r>
      <w:r>
        <w:t>文案和布局建议返回后必须经过本地</w:t>
      </w:r>
      <w:r>
        <w:t xml:space="preserve"> JSON</w:t>
      </w:r>
      <w:r>
        <w:t>、照片引用和边界校验。</w:t>
      </w:r>
    </w:p>
    <w:p w14:paraId="49F2F1D7" w14:textId="77777777" w:rsidR="00DC0862" w:rsidRDefault="00CF3909">
      <w:pPr>
        <w:pStyle w:val="a0"/>
        <w:spacing w:line="360" w:lineRule="auto"/>
        <w:ind w:firstLine="480"/>
      </w:pPr>
      <w:r>
        <w:t>本功能模块面向用户</w:t>
      </w:r>
      <w:r>
        <w:t>“</w:t>
      </w:r>
      <w:r>
        <w:t>长期留存、反复翻阅与高质感展示</w:t>
      </w:r>
      <w:r>
        <w:t>”</w:t>
      </w:r>
      <w:r>
        <w:t>的需求，构建了从故事理解到页面排版再到交互编辑的数字相册生成闭环。系统在已有故事标题、副标题、正文内容及照片集合的基础上，进一步提炼页面级情绪线索与图文关系，结合双页展开布局模型、图文混排规则、模板约束校验与排版缓存机制，自动生成具有实体纪念册翻阅体验的数字相册书。用户不仅可以在应用内进行翻页预览，还可对图片顺序、版面内容和文案细节进行自由调整，从而实现</w:t>
      </w:r>
      <w:r>
        <w:t>“</w:t>
      </w:r>
      <w:r>
        <w:t>自动生成</w:t>
      </w:r>
      <w:r>
        <w:t xml:space="preserve"> + </w:t>
      </w:r>
      <w:r>
        <w:t>人工微调</w:t>
      </w:r>
      <w:r>
        <w:t>”</w:t>
      </w:r>
      <w:r>
        <w:t>的协同创作。该能力既服务于个人记忆资产沉淀，也可向婚庆摄影、旅游景区、亲子纪念等</w:t>
      </w:r>
      <w:r>
        <w:t xml:space="preserve"> B </w:t>
      </w:r>
      <w:r>
        <w:t>端场景延展，具备较强的内容交付价值。</w:t>
      </w:r>
    </w:p>
    <w:p w14:paraId="083491C3" w14:textId="77777777" w:rsidR="00DC0862" w:rsidRDefault="00CF3909">
      <w:pPr>
        <w:pStyle w:val="a0"/>
        <w:spacing w:line="240" w:lineRule="auto"/>
        <w:ind w:firstLineChars="0" w:firstLine="0"/>
        <w:jc w:val="center"/>
        <w:rPr>
          <w:rFonts w:asciiTheme="minorEastAsia" w:hAnsiTheme="minorEastAsia"/>
          <w:sz w:val="20"/>
          <w:szCs w:val="20"/>
        </w:rPr>
      </w:pPr>
      <w:r>
        <w:rPr>
          <w:rFonts w:asciiTheme="minorEastAsia" w:hAnsiTheme="minorEastAsia"/>
          <w:sz w:val="20"/>
          <w:szCs w:val="20"/>
        </w:rPr>
        <w:t>表 4-</w:t>
      </w:r>
      <w:r>
        <w:rPr>
          <w:rFonts w:asciiTheme="minorEastAsia" w:hAnsiTheme="minorEastAsia" w:hint="eastAsia"/>
          <w:sz w:val="20"/>
          <w:szCs w:val="20"/>
        </w:rPr>
        <w:t>38</w:t>
      </w:r>
      <w:r>
        <w:rPr>
          <w:rFonts w:asciiTheme="minorEastAsia" w:hAnsiTheme="minorEastAsia"/>
          <w:sz w:val="20"/>
          <w:szCs w:val="20"/>
        </w:rPr>
        <w:t xml:space="preserve"> 数字相册功能模块描述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53"/>
        <w:gridCol w:w="2126"/>
        <w:gridCol w:w="4394"/>
        <w:gridCol w:w="853"/>
      </w:tblGrid>
      <w:tr w:rsidR="00DC0862" w14:paraId="4EFAD382" w14:textId="77777777">
        <w:trPr>
          <w:tblHeader/>
        </w:trPr>
        <w:tc>
          <w:tcPr>
            <w:tcW w:w="10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3C89258" w14:textId="77777777" w:rsidR="00DC0862" w:rsidRDefault="00CF3909">
            <w:pPr>
              <w:widowControl/>
              <w:jc w:val="center"/>
              <w:textAlignment w:val="center"/>
              <w:rPr>
                <w:b/>
                <w:bCs/>
                <w:szCs w:val="21"/>
              </w:rPr>
            </w:pPr>
            <w:r>
              <w:rPr>
                <w:b/>
                <w:bCs/>
                <w:szCs w:val="21"/>
              </w:rPr>
              <w:t>功能模块</w:t>
            </w: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0A33621" w14:textId="77777777" w:rsidR="00DC0862" w:rsidRDefault="00CF3909">
            <w:pPr>
              <w:widowControl/>
              <w:jc w:val="center"/>
              <w:textAlignment w:val="center"/>
              <w:rPr>
                <w:b/>
                <w:bCs/>
                <w:szCs w:val="21"/>
              </w:rPr>
            </w:pPr>
            <w:r>
              <w:rPr>
                <w:b/>
                <w:bCs/>
                <w:szCs w:val="21"/>
              </w:rPr>
              <w:t>功能</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06042A4" w14:textId="77777777" w:rsidR="00DC0862" w:rsidRDefault="00CF3909">
            <w:pPr>
              <w:widowControl/>
              <w:jc w:val="center"/>
              <w:textAlignment w:val="center"/>
              <w:rPr>
                <w:b/>
                <w:bCs/>
                <w:szCs w:val="21"/>
              </w:rPr>
            </w:pPr>
            <w:r>
              <w:rPr>
                <w:b/>
                <w:bCs/>
                <w:szCs w:val="21"/>
              </w:rPr>
              <w:t>功能描述</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7E95F52" w14:textId="77777777" w:rsidR="00DC0862" w:rsidRDefault="00CF3909">
            <w:pPr>
              <w:widowControl/>
              <w:jc w:val="center"/>
              <w:textAlignment w:val="center"/>
              <w:rPr>
                <w:b/>
                <w:bCs/>
                <w:szCs w:val="21"/>
              </w:rPr>
            </w:pPr>
            <w:r>
              <w:rPr>
                <w:b/>
                <w:bCs/>
                <w:szCs w:val="21"/>
              </w:rPr>
              <w:t>优先级</w:t>
            </w:r>
          </w:p>
        </w:tc>
      </w:tr>
      <w:tr w:rsidR="00DC0862" w14:paraId="75AF404C" w14:textId="77777777">
        <w:tc>
          <w:tcPr>
            <w:tcW w:w="1053" w:type="dxa"/>
            <w:vMerge w:val="restart"/>
            <w:tcBorders>
              <w:top w:val="single" w:sz="2" w:space="0" w:color="auto"/>
              <w:left w:val="single" w:sz="2" w:space="0" w:color="auto"/>
              <w:right w:val="single" w:sz="2" w:space="0" w:color="auto"/>
            </w:tcBorders>
            <w:shd w:val="clear" w:color="auto" w:fill="D9D9D9"/>
            <w:tcMar>
              <w:top w:w="60" w:type="dxa"/>
              <w:left w:w="60" w:type="dxa"/>
              <w:bottom w:w="60" w:type="dxa"/>
              <w:right w:w="60" w:type="dxa"/>
            </w:tcMar>
            <w:vAlign w:val="center"/>
          </w:tcPr>
          <w:p w14:paraId="079112D9" w14:textId="77777777" w:rsidR="00DC0862" w:rsidRDefault="00CF3909">
            <w:pPr>
              <w:widowControl/>
              <w:jc w:val="center"/>
              <w:textAlignment w:val="center"/>
              <w:rPr>
                <w:b/>
                <w:bCs/>
                <w:szCs w:val="21"/>
              </w:rPr>
            </w:pPr>
            <w:r>
              <w:rPr>
                <w:b/>
                <w:bCs/>
                <w:szCs w:val="21"/>
              </w:rPr>
              <w:t>数字相册</w:t>
            </w:r>
          </w:p>
          <w:p w14:paraId="638CC288" w14:textId="77777777" w:rsidR="00DC0862" w:rsidRDefault="00DC0862">
            <w:pPr>
              <w:widowControl/>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A0FC1FC" w14:textId="77777777" w:rsidR="00DC0862" w:rsidRDefault="00CF3909">
            <w:pPr>
              <w:widowControl/>
              <w:jc w:val="center"/>
              <w:textAlignment w:val="center"/>
              <w:rPr>
                <w:szCs w:val="21"/>
              </w:rPr>
            </w:pPr>
            <w:r>
              <w:rPr>
                <w:szCs w:val="21"/>
              </w:rPr>
              <w:t>故事内容复用</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991AD93" w14:textId="77777777" w:rsidR="00DC0862" w:rsidRDefault="00CF3909">
            <w:pPr>
              <w:widowControl/>
              <w:jc w:val="center"/>
              <w:textAlignment w:val="center"/>
              <w:rPr>
                <w:szCs w:val="21"/>
              </w:rPr>
            </w:pPr>
            <w:r>
              <w:rPr>
                <w:szCs w:val="21"/>
              </w:rPr>
              <w:t>读取已生成的</w:t>
            </w:r>
            <w:r>
              <w:rPr>
                <w:szCs w:val="21"/>
              </w:rPr>
              <w:t xml:space="preserve"> story title</w:t>
            </w:r>
            <w:r>
              <w:rPr>
                <w:szCs w:val="21"/>
              </w:rPr>
              <w:t>、</w:t>
            </w:r>
            <w:r>
              <w:rPr>
                <w:szCs w:val="21"/>
              </w:rPr>
              <w:t>subtitle</w:t>
            </w:r>
            <w:r>
              <w:rPr>
                <w:szCs w:val="21"/>
              </w:rPr>
              <w:t>、</w:t>
            </w:r>
            <w:r>
              <w:rPr>
                <w:szCs w:val="21"/>
              </w:rPr>
              <w:t xml:space="preserve">content </w:t>
            </w:r>
            <w:r>
              <w:rPr>
                <w:szCs w:val="21"/>
              </w:rPr>
              <w:t>与</w:t>
            </w:r>
            <w:r>
              <w:rPr>
                <w:szCs w:val="21"/>
              </w:rPr>
              <w:t xml:space="preserve"> photoIds</w:t>
            </w:r>
            <w:r>
              <w:rPr>
                <w:szCs w:val="21"/>
              </w:rPr>
              <w:t>，作为数字相册的图文内容基础，减少重复创作。</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4BCAFC1" w14:textId="77777777" w:rsidR="00DC0862" w:rsidRDefault="00CF3909">
            <w:pPr>
              <w:widowControl/>
              <w:jc w:val="center"/>
              <w:textAlignment w:val="center"/>
              <w:rPr>
                <w:szCs w:val="21"/>
              </w:rPr>
            </w:pPr>
            <w:r>
              <w:rPr>
                <w:szCs w:val="21"/>
              </w:rPr>
              <w:t>1</w:t>
            </w:r>
          </w:p>
        </w:tc>
      </w:tr>
      <w:tr w:rsidR="00DC0862" w14:paraId="77BCD2E0"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5F42A4DC"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ABB7280" w14:textId="77777777" w:rsidR="00DC0862" w:rsidRDefault="00CF3909">
            <w:pPr>
              <w:widowControl/>
              <w:jc w:val="center"/>
              <w:textAlignment w:val="center"/>
              <w:rPr>
                <w:szCs w:val="21"/>
              </w:rPr>
            </w:pPr>
            <w:r>
              <w:rPr>
                <w:szCs w:val="21"/>
              </w:rPr>
              <w:t>页面情绪线索提炼</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4246587" w14:textId="77777777" w:rsidR="00DC0862" w:rsidRDefault="00CF3909">
            <w:pPr>
              <w:widowControl/>
              <w:jc w:val="center"/>
              <w:textAlignment w:val="center"/>
              <w:rPr>
                <w:szCs w:val="21"/>
              </w:rPr>
            </w:pPr>
            <w:r>
              <w:rPr>
                <w:szCs w:val="21"/>
              </w:rPr>
              <w:t>从故事内容与照片语义中提取每页的主题重点、节奏变化与情绪走向，为相册编排提供页面级语义依据。</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357BB65" w14:textId="77777777" w:rsidR="00DC0862" w:rsidRDefault="00CF3909">
            <w:pPr>
              <w:widowControl/>
              <w:jc w:val="center"/>
              <w:textAlignment w:val="center"/>
              <w:rPr>
                <w:szCs w:val="21"/>
              </w:rPr>
            </w:pPr>
            <w:r>
              <w:rPr>
                <w:szCs w:val="21"/>
              </w:rPr>
              <w:t>1</w:t>
            </w:r>
          </w:p>
        </w:tc>
      </w:tr>
      <w:tr w:rsidR="00DC0862" w14:paraId="0A8A35E6"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21F2DCA1"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D06CCB3" w14:textId="77777777" w:rsidR="00DC0862" w:rsidRDefault="00CF3909">
            <w:pPr>
              <w:widowControl/>
              <w:jc w:val="center"/>
              <w:textAlignment w:val="center"/>
              <w:rPr>
                <w:szCs w:val="21"/>
              </w:rPr>
            </w:pPr>
            <w:r>
              <w:rPr>
                <w:szCs w:val="21"/>
              </w:rPr>
              <w:t>双页布局自动排版</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8E7E26C" w14:textId="77777777" w:rsidR="00DC0862" w:rsidRDefault="00CF3909">
            <w:pPr>
              <w:widowControl/>
              <w:jc w:val="center"/>
              <w:textAlignment w:val="center"/>
              <w:rPr>
                <w:szCs w:val="21"/>
              </w:rPr>
            </w:pPr>
            <w:r>
              <w:rPr>
                <w:szCs w:val="21"/>
              </w:rPr>
              <w:t>结合双页</w:t>
            </w:r>
            <w:r>
              <w:rPr>
                <w:szCs w:val="21"/>
              </w:rPr>
              <w:t xml:space="preserve"> spread </w:t>
            </w:r>
            <w:r>
              <w:rPr>
                <w:szCs w:val="21"/>
              </w:rPr>
              <w:t>规则、图文混排模板与页面约束校验，自动生成具有纸质纪念册仪式感的页面布局。</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2E5F238" w14:textId="77777777" w:rsidR="00DC0862" w:rsidRDefault="00CF3909">
            <w:pPr>
              <w:widowControl/>
              <w:jc w:val="center"/>
              <w:textAlignment w:val="center"/>
              <w:rPr>
                <w:szCs w:val="21"/>
              </w:rPr>
            </w:pPr>
            <w:r>
              <w:rPr>
                <w:szCs w:val="21"/>
              </w:rPr>
              <w:t>1</w:t>
            </w:r>
          </w:p>
        </w:tc>
      </w:tr>
      <w:tr w:rsidR="00DC0862" w14:paraId="14D18066"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73426D14"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65F7EC4" w14:textId="77777777" w:rsidR="00DC0862" w:rsidRDefault="00CF3909">
            <w:pPr>
              <w:widowControl/>
              <w:jc w:val="center"/>
              <w:textAlignment w:val="center"/>
              <w:rPr>
                <w:szCs w:val="21"/>
              </w:rPr>
            </w:pPr>
            <w:r>
              <w:rPr>
                <w:szCs w:val="21"/>
              </w:rPr>
              <w:t xml:space="preserve">AI </w:t>
            </w:r>
            <w:r>
              <w:rPr>
                <w:szCs w:val="21"/>
              </w:rPr>
              <w:t>文案润色与补全</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88F11A0" w14:textId="77777777" w:rsidR="00DC0862" w:rsidRDefault="00CF3909">
            <w:pPr>
              <w:widowControl/>
              <w:jc w:val="center"/>
              <w:textAlignment w:val="center"/>
              <w:rPr>
                <w:szCs w:val="21"/>
              </w:rPr>
            </w:pPr>
            <w:r>
              <w:rPr>
                <w:szCs w:val="21"/>
              </w:rPr>
              <w:t>对标题、副标题、页内文案进行润色、压缩或补全，使页面文案更适合视觉阅读与版式呈现。</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3A3FA99" w14:textId="77777777" w:rsidR="00DC0862" w:rsidRDefault="00CF3909">
            <w:pPr>
              <w:widowControl/>
              <w:jc w:val="center"/>
              <w:textAlignment w:val="center"/>
              <w:rPr>
                <w:szCs w:val="21"/>
              </w:rPr>
            </w:pPr>
            <w:r>
              <w:rPr>
                <w:szCs w:val="21"/>
              </w:rPr>
              <w:t>1</w:t>
            </w:r>
          </w:p>
        </w:tc>
      </w:tr>
      <w:tr w:rsidR="00DC0862" w14:paraId="4E0F033D"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4437811A"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0609731" w14:textId="77777777" w:rsidR="00DC0862" w:rsidRDefault="00CF3909">
            <w:pPr>
              <w:widowControl/>
              <w:jc w:val="center"/>
              <w:textAlignment w:val="center"/>
              <w:rPr>
                <w:szCs w:val="21"/>
              </w:rPr>
            </w:pPr>
            <w:r>
              <w:rPr>
                <w:szCs w:val="21"/>
              </w:rPr>
              <w:t>翻页预览与交互浏览</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494F6FD" w14:textId="77777777" w:rsidR="00DC0862" w:rsidRDefault="00CF3909">
            <w:pPr>
              <w:widowControl/>
              <w:jc w:val="center"/>
              <w:textAlignment w:val="center"/>
              <w:rPr>
                <w:szCs w:val="21"/>
              </w:rPr>
            </w:pPr>
            <w:r>
              <w:rPr>
                <w:szCs w:val="21"/>
              </w:rPr>
              <w:t>在客户端提供近似实体纪念册的翻页浏览体验，使用户能够直观查看相册整体结构与页面节奏。</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1D406A0" w14:textId="77777777" w:rsidR="00DC0862" w:rsidRDefault="00CF3909">
            <w:pPr>
              <w:widowControl/>
              <w:jc w:val="center"/>
              <w:textAlignment w:val="center"/>
              <w:rPr>
                <w:szCs w:val="21"/>
              </w:rPr>
            </w:pPr>
            <w:r>
              <w:rPr>
                <w:szCs w:val="21"/>
              </w:rPr>
              <w:t>1</w:t>
            </w:r>
          </w:p>
        </w:tc>
      </w:tr>
      <w:tr w:rsidR="00DC0862" w14:paraId="025E9C16" w14:textId="77777777">
        <w:tc>
          <w:tcPr>
            <w:tcW w:w="1053" w:type="dxa"/>
            <w:vMerge/>
            <w:tcBorders>
              <w:left w:val="single" w:sz="2" w:space="0" w:color="auto"/>
              <w:right w:val="single" w:sz="2" w:space="0" w:color="auto"/>
            </w:tcBorders>
            <w:shd w:val="clear" w:color="auto" w:fill="D9D9D9"/>
            <w:tcMar>
              <w:top w:w="60" w:type="dxa"/>
              <w:left w:w="60" w:type="dxa"/>
              <w:bottom w:w="60" w:type="dxa"/>
              <w:right w:w="60" w:type="dxa"/>
            </w:tcMar>
            <w:vAlign w:val="center"/>
          </w:tcPr>
          <w:p w14:paraId="30FC1034" w14:textId="77777777" w:rsidR="00DC0862" w:rsidRDefault="00DC0862">
            <w:pPr>
              <w:jc w:val="center"/>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1067AF3" w14:textId="77777777" w:rsidR="00DC0862" w:rsidRDefault="00CF3909">
            <w:pPr>
              <w:widowControl/>
              <w:jc w:val="center"/>
              <w:textAlignment w:val="center"/>
              <w:rPr>
                <w:szCs w:val="21"/>
              </w:rPr>
            </w:pPr>
            <w:r>
              <w:rPr>
                <w:szCs w:val="21"/>
              </w:rPr>
              <w:t>用户编辑与版式缓存</w:t>
            </w:r>
          </w:p>
        </w:tc>
        <w:tc>
          <w:tcPr>
            <w:tcW w:w="4394"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00A790E0" w14:textId="77777777" w:rsidR="00DC0862" w:rsidRDefault="00CF3909">
            <w:pPr>
              <w:widowControl/>
              <w:jc w:val="center"/>
              <w:textAlignment w:val="center"/>
              <w:rPr>
                <w:szCs w:val="21"/>
              </w:rPr>
            </w:pPr>
            <w:r>
              <w:rPr>
                <w:szCs w:val="21"/>
              </w:rPr>
              <w:t>支持用户修改图片、标题、副标题及页内文案，并缓存已生成的页面结构与内容</w:t>
            </w:r>
            <w:r>
              <w:rPr>
                <w:szCs w:val="21"/>
              </w:rPr>
              <w:t xml:space="preserve"> JSON</w:t>
            </w:r>
            <w:r>
              <w:rPr>
                <w:szCs w:val="21"/>
              </w:rPr>
              <w:t>，便于再次打开与继续编辑。</w:t>
            </w:r>
          </w:p>
        </w:tc>
        <w:tc>
          <w:tcPr>
            <w:tcW w:w="853"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376D97A0" w14:textId="77777777" w:rsidR="00DC0862" w:rsidRDefault="00CF3909">
            <w:pPr>
              <w:widowControl/>
              <w:jc w:val="center"/>
              <w:textAlignment w:val="center"/>
              <w:rPr>
                <w:szCs w:val="21"/>
              </w:rPr>
            </w:pPr>
            <w:r>
              <w:rPr>
                <w:rFonts w:hint="eastAsia"/>
                <w:szCs w:val="21"/>
              </w:rPr>
              <w:t>2</w:t>
            </w:r>
          </w:p>
        </w:tc>
      </w:tr>
      <w:tr w:rsidR="00DC0862" w14:paraId="236BFA4A" w14:textId="77777777">
        <w:tc>
          <w:tcPr>
            <w:tcW w:w="1053" w:type="dxa"/>
            <w:vMerge/>
            <w:tcBorders>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0296B776" w14:textId="77777777" w:rsidR="00DC0862" w:rsidRDefault="00DC0862">
            <w:pPr>
              <w:widowControl/>
              <w:jc w:val="left"/>
              <w:textAlignment w:val="center"/>
              <w:rPr>
                <w:b/>
                <w:bCs/>
                <w:szCs w:val="21"/>
              </w:rPr>
            </w:pPr>
          </w:p>
        </w:tc>
        <w:tc>
          <w:tcPr>
            <w:tcW w:w="2126"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B08D793" w14:textId="77777777" w:rsidR="00DC0862" w:rsidRDefault="00CF3909">
            <w:pPr>
              <w:widowControl/>
              <w:jc w:val="center"/>
              <w:textAlignment w:val="center"/>
              <w:rPr>
                <w:szCs w:val="21"/>
              </w:rPr>
            </w:pPr>
            <w:r>
              <w:rPr>
                <w:szCs w:val="21"/>
              </w:rPr>
              <w:t>B</w:t>
            </w:r>
            <w:r>
              <w:rPr>
                <w:szCs w:val="21"/>
              </w:rPr>
              <w:t>端快速交付扩展</w:t>
            </w:r>
          </w:p>
        </w:tc>
        <w:tc>
          <w:tcPr>
            <w:tcW w:w="4394"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4D430B99" w14:textId="77777777" w:rsidR="00DC0862" w:rsidRDefault="00CF3909">
            <w:pPr>
              <w:widowControl/>
              <w:jc w:val="center"/>
              <w:textAlignment w:val="center"/>
              <w:rPr>
                <w:szCs w:val="21"/>
              </w:rPr>
            </w:pPr>
            <w:r>
              <w:rPr>
                <w:szCs w:val="21"/>
              </w:rPr>
              <w:t>支持在婚庆、景区、亲子乐园、毕业纪念等场景下，快速完成相册文案、页面排版与预览展示，降低人工设计成本。</w:t>
            </w:r>
          </w:p>
        </w:tc>
        <w:tc>
          <w:tcPr>
            <w:tcW w:w="853"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020BFD4" w14:textId="77777777" w:rsidR="00DC0862" w:rsidRDefault="00CF3909">
            <w:pPr>
              <w:widowControl/>
              <w:jc w:val="center"/>
              <w:textAlignment w:val="center"/>
              <w:rPr>
                <w:szCs w:val="21"/>
              </w:rPr>
            </w:pPr>
            <w:r>
              <w:rPr>
                <w:rFonts w:hint="eastAsia"/>
                <w:szCs w:val="21"/>
              </w:rPr>
              <w:t>3</w:t>
            </w:r>
          </w:p>
        </w:tc>
      </w:tr>
    </w:tbl>
    <w:p w14:paraId="006DAD4C" w14:textId="77777777" w:rsidR="00DC0862" w:rsidRDefault="00DC0862">
      <w:pPr>
        <w:pStyle w:val="a0"/>
        <w:ind w:firstLineChars="0" w:firstLine="0"/>
      </w:pPr>
    </w:p>
    <w:p w14:paraId="0A9DE9DF" w14:textId="77777777" w:rsidR="00DC0862" w:rsidRDefault="00CF3909">
      <w:pPr>
        <w:pStyle w:val="a0"/>
        <w:spacing w:line="240" w:lineRule="auto"/>
        <w:ind w:firstLineChars="0" w:firstLine="0"/>
        <w:jc w:val="center"/>
        <w:rPr>
          <w:rFonts w:asciiTheme="minorEastAsia" w:hAnsiTheme="minorEastAsia"/>
          <w:sz w:val="20"/>
          <w:szCs w:val="20"/>
        </w:rPr>
      </w:pPr>
      <w:r>
        <w:rPr>
          <w:rFonts w:asciiTheme="minorEastAsia" w:hAnsiTheme="minorEastAsia"/>
          <w:sz w:val="20"/>
          <w:szCs w:val="20"/>
        </w:rPr>
        <w:t>表 4-</w:t>
      </w:r>
      <w:r>
        <w:rPr>
          <w:rFonts w:asciiTheme="minorEastAsia" w:hAnsiTheme="minorEastAsia" w:hint="eastAsia"/>
          <w:sz w:val="20"/>
          <w:szCs w:val="20"/>
        </w:rPr>
        <w:t>39</w:t>
      </w:r>
      <w:r>
        <w:rPr>
          <w:rFonts w:asciiTheme="minorEastAsia" w:hAnsiTheme="minorEastAsia"/>
          <w:sz w:val="20"/>
          <w:szCs w:val="20"/>
        </w:rPr>
        <w:t xml:space="preserve"> 数字相册功能</w:t>
      </w:r>
      <w:r>
        <w:rPr>
          <w:rFonts w:asciiTheme="minorEastAsia" w:hAnsiTheme="minorEastAsia" w:hint="eastAsia"/>
          <w:sz w:val="20"/>
          <w:szCs w:val="20"/>
        </w:rPr>
        <w:t>用例规约</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78"/>
        <w:gridCol w:w="6885"/>
      </w:tblGrid>
      <w:tr w:rsidR="00DC0862" w14:paraId="48F15750" w14:textId="77777777">
        <w:trPr>
          <w:tblHeader/>
        </w:trPr>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6721B866" w14:textId="77777777" w:rsidR="00DC0862" w:rsidRDefault="00CF3909">
            <w:pPr>
              <w:widowControl/>
              <w:textAlignment w:val="center"/>
              <w:rPr>
                <w:szCs w:val="21"/>
              </w:rPr>
            </w:pPr>
            <w:r>
              <w:rPr>
                <w:szCs w:val="21"/>
              </w:rPr>
              <w:t>用例名称</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3AC02BA" w14:textId="77777777" w:rsidR="00DC0862" w:rsidRDefault="00CF3909">
            <w:pPr>
              <w:widowControl/>
              <w:textAlignment w:val="center"/>
              <w:rPr>
                <w:szCs w:val="21"/>
              </w:rPr>
            </w:pPr>
            <w:r>
              <w:rPr>
                <w:szCs w:val="21"/>
              </w:rPr>
              <w:t>数字相册生成功能</w:t>
            </w:r>
          </w:p>
        </w:tc>
      </w:tr>
      <w:tr w:rsidR="00DC0862" w14:paraId="1BD008C4"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DAF6550" w14:textId="77777777" w:rsidR="00DC0862" w:rsidRDefault="00CF3909">
            <w:pPr>
              <w:widowControl/>
              <w:textAlignment w:val="center"/>
              <w:rPr>
                <w:szCs w:val="21"/>
              </w:rPr>
            </w:pPr>
            <w:r>
              <w:rPr>
                <w:szCs w:val="21"/>
              </w:rPr>
              <w:t>功能简述</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CCE9250" w14:textId="77777777" w:rsidR="00DC0862" w:rsidRDefault="00CF3909">
            <w:pPr>
              <w:widowControl/>
              <w:textAlignment w:val="center"/>
              <w:rPr>
                <w:szCs w:val="21"/>
              </w:rPr>
            </w:pPr>
            <w:r>
              <w:rPr>
                <w:szCs w:val="21"/>
              </w:rPr>
              <w:t>根据已生成的故事内容与照片集合，自动形成双页展开、图文混排、可翻页预览且支持编辑的数字相册书，实现从静态照片到数字记忆资产的升级。</w:t>
            </w:r>
          </w:p>
        </w:tc>
      </w:tr>
      <w:tr w:rsidR="00DC0862" w14:paraId="44332DE0"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6ED0ADE" w14:textId="77777777" w:rsidR="00DC0862" w:rsidRDefault="00CF3909">
            <w:pPr>
              <w:widowControl/>
              <w:textAlignment w:val="center"/>
              <w:rPr>
                <w:szCs w:val="21"/>
              </w:rPr>
            </w:pPr>
            <w:r>
              <w:rPr>
                <w:szCs w:val="21"/>
              </w:rPr>
              <w:t>用例编号</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EC69AF3" w14:textId="77777777" w:rsidR="00DC0862" w:rsidRDefault="00CF3909">
            <w:pPr>
              <w:widowControl/>
              <w:textAlignment w:val="center"/>
              <w:rPr>
                <w:szCs w:val="21"/>
              </w:rPr>
            </w:pPr>
            <w:r>
              <w:rPr>
                <w:szCs w:val="21"/>
              </w:rPr>
              <w:t>UC-</w:t>
            </w:r>
            <w:r>
              <w:rPr>
                <w:rFonts w:hint="eastAsia"/>
                <w:szCs w:val="21"/>
              </w:rPr>
              <w:t>016</w:t>
            </w:r>
          </w:p>
        </w:tc>
      </w:tr>
      <w:tr w:rsidR="00DC0862" w14:paraId="456443F5"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A73BCCB" w14:textId="77777777" w:rsidR="00DC0862" w:rsidRDefault="00CF3909">
            <w:pPr>
              <w:widowControl/>
              <w:textAlignment w:val="center"/>
              <w:rPr>
                <w:szCs w:val="21"/>
              </w:rPr>
            </w:pPr>
            <w:r>
              <w:rPr>
                <w:szCs w:val="21"/>
              </w:rPr>
              <w:t>执行者</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51EB075" w14:textId="77777777" w:rsidR="00DC0862" w:rsidRDefault="00CF3909">
            <w:pPr>
              <w:widowControl/>
              <w:textAlignment w:val="center"/>
              <w:rPr>
                <w:szCs w:val="21"/>
              </w:rPr>
            </w:pPr>
            <w:r>
              <w:rPr>
                <w:szCs w:val="21"/>
              </w:rPr>
              <w:t>数字相册</w:t>
            </w:r>
            <w:r>
              <w:rPr>
                <w:szCs w:val="21"/>
              </w:rPr>
              <w:t xml:space="preserve"> AI </w:t>
            </w:r>
            <w:r>
              <w:rPr>
                <w:szCs w:val="21"/>
              </w:rPr>
              <w:t>服务</w:t>
            </w:r>
            <w:r>
              <w:rPr>
                <w:szCs w:val="21"/>
              </w:rPr>
              <w:t xml:space="preserve"> / </w:t>
            </w:r>
            <w:r>
              <w:rPr>
                <w:szCs w:val="21"/>
              </w:rPr>
              <w:t>排版服务</w:t>
            </w:r>
            <w:r>
              <w:rPr>
                <w:szCs w:val="21"/>
              </w:rPr>
              <w:t xml:space="preserve"> / </w:t>
            </w:r>
            <w:r>
              <w:rPr>
                <w:szCs w:val="21"/>
              </w:rPr>
              <w:t>校验服务</w:t>
            </w:r>
            <w:r>
              <w:rPr>
                <w:szCs w:val="21"/>
              </w:rPr>
              <w:t xml:space="preserve"> / </w:t>
            </w:r>
            <w:r>
              <w:rPr>
                <w:szCs w:val="21"/>
              </w:rPr>
              <w:t>用户（编辑与确认）</w:t>
            </w:r>
          </w:p>
        </w:tc>
      </w:tr>
      <w:tr w:rsidR="00DC0862" w14:paraId="16C37064"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28FE479" w14:textId="77777777" w:rsidR="00DC0862" w:rsidRDefault="00CF3909">
            <w:pPr>
              <w:widowControl/>
              <w:textAlignment w:val="center"/>
              <w:rPr>
                <w:szCs w:val="21"/>
              </w:rPr>
            </w:pPr>
            <w:r>
              <w:rPr>
                <w:szCs w:val="21"/>
              </w:rPr>
              <w:t>前置条件</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553CC0F6" w14:textId="77777777" w:rsidR="00DC0862" w:rsidRDefault="00CF3909">
            <w:pPr>
              <w:widowControl/>
              <w:textAlignment w:val="center"/>
              <w:rPr>
                <w:szCs w:val="21"/>
              </w:rPr>
            </w:pPr>
            <w:r>
              <w:rPr>
                <w:szCs w:val="21"/>
              </w:rPr>
              <w:t>已存在可用的故事结果，包含</w:t>
            </w:r>
            <w:r>
              <w:rPr>
                <w:szCs w:val="21"/>
              </w:rPr>
              <w:t xml:space="preserve"> title</w:t>
            </w:r>
            <w:r>
              <w:rPr>
                <w:szCs w:val="21"/>
              </w:rPr>
              <w:t>、</w:t>
            </w:r>
            <w:r>
              <w:rPr>
                <w:szCs w:val="21"/>
              </w:rPr>
              <w:t>subtitle</w:t>
            </w:r>
            <w:r>
              <w:rPr>
                <w:szCs w:val="21"/>
              </w:rPr>
              <w:t>、</w:t>
            </w:r>
            <w:r>
              <w:rPr>
                <w:szCs w:val="21"/>
              </w:rPr>
              <w:t xml:space="preserve">content </w:t>
            </w:r>
            <w:r>
              <w:rPr>
                <w:szCs w:val="21"/>
              </w:rPr>
              <w:t>与</w:t>
            </w:r>
            <w:r>
              <w:rPr>
                <w:szCs w:val="21"/>
              </w:rPr>
              <w:t xml:space="preserve"> photoIds</w:t>
            </w:r>
            <w:r>
              <w:rPr>
                <w:szCs w:val="21"/>
              </w:rPr>
              <w:t>；照片资源可被本地读取；系统已具备相册模板与页面规则。</w:t>
            </w:r>
          </w:p>
        </w:tc>
      </w:tr>
      <w:tr w:rsidR="00DC0862" w14:paraId="0DAE7530"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62BB69B1" w14:textId="77777777" w:rsidR="00DC0862" w:rsidRDefault="00CF3909">
            <w:pPr>
              <w:widowControl/>
              <w:textAlignment w:val="center"/>
              <w:rPr>
                <w:szCs w:val="21"/>
              </w:rPr>
            </w:pPr>
            <w:r>
              <w:rPr>
                <w:szCs w:val="21"/>
              </w:rPr>
              <w:t>后置条件</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AD2A270" w14:textId="77777777" w:rsidR="00DC0862" w:rsidRDefault="00CF3909">
            <w:pPr>
              <w:widowControl/>
              <w:textAlignment w:val="center"/>
              <w:rPr>
                <w:szCs w:val="21"/>
              </w:rPr>
            </w:pPr>
            <w:r>
              <w:rPr>
                <w:szCs w:val="21"/>
              </w:rPr>
              <w:t>生成并存储一条</w:t>
            </w:r>
            <w:r>
              <w:rPr>
                <w:szCs w:val="21"/>
              </w:rPr>
              <w:t xml:space="preserve"> DigitalAlbumBookEntity</w:t>
            </w:r>
            <w:r>
              <w:rPr>
                <w:szCs w:val="21"/>
              </w:rPr>
              <w:t>，包含</w:t>
            </w:r>
            <w:r>
              <w:rPr>
                <w:szCs w:val="21"/>
              </w:rPr>
              <w:t xml:space="preserve"> storyId</w:t>
            </w:r>
            <w:r>
              <w:rPr>
                <w:szCs w:val="21"/>
              </w:rPr>
              <w:t>、</w:t>
            </w:r>
            <w:r>
              <w:rPr>
                <w:szCs w:val="21"/>
              </w:rPr>
              <w:t>title</w:t>
            </w:r>
            <w:r>
              <w:rPr>
                <w:szCs w:val="21"/>
              </w:rPr>
              <w:t>、</w:t>
            </w:r>
            <w:r>
              <w:rPr>
                <w:szCs w:val="21"/>
              </w:rPr>
              <w:t>subtitle</w:t>
            </w:r>
            <w:r>
              <w:rPr>
                <w:szCs w:val="21"/>
              </w:rPr>
              <w:t>、</w:t>
            </w:r>
            <w:r>
              <w:rPr>
                <w:szCs w:val="21"/>
              </w:rPr>
              <w:t>theme</w:t>
            </w:r>
            <w:r>
              <w:rPr>
                <w:szCs w:val="21"/>
              </w:rPr>
              <w:t>、</w:t>
            </w:r>
            <w:r>
              <w:rPr>
                <w:szCs w:val="21"/>
              </w:rPr>
              <w:t>pageSize</w:t>
            </w:r>
            <w:r>
              <w:rPr>
                <w:szCs w:val="21"/>
              </w:rPr>
              <w:t>、</w:t>
            </w:r>
            <w:r>
              <w:rPr>
                <w:szCs w:val="21"/>
              </w:rPr>
              <w:t>spreadCount</w:t>
            </w:r>
            <w:r>
              <w:rPr>
                <w:szCs w:val="21"/>
              </w:rPr>
              <w:t>、</w:t>
            </w:r>
            <w:r>
              <w:rPr>
                <w:szCs w:val="21"/>
              </w:rPr>
              <w:t xml:space="preserve">layoutSource </w:t>
            </w:r>
            <w:r>
              <w:rPr>
                <w:szCs w:val="21"/>
              </w:rPr>
              <w:t>与</w:t>
            </w:r>
            <w:r>
              <w:rPr>
                <w:szCs w:val="21"/>
              </w:rPr>
              <w:t xml:space="preserve"> contentJson</w:t>
            </w:r>
            <w:r>
              <w:rPr>
                <w:szCs w:val="21"/>
              </w:rPr>
              <w:t>，可供再次打开、浏览与编辑。</w:t>
            </w:r>
          </w:p>
        </w:tc>
      </w:tr>
      <w:tr w:rsidR="00DC0862" w14:paraId="1FED6E71"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78D26563" w14:textId="77777777" w:rsidR="00DC0862" w:rsidRDefault="00CF3909">
            <w:pPr>
              <w:widowControl/>
              <w:textAlignment w:val="center"/>
              <w:rPr>
                <w:szCs w:val="21"/>
              </w:rPr>
            </w:pPr>
            <w:r>
              <w:rPr>
                <w:szCs w:val="21"/>
              </w:rPr>
              <w:t>涉众利益</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A887496" w14:textId="77777777" w:rsidR="00DC0862" w:rsidRDefault="00CF3909">
            <w:pPr>
              <w:widowControl/>
              <w:textAlignment w:val="center"/>
              <w:rPr>
                <w:szCs w:val="21"/>
              </w:rPr>
            </w:pPr>
            <w:r>
              <w:rPr>
                <w:szCs w:val="21"/>
              </w:rPr>
              <w:t>让用户不仅获得一段可观看的视频结果，也能得到可长期留存、可反复翻阅的数字纪念册，进一步提升内容留存价值与产品情感黏性。</w:t>
            </w:r>
          </w:p>
        </w:tc>
      </w:tr>
      <w:tr w:rsidR="00DC0862" w14:paraId="5A9BD4C4"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72B2B79E" w14:textId="77777777" w:rsidR="00DC0862" w:rsidRDefault="00CF3909">
            <w:pPr>
              <w:widowControl/>
              <w:textAlignment w:val="center"/>
              <w:rPr>
                <w:szCs w:val="21"/>
              </w:rPr>
            </w:pPr>
            <w:r>
              <w:rPr>
                <w:szCs w:val="21"/>
              </w:rPr>
              <w:t>基本路径</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D3B2F0B" w14:textId="77777777" w:rsidR="00DC0862" w:rsidRDefault="00CF3909">
            <w:pPr>
              <w:widowControl/>
              <w:textAlignment w:val="center"/>
              <w:rPr>
                <w:szCs w:val="21"/>
              </w:rPr>
            </w:pPr>
            <w:r>
              <w:rPr>
                <w:szCs w:val="21"/>
              </w:rPr>
              <w:t xml:space="preserve">1. </w:t>
            </w:r>
            <w:r>
              <w:rPr>
                <w:szCs w:val="21"/>
              </w:rPr>
              <w:t>读取故事：系统获取已完成的</w:t>
            </w:r>
            <w:r>
              <w:rPr>
                <w:szCs w:val="21"/>
              </w:rPr>
              <w:t xml:space="preserve"> story title</w:t>
            </w:r>
            <w:r>
              <w:rPr>
                <w:szCs w:val="21"/>
              </w:rPr>
              <w:t>、</w:t>
            </w:r>
            <w:r>
              <w:rPr>
                <w:szCs w:val="21"/>
              </w:rPr>
              <w:t>subtitle</w:t>
            </w:r>
            <w:r>
              <w:rPr>
                <w:szCs w:val="21"/>
              </w:rPr>
              <w:t>、</w:t>
            </w:r>
            <w:r>
              <w:rPr>
                <w:szCs w:val="21"/>
              </w:rPr>
              <w:t xml:space="preserve">content </w:t>
            </w:r>
            <w:r>
              <w:rPr>
                <w:szCs w:val="21"/>
              </w:rPr>
              <w:t>与对应</w:t>
            </w:r>
            <w:r>
              <w:rPr>
                <w:szCs w:val="21"/>
              </w:rPr>
              <w:t xml:space="preserve"> photoIds</w:t>
            </w:r>
            <w:r>
              <w:rPr>
                <w:szCs w:val="21"/>
              </w:rPr>
              <w:t>。</w:t>
            </w:r>
          </w:p>
          <w:p w14:paraId="7288A291" w14:textId="77777777" w:rsidR="00DC0862" w:rsidRDefault="00CF3909">
            <w:pPr>
              <w:widowControl/>
              <w:textAlignment w:val="center"/>
              <w:rPr>
                <w:szCs w:val="21"/>
              </w:rPr>
            </w:pPr>
            <w:r>
              <w:rPr>
                <w:szCs w:val="21"/>
              </w:rPr>
              <w:t xml:space="preserve">2. </w:t>
            </w:r>
            <w:r>
              <w:rPr>
                <w:szCs w:val="21"/>
              </w:rPr>
              <w:t>内容拆解：将故事内容按页面节奏拆分，提炼每页核心图文要点。</w:t>
            </w:r>
          </w:p>
          <w:p w14:paraId="7ED19241" w14:textId="77777777" w:rsidR="00DC0862" w:rsidRDefault="00CF3909">
            <w:pPr>
              <w:widowControl/>
              <w:textAlignment w:val="center"/>
              <w:rPr>
                <w:szCs w:val="21"/>
              </w:rPr>
            </w:pPr>
            <w:r>
              <w:rPr>
                <w:szCs w:val="21"/>
              </w:rPr>
              <w:t xml:space="preserve">3. </w:t>
            </w:r>
            <w:r>
              <w:rPr>
                <w:szCs w:val="21"/>
              </w:rPr>
              <w:t>智能排版：调用数字相册</w:t>
            </w:r>
            <w:r>
              <w:rPr>
                <w:szCs w:val="21"/>
              </w:rPr>
              <w:t xml:space="preserve"> AI </w:t>
            </w:r>
            <w:r>
              <w:rPr>
                <w:szCs w:val="21"/>
              </w:rPr>
              <w:t>与布局服务，生成双页结构、页面图文分布和相册主题样式。</w:t>
            </w:r>
          </w:p>
          <w:p w14:paraId="48E4B1F0" w14:textId="77777777" w:rsidR="00DC0862" w:rsidRDefault="00CF3909">
            <w:pPr>
              <w:widowControl/>
              <w:textAlignment w:val="center"/>
              <w:rPr>
                <w:szCs w:val="21"/>
              </w:rPr>
            </w:pPr>
            <w:r>
              <w:rPr>
                <w:szCs w:val="21"/>
              </w:rPr>
              <w:t xml:space="preserve">4. </w:t>
            </w:r>
            <w:r>
              <w:rPr>
                <w:szCs w:val="21"/>
              </w:rPr>
              <w:t>结果校验：对页面数量、图片引用、模板约束与文案长度进行一致性检查。</w:t>
            </w:r>
          </w:p>
          <w:p w14:paraId="088B1470" w14:textId="77777777" w:rsidR="00DC0862" w:rsidRDefault="00CF3909">
            <w:pPr>
              <w:widowControl/>
              <w:textAlignment w:val="center"/>
              <w:rPr>
                <w:szCs w:val="21"/>
              </w:rPr>
            </w:pPr>
            <w:r>
              <w:rPr>
                <w:szCs w:val="21"/>
              </w:rPr>
              <w:t>5.</w:t>
            </w:r>
            <w:r>
              <w:rPr>
                <w:rFonts w:hint="eastAsia"/>
                <w:szCs w:val="21"/>
              </w:rPr>
              <w:t xml:space="preserve"> </w:t>
            </w:r>
            <w:r>
              <w:rPr>
                <w:szCs w:val="21"/>
              </w:rPr>
              <w:t>数据落库：将生成的</w:t>
            </w:r>
            <w:r>
              <w:rPr>
                <w:szCs w:val="21"/>
              </w:rPr>
              <w:t>contentJson</w:t>
            </w:r>
            <w:r>
              <w:rPr>
                <w:szCs w:val="21"/>
              </w:rPr>
              <w:t>及基础信息写入</w:t>
            </w:r>
            <w:r>
              <w:rPr>
                <w:szCs w:val="21"/>
              </w:rPr>
              <w:t>DigitalAlbumBookEntity</w:t>
            </w:r>
            <w:r>
              <w:rPr>
                <w:szCs w:val="21"/>
              </w:rPr>
              <w:t>。</w:t>
            </w:r>
            <w:r>
              <w:rPr>
                <w:szCs w:val="21"/>
              </w:rPr>
              <w:t xml:space="preserve"> 6. UI</w:t>
            </w:r>
            <w:r>
              <w:rPr>
                <w:szCs w:val="21"/>
              </w:rPr>
              <w:t>呈现：在数字相册页中提供翻页预览，并允许用户编辑图片与文案。</w:t>
            </w:r>
          </w:p>
        </w:tc>
      </w:tr>
      <w:tr w:rsidR="00DC0862" w14:paraId="2D119329"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73E595E" w14:textId="77777777" w:rsidR="00DC0862" w:rsidRDefault="00CF3909">
            <w:pPr>
              <w:widowControl/>
              <w:textAlignment w:val="center"/>
              <w:rPr>
                <w:szCs w:val="21"/>
              </w:rPr>
            </w:pPr>
            <w:r>
              <w:rPr>
                <w:szCs w:val="21"/>
              </w:rPr>
              <w:t>扩展路径</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DF72FC9" w14:textId="77777777" w:rsidR="00DC0862" w:rsidRDefault="00CF3909">
            <w:pPr>
              <w:widowControl/>
              <w:textAlignment w:val="center"/>
              <w:rPr>
                <w:szCs w:val="21"/>
              </w:rPr>
            </w:pPr>
            <w:r>
              <w:rPr>
                <w:szCs w:val="21"/>
              </w:rPr>
              <w:t xml:space="preserve">1. </w:t>
            </w:r>
            <w:r>
              <w:rPr>
                <w:szCs w:val="21"/>
              </w:rPr>
              <w:t>编辑后二次保存：用户在翻页预览页调整图片顺序、删改文案后，系统重新保存最新的</w:t>
            </w:r>
            <w:r>
              <w:rPr>
                <w:szCs w:val="21"/>
              </w:rPr>
              <w:t xml:space="preserve"> contentJson</w:t>
            </w:r>
            <w:r>
              <w:rPr>
                <w:szCs w:val="21"/>
              </w:rPr>
              <w:t>。</w:t>
            </w:r>
          </w:p>
          <w:p w14:paraId="2EF0F42F" w14:textId="77777777" w:rsidR="00DC0862" w:rsidRDefault="00CF3909">
            <w:pPr>
              <w:widowControl/>
              <w:textAlignment w:val="center"/>
              <w:rPr>
                <w:szCs w:val="21"/>
              </w:rPr>
            </w:pPr>
            <w:r>
              <w:rPr>
                <w:szCs w:val="21"/>
              </w:rPr>
              <w:t xml:space="preserve">2. </w:t>
            </w:r>
            <w:r>
              <w:rPr>
                <w:szCs w:val="21"/>
              </w:rPr>
              <w:t>排版重生成：若用户对当前版式不满意，可保留原故事内容，仅重新触发布局生成。</w:t>
            </w:r>
          </w:p>
          <w:p w14:paraId="6CD47175" w14:textId="77777777" w:rsidR="00DC0862" w:rsidRDefault="00CF3909">
            <w:pPr>
              <w:widowControl/>
              <w:textAlignment w:val="center"/>
              <w:rPr>
                <w:szCs w:val="21"/>
              </w:rPr>
            </w:pPr>
            <w:r>
              <w:rPr>
                <w:szCs w:val="21"/>
              </w:rPr>
              <w:t xml:space="preserve">3. </w:t>
            </w:r>
            <w:r>
              <w:rPr>
                <w:szCs w:val="21"/>
              </w:rPr>
              <w:t>校验失败兜底：若某些页面出现图片不足、文案超长或布局约束冲突，系统回退到更保守的模板方案重新生成。</w:t>
            </w:r>
          </w:p>
        </w:tc>
      </w:tr>
      <w:tr w:rsidR="00DC0862" w14:paraId="52CD5322"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164756E7" w14:textId="77777777" w:rsidR="00DC0862" w:rsidRDefault="00CF3909">
            <w:pPr>
              <w:widowControl/>
              <w:textAlignment w:val="center"/>
              <w:rPr>
                <w:szCs w:val="21"/>
              </w:rPr>
            </w:pPr>
            <w:r>
              <w:rPr>
                <w:szCs w:val="21"/>
              </w:rPr>
              <w:t>字段列表</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49DD8893" w14:textId="77777777" w:rsidR="00DC0862" w:rsidRDefault="00CF3909">
            <w:pPr>
              <w:widowControl/>
              <w:textAlignment w:val="center"/>
              <w:rPr>
                <w:szCs w:val="21"/>
              </w:rPr>
            </w:pPr>
            <w:r>
              <w:rPr>
                <w:szCs w:val="21"/>
              </w:rPr>
              <w:t>输入：</w:t>
            </w:r>
            <w:r>
              <w:rPr>
                <w:szCs w:val="21"/>
              </w:rPr>
              <w:t xml:space="preserve"> storyId</w:t>
            </w:r>
            <w:r>
              <w:rPr>
                <w:szCs w:val="21"/>
              </w:rPr>
              <w:t>、</w:t>
            </w:r>
            <w:r>
              <w:rPr>
                <w:szCs w:val="21"/>
              </w:rPr>
              <w:t>title</w:t>
            </w:r>
            <w:r>
              <w:rPr>
                <w:szCs w:val="21"/>
              </w:rPr>
              <w:t>、</w:t>
            </w:r>
            <w:r>
              <w:rPr>
                <w:szCs w:val="21"/>
              </w:rPr>
              <w:t>subtitle</w:t>
            </w:r>
            <w:r>
              <w:rPr>
                <w:szCs w:val="21"/>
              </w:rPr>
              <w:t>、</w:t>
            </w:r>
            <w:r>
              <w:rPr>
                <w:szCs w:val="21"/>
              </w:rPr>
              <w:t>content</w:t>
            </w:r>
            <w:r>
              <w:rPr>
                <w:szCs w:val="21"/>
              </w:rPr>
              <w:t>、</w:t>
            </w:r>
            <w:r>
              <w:rPr>
                <w:szCs w:val="21"/>
              </w:rPr>
              <w:t>photoIds</w:t>
            </w:r>
            <w:r>
              <w:rPr>
                <w:szCs w:val="21"/>
              </w:rPr>
              <w:t>、</w:t>
            </w:r>
            <w:r>
              <w:rPr>
                <w:szCs w:val="21"/>
              </w:rPr>
              <w:t>theme</w:t>
            </w:r>
            <w:r>
              <w:rPr>
                <w:szCs w:val="21"/>
              </w:rPr>
              <w:t>；</w:t>
            </w:r>
            <w:r>
              <w:rPr>
                <w:szCs w:val="21"/>
              </w:rPr>
              <w:t xml:space="preserve"> </w:t>
            </w:r>
            <w:r>
              <w:rPr>
                <w:szCs w:val="21"/>
              </w:rPr>
              <w:t>输出：</w:t>
            </w:r>
            <w:r>
              <w:rPr>
                <w:szCs w:val="21"/>
              </w:rPr>
              <w:t xml:space="preserve"> storyId</w:t>
            </w:r>
            <w:r>
              <w:rPr>
                <w:szCs w:val="21"/>
              </w:rPr>
              <w:t>、</w:t>
            </w:r>
            <w:r>
              <w:rPr>
                <w:szCs w:val="21"/>
              </w:rPr>
              <w:t>title</w:t>
            </w:r>
            <w:r>
              <w:rPr>
                <w:szCs w:val="21"/>
              </w:rPr>
              <w:t>、</w:t>
            </w:r>
            <w:r>
              <w:rPr>
                <w:szCs w:val="21"/>
              </w:rPr>
              <w:t>subtitle</w:t>
            </w:r>
            <w:r>
              <w:rPr>
                <w:szCs w:val="21"/>
              </w:rPr>
              <w:t>、</w:t>
            </w:r>
            <w:r>
              <w:rPr>
                <w:szCs w:val="21"/>
              </w:rPr>
              <w:t>theme</w:t>
            </w:r>
            <w:r>
              <w:rPr>
                <w:szCs w:val="21"/>
              </w:rPr>
              <w:t>、</w:t>
            </w:r>
            <w:r>
              <w:rPr>
                <w:szCs w:val="21"/>
              </w:rPr>
              <w:t>pageSize</w:t>
            </w:r>
            <w:r>
              <w:rPr>
                <w:szCs w:val="21"/>
              </w:rPr>
              <w:t>、</w:t>
            </w:r>
            <w:r>
              <w:rPr>
                <w:szCs w:val="21"/>
              </w:rPr>
              <w:t>spreadCount</w:t>
            </w:r>
            <w:r>
              <w:rPr>
                <w:szCs w:val="21"/>
              </w:rPr>
              <w:t>、</w:t>
            </w:r>
            <w:r>
              <w:rPr>
                <w:szCs w:val="21"/>
              </w:rPr>
              <w:t>layoutSource</w:t>
            </w:r>
            <w:r>
              <w:rPr>
                <w:szCs w:val="21"/>
              </w:rPr>
              <w:t>、</w:t>
            </w:r>
            <w:r>
              <w:rPr>
                <w:szCs w:val="21"/>
              </w:rPr>
              <w:t>contentJson</w:t>
            </w:r>
            <w:r>
              <w:rPr>
                <w:szCs w:val="21"/>
              </w:rPr>
              <w:t>、</w:t>
            </w:r>
            <w:r>
              <w:rPr>
                <w:szCs w:val="21"/>
              </w:rPr>
              <w:t>updatedAt</w:t>
            </w:r>
            <w:r>
              <w:rPr>
                <w:szCs w:val="21"/>
              </w:rPr>
              <w:t>。</w:t>
            </w:r>
          </w:p>
        </w:tc>
      </w:tr>
      <w:tr w:rsidR="00DC0862" w14:paraId="4EDB7493"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29FB1020" w14:textId="77777777" w:rsidR="00DC0862" w:rsidRDefault="00CF3909">
            <w:pPr>
              <w:widowControl/>
              <w:textAlignment w:val="center"/>
              <w:rPr>
                <w:szCs w:val="21"/>
              </w:rPr>
            </w:pPr>
            <w:r>
              <w:rPr>
                <w:szCs w:val="21"/>
              </w:rPr>
              <w:t>设计规则</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1FA66E20" w14:textId="77777777" w:rsidR="00DC0862" w:rsidRDefault="00CF3909">
            <w:pPr>
              <w:widowControl/>
              <w:textAlignment w:val="center"/>
              <w:rPr>
                <w:szCs w:val="21"/>
              </w:rPr>
            </w:pPr>
            <w:r>
              <w:rPr>
                <w:szCs w:val="21"/>
              </w:rPr>
              <w:t>贯彻</w:t>
            </w:r>
            <w:r>
              <w:rPr>
                <w:szCs w:val="21"/>
              </w:rPr>
              <w:t>“</w:t>
            </w:r>
            <w:r>
              <w:rPr>
                <w:szCs w:val="21"/>
              </w:rPr>
              <w:t>内容先行、版式服务内容</w:t>
            </w:r>
            <w:r>
              <w:rPr>
                <w:szCs w:val="21"/>
              </w:rPr>
              <w:t>”</w:t>
            </w:r>
            <w:r>
              <w:rPr>
                <w:szCs w:val="21"/>
              </w:rPr>
              <w:t>的原则。优先保证故事表达的连贯性，再通过模板、留白与双页布局提升视觉质感；同时保留用户可编辑性，避免纯自动排版带来的不可控问题。</w:t>
            </w:r>
          </w:p>
        </w:tc>
      </w:tr>
      <w:tr w:rsidR="00DC0862" w14:paraId="794AA3AF" w14:textId="77777777">
        <w:tc>
          <w:tcPr>
            <w:tcW w:w="147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54141906" w14:textId="77777777" w:rsidR="00DC0862" w:rsidRDefault="00CF3909">
            <w:pPr>
              <w:widowControl/>
              <w:textAlignment w:val="center"/>
              <w:rPr>
                <w:szCs w:val="21"/>
              </w:rPr>
            </w:pPr>
            <w:r>
              <w:rPr>
                <w:szCs w:val="21"/>
              </w:rPr>
              <w:t>未解决的问题</w:t>
            </w:r>
          </w:p>
        </w:tc>
        <w:tc>
          <w:tcPr>
            <w:tcW w:w="688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tcPr>
          <w:p w14:paraId="2210CB0E" w14:textId="77777777" w:rsidR="00DC0862" w:rsidRDefault="00CF3909">
            <w:pPr>
              <w:widowControl/>
              <w:textAlignment w:val="center"/>
              <w:rPr>
                <w:szCs w:val="21"/>
              </w:rPr>
            </w:pPr>
            <w:r>
              <w:rPr>
                <w:szCs w:val="21"/>
              </w:rPr>
              <w:t>当照片数量极少或图片纵横比差异较大时，自动排版可能出现视觉重心不够稳定、图文比例不够理想的问题，目前仍需用户在预览页进行少量人工微调。</w:t>
            </w:r>
          </w:p>
        </w:tc>
      </w:tr>
      <w:tr w:rsidR="00DC0862" w14:paraId="5F5756B4" w14:textId="77777777">
        <w:tc>
          <w:tcPr>
            <w:tcW w:w="1478"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F767B57" w14:textId="77777777" w:rsidR="00DC0862" w:rsidRDefault="00CF3909">
            <w:pPr>
              <w:widowControl/>
              <w:textAlignment w:val="center"/>
              <w:rPr>
                <w:szCs w:val="21"/>
              </w:rPr>
            </w:pPr>
            <w:r>
              <w:rPr>
                <w:szCs w:val="21"/>
              </w:rPr>
              <w:t>备注</w:t>
            </w:r>
          </w:p>
        </w:tc>
        <w:tc>
          <w:tcPr>
            <w:tcW w:w="6885" w:type="dxa"/>
            <w:tcBorders>
              <w:top w:val="single" w:sz="2" w:space="0" w:color="auto"/>
              <w:left w:val="single" w:sz="2" w:space="0" w:color="auto"/>
              <w:bottom w:val="single" w:sz="2" w:space="0" w:color="auto"/>
              <w:right w:val="single" w:sz="2" w:space="0" w:color="auto"/>
            </w:tcBorders>
            <w:shd w:val="clear" w:color="auto" w:fill="D9D9D9"/>
            <w:tcMar>
              <w:top w:w="60" w:type="dxa"/>
              <w:left w:w="60" w:type="dxa"/>
              <w:bottom w:w="60" w:type="dxa"/>
              <w:right w:w="60" w:type="dxa"/>
            </w:tcMar>
            <w:vAlign w:val="center"/>
          </w:tcPr>
          <w:p w14:paraId="3F66A1BB" w14:textId="77777777" w:rsidR="00DC0862" w:rsidRDefault="00CF3909">
            <w:pPr>
              <w:widowControl/>
              <w:textAlignment w:val="center"/>
              <w:rPr>
                <w:szCs w:val="21"/>
              </w:rPr>
            </w:pPr>
            <w:r>
              <w:rPr>
                <w:szCs w:val="21"/>
              </w:rPr>
              <w:t>相较于多数产品只提供简单图集浏览或模板拼接，本模块强调</w:t>
            </w:r>
            <w:r>
              <w:rPr>
                <w:szCs w:val="21"/>
              </w:rPr>
              <w:t>“</w:t>
            </w:r>
            <w:r>
              <w:rPr>
                <w:szCs w:val="21"/>
              </w:rPr>
              <w:t>故事驱动的相册生成</w:t>
            </w:r>
            <w:r>
              <w:rPr>
                <w:szCs w:val="21"/>
              </w:rPr>
              <w:t>”</w:t>
            </w:r>
            <w:r>
              <w:rPr>
                <w:szCs w:val="21"/>
              </w:rPr>
              <w:t>，使数字相册不仅是展示形式，更是可沉淀、可运营的记忆资产载体。</w:t>
            </w:r>
          </w:p>
        </w:tc>
      </w:tr>
    </w:tbl>
    <w:p w14:paraId="34A61414" w14:textId="77777777" w:rsidR="00DC0862" w:rsidRDefault="00DC0862">
      <w:pPr>
        <w:pStyle w:val="a0"/>
        <w:ind w:firstLineChars="0" w:firstLine="0"/>
      </w:pPr>
    </w:p>
    <w:p w14:paraId="625D1130" w14:textId="77777777" w:rsidR="00DC0862" w:rsidRDefault="00CF3909">
      <w:pPr>
        <w:pStyle w:val="2"/>
        <w:spacing w:before="0" w:after="160" w:line="360" w:lineRule="auto"/>
        <w:rPr>
          <w:rFonts w:ascii="Times New Roman" w:hAnsi="Times New Roman"/>
        </w:rPr>
      </w:pPr>
      <w:bookmarkStart w:id="90" w:name="_Toc232982661"/>
      <w:r>
        <w:rPr>
          <w:rFonts w:ascii="Times New Roman" w:hAnsi="Times New Roman" w:hint="eastAsia"/>
        </w:rPr>
        <w:t>性能需求</w:t>
      </w:r>
      <w:bookmarkEnd w:id="90"/>
    </w:p>
    <w:p w14:paraId="27695B0C" w14:textId="77777777" w:rsidR="00DC0862" w:rsidRDefault="00CF3909">
      <w:pPr>
        <w:pStyle w:val="3"/>
        <w:numPr>
          <w:ilvl w:val="2"/>
          <w:numId w:val="0"/>
        </w:numPr>
        <w:spacing w:before="0" w:after="160" w:line="360" w:lineRule="auto"/>
        <w:rPr>
          <w:rFonts w:ascii="Times New Roman" w:hAnsi="Times New Roman"/>
        </w:rPr>
      </w:pPr>
      <w:bookmarkStart w:id="91" w:name="_Toc232982662"/>
      <w:r>
        <w:rPr>
          <w:rFonts w:ascii="Times New Roman" w:hAnsi="Times New Roman" w:hint="eastAsia"/>
        </w:rPr>
        <w:t xml:space="preserve">4.3.1 </w:t>
      </w:r>
      <w:r>
        <w:rPr>
          <w:rFonts w:ascii="Times New Roman" w:hAnsi="Times New Roman" w:hint="eastAsia"/>
        </w:rPr>
        <w:t>时间特性</w:t>
      </w:r>
      <w:bookmarkEnd w:id="91"/>
    </w:p>
    <w:p w14:paraId="0FD69176" w14:textId="77777777" w:rsidR="00DC0862" w:rsidRDefault="00CF3909">
      <w:pPr>
        <w:pStyle w:val="a0"/>
        <w:spacing w:line="360" w:lineRule="auto"/>
        <w:ind w:firstLineChars="0" w:firstLine="420"/>
      </w:pPr>
      <w:r>
        <w:t>本项目采用了</w:t>
      </w:r>
      <w:r>
        <w:rPr>
          <w:rFonts w:hint="eastAsia"/>
        </w:rPr>
        <w:t>“</w:t>
      </w:r>
      <w:r>
        <w:t>端侧本地计算为主，云端大模型增强为辅</w:t>
      </w:r>
      <w:r>
        <w:rPr>
          <w:rFonts w:hint="eastAsia"/>
        </w:rPr>
        <w:t>”</w:t>
      </w:r>
      <w:r>
        <w:t>的混合架构。依托于手机本地的</w:t>
      </w:r>
      <w:r>
        <w:t xml:space="preserve"> NPU/GPU </w:t>
      </w:r>
      <w:r>
        <w:t>硬件加速与轻量级数据库，系统在特征提取与视频渲染上具备极高的时间性能，具体时间特性指标如下：</w:t>
      </w:r>
    </w:p>
    <w:p w14:paraId="359714E3"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界面交互与响应时间</w:t>
      </w:r>
      <w:r>
        <w:t>：</w:t>
      </w:r>
      <w:r>
        <w:rPr>
          <w:rFonts w:hint="eastAsia"/>
        </w:rPr>
        <w:t xml:space="preserve">&lt; 100ms </w:t>
      </w:r>
      <w:r>
        <w:t>。系统的常规页面切换、按钮点击、</w:t>
      </w:r>
      <w:r>
        <w:t xml:space="preserve">UI </w:t>
      </w:r>
      <w:r>
        <w:t>弹窗及离线状态下的基础规则匹配（如本地预置主题生成），均需在</w:t>
      </w:r>
      <w:r>
        <w:t xml:space="preserve"> 100 </w:t>
      </w:r>
      <w:r>
        <w:t>毫秒内完成响应，确保满足移动端</w:t>
      </w:r>
      <w:r>
        <w:t xml:space="preserve"> 60fps </w:t>
      </w:r>
      <w:r>
        <w:t>甚至</w:t>
      </w:r>
      <w:r>
        <w:t xml:space="preserve"> 120fps </w:t>
      </w:r>
      <w:r>
        <w:t>的丝滑刷新率。</w:t>
      </w:r>
    </w:p>
    <w:p w14:paraId="00092B13"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端侧图像特征提取耗时</w:t>
      </w:r>
      <w:r>
        <w:t>：</w:t>
      </w:r>
      <w:r>
        <w:rPr>
          <w:rFonts w:hint="eastAsia"/>
        </w:rPr>
        <w:t xml:space="preserve">0.5s ~ 1s / </w:t>
      </w:r>
      <w:r>
        <w:rPr>
          <w:rFonts w:hint="eastAsia"/>
        </w:rPr>
        <w:t>张</w:t>
      </w:r>
      <w:r>
        <w:t>。调用端侧</w:t>
      </w:r>
      <w:r>
        <w:t xml:space="preserve"> MobileCLIP </w:t>
      </w:r>
      <w:r>
        <w:t>视觉模型提取单张图片的</w:t>
      </w:r>
      <w:r>
        <w:t xml:space="preserve"> 512 </w:t>
      </w:r>
      <w:r>
        <w:t>维特征向量时，依据设备的</w:t>
      </w:r>
      <w:r>
        <w:t xml:space="preserve"> NPU/GPU </w:t>
      </w:r>
      <w:r>
        <w:t>算力差异，单张耗时控制在毫秒级，支持后台闲时静默批量处理。</w:t>
      </w:r>
    </w:p>
    <w:p w14:paraId="7AC62CE0" w14:textId="77777777" w:rsidR="00DC0862" w:rsidRDefault="00CF3909">
      <w:pPr>
        <w:pStyle w:val="a0"/>
        <w:spacing w:line="360" w:lineRule="auto"/>
        <w:ind w:leftChars="100" w:left="210" w:firstLineChars="0" w:firstLine="0"/>
      </w:pPr>
      <w:r>
        <w:t xml:space="preserve">· </w:t>
      </w:r>
      <w:r>
        <w:t>本地海量数据检索与聚类时间：</w:t>
      </w:r>
      <w:r>
        <w:t xml:space="preserve">&lt; 500ms </w:t>
      </w:r>
      <w:r>
        <w:t>。针对本地</w:t>
      </w:r>
      <w:r>
        <w:t xml:space="preserve"> ObjectBox </w:t>
      </w:r>
      <w:r>
        <w:t>数据库中上万条照片元数据的</w:t>
      </w:r>
      <w:r>
        <w:t xml:space="preserve"> SQL </w:t>
      </w:r>
      <w:r>
        <w:t>筛选、后续候选的</w:t>
      </w:r>
      <w:r>
        <w:t xml:space="preserve"> HDBSCAN </w:t>
      </w:r>
      <w:r>
        <w:t>时空密度聚类以及向量相似度比对，单次综合查询与分组计算时间控制在</w:t>
      </w:r>
      <w:r>
        <w:t xml:space="preserve"> 0.5 </w:t>
      </w:r>
      <w:r>
        <w:t>秒以内。</w:t>
      </w:r>
    </w:p>
    <w:p w14:paraId="1FB47754"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云端大模型图文创作延迟（剧本</w:t>
      </w:r>
      <w:r>
        <w:rPr>
          <w:b/>
          <w:bCs/>
        </w:rPr>
        <w:t>/</w:t>
      </w:r>
      <w:r>
        <w:rPr>
          <w:b/>
          <w:bCs/>
        </w:rPr>
        <w:t>文案生成）</w:t>
      </w:r>
      <w:r>
        <w:t>：</w:t>
      </w:r>
      <w:r>
        <w:rPr>
          <w:rFonts w:hint="eastAsia"/>
        </w:rPr>
        <w:t xml:space="preserve">2s ~ 5s </w:t>
      </w:r>
      <w:r>
        <w:t>。在网络状况良好的前提下，系统向云端大语言模型发起多模态</w:t>
      </w:r>
      <w:r>
        <w:t xml:space="preserve"> Prompt </w:t>
      </w:r>
      <w:r>
        <w:t>请求，并接收完整</w:t>
      </w:r>
      <w:r>
        <w:t xml:space="preserve"> Markdown </w:t>
      </w:r>
      <w:r>
        <w:t>格式分镜剧本或社交平台文案的耗时。</w:t>
      </w:r>
    </w:p>
    <w:p w14:paraId="69528CA2"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本地</w:t>
      </w:r>
      <w:r>
        <w:rPr>
          <w:b/>
          <w:bCs/>
        </w:rPr>
        <w:t>大模型</w:t>
      </w:r>
      <w:r>
        <w:rPr>
          <w:rFonts w:hint="eastAsia"/>
          <w:b/>
          <w:bCs/>
        </w:rPr>
        <w:t>进行图片信息提取时间</w:t>
      </w:r>
      <w:r>
        <w:t>：</w:t>
      </w:r>
      <w:r>
        <w:rPr>
          <w:rFonts w:hint="eastAsia"/>
        </w:rPr>
        <w:t>20s ~ 50s</w:t>
      </w:r>
      <w:r>
        <w:rPr>
          <w:rFonts w:hint="eastAsia"/>
        </w:rPr>
        <w:t>。</w:t>
      </w:r>
      <w:r>
        <w:t>在</w:t>
      </w:r>
      <w:r>
        <w:t> ARM64 </w:t>
      </w:r>
      <w:r>
        <w:t>安卓设备上，系统加载本地</w:t>
      </w:r>
      <w:r>
        <w:t xml:space="preserve"> GGUF </w:t>
      </w:r>
      <w:r>
        <w:t>主模型与视觉投影模块后，对单图或少量多图进行视觉理解、</w:t>
      </w:r>
      <w:r>
        <w:t xml:space="preserve">Caption </w:t>
      </w:r>
      <w:r>
        <w:t>补全与语义提取的整体耗时通常在</w:t>
      </w:r>
      <w:r>
        <w:t xml:space="preserve"> 20 </w:t>
      </w:r>
      <w:r>
        <w:t>至</w:t>
      </w:r>
      <w:r>
        <w:t xml:space="preserve"> 50 </w:t>
      </w:r>
      <w:r>
        <w:t>秒之间；其中首次运行由于涉及模型解压、运行时初始化与缓存预热，耗时通常更高，后续重复调用会有所下降。该过程主要受设备</w:t>
      </w:r>
      <w:r>
        <w:t xml:space="preserve"> CPU </w:t>
      </w:r>
      <w:r>
        <w:t>性能、可用内存规模、输入图片数量及分辨率影响，建议配合进度提示与阶段性反馈界面缓解用户等待感知。</w:t>
      </w:r>
    </w:p>
    <w:p w14:paraId="1EEA08C2"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AI </w:t>
      </w:r>
      <w:r>
        <w:rPr>
          <w:b/>
          <w:bCs/>
        </w:rPr>
        <w:t>音乐合成时间</w:t>
      </w:r>
      <w:r>
        <w:t>：</w:t>
      </w:r>
      <w:r>
        <w:rPr>
          <w:rFonts w:hint="eastAsia"/>
        </w:rPr>
        <w:t xml:space="preserve">&lt; 20s </w:t>
      </w:r>
      <w:r>
        <w:t>。调用云端</w:t>
      </w:r>
      <w:r>
        <w:t xml:space="preserve"> MusicGen </w:t>
      </w:r>
      <w:r>
        <w:t>接口，根据视觉情绪标签生成并下载一段</w:t>
      </w:r>
      <w:r>
        <w:t xml:space="preserve"> 15-30 </w:t>
      </w:r>
      <w:r>
        <w:t>秒的高保真专属背景音乐音频流（需配合</w:t>
      </w:r>
      <w:r>
        <w:t xml:space="preserve"> UI </w:t>
      </w:r>
      <w:r>
        <w:t>层的骨架屏过渡以缓解用户等待焦虑）。</w:t>
      </w:r>
    </w:p>
    <w:p w14:paraId="135EAF27"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高质量视频混合渲染与导出时间</w:t>
      </w:r>
      <w:r>
        <w:t>：</w:t>
      </w:r>
      <w:r>
        <w:t xml:space="preserve">1 - 3 </w:t>
      </w:r>
      <w:r>
        <w:t>分钟（以</w:t>
      </w:r>
      <w:r>
        <w:t xml:space="preserve"> 15-30 </w:t>
      </w:r>
      <w:r>
        <w:t>秒长度的</w:t>
      </w:r>
      <w:r>
        <w:t xml:space="preserve"> 1080P </w:t>
      </w:r>
      <w:r>
        <w:t>复杂特效成片为例）。由于系统在端侧采用离线画布进行逐帧高精度像素抓取（包含复杂的运镜、字幕与律动特效）并进行硬件级视频压制。系统在架构上特意设计了</w:t>
      </w:r>
      <w:r>
        <w:rPr>
          <w:rFonts w:hint="eastAsia"/>
        </w:rPr>
        <w:t>“</w:t>
      </w:r>
      <w:r>
        <w:t>后台静默异步导出</w:t>
      </w:r>
      <w:r>
        <w:rPr>
          <w:rFonts w:hint="eastAsia"/>
        </w:rPr>
        <w:t>”</w:t>
      </w:r>
      <w:r>
        <w:t>机制，确保在这几分钟的渲染期内，主</w:t>
      </w:r>
      <w:r>
        <w:t xml:space="preserve"> UI </w:t>
      </w:r>
      <w:r>
        <w:t>线程保持零阻塞，用户依然可以无卡顿地浏览</w:t>
      </w:r>
      <w:r>
        <w:t xml:space="preserve"> App </w:t>
      </w:r>
      <w:r>
        <w:t>的其他页面。</w:t>
      </w:r>
    </w:p>
    <w:p w14:paraId="3272393F" w14:textId="77777777" w:rsidR="00DC0862" w:rsidRDefault="00CF3909">
      <w:pPr>
        <w:pStyle w:val="3"/>
        <w:numPr>
          <w:ilvl w:val="2"/>
          <w:numId w:val="0"/>
        </w:numPr>
        <w:spacing w:before="0" w:after="160" w:line="360" w:lineRule="auto"/>
        <w:rPr>
          <w:rFonts w:ascii="Times New Roman" w:hAnsi="Times New Roman"/>
        </w:rPr>
      </w:pPr>
      <w:bookmarkStart w:id="92" w:name="_Toc232982663"/>
      <w:r>
        <w:rPr>
          <w:rFonts w:ascii="Times New Roman" w:hAnsi="Times New Roman" w:hint="eastAsia"/>
        </w:rPr>
        <w:t xml:space="preserve">4.3.2 </w:t>
      </w:r>
      <w:r>
        <w:rPr>
          <w:rFonts w:ascii="Times New Roman" w:hAnsi="Times New Roman" w:hint="eastAsia"/>
        </w:rPr>
        <w:t>适应性</w:t>
      </w:r>
      <w:bookmarkEnd w:id="92"/>
    </w:p>
    <w:p w14:paraId="630AE3B3" w14:textId="77777777" w:rsidR="00DC0862" w:rsidRDefault="00CF3909">
      <w:pPr>
        <w:pStyle w:val="a0"/>
        <w:spacing w:line="360" w:lineRule="auto"/>
        <w:ind w:firstLineChars="0" w:firstLine="420"/>
      </w:pPr>
      <w:r>
        <w:t>本项目基于跨平台框架（</w:t>
      </w:r>
      <w:r>
        <w:t>Flutter</w:t>
      </w:r>
      <w:r>
        <w:t>）构建，采用</w:t>
      </w:r>
      <w:r>
        <w:rPr>
          <w:rFonts w:hint="eastAsia"/>
        </w:rPr>
        <w:t>“</w:t>
      </w:r>
      <w:r>
        <w:t>端侧优先，云端增强</w:t>
      </w:r>
      <w:r>
        <w:rPr>
          <w:rFonts w:hint="eastAsia"/>
        </w:rPr>
        <w:t>”</w:t>
      </w:r>
      <w:r>
        <w:t>的混合架构，具备极强的环境适应性与系统健壮性：</w:t>
      </w:r>
    </w:p>
    <w:p w14:paraId="33CE449C" w14:textId="77777777" w:rsidR="00DC0862" w:rsidRDefault="00CF3909">
      <w:pPr>
        <w:pStyle w:val="a0"/>
        <w:spacing w:line="360" w:lineRule="auto"/>
        <w:ind w:firstLineChars="0" w:firstLine="420"/>
        <w:rPr>
          <w:b/>
          <w:bCs/>
        </w:rPr>
      </w:pPr>
      <w:r>
        <w:rPr>
          <w:b/>
          <w:bCs/>
        </w:rPr>
        <w:t xml:space="preserve">1. </w:t>
      </w:r>
      <w:r>
        <w:rPr>
          <w:b/>
          <w:bCs/>
        </w:rPr>
        <w:t>操作方式适应性：</w:t>
      </w:r>
    </w:p>
    <w:p w14:paraId="0B2AF4CF" w14:textId="77777777" w:rsidR="00DC0862" w:rsidRDefault="00CF3909">
      <w:pPr>
        <w:pStyle w:val="a0"/>
        <w:spacing w:line="360" w:lineRule="auto"/>
        <w:ind w:firstLineChars="0" w:firstLine="420"/>
      </w:pPr>
      <w:r>
        <w:t>零干预与自动化：用户在首次安装并授予系统相册读写权限后，无需繁琐的手动导入。</w:t>
      </w:r>
      <w:r>
        <w:t xml:space="preserve">App </w:t>
      </w:r>
      <w:r>
        <w:t>会在后台闲时利用端侧算力静默完成特征提取、废片剔除与时空聚类。</w:t>
      </w:r>
    </w:p>
    <w:p w14:paraId="09FE5E67" w14:textId="77777777" w:rsidR="00DC0862" w:rsidRDefault="00CF3909">
      <w:pPr>
        <w:pStyle w:val="a0"/>
        <w:spacing w:line="360" w:lineRule="auto"/>
        <w:ind w:firstLineChars="0" w:firstLine="420"/>
      </w:pPr>
      <w:r>
        <w:t>渐进式交互：在核心的</w:t>
      </w:r>
      <w:r>
        <w:t xml:space="preserve"> Vlog </w:t>
      </w:r>
      <w:r>
        <w:t>生成环节，系统提供</w:t>
      </w:r>
      <w:r>
        <w:rPr>
          <w:rFonts w:hint="eastAsia"/>
        </w:rPr>
        <w:t>“</w:t>
      </w:r>
      <w:r>
        <w:t>一键全自动成片</w:t>
      </w:r>
      <w:r>
        <w:rPr>
          <w:rFonts w:hint="eastAsia"/>
        </w:rPr>
        <w:t>”</w:t>
      </w:r>
      <w:r>
        <w:t>与</w:t>
      </w:r>
      <w:r>
        <w:rPr>
          <w:rFonts w:hint="eastAsia"/>
        </w:rPr>
        <w:t>“</w:t>
      </w:r>
      <w:r>
        <w:t>分步可视化编辑（审阅大模型剧本、调整画幅与卡点特效）</w:t>
      </w:r>
      <w:r>
        <w:rPr>
          <w:rFonts w:hint="eastAsia"/>
        </w:rPr>
        <w:t>”</w:t>
      </w:r>
      <w:r>
        <w:t>两种模式，既适应了追求效率的普通用户，又满足了渴望掌控感的高级创作者。</w:t>
      </w:r>
    </w:p>
    <w:p w14:paraId="7E78478B" w14:textId="77777777" w:rsidR="00DC0862" w:rsidRDefault="00CF3909">
      <w:pPr>
        <w:pStyle w:val="a0"/>
        <w:spacing w:line="360" w:lineRule="auto"/>
        <w:ind w:firstLineChars="0" w:firstLine="420"/>
      </w:pPr>
      <w:r>
        <w:t>跨平台体验一致性：借助</w:t>
      </w:r>
      <w:r>
        <w:t xml:space="preserve"> Flutter </w:t>
      </w:r>
      <w:r>
        <w:t>的自绘渲染引擎，确保在不同分辨率、不同屏幕比例的移动设备上，均能提供高度一致且丝滑的</w:t>
      </w:r>
      <w:r>
        <w:t xml:space="preserve"> UI/UX </w:t>
      </w:r>
      <w:r>
        <w:t>体验。</w:t>
      </w:r>
    </w:p>
    <w:p w14:paraId="675D8D30" w14:textId="77777777" w:rsidR="00DC0862" w:rsidRDefault="00CF3909">
      <w:pPr>
        <w:pStyle w:val="a0"/>
        <w:spacing w:line="360" w:lineRule="auto"/>
        <w:ind w:firstLineChars="0" w:firstLine="420"/>
        <w:rPr>
          <w:b/>
          <w:bCs/>
        </w:rPr>
      </w:pPr>
      <w:r>
        <w:rPr>
          <w:b/>
          <w:bCs/>
        </w:rPr>
        <w:t xml:space="preserve">2. </w:t>
      </w:r>
      <w:r>
        <w:rPr>
          <w:b/>
          <w:bCs/>
        </w:rPr>
        <w:t>运行环境适应性：</w:t>
      </w:r>
    </w:p>
    <w:p w14:paraId="0AFE67A5" w14:textId="77777777" w:rsidR="00DC0862" w:rsidRDefault="00CF3909">
      <w:pPr>
        <w:pStyle w:val="a0"/>
        <w:spacing w:line="360" w:lineRule="auto"/>
        <w:ind w:firstLineChars="0" w:firstLine="420"/>
      </w:pPr>
      <w:r>
        <w:t>客户端运行环境：</w:t>
      </w:r>
      <w:r>
        <w:t xml:space="preserve"> </w:t>
      </w:r>
      <w:r>
        <w:t>支持</w:t>
      </w:r>
      <w:r>
        <w:t xml:space="preserve"> Android 8.0+ </w:t>
      </w:r>
      <w:r>
        <w:t>及</w:t>
      </w:r>
      <w:r>
        <w:t xml:space="preserve"> iOS 12.0+ </w:t>
      </w:r>
      <w:r>
        <w:t>主流移动操作系统。由于系统在端侧集成了</w:t>
      </w:r>
      <w:r>
        <w:t xml:space="preserve"> MobileCLIP </w:t>
      </w:r>
      <w:r>
        <w:t>视觉模型、</w:t>
      </w:r>
      <w:r>
        <w:t xml:space="preserve">ObjectBox </w:t>
      </w:r>
      <w:r>
        <w:t>高性能本地数据库以及</w:t>
      </w:r>
      <w:r>
        <w:t xml:space="preserve"> FFmpeg </w:t>
      </w:r>
      <w:r>
        <w:t>混流引擎，要求目标设备具备至少</w:t>
      </w:r>
      <w:r>
        <w:t xml:space="preserve"> 4GB RAM</w:t>
      </w:r>
      <w:r>
        <w:t>，并支持基础的硬件视频编码能力（</w:t>
      </w:r>
      <w:r>
        <w:t>Android MediaCodec</w:t>
      </w:r>
      <w:r>
        <w:t>）。</w:t>
      </w:r>
    </w:p>
    <w:p w14:paraId="5CDAEC6C" w14:textId="77777777" w:rsidR="00DC0862" w:rsidRDefault="00CF3909">
      <w:pPr>
        <w:pStyle w:val="a0"/>
        <w:spacing w:line="360" w:lineRule="auto"/>
        <w:ind w:firstLineChars="0" w:firstLine="420"/>
      </w:pPr>
      <w:r>
        <w:t>网络与云端环境：适应弱网与无网环境。当设备离线时，系统会自动降级为本地规则引擎（如使用本地曲库、生成基于时间</w:t>
      </w:r>
      <w:r>
        <w:t>/</w:t>
      </w:r>
      <w:r>
        <w:t>地点的基础文案、调用本地时空聚类），保障</w:t>
      </w:r>
      <w:r>
        <w:t xml:space="preserve"> App </w:t>
      </w:r>
      <w:r>
        <w:t>的基础浏览与混剪功能不瘫痪；当网络恢复时，无缝接入云端</w:t>
      </w:r>
      <w:r>
        <w:t xml:space="preserve"> LLM </w:t>
      </w:r>
      <w:r>
        <w:t>与</w:t>
      </w:r>
      <w:r>
        <w:t xml:space="preserve"> MusicGen </w:t>
      </w:r>
      <w:r>
        <w:t>大模型服务以提升生成质量。</w:t>
      </w:r>
    </w:p>
    <w:p w14:paraId="55ACD003" w14:textId="77777777" w:rsidR="00DC0862" w:rsidRDefault="00CF3909">
      <w:pPr>
        <w:pStyle w:val="a0"/>
        <w:spacing w:line="360" w:lineRule="auto"/>
        <w:ind w:firstLineChars="0" w:firstLine="420"/>
        <w:rPr>
          <w:b/>
          <w:bCs/>
        </w:rPr>
      </w:pPr>
      <w:r>
        <w:rPr>
          <w:b/>
          <w:bCs/>
        </w:rPr>
        <w:t xml:space="preserve">3. </w:t>
      </w:r>
      <w:r>
        <w:rPr>
          <w:b/>
          <w:bCs/>
        </w:rPr>
        <w:t>与其他软件及服务的接口适应性：</w:t>
      </w:r>
    </w:p>
    <w:p w14:paraId="61B4E8B1" w14:textId="77777777" w:rsidR="00DC0862" w:rsidRDefault="00CF3909">
      <w:pPr>
        <w:pStyle w:val="a0"/>
        <w:spacing w:line="360" w:lineRule="auto"/>
        <w:ind w:firstLineChars="0" w:firstLine="420"/>
      </w:pPr>
      <w:r>
        <w:t>低耦合的外部依赖：</w:t>
      </w:r>
      <w:r>
        <w:t xml:space="preserve"> </w:t>
      </w:r>
      <w:r>
        <w:t>系统主要涉及的外部接口包含高德开放平台</w:t>
      </w:r>
      <w:r>
        <w:t xml:space="preserve"> API</w:t>
      </w:r>
      <w:r>
        <w:t>（用于逆地理编码解析</w:t>
      </w:r>
      <w:r>
        <w:t xml:space="preserve"> POI</w:t>
      </w:r>
      <w:r>
        <w:t>）、云端大语言模型</w:t>
      </w:r>
      <w:r>
        <w:t xml:space="preserve"> API</w:t>
      </w:r>
      <w:r>
        <w:t>（文案</w:t>
      </w:r>
      <w:r>
        <w:t>/</w:t>
      </w:r>
      <w:r>
        <w:t>剧本生成）以及</w:t>
      </w:r>
      <w:r>
        <w:t xml:space="preserve"> MusicGen </w:t>
      </w:r>
      <w:r>
        <w:t>音频生成</w:t>
      </w:r>
      <w:r>
        <w:t xml:space="preserve"> API</w:t>
      </w:r>
      <w:r>
        <w:t>。</w:t>
      </w:r>
    </w:p>
    <w:p w14:paraId="744FB3D3" w14:textId="77777777" w:rsidR="00DC0862" w:rsidRDefault="00CF3909">
      <w:pPr>
        <w:pStyle w:val="a0"/>
        <w:spacing w:line="360" w:lineRule="auto"/>
        <w:ind w:firstLineChars="0" w:firstLine="420"/>
      </w:pPr>
      <w:r>
        <w:t>灵活的参数化配置：</w:t>
      </w:r>
      <w:r>
        <w:t xml:space="preserve"> </w:t>
      </w:r>
      <w:r>
        <w:t>所有第三方接口的鉴权</w:t>
      </w:r>
      <w:r>
        <w:t xml:space="preserve"> Token</w:t>
      </w:r>
      <w:r>
        <w:t>、</w:t>
      </w:r>
      <w:r>
        <w:t xml:space="preserve">Base URL </w:t>
      </w:r>
      <w:r>
        <w:t>及请求阈值均通过环境变量或加密配置文件动态传入。当底层模型服务商发生变更（例如将大模型从通义千问切换为智谱</w:t>
      </w:r>
      <w:r>
        <w:t xml:space="preserve"> GLM</w:t>
      </w:r>
      <w:r>
        <w:t>）时，开发者仅需修改环境参数，无需更改核心业务代码（解耦设计）。</w:t>
      </w:r>
    </w:p>
    <w:p w14:paraId="30B2AA94" w14:textId="77777777" w:rsidR="00DC0862" w:rsidRDefault="00CF3909">
      <w:pPr>
        <w:pStyle w:val="a0"/>
        <w:spacing w:line="360" w:lineRule="auto"/>
        <w:ind w:firstLineChars="0" w:firstLine="420"/>
      </w:pPr>
      <w:r>
        <w:t>系统级接口的合规性：</w:t>
      </w:r>
      <w:r>
        <w:t xml:space="preserve"> </w:t>
      </w:r>
      <w:r>
        <w:t>在与移动端操作系统的底层媒体库（系统相册）进行交互时，严格遵循最新的</w:t>
      </w:r>
      <w:r>
        <w:t xml:space="preserve"> Android</w:t>
      </w:r>
      <w:r>
        <w:rPr>
          <w:rFonts w:hint="eastAsia"/>
        </w:rPr>
        <w:t xml:space="preserve"> </w:t>
      </w:r>
      <w:r>
        <w:t>隐私沙盒规范，确保多版本的向上与向下兼容。</w:t>
      </w:r>
    </w:p>
    <w:p w14:paraId="5146AC3B" w14:textId="77777777" w:rsidR="00DC0862" w:rsidRDefault="00CF3909">
      <w:pPr>
        <w:pStyle w:val="2"/>
        <w:spacing w:before="0" w:after="160" w:line="360" w:lineRule="auto"/>
        <w:rPr>
          <w:rFonts w:ascii="Times New Roman" w:hAnsi="Times New Roman"/>
        </w:rPr>
      </w:pPr>
      <w:bookmarkStart w:id="93" w:name="_Toc232982664"/>
      <w:r>
        <w:rPr>
          <w:rFonts w:ascii="Times New Roman" w:hAnsi="Times New Roman" w:hint="eastAsia"/>
        </w:rPr>
        <w:t>界面需求</w:t>
      </w:r>
      <w:bookmarkEnd w:id="93"/>
    </w:p>
    <w:p w14:paraId="1F4A43AE" w14:textId="77777777" w:rsidR="00DC0862" w:rsidRDefault="00CF3909">
      <w:pPr>
        <w:pStyle w:val="a0"/>
        <w:spacing w:line="360" w:lineRule="auto"/>
        <w:ind w:firstLineChars="0" w:firstLine="420"/>
      </w:pPr>
      <w:r>
        <w:rPr>
          <w:rFonts w:hint="eastAsia"/>
        </w:rPr>
        <w:t>登录页面：</w:t>
      </w:r>
    </w:p>
    <w:p w14:paraId="7F13216E" w14:textId="77777777" w:rsidR="00DC0862" w:rsidRDefault="00CF3909">
      <w:pPr>
        <w:pStyle w:val="a0"/>
        <w:spacing w:line="360" w:lineRule="auto"/>
        <w:ind w:firstLineChars="0" w:firstLine="420"/>
      </w:pPr>
      <w:r>
        <w:rPr>
          <w:rFonts w:hint="eastAsia"/>
        </w:rPr>
        <w:t>未登录时先进入登录页面，可以选择注册新账号或登录已有帐号。如果登录状态仍有效，再次打开</w:t>
      </w:r>
      <w:r>
        <w:rPr>
          <w:rFonts w:hint="eastAsia"/>
        </w:rPr>
        <w:t>APP</w:t>
      </w:r>
      <w:r>
        <w:rPr>
          <w:rFonts w:hint="eastAsia"/>
        </w:rPr>
        <w:t>时不会进入此页面。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58D27A98" w14:textId="77777777">
        <w:tc>
          <w:tcPr>
            <w:tcW w:w="8522" w:type="dxa"/>
            <w:gridSpan w:val="2"/>
          </w:tcPr>
          <w:p w14:paraId="1BF67425" w14:textId="77777777" w:rsidR="00DC0862" w:rsidRDefault="00CF3909">
            <w:pPr>
              <w:pStyle w:val="a0"/>
              <w:spacing w:line="360" w:lineRule="auto"/>
              <w:ind w:firstLineChars="0" w:firstLine="0"/>
              <w:jc w:val="center"/>
            </w:pPr>
            <w:r>
              <w:rPr>
                <w:noProof/>
              </w:rPr>
              <w:drawing>
                <wp:inline distT="0" distB="0" distL="114300" distR="114300" wp14:anchorId="2D70449B" wp14:editId="4704C633">
                  <wp:extent cx="2553970" cy="5461000"/>
                  <wp:effectExtent l="0" t="0" r="11430" b="0"/>
                  <wp:docPr id="5" name="图片 5" descr="CFAD97C1AC4DB373B904AFDBFFC1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AD97C1AC4DB373B904AFDBFFC13216"/>
                          <pic:cNvPicPr>
                            <a:picLocks noChangeAspect="1"/>
                          </pic:cNvPicPr>
                        </pic:nvPicPr>
                        <pic:blipFill>
                          <a:blip r:embed="rId14"/>
                          <a:stretch>
                            <a:fillRect/>
                          </a:stretch>
                        </pic:blipFill>
                        <pic:spPr>
                          <a:xfrm>
                            <a:off x="0" y="0"/>
                            <a:ext cx="2553970" cy="5461000"/>
                          </a:xfrm>
                          <a:prstGeom prst="rect">
                            <a:avLst/>
                          </a:prstGeom>
                        </pic:spPr>
                      </pic:pic>
                    </a:graphicData>
                  </a:graphic>
                </wp:inline>
              </w:drawing>
            </w:r>
          </w:p>
        </w:tc>
      </w:tr>
      <w:tr w:rsidR="00DC0862" w14:paraId="0D74C245" w14:textId="77777777">
        <w:tc>
          <w:tcPr>
            <w:tcW w:w="4261" w:type="dxa"/>
          </w:tcPr>
          <w:p w14:paraId="1DB5FA2E" w14:textId="77777777" w:rsidR="00DC0862" w:rsidRDefault="00CF3909">
            <w:pPr>
              <w:pStyle w:val="a0"/>
              <w:spacing w:line="360" w:lineRule="auto"/>
              <w:ind w:firstLineChars="0" w:firstLine="0"/>
            </w:pPr>
            <w:r>
              <w:rPr>
                <w:noProof/>
              </w:rPr>
              <w:drawing>
                <wp:inline distT="0" distB="0" distL="114300" distR="114300" wp14:anchorId="1D346ED7" wp14:editId="7F8CFF8D">
                  <wp:extent cx="2566035" cy="5486400"/>
                  <wp:effectExtent l="0" t="0" r="12065" b="0"/>
                  <wp:docPr id="6" name="图片 6" descr="3AC63755D952236AA1286F3AB8DDC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C63755D952236AA1286F3AB8DDC549"/>
                          <pic:cNvPicPr>
                            <a:picLocks noChangeAspect="1"/>
                          </pic:cNvPicPr>
                        </pic:nvPicPr>
                        <pic:blipFill>
                          <a:blip r:embed="rId15"/>
                          <a:stretch>
                            <a:fillRect/>
                          </a:stretch>
                        </pic:blipFill>
                        <pic:spPr>
                          <a:xfrm>
                            <a:off x="0" y="0"/>
                            <a:ext cx="2566035" cy="5486400"/>
                          </a:xfrm>
                          <a:prstGeom prst="rect">
                            <a:avLst/>
                          </a:prstGeom>
                        </pic:spPr>
                      </pic:pic>
                    </a:graphicData>
                  </a:graphic>
                </wp:inline>
              </w:drawing>
            </w:r>
          </w:p>
        </w:tc>
        <w:tc>
          <w:tcPr>
            <w:tcW w:w="4261" w:type="dxa"/>
          </w:tcPr>
          <w:p w14:paraId="694B6BD5" w14:textId="77777777" w:rsidR="00DC0862" w:rsidRDefault="00CF3909">
            <w:pPr>
              <w:pStyle w:val="a0"/>
              <w:spacing w:line="360" w:lineRule="auto"/>
              <w:ind w:firstLineChars="0" w:firstLine="0"/>
            </w:pPr>
            <w:r>
              <w:rPr>
                <w:noProof/>
              </w:rPr>
              <w:drawing>
                <wp:inline distT="0" distB="0" distL="114300" distR="114300" wp14:anchorId="5F34AF12" wp14:editId="032D2048">
                  <wp:extent cx="2554605" cy="5462270"/>
                  <wp:effectExtent l="0" t="0" r="10795" b="11430"/>
                  <wp:docPr id="7" name="图片 7" descr="DB27C0BB5755EAC3F9E337FBC1CF5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27C0BB5755EAC3F9E337FBC1CF5E9E"/>
                          <pic:cNvPicPr>
                            <a:picLocks noChangeAspect="1"/>
                          </pic:cNvPicPr>
                        </pic:nvPicPr>
                        <pic:blipFill>
                          <a:blip r:embed="rId16"/>
                          <a:stretch>
                            <a:fillRect/>
                          </a:stretch>
                        </pic:blipFill>
                        <pic:spPr>
                          <a:xfrm>
                            <a:off x="0" y="0"/>
                            <a:ext cx="2554605" cy="5462270"/>
                          </a:xfrm>
                          <a:prstGeom prst="rect">
                            <a:avLst/>
                          </a:prstGeom>
                        </pic:spPr>
                      </pic:pic>
                    </a:graphicData>
                  </a:graphic>
                </wp:inline>
              </w:drawing>
            </w:r>
          </w:p>
        </w:tc>
      </w:tr>
    </w:tbl>
    <w:p w14:paraId="534D7628" w14:textId="77777777" w:rsidR="00DC0862" w:rsidRDefault="00CF3909">
      <w:pPr>
        <w:pStyle w:val="a0"/>
        <w:spacing w:line="360" w:lineRule="auto"/>
        <w:ind w:firstLineChars="0" w:firstLine="420"/>
      </w:pPr>
      <w:r>
        <w:rPr>
          <w:rFonts w:hint="eastAsia"/>
        </w:rPr>
        <w:t>首页：</w:t>
      </w:r>
    </w:p>
    <w:p w14:paraId="5DBAB2FF" w14:textId="77777777" w:rsidR="00DC0862" w:rsidRDefault="00CF3909">
      <w:pPr>
        <w:pStyle w:val="a0"/>
        <w:spacing w:line="360" w:lineRule="auto"/>
        <w:ind w:firstLineChars="0" w:firstLine="420"/>
      </w:pPr>
      <w:r>
        <w:rPr>
          <w:rFonts w:hint="eastAsia"/>
        </w:rPr>
        <w:t>有开始创作和个性化推荐两个功能入口。下方导航栏可切换首页、相册、主题聚类、用户信息四个页面，点击中间紫色加号可以创作新内容。</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4F924362" w14:textId="77777777">
        <w:tc>
          <w:tcPr>
            <w:tcW w:w="8522" w:type="dxa"/>
          </w:tcPr>
          <w:p w14:paraId="5E71D200" w14:textId="77777777" w:rsidR="00DC0862" w:rsidRDefault="00CF3909">
            <w:pPr>
              <w:pStyle w:val="a0"/>
              <w:spacing w:line="360" w:lineRule="auto"/>
              <w:ind w:firstLineChars="0" w:firstLine="0"/>
              <w:jc w:val="center"/>
            </w:pPr>
            <w:r>
              <w:rPr>
                <w:noProof/>
              </w:rPr>
              <w:drawing>
                <wp:inline distT="0" distB="0" distL="114300" distR="114300" wp14:anchorId="753C1C5B" wp14:editId="1E18C3BA">
                  <wp:extent cx="2553970" cy="5461000"/>
                  <wp:effectExtent l="0" t="0" r="11430" b="0"/>
                  <wp:docPr id="9" name="图片 9" descr="A197D1C1C64FB65886C219FD86032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97D1C1C64FB65886C219FD86032C61"/>
                          <pic:cNvPicPr>
                            <a:picLocks noChangeAspect="1"/>
                          </pic:cNvPicPr>
                        </pic:nvPicPr>
                        <pic:blipFill>
                          <a:blip r:embed="rId17"/>
                          <a:stretch>
                            <a:fillRect/>
                          </a:stretch>
                        </pic:blipFill>
                        <pic:spPr>
                          <a:xfrm>
                            <a:off x="0" y="0"/>
                            <a:ext cx="2553970" cy="5461000"/>
                          </a:xfrm>
                          <a:prstGeom prst="rect">
                            <a:avLst/>
                          </a:prstGeom>
                        </pic:spPr>
                      </pic:pic>
                    </a:graphicData>
                  </a:graphic>
                </wp:inline>
              </w:drawing>
            </w:r>
          </w:p>
        </w:tc>
      </w:tr>
    </w:tbl>
    <w:p w14:paraId="392FEA55" w14:textId="77777777" w:rsidR="00DC0862" w:rsidRDefault="00CF3909">
      <w:pPr>
        <w:pStyle w:val="a0"/>
        <w:spacing w:line="360" w:lineRule="auto"/>
        <w:ind w:firstLineChars="0" w:firstLine="420"/>
      </w:pPr>
      <w:r>
        <w:rPr>
          <w:rFonts w:hint="eastAsia"/>
        </w:rPr>
        <w:t>相册：</w:t>
      </w:r>
    </w:p>
    <w:p w14:paraId="7E3D8FA6" w14:textId="77777777" w:rsidR="00DC0862" w:rsidRDefault="00CF3909">
      <w:pPr>
        <w:pStyle w:val="a0"/>
        <w:spacing w:line="360" w:lineRule="auto"/>
        <w:ind w:firstLineChars="0" w:firstLine="420"/>
      </w:pPr>
      <w:r>
        <w:rPr>
          <w:rFonts w:hint="eastAsia"/>
        </w:rPr>
        <w:t>分为标签浏览和时刻分类两种，前者将照片根据内容主题进行聚类划分；后者将照片根据时间地点进行划分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5D49EE87" w14:textId="77777777">
        <w:tc>
          <w:tcPr>
            <w:tcW w:w="4261" w:type="dxa"/>
          </w:tcPr>
          <w:p w14:paraId="1ABCCC2B" w14:textId="77777777" w:rsidR="00DC0862" w:rsidRDefault="00CF3909">
            <w:pPr>
              <w:pStyle w:val="a0"/>
              <w:spacing w:line="360" w:lineRule="auto"/>
              <w:ind w:firstLineChars="0" w:firstLine="0"/>
            </w:pPr>
            <w:r>
              <w:rPr>
                <w:noProof/>
              </w:rPr>
              <w:drawing>
                <wp:inline distT="0" distB="0" distL="114300" distR="114300" wp14:anchorId="371979EF" wp14:editId="6767849D">
                  <wp:extent cx="2566035" cy="5486400"/>
                  <wp:effectExtent l="0" t="0" r="12065" b="0"/>
                  <wp:docPr id="10" name="图片 10" descr="6B881D1EF5F0E0006FC481312DB0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881D1EF5F0E0006FC481312DB09186"/>
                          <pic:cNvPicPr>
                            <a:picLocks noChangeAspect="1"/>
                          </pic:cNvPicPr>
                        </pic:nvPicPr>
                        <pic:blipFill>
                          <a:blip r:embed="rId18"/>
                          <a:stretch>
                            <a:fillRect/>
                          </a:stretch>
                        </pic:blipFill>
                        <pic:spPr>
                          <a:xfrm>
                            <a:off x="0" y="0"/>
                            <a:ext cx="2566035" cy="5486400"/>
                          </a:xfrm>
                          <a:prstGeom prst="rect">
                            <a:avLst/>
                          </a:prstGeom>
                        </pic:spPr>
                      </pic:pic>
                    </a:graphicData>
                  </a:graphic>
                </wp:inline>
              </w:drawing>
            </w:r>
          </w:p>
        </w:tc>
        <w:tc>
          <w:tcPr>
            <w:tcW w:w="4261" w:type="dxa"/>
          </w:tcPr>
          <w:p w14:paraId="57F140A5" w14:textId="77777777" w:rsidR="00DC0862" w:rsidRDefault="00CF3909">
            <w:pPr>
              <w:pStyle w:val="a0"/>
              <w:spacing w:line="360" w:lineRule="auto"/>
              <w:ind w:firstLineChars="0" w:firstLine="0"/>
            </w:pPr>
            <w:r>
              <w:rPr>
                <w:noProof/>
              </w:rPr>
              <w:drawing>
                <wp:inline distT="0" distB="0" distL="114300" distR="114300" wp14:anchorId="09575D1F" wp14:editId="779C18D1">
                  <wp:extent cx="2554605" cy="5462270"/>
                  <wp:effectExtent l="0" t="0" r="10795" b="11430"/>
                  <wp:docPr id="11" name="图片 11" descr="B4406378815D986118D0BA7E9C2C2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4406378815D986118D0BA7E9C2C2B76"/>
                          <pic:cNvPicPr>
                            <a:picLocks noChangeAspect="1"/>
                          </pic:cNvPicPr>
                        </pic:nvPicPr>
                        <pic:blipFill>
                          <a:blip r:embed="rId19"/>
                          <a:stretch>
                            <a:fillRect/>
                          </a:stretch>
                        </pic:blipFill>
                        <pic:spPr>
                          <a:xfrm>
                            <a:off x="0" y="0"/>
                            <a:ext cx="2554605" cy="5462270"/>
                          </a:xfrm>
                          <a:prstGeom prst="rect">
                            <a:avLst/>
                          </a:prstGeom>
                        </pic:spPr>
                      </pic:pic>
                    </a:graphicData>
                  </a:graphic>
                </wp:inline>
              </w:drawing>
            </w:r>
          </w:p>
        </w:tc>
      </w:tr>
    </w:tbl>
    <w:p w14:paraId="7850A328" w14:textId="77777777" w:rsidR="00DC0862" w:rsidRDefault="00CF3909">
      <w:pPr>
        <w:pStyle w:val="a0"/>
        <w:spacing w:line="360" w:lineRule="auto"/>
        <w:ind w:firstLineChars="0" w:firstLine="420"/>
      </w:pPr>
      <w:r>
        <w:rPr>
          <w:rFonts w:hint="eastAsia"/>
        </w:rPr>
        <w:t>主题聚类：</w:t>
      </w:r>
    </w:p>
    <w:p w14:paraId="489027DF" w14:textId="77777777" w:rsidR="00DC0862" w:rsidRDefault="00CF3909">
      <w:pPr>
        <w:pStyle w:val="a0"/>
        <w:spacing w:line="360" w:lineRule="auto"/>
        <w:ind w:firstLineChars="0" w:firstLine="420"/>
      </w:pPr>
      <w:r>
        <w:rPr>
          <w:rFonts w:hint="eastAsia"/>
        </w:rPr>
        <w:t>更细致的内容聚类，用于让用户快速回顾相册中所有具有共性的照片，寻找珍贵记忆。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7F54068A" w14:textId="77777777">
        <w:tc>
          <w:tcPr>
            <w:tcW w:w="4261" w:type="dxa"/>
          </w:tcPr>
          <w:p w14:paraId="5D56770B" w14:textId="77777777" w:rsidR="00DC0862" w:rsidRDefault="00CF3909">
            <w:pPr>
              <w:pStyle w:val="a0"/>
              <w:spacing w:line="360" w:lineRule="auto"/>
              <w:ind w:firstLineChars="0" w:firstLine="0"/>
            </w:pPr>
            <w:r>
              <w:rPr>
                <w:noProof/>
              </w:rPr>
              <w:drawing>
                <wp:inline distT="0" distB="0" distL="114300" distR="114300" wp14:anchorId="3A7110B9" wp14:editId="1E9B5A5B">
                  <wp:extent cx="2566035" cy="5486400"/>
                  <wp:effectExtent l="0" t="0" r="12065" b="0"/>
                  <wp:docPr id="12" name="图片 12" descr="3DCF082CC59200614F8163694D55E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CF082CC59200614F8163694D55E743"/>
                          <pic:cNvPicPr>
                            <a:picLocks noChangeAspect="1"/>
                          </pic:cNvPicPr>
                        </pic:nvPicPr>
                        <pic:blipFill>
                          <a:blip r:embed="rId20"/>
                          <a:stretch>
                            <a:fillRect/>
                          </a:stretch>
                        </pic:blipFill>
                        <pic:spPr>
                          <a:xfrm>
                            <a:off x="0" y="0"/>
                            <a:ext cx="2566035" cy="5486400"/>
                          </a:xfrm>
                          <a:prstGeom prst="rect">
                            <a:avLst/>
                          </a:prstGeom>
                        </pic:spPr>
                      </pic:pic>
                    </a:graphicData>
                  </a:graphic>
                </wp:inline>
              </w:drawing>
            </w:r>
          </w:p>
        </w:tc>
        <w:tc>
          <w:tcPr>
            <w:tcW w:w="4261" w:type="dxa"/>
          </w:tcPr>
          <w:p w14:paraId="5921C373" w14:textId="77777777" w:rsidR="00DC0862" w:rsidRDefault="00CF3909">
            <w:pPr>
              <w:pStyle w:val="a0"/>
              <w:spacing w:line="360" w:lineRule="auto"/>
              <w:ind w:firstLineChars="0" w:firstLine="0"/>
            </w:pPr>
            <w:r>
              <w:rPr>
                <w:noProof/>
              </w:rPr>
              <w:drawing>
                <wp:inline distT="0" distB="0" distL="114300" distR="114300" wp14:anchorId="48E62408" wp14:editId="400131FB">
                  <wp:extent cx="2554605" cy="5462270"/>
                  <wp:effectExtent l="0" t="0" r="10795" b="11430"/>
                  <wp:docPr id="13" name="图片 13" descr="CFD487EBAD8E4D465224815229C15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FD487EBAD8E4D465224815229C15C68"/>
                          <pic:cNvPicPr>
                            <a:picLocks noChangeAspect="1"/>
                          </pic:cNvPicPr>
                        </pic:nvPicPr>
                        <pic:blipFill>
                          <a:blip r:embed="rId21"/>
                          <a:stretch>
                            <a:fillRect/>
                          </a:stretch>
                        </pic:blipFill>
                        <pic:spPr>
                          <a:xfrm>
                            <a:off x="0" y="0"/>
                            <a:ext cx="2554605" cy="5462270"/>
                          </a:xfrm>
                          <a:prstGeom prst="rect">
                            <a:avLst/>
                          </a:prstGeom>
                        </pic:spPr>
                      </pic:pic>
                    </a:graphicData>
                  </a:graphic>
                </wp:inline>
              </w:drawing>
            </w:r>
          </w:p>
        </w:tc>
      </w:tr>
    </w:tbl>
    <w:p w14:paraId="558BCE53" w14:textId="77777777" w:rsidR="00DC0862" w:rsidRDefault="00CF3909">
      <w:pPr>
        <w:pStyle w:val="a0"/>
        <w:spacing w:line="360" w:lineRule="auto"/>
        <w:ind w:firstLineChars="0" w:firstLine="420"/>
      </w:pPr>
      <w:r>
        <w:rPr>
          <w:rFonts w:hint="eastAsia"/>
        </w:rPr>
        <w:t>用户界面：</w:t>
      </w:r>
    </w:p>
    <w:p w14:paraId="6F771918" w14:textId="77777777" w:rsidR="00DC0862" w:rsidRDefault="00CF3909">
      <w:pPr>
        <w:pStyle w:val="a0"/>
        <w:spacing w:line="360" w:lineRule="auto"/>
        <w:ind w:firstLineChars="0" w:firstLine="420"/>
      </w:pPr>
      <w:r>
        <w:rPr>
          <w:rFonts w:hint="eastAsia"/>
        </w:rPr>
        <w:t>查看登录信息、调整</w:t>
      </w:r>
      <w:r>
        <w:rPr>
          <w:rFonts w:hint="eastAsia"/>
        </w:rPr>
        <w:t>AI</w:t>
      </w:r>
      <w:r>
        <w:rPr>
          <w:rFonts w:hint="eastAsia"/>
        </w:rPr>
        <w:t>模型设定等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2B7238A6" w14:textId="77777777">
        <w:tc>
          <w:tcPr>
            <w:tcW w:w="4261" w:type="dxa"/>
          </w:tcPr>
          <w:p w14:paraId="470AB0D8" w14:textId="77777777" w:rsidR="00DC0862" w:rsidRDefault="00CF3909">
            <w:pPr>
              <w:pStyle w:val="a0"/>
              <w:spacing w:line="360" w:lineRule="auto"/>
              <w:ind w:firstLineChars="0" w:firstLine="0"/>
            </w:pPr>
            <w:r>
              <w:rPr>
                <w:noProof/>
              </w:rPr>
              <w:drawing>
                <wp:inline distT="0" distB="0" distL="114300" distR="114300" wp14:anchorId="08E73351" wp14:editId="28A868B1">
                  <wp:extent cx="2566035" cy="5486400"/>
                  <wp:effectExtent l="0" t="0" r="12065" b="0"/>
                  <wp:docPr id="14" name="图片 14" descr="0A5B23102912870A11E4A6F99E1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A5B23102912870A11E4A6F99E191604"/>
                          <pic:cNvPicPr>
                            <a:picLocks noChangeAspect="1"/>
                          </pic:cNvPicPr>
                        </pic:nvPicPr>
                        <pic:blipFill>
                          <a:blip r:embed="rId22"/>
                          <a:stretch>
                            <a:fillRect/>
                          </a:stretch>
                        </pic:blipFill>
                        <pic:spPr>
                          <a:xfrm>
                            <a:off x="0" y="0"/>
                            <a:ext cx="2566035" cy="5486400"/>
                          </a:xfrm>
                          <a:prstGeom prst="rect">
                            <a:avLst/>
                          </a:prstGeom>
                        </pic:spPr>
                      </pic:pic>
                    </a:graphicData>
                  </a:graphic>
                </wp:inline>
              </w:drawing>
            </w:r>
          </w:p>
        </w:tc>
        <w:tc>
          <w:tcPr>
            <w:tcW w:w="4261" w:type="dxa"/>
          </w:tcPr>
          <w:p w14:paraId="002F2384" w14:textId="77777777" w:rsidR="00DC0862" w:rsidRDefault="00CF3909">
            <w:pPr>
              <w:pStyle w:val="a0"/>
              <w:spacing w:line="360" w:lineRule="auto"/>
              <w:ind w:firstLineChars="0" w:firstLine="0"/>
            </w:pPr>
            <w:r>
              <w:rPr>
                <w:noProof/>
              </w:rPr>
              <w:drawing>
                <wp:inline distT="0" distB="0" distL="114300" distR="114300" wp14:anchorId="5FC525F7" wp14:editId="294E6281">
                  <wp:extent cx="2554605" cy="5462270"/>
                  <wp:effectExtent l="0" t="0" r="10795" b="11430"/>
                  <wp:docPr id="15" name="图片 15" descr="ABA7A807D0953B8CD540E235D729B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BA7A807D0953B8CD540E235D729BC78"/>
                          <pic:cNvPicPr>
                            <a:picLocks noChangeAspect="1"/>
                          </pic:cNvPicPr>
                        </pic:nvPicPr>
                        <pic:blipFill>
                          <a:blip r:embed="rId23"/>
                          <a:stretch>
                            <a:fillRect/>
                          </a:stretch>
                        </pic:blipFill>
                        <pic:spPr>
                          <a:xfrm>
                            <a:off x="0" y="0"/>
                            <a:ext cx="2554605" cy="5462270"/>
                          </a:xfrm>
                          <a:prstGeom prst="rect">
                            <a:avLst/>
                          </a:prstGeom>
                        </pic:spPr>
                      </pic:pic>
                    </a:graphicData>
                  </a:graphic>
                </wp:inline>
              </w:drawing>
            </w:r>
          </w:p>
        </w:tc>
      </w:tr>
    </w:tbl>
    <w:p w14:paraId="57F40CE6" w14:textId="77777777" w:rsidR="00DC0862" w:rsidRDefault="00CF3909">
      <w:pPr>
        <w:pStyle w:val="a0"/>
        <w:spacing w:line="360" w:lineRule="auto"/>
        <w:ind w:firstLineChars="0" w:firstLine="420"/>
      </w:pPr>
      <w:r>
        <w:rPr>
          <w:rFonts w:hint="eastAsia"/>
        </w:rPr>
        <w:t>照片筛选：</w:t>
      </w:r>
    </w:p>
    <w:p w14:paraId="489FBE8D" w14:textId="77777777" w:rsidR="00DC0862" w:rsidRDefault="00CF3909">
      <w:pPr>
        <w:pStyle w:val="a0"/>
        <w:spacing w:line="360" w:lineRule="auto"/>
        <w:ind w:firstLineChars="0" w:firstLine="420"/>
      </w:pPr>
      <w:r>
        <w:rPr>
          <w:rFonts w:hint="eastAsia"/>
        </w:rPr>
        <w:t>照片标记工作运行结束后会向用户显示可清理的截屏、模糊图像等照片，可将其从软件中删除（不会影响本地相册），来保证后续检索更好的效果。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3A8EFB23" w14:textId="77777777">
        <w:tc>
          <w:tcPr>
            <w:tcW w:w="8522" w:type="dxa"/>
          </w:tcPr>
          <w:p w14:paraId="335E0FC0" w14:textId="77777777" w:rsidR="00DC0862" w:rsidRDefault="00CF3909">
            <w:pPr>
              <w:pStyle w:val="a0"/>
              <w:spacing w:line="360" w:lineRule="auto"/>
              <w:ind w:firstLineChars="0" w:firstLine="0"/>
              <w:jc w:val="center"/>
            </w:pPr>
            <w:r>
              <w:rPr>
                <w:noProof/>
              </w:rPr>
              <w:drawing>
                <wp:inline distT="0" distB="0" distL="114300" distR="114300" wp14:anchorId="3F25A650" wp14:editId="226A0E6D">
                  <wp:extent cx="2553970" cy="5461000"/>
                  <wp:effectExtent l="0" t="0" r="11430" b="0"/>
                  <wp:docPr id="16" name="图片 16" descr="00B083206E9E476C265538D28F4C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0B083206E9E476C265538D28F4C1069"/>
                          <pic:cNvPicPr>
                            <a:picLocks noChangeAspect="1"/>
                          </pic:cNvPicPr>
                        </pic:nvPicPr>
                        <pic:blipFill>
                          <a:blip r:embed="rId24"/>
                          <a:stretch>
                            <a:fillRect/>
                          </a:stretch>
                        </pic:blipFill>
                        <pic:spPr>
                          <a:xfrm>
                            <a:off x="0" y="0"/>
                            <a:ext cx="2553970" cy="5461000"/>
                          </a:xfrm>
                          <a:prstGeom prst="rect">
                            <a:avLst/>
                          </a:prstGeom>
                        </pic:spPr>
                      </pic:pic>
                    </a:graphicData>
                  </a:graphic>
                </wp:inline>
              </w:drawing>
            </w:r>
          </w:p>
        </w:tc>
      </w:tr>
    </w:tbl>
    <w:p w14:paraId="1A454502" w14:textId="77777777" w:rsidR="00DC0862" w:rsidRDefault="00CF3909">
      <w:pPr>
        <w:pStyle w:val="a0"/>
        <w:spacing w:line="360" w:lineRule="auto"/>
        <w:ind w:firstLineChars="0" w:firstLine="420"/>
      </w:pPr>
      <w:r>
        <w:rPr>
          <w:rFonts w:hint="eastAsia"/>
        </w:rPr>
        <w:t>照片搜索：</w:t>
      </w:r>
    </w:p>
    <w:p w14:paraId="6E7528A7" w14:textId="77777777" w:rsidR="00DC0862" w:rsidRDefault="00CF3909">
      <w:pPr>
        <w:pStyle w:val="a0"/>
        <w:spacing w:line="360" w:lineRule="auto"/>
        <w:ind w:firstLineChars="0" w:firstLine="420"/>
      </w:pPr>
      <w:r>
        <w:rPr>
          <w:rFonts w:hint="eastAsia"/>
        </w:rPr>
        <w:t>在搜索框输入标签或一句话，</w:t>
      </w:r>
      <w:r>
        <w:rPr>
          <w:rFonts w:hint="eastAsia"/>
        </w:rPr>
        <w:t>APP</w:t>
      </w:r>
      <w:r>
        <w:rPr>
          <w:rFonts w:hint="eastAsia"/>
        </w:rPr>
        <w:t>会返回符合条件的图片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060B3011" w14:textId="77777777">
        <w:tc>
          <w:tcPr>
            <w:tcW w:w="8522" w:type="dxa"/>
          </w:tcPr>
          <w:p w14:paraId="1FA58116" w14:textId="77777777" w:rsidR="00DC0862" w:rsidRDefault="00CF3909">
            <w:pPr>
              <w:pStyle w:val="a0"/>
              <w:spacing w:line="360" w:lineRule="auto"/>
              <w:ind w:firstLineChars="0" w:firstLine="0"/>
              <w:jc w:val="center"/>
            </w:pPr>
            <w:r>
              <w:rPr>
                <w:noProof/>
              </w:rPr>
              <w:drawing>
                <wp:inline distT="0" distB="0" distL="114300" distR="114300" wp14:anchorId="59B82A63" wp14:editId="093EFA0D">
                  <wp:extent cx="2553970" cy="5461000"/>
                  <wp:effectExtent l="0" t="0" r="11430" b="0"/>
                  <wp:docPr id="17" name="图片 17" descr="38E99CAD59984D925D9C4BC0B707A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8E99CAD59984D925D9C4BC0B707A5A6"/>
                          <pic:cNvPicPr>
                            <a:picLocks noChangeAspect="1"/>
                          </pic:cNvPicPr>
                        </pic:nvPicPr>
                        <pic:blipFill>
                          <a:blip r:embed="rId25"/>
                          <a:stretch>
                            <a:fillRect/>
                          </a:stretch>
                        </pic:blipFill>
                        <pic:spPr>
                          <a:xfrm>
                            <a:off x="0" y="0"/>
                            <a:ext cx="2553970" cy="5461000"/>
                          </a:xfrm>
                          <a:prstGeom prst="rect">
                            <a:avLst/>
                          </a:prstGeom>
                        </pic:spPr>
                      </pic:pic>
                    </a:graphicData>
                  </a:graphic>
                </wp:inline>
              </w:drawing>
            </w:r>
          </w:p>
          <w:p w14:paraId="2B55EA8E" w14:textId="77777777" w:rsidR="00DC0862" w:rsidRDefault="00CF3909">
            <w:pPr>
              <w:pStyle w:val="a0"/>
              <w:spacing w:line="360" w:lineRule="auto"/>
              <w:ind w:firstLineChars="0" w:firstLine="420"/>
            </w:pPr>
            <w:r>
              <w:rPr>
                <w:rFonts w:hint="eastAsia"/>
              </w:rPr>
              <w:t>创作推荐：</w:t>
            </w:r>
          </w:p>
          <w:p w14:paraId="1A1420F4" w14:textId="77777777" w:rsidR="00DC0862" w:rsidRDefault="00CF3909">
            <w:pPr>
              <w:pStyle w:val="a0"/>
              <w:spacing w:line="360" w:lineRule="auto"/>
              <w:ind w:firstLineChars="0" w:firstLine="420"/>
            </w:pPr>
            <w:r>
              <w:rPr>
                <w:rFonts w:hint="eastAsia"/>
              </w:rPr>
              <w:t>自动推荐值得回忆的主题</w:t>
            </w:r>
          </w:p>
          <w:p w14:paraId="1141028A" w14:textId="77777777" w:rsidR="00DC0862" w:rsidRDefault="00CF3909">
            <w:pPr>
              <w:pStyle w:val="a0"/>
              <w:spacing w:line="360" w:lineRule="auto"/>
              <w:ind w:firstLineChars="0" w:firstLine="420"/>
              <w:jc w:val="center"/>
            </w:pPr>
            <w:r>
              <w:rPr>
                <w:noProof/>
              </w:rPr>
              <w:drawing>
                <wp:inline distT="0" distB="0" distL="0" distR="0" wp14:anchorId="500B6F48" wp14:editId="61B8FD96">
                  <wp:extent cx="2055495" cy="4596765"/>
                  <wp:effectExtent l="0" t="0" r="1905" b="0"/>
                  <wp:docPr id="9008453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45330"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066384" cy="4620729"/>
                          </a:xfrm>
                          <a:prstGeom prst="rect">
                            <a:avLst/>
                          </a:prstGeom>
                          <a:noFill/>
                          <a:ln>
                            <a:noFill/>
                          </a:ln>
                        </pic:spPr>
                      </pic:pic>
                    </a:graphicData>
                  </a:graphic>
                </wp:inline>
              </w:drawing>
            </w:r>
          </w:p>
        </w:tc>
      </w:tr>
    </w:tbl>
    <w:p w14:paraId="763FBE09" w14:textId="77777777" w:rsidR="00DC0862" w:rsidRDefault="00CF3909">
      <w:pPr>
        <w:pStyle w:val="a0"/>
        <w:spacing w:line="360" w:lineRule="auto"/>
        <w:ind w:firstLineChars="0" w:firstLine="420"/>
      </w:pPr>
      <w:r>
        <w:rPr>
          <w:rFonts w:hint="eastAsia"/>
        </w:rPr>
        <w:t>选择照片：</w:t>
      </w:r>
    </w:p>
    <w:p w14:paraId="066A5283" w14:textId="77777777" w:rsidR="00DC0862" w:rsidRDefault="00CF3909">
      <w:pPr>
        <w:pStyle w:val="a0"/>
        <w:spacing w:line="360" w:lineRule="auto"/>
        <w:ind w:firstLineChars="0" w:firstLine="420"/>
      </w:pPr>
      <w:r>
        <w:rPr>
          <w:rFonts w:hint="eastAsia"/>
        </w:rPr>
        <w:t>在搜索到的图片中进行手动选择，加入故事队列并调整顺序。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0F8D41AB" w14:textId="77777777">
        <w:tc>
          <w:tcPr>
            <w:tcW w:w="4261" w:type="dxa"/>
          </w:tcPr>
          <w:p w14:paraId="37EC2D27" w14:textId="77777777" w:rsidR="00DC0862" w:rsidRDefault="00CF3909">
            <w:pPr>
              <w:pStyle w:val="a0"/>
              <w:spacing w:line="360" w:lineRule="auto"/>
              <w:ind w:firstLineChars="0" w:firstLine="0"/>
            </w:pPr>
            <w:r>
              <w:rPr>
                <w:noProof/>
              </w:rPr>
              <w:drawing>
                <wp:inline distT="0" distB="0" distL="114300" distR="114300" wp14:anchorId="10E55AEE" wp14:editId="49DE2477">
                  <wp:extent cx="2566035" cy="5486400"/>
                  <wp:effectExtent l="0" t="0" r="12065" b="0"/>
                  <wp:docPr id="18" name="图片 18" descr="5611A277D47DD24D6F2B4BB5E3BDB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611A277D47DD24D6F2B4BB5E3BDBF0A"/>
                          <pic:cNvPicPr>
                            <a:picLocks noChangeAspect="1"/>
                          </pic:cNvPicPr>
                        </pic:nvPicPr>
                        <pic:blipFill>
                          <a:blip r:embed="rId27"/>
                          <a:stretch>
                            <a:fillRect/>
                          </a:stretch>
                        </pic:blipFill>
                        <pic:spPr>
                          <a:xfrm>
                            <a:off x="0" y="0"/>
                            <a:ext cx="2566035" cy="5486400"/>
                          </a:xfrm>
                          <a:prstGeom prst="rect">
                            <a:avLst/>
                          </a:prstGeom>
                        </pic:spPr>
                      </pic:pic>
                    </a:graphicData>
                  </a:graphic>
                </wp:inline>
              </w:drawing>
            </w:r>
          </w:p>
        </w:tc>
        <w:tc>
          <w:tcPr>
            <w:tcW w:w="4261" w:type="dxa"/>
          </w:tcPr>
          <w:p w14:paraId="7A8D0888" w14:textId="77777777" w:rsidR="00DC0862" w:rsidRDefault="00CF3909">
            <w:pPr>
              <w:pStyle w:val="a0"/>
              <w:spacing w:line="360" w:lineRule="auto"/>
              <w:ind w:firstLineChars="0" w:firstLine="0"/>
            </w:pPr>
            <w:r>
              <w:rPr>
                <w:noProof/>
              </w:rPr>
              <w:drawing>
                <wp:inline distT="0" distB="0" distL="114300" distR="114300" wp14:anchorId="6A29D86C" wp14:editId="6260965A">
                  <wp:extent cx="2554605" cy="5462270"/>
                  <wp:effectExtent l="0" t="0" r="10795" b="11430"/>
                  <wp:docPr id="19" name="图片 19" descr="80728FC164111EF5A4D2D31646E9D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0728FC164111EF5A4D2D31646E9D0A1"/>
                          <pic:cNvPicPr>
                            <a:picLocks noChangeAspect="1"/>
                          </pic:cNvPicPr>
                        </pic:nvPicPr>
                        <pic:blipFill>
                          <a:blip r:embed="rId28"/>
                          <a:stretch>
                            <a:fillRect/>
                          </a:stretch>
                        </pic:blipFill>
                        <pic:spPr>
                          <a:xfrm>
                            <a:off x="0" y="0"/>
                            <a:ext cx="2554605" cy="5462270"/>
                          </a:xfrm>
                          <a:prstGeom prst="rect">
                            <a:avLst/>
                          </a:prstGeom>
                        </pic:spPr>
                      </pic:pic>
                    </a:graphicData>
                  </a:graphic>
                </wp:inline>
              </w:drawing>
            </w:r>
          </w:p>
        </w:tc>
      </w:tr>
    </w:tbl>
    <w:p w14:paraId="391D0521" w14:textId="77777777" w:rsidR="00DC0862" w:rsidRDefault="00CF3909">
      <w:pPr>
        <w:pStyle w:val="a0"/>
        <w:spacing w:line="360" w:lineRule="auto"/>
        <w:ind w:firstLineChars="0" w:firstLine="420"/>
      </w:pPr>
      <w:r>
        <w:rPr>
          <w:rFonts w:hint="eastAsia"/>
        </w:rPr>
        <w:t>视频配置界面：</w:t>
      </w:r>
    </w:p>
    <w:p w14:paraId="295A8BD2" w14:textId="77777777" w:rsidR="00DC0862" w:rsidRDefault="00CF3909">
      <w:pPr>
        <w:pStyle w:val="a0"/>
        <w:spacing w:line="360" w:lineRule="auto"/>
        <w:ind w:firstLineChars="0" w:firstLine="420"/>
      </w:pPr>
      <w:r>
        <w:rPr>
          <w:rFonts w:hint="eastAsia"/>
        </w:rPr>
        <w:t>可以编辑标题，选择副标题、画幅、发布平台，选择不同的配乐方案（</w:t>
      </w:r>
      <w:r>
        <w:rPr>
          <w:rFonts w:hint="eastAsia"/>
        </w:rPr>
        <w:t>AI</w:t>
      </w:r>
      <w:r>
        <w:rPr>
          <w:rFonts w:hint="eastAsia"/>
        </w:rPr>
        <w:t>生成</w:t>
      </w:r>
      <w:r>
        <w:rPr>
          <w:rFonts w:hint="eastAsia"/>
        </w:rPr>
        <w:t xml:space="preserve"> / </w:t>
      </w:r>
      <w:r>
        <w:rPr>
          <w:rFonts w:hint="eastAsia"/>
        </w:rPr>
        <w:t>手动导入），选择是否需要</w:t>
      </w:r>
      <w:r>
        <w:rPr>
          <w:rFonts w:hint="eastAsia"/>
        </w:rPr>
        <w:t>AI</w:t>
      </w:r>
      <w:r>
        <w:rPr>
          <w:rFonts w:hint="eastAsia"/>
        </w:rPr>
        <w:t>生成视频字幕</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3588CDB7" w14:textId="77777777">
        <w:tc>
          <w:tcPr>
            <w:tcW w:w="4261" w:type="dxa"/>
          </w:tcPr>
          <w:p w14:paraId="11B2C00C" w14:textId="77777777" w:rsidR="00DC0862" w:rsidRDefault="00CF3909">
            <w:pPr>
              <w:pStyle w:val="a0"/>
              <w:spacing w:line="360" w:lineRule="auto"/>
              <w:ind w:firstLineChars="0" w:firstLine="0"/>
            </w:pPr>
            <w:r>
              <w:rPr>
                <w:noProof/>
              </w:rPr>
              <w:drawing>
                <wp:inline distT="0" distB="0" distL="114300" distR="114300" wp14:anchorId="2E74E2D9" wp14:editId="552F64BD">
                  <wp:extent cx="2566035" cy="5486400"/>
                  <wp:effectExtent l="0" t="0" r="12065" b="0"/>
                  <wp:docPr id="20" name="图片 20" descr="9DAD5D8AEA6B6248048B51DDAA95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DAD5D8AEA6B6248048B51DDAA957054"/>
                          <pic:cNvPicPr>
                            <a:picLocks noChangeAspect="1"/>
                          </pic:cNvPicPr>
                        </pic:nvPicPr>
                        <pic:blipFill>
                          <a:blip r:embed="rId29"/>
                          <a:stretch>
                            <a:fillRect/>
                          </a:stretch>
                        </pic:blipFill>
                        <pic:spPr>
                          <a:xfrm>
                            <a:off x="0" y="0"/>
                            <a:ext cx="2566035" cy="5486400"/>
                          </a:xfrm>
                          <a:prstGeom prst="rect">
                            <a:avLst/>
                          </a:prstGeom>
                        </pic:spPr>
                      </pic:pic>
                    </a:graphicData>
                  </a:graphic>
                </wp:inline>
              </w:drawing>
            </w:r>
          </w:p>
        </w:tc>
        <w:tc>
          <w:tcPr>
            <w:tcW w:w="4261" w:type="dxa"/>
          </w:tcPr>
          <w:p w14:paraId="117E4E26" w14:textId="77777777" w:rsidR="00DC0862" w:rsidRDefault="00CF3909">
            <w:pPr>
              <w:pStyle w:val="a0"/>
              <w:spacing w:line="360" w:lineRule="auto"/>
              <w:ind w:firstLineChars="0" w:firstLine="0"/>
            </w:pPr>
            <w:r>
              <w:rPr>
                <w:noProof/>
              </w:rPr>
              <w:drawing>
                <wp:inline distT="0" distB="0" distL="114300" distR="114300" wp14:anchorId="1638928F" wp14:editId="135B4102">
                  <wp:extent cx="2554605" cy="5462270"/>
                  <wp:effectExtent l="0" t="0" r="10795" b="11430"/>
                  <wp:docPr id="21" name="图片 21" descr="004A40735301CFAC639998E5F0109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04A40735301CFAC639998E5F0109CC2"/>
                          <pic:cNvPicPr>
                            <a:picLocks noChangeAspect="1"/>
                          </pic:cNvPicPr>
                        </pic:nvPicPr>
                        <pic:blipFill>
                          <a:blip r:embed="rId30"/>
                          <a:stretch>
                            <a:fillRect/>
                          </a:stretch>
                        </pic:blipFill>
                        <pic:spPr>
                          <a:xfrm>
                            <a:off x="0" y="0"/>
                            <a:ext cx="2554605" cy="5462270"/>
                          </a:xfrm>
                          <a:prstGeom prst="rect">
                            <a:avLst/>
                          </a:prstGeom>
                        </pic:spPr>
                      </pic:pic>
                    </a:graphicData>
                  </a:graphic>
                </wp:inline>
              </w:drawing>
            </w:r>
          </w:p>
        </w:tc>
      </w:tr>
    </w:tbl>
    <w:p w14:paraId="5C48AB03" w14:textId="77777777" w:rsidR="00DC0862" w:rsidRDefault="00CF3909">
      <w:pPr>
        <w:pStyle w:val="a0"/>
        <w:spacing w:line="360" w:lineRule="auto"/>
        <w:ind w:firstLineChars="0" w:firstLine="420"/>
      </w:pPr>
      <w:r>
        <w:rPr>
          <w:rFonts w:hint="eastAsia"/>
        </w:rPr>
        <w:t>视频剧本撰写：</w:t>
      </w:r>
    </w:p>
    <w:p w14:paraId="6AD58182" w14:textId="77777777" w:rsidR="00DC0862" w:rsidRDefault="00CF3909">
      <w:pPr>
        <w:pStyle w:val="a0"/>
        <w:spacing w:line="360" w:lineRule="auto"/>
        <w:ind w:firstLineChars="0" w:firstLine="420"/>
      </w:pPr>
      <w:r>
        <w:rPr>
          <w:rFonts w:hint="eastAsia"/>
        </w:rPr>
        <w:t>让</w:t>
      </w:r>
      <w:r>
        <w:rPr>
          <w:rFonts w:hint="eastAsia"/>
        </w:rPr>
        <w:t>AI</w:t>
      </w:r>
      <w:r>
        <w:rPr>
          <w:rFonts w:hint="eastAsia"/>
        </w:rPr>
        <w:t>提炼图片主体，解析时间地点，提取线索，并撰写故事。结束后自动跳转到故事结果页。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7BB44162" w14:textId="77777777">
        <w:tc>
          <w:tcPr>
            <w:tcW w:w="4261" w:type="dxa"/>
          </w:tcPr>
          <w:p w14:paraId="1BD635E4" w14:textId="77777777" w:rsidR="00DC0862" w:rsidRDefault="00CF3909">
            <w:pPr>
              <w:pStyle w:val="a0"/>
              <w:spacing w:line="360" w:lineRule="auto"/>
              <w:ind w:firstLineChars="0" w:firstLine="0"/>
            </w:pPr>
            <w:r>
              <w:rPr>
                <w:noProof/>
              </w:rPr>
              <w:drawing>
                <wp:inline distT="0" distB="0" distL="114300" distR="114300" wp14:anchorId="2ED9A106" wp14:editId="6E033EF7">
                  <wp:extent cx="2566035" cy="5486400"/>
                  <wp:effectExtent l="0" t="0" r="12065" b="0"/>
                  <wp:docPr id="22" name="图片 22" descr="88EC9715496DB754764DEBD8C81A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8EC9715496DB754764DEBD8C81A5678"/>
                          <pic:cNvPicPr>
                            <a:picLocks noChangeAspect="1"/>
                          </pic:cNvPicPr>
                        </pic:nvPicPr>
                        <pic:blipFill>
                          <a:blip r:embed="rId31"/>
                          <a:stretch>
                            <a:fillRect/>
                          </a:stretch>
                        </pic:blipFill>
                        <pic:spPr>
                          <a:xfrm>
                            <a:off x="0" y="0"/>
                            <a:ext cx="2566035" cy="5486400"/>
                          </a:xfrm>
                          <a:prstGeom prst="rect">
                            <a:avLst/>
                          </a:prstGeom>
                        </pic:spPr>
                      </pic:pic>
                    </a:graphicData>
                  </a:graphic>
                </wp:inline>
              </w:drawing>
            </w:r>
          </w:p>
        </w:tc>
        <w:tc>
          <w:tcPr>
            <w:tcW w:w="4261" w:type="dxa"/>
          </w:tcPr>
          <w:p w14:paraId="03DE2168" w14:textId="77777777" w:rsidR="00DC0862" w:rsidRDefault="00CF3909">
            <w:pPr>
              <w:pStyle w:val="a0"/>
              <w:spacing w:line="360" w:lineRule="auto"/>
              <w:ind w:firstLineChars="0" w:firstLine="0"/>
            </w:pPr>
            <w:r>
              <w:rPr>
                <w:noProof/>
              </w:rPr>
              <w:drawing>
                <wp:inline distT="0" distB="0" distL="114300" distR="114300" wp14:anchorId="0D937721" wp14:editId="6D4DE7F4">
                  <wp:extent cx="2554605" cy="5462270"/>
                  <wp:effectExtent l="0" t="0" r="10795" b="11430"/>
                  <wp:docPr id="23" name="图片 23" descr="3F76E360093ABF7C5BDB593DC4BDB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F76E360093ABF7C5BDB593DC4BDB532"/>
                          <pic:cNvPicPr>
                            <a:picLocks noChangeAspect="1"/>
                          </pic:cNvPicPr>
                        </pic:nvPicPr>
                        <pic:blipFill>
                          <a:blip r:embed="rId32"/>
                          <a:stretch>
                            <a:fillRect/>
                          </a:stretch>
                        </pic:blipFill>
                        <pic:spPr>
                          <a:xfrm>
                            <a:off x="0" y="0"/>
                            <a:ext cx="2554605" cy="5462270"/>
                          </a:xfrm>
                          <a:prstGeom prst="rect">
                            <a:avLst/>
                          </a:prstGeom>
                        </pic:spPr>
                      </pic:pic>
                    </a:graphicData>
                  </a:graphic>
                </wp:inline>
              </w:drawing>
            </w:r>
          </w:p>
        </w:tc>
      </w:tr>
    </w:tbl>
    <w:p w14:paraId="4D3D4C0E" w14:textId="77777777" w:rsidR="00DC0862" w:rsidRDefault="00CF3909">
      <w:pPr>
        <w:pStyle w:val="a0"/>
        <w:spacing w:line="360" w:lineRule="auto"/>
        <w:ind w:firstLineChars="0" w:firstLine="420"/>
      </w:pPr>
      <w:r>
        <w:rPr>
          <w:rFonts w:hint="eastAsia"/>
        </w:rPr>
        <w:t>故事展示：</w:t>
      </w:r>
    </w:p>
    <w:p w14:paraId="439B8DE0" w14:textId="77777777" w:rsidR="00DC0862" w:rsidRDefault="00CF3909">
      <w:pPr>
        <w:pStyle w:val="a0"/>
        <w:spacing w:line="360" w:lineRule="auto"/>
        <w:ind w:firstLineChars="0" w:firstLine="420"/>
      </w:pPr>
      <w:r>
        <w:rPr>
          <w:rFonts w:hint="eastAsia"/>
        </w:rPr>
        <w:t>将生成的文本和图片结合起来，制作出图文并茂的结果页。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DC0862" w14:paraId="68B2BEE1" w14:textId="77777777">
        <w:tc>
          <w:tcPr>
            <w:tcW w:w="8522" w:type="dxa"/>
          </w:tcPr>
          <w:p w14:paraId="419EAD95" w14:textId="77777777" w:rsidR="00DC0862" w:rsidRDefault="00CF3909">
            <w:pPr>
              <w:pStyle w:val="a0"/>
              <w:spacing w:line="360" w:lineRule="auto"/>
              <w:ind w:firstLineChars="0" w:firstLine="0"/>
              <w:jc w:val="center"/>
            </w:pPr>
            <w:r>
              <w:rPr>
                <w:noProof/>
              </w:rPr>
              <w:drawing>
                <wp:inline distT="0" distB="0" distL="114300" distR="114300" wp14:anchorId="60C879F8" wp14:editId="05FC0287">
                  <wp:extent cx="2553970" cy="5461000"/>
                  <wp:effectExtent l="0" t="0" r="11430" b="0"/>
                  <wp:docPr id="24" name="图片 24" descr="463DA25AA192491C94ED58F1F799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63DA25AA192491C94ED58F1F7993510"/>
                          <pic:cNvPicPr>
                            <a:picLocks noChangeAspect="1"/>
                          </pic:cNvPicPr>
                        </pic:nvPicPr>
                        <pic:blipFill>
                          <a:blip r:embed="rId33"/>
                          <a:stretch>
                            <a:fillRect/>
                          </a:stretch>
                        </pic:blipFill>
                        <pic:spPr>
                          <a:xfrm>
                            <a:off x="0" y="0"/>
                            <a:ext cx="2553970" cy="5461000"/>
                          </a:xfrm>
                          <a:prstGeom prst="rect">
                            <a:avLst/>
                          </a:prstGeom>
                        </pic:spPr>
                      </pic:pic>
                    </a:graphicData>
                  </a:graphic>
                </wp:inline>
              </w:drawing>
            </w:r>
          </w:p>
          <w:p w14:paraId="7F75F37C" w14:textId="77777777" w:rsidR="00DC0862" w:rsidRDefault="00CF3909">
            <w:pPr>
              <w:pStyle w:val="a0"/>
              <w:spacing w:line="360" w:lineRule="auto"/>
              <w:ind w:firstLineChars="0" w:firstLine="420"/>
            </w:pPr>
            <w:r>
              <w:rPr>
                <w:rFonts w:hint="eastAsia"/>
              </w:rPr>
              <w:t>数字相册展示：</w:t>
            </w:r>
          </w:p>
          <w:p w14:paraId="6B0ACB63" w14:textId="77777777" w:rsidR="00DC0862" w:rsidRDefault="00CF3909">
            <w:pPr>
              <w:pStyle w:val="a0"/>
              <w:spacing w:line="360" w:lineRule="auto"/>
              <w:ind w:firstLineChars="0" w:firstLine="420"/>
            </w:pPr>
            <w:r>
              <w:rPr>
                <w:rFonts w:hint="eastAsia"/>
              </w:rPr>
              <w:t>自动化排版，</w:t>
            </w:r>
            <w:r>
              <w:rPr>
                <w:rFonts w:hint="eastAsia"/>
              </w:rPr>
              <w:t>ai</w:t>
            </w:r>
            <w:r>
              <w:rPr>
                <w:rFonts w:hint="eastAsia"/>
              </w:rPr>
              <w:t>润色，沉浸式翻阅，提供</w:t>
            </w:r>
            <w:r>
              <w:rPr>
                <w:rFonts w:hint="eastAsia"/>
              </w:rPr>
              <w:t>8</w:t>
            </w:r>
            <w:r>
              <w:rPr>
                <w:rFonts w:hint="eastAsia"/>
              </w:rPr>
              <w:t>种排版供用户选择，支持用户自由对图片和文案进行编辑，支持二次创作。</w:t>
            </w:r>
          </w:p>
          <w:p w14:paraId="1829922C" w14:textId="77777777" w:rsidR="00DC0862" w:rsidRDefault="00CF3909">
            <w:pPr>
              <w:pStyle w:val="a0"/>
              <w:spacing w:line="360" w:lineRule="auto"/>
              <w:ind w:firstLineChars="0" w:firstLine="420"/>
            </w:pPr>
            <w:r>
              <w:rPr>
                <w:noProof/>
              </w:rPr>
              <w:drawing>
                <wp:inline distT="0" distB="0" distL="0" distR="0" wp14:anchorId="2FF9A9F2" wp14:editId="17F96589">
                  <wp:extent cx="5274310" cy="2358390"/>
                  <wp:effectExtent l="0" t="0" r="2540" b="3810"/>
                  <wp:docPr id="433781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81605"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2358390"/>
                          </a:xfrm>
                          <a:prstGeom prst="rect">
                            <a:avLst/>
                          </a:prstGeom>
                          <a:noFill/>
                          <a:ln>
                            <a:noFill/>
                          </a:ln>
                        </pic:spPr>
                      </pic:pic>
                    </a:graphicData>
                  </a:graphic>
                </wp:inline>
              </w:drawing>
            </w:r>
          </w:p>
          <w:p w14:paraId="0DD9698B" w14:textId="77777777" w:rsidR="00DC0862" w:rsidRDefault="00CF3909">
            <w:pPr>
              <w:pStyle w:val="a0"/>
              <w:spacing w:line="360" w:lineRule="auto"/>
              <w:ind w:firstLineChars="0" w:firstLine="420"/>
            </w:pPr>
            <w:r>
              <w:rPr>
                <w:noProof/>
              </w:rPr>
              <w:drawing>
                <wp:inline distT="0" distB="0" distL="0" distR="0" wp14:anchorId="55B8EA39" wp14:editId="31FE620D">
                  <wp:extent cx="5274310" cy="2358390"/>
                  <wp:effectExtent l="0" t="0" r="2540" b="3810"/>
                  <wp:docPr id="6658703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0345"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358390"/>
                          </a:xfrm>
                          <a:prstGeom prst="rect">
                            <a:avLst/>
                          </a:prstGeom>
                          <a:noFill/>
                          <a:ln>
                            <a:noFill/>
                          </a:ln>
                        </pic:spPr>
                      </pic:pic>
                    </a:graphicData>
                  </a:graphic>
                </wp:inline>
              </w:drawing>
            </w:r>
          </w:p>
        </w:tc>
      </w:tr>
    </w:tbl>
    <w:p w14:paraId="2C519F39" w14:textId="77777777" w:rsidR="00DC0862" w:rsidRDefault="00CF3909">
      <w:pPr>
        <w:pStyle w:val="a0"/>
        <w:spacing w:line="360" w:lineRule="auto"/>
        <w:ind w:firstLineChars="0" w:firstLine="420"/>
      </w:pPr>
      <w:r>
        <w:rPr>
          <w:rFonts w:hint="eastAsia"/>
        </w:rPr>
        <w:t>视频展示：</w:t>
      </w:r>
    </w:p>
    <w:p w14:paraId="52560D3F" w14:textId="77777777" w:rsidR="00DC0862" w:rsidRDefault="00CF3909">
      <w:pPr>
        <w:pStyle w:val="a0"/>
        <w:spacing w:line="360" w:lineRule="auto"/>
        <w:ind w:firstLineChars="0" w:firstLine="420"/>
      </w:pPr>
      <w:r>
        <w:rPr>
          <w:rFonts w:hint="eastAsia"/>
        </w:rPr>
        <w:t>呈现剪辑好的视频，用户可通过</w:t>
      </w:r>
      <w:r>
        <w:rPr>
          <w:rFonts w:hint="eastAsia"/>
        </w:rPr>
        <w:t>VFX</w:t>
      </w:r>
      <w:r>
        <w:rPr>
          <w:rFonts w:hint="eastAsia"/>
        </w:rPr>
        <w:t>控制台调节不同效果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63836A29" w14:textId="77777777">
        <w:tc>
          <w:tcPr>
            <w:tcW w:w="4261" w:type="dxa"/>
          </w:tcPr>
          <w:p w14:paraId="4A4704ED" w14:textId="77777777" w:rsidR="00DC0862" w:rsidRDefault="00CF3909">
            <w:pPr>
              <w:pStyle w:val="a0"/>
              <w:spacing w:line="360" w:lineRule="auto"/>
              <w:ind w:firstLineChars="0" w:firstLine="0"/>
            </w:pPr>
            <w:r>
              <w:rPr>
                <w:noProof/>
              </w:rPr>
              <w:drawing>
                <wp:inline distT="0" distB="0" distL="114300" distR="114300" wp14:anchorId="0704624B" wp14:editId="4E3B9B5B">
                  <wp:extent cx="2566035" cy="5486400"/>
                  <wp:effectExtent l="0" t="0" r="12065" b="0"/>
                  <wp:docPr id="25" name="图片 25" descr="95351A2F364BB8F41EBB84F38E85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5351A2F364BB8F41EBB84F38E856862"/>
                          <pic:cNvPicPr>
                            <a:picLocks noChangeAspect="1"/>
                          </pic:cNvPicPr>
                        </pic:nvPicPr>
                        <pic:blipFill>
                          <a:blip r:embed="rId36"/>
                          <a:stretch>
                            <a:fillRect/>
                          </a:stretch>
                        </pic:blipFill>
                        <pic:spPr>
                          <a:xfrm>
                            <a:off x="0" y="0"/>
                            <a:ext cx="2566035" cy="5486400"/>
                          </a:xfrm>
                          <a:prstGeom prst="rect">
                            <a:avLst/>
                          </a:prstGeom>
                        </pic:spPr>
                      </pic:pic>
                    </a:graphicData>
                  </a:graphic>
                </wp:inline>
              </w:drawing>
            </w:r>
          </w:p>
        </w:tc>
        <w:tc>
          <w:tcPr>
            <w:tcW w:w="4261" w:type="dxa"/>
          </w:tcPr>
          <w:p w14:paraId="2194C62D" w14:textId="77777777" w:rsidR="00DC0862" w:rsidRDefault="00CF3909">
            <w:pPr>
              <w:pStyle w:val="a0"/>
              <w:spacing w:line="360" w:lineRule="auto"/>
              <w:ind w:firstLineChars="0" w:firstLine="0"/>
            </w:pPr>
            <w:r>
              <w:rPr>
                <w:noProof/>
              </w:rPr>
              <w:drawing>
                <wp:inline distT="0" distB="0" distL="114300" distR="114300" wp14:anchorId="5FC3D02B" wp14:editId="7615E0DA">
                  <wp:extent cx="2554605" cy="5462270"/>
                  <wp:effectExtent l="0" t="0" r="10795" b="11430"/>
                  <wp:docPr id="26" name="图片 26" descr="76D3744E6DB441BD9DFADCFF046C5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D3744E6DB441BD9DFADCFF046C5E66"/>
                          <pic:cNvPicPr>
                            <a:picLocks noChangeAspect="1"/>
                          </pic:cNvPicPr>
                        </pic:nvPicPr>
                        <pic:blipFill>
                          <a:blip r:embed="rId37"/>
                          <a:stretch>
                            <a:fillRect/>
                          </a:stretch>
                        </pic:blipFill>
                        <pic:spPr>
                          <a:xfrm>
                            <a:off x="0" y="0"/>
                            <a:ext cx="2554605" cy="5462270"/>
                          </a:xfrm>
                          <a:prstGeom prst="rect">
                            <a:avLst/>
                          </a:prstGeom>
                        </pic:spPr>
                      </pic:pic>
                    </a:graphicData>
                  </a:graphic>
                </wp:inline>
              </w:drawing>
            </w:r>
          </w:p>
        </w:tc>
      </w:tr>
    </w:tbl>
    <w:p w14:paraId="438CA17A" w14:textId="77777777" w:rsidR="00DC0862" w:rsidRDefault="00CF3909">
      <w:pPr>
        <w:pStyle w:val="a0"/>
        <w:spacing w:line="360" w:lineRule="auto"/>
        <w:ind w:firstLineChars="0" w:firstLine="420"/>
      </w:pPr>
      <w:r>
        <w:rPr>
          <w:rFonts w:hint="eastAsia"/>
        </w:rPr>
        <w:t>视频导出和文案生成：</w:t>
      </w:r>
    </w:p>
    <w:p w14:paraId="051BA575" w14:textId="77777777" w:rsidR="00DC0862" w:rsidRDefault="00CF3909">
      <w:pPr>
        <w:pStyle w:val="a0"/>
        <w:spacing w:line="360" w:lineRule="auto"/>
        <w:ind w:firstLineChars="0" w:firstLine="420"/>
      </w:pPr>
      <w:r>
        <w:rPr>
          <w:rFonts w:hint="eastAsia"/>
        </w:rPr>
        <w:t>视频会在后台进行导出操作，在此期间不影响用户正常使用</w:t>
      </w:r>
      <w:r>
        <w:rPr>
          <w:rFonts w:hint="eastAsia"/>
        </w:rPr>
        <w:t>APP</w:t>
      </w:r>
      <w:r>
        <w:rPr>
          <w:rFonts w:hint="eastAsia"/>
        </w:rPr>
        <w:t>。导出完成后会出现弹窗提示，并且可以跳转到文案页面。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4251"/>
      </w:tblGrid>
      <w:tr w:rsidR="00DC0862" w14:paraId="33E4B06F" w14:textId="77777777">
        <w:tc>
          <w:tcPr>
            <w:tcW w:w="4261" w:type="dxa"/>
          </w:tcPr>
          <w:p w14:paraId="10A72EB5" w14:textId="77777777" w:rsidR="00DC0862" w:rsidRDefault="00CF3909">
            <w:pPr>
              <w:pStyle w:val="a0"/>
              <w:spacing w:line="360" w:lineRule="auto"/>
              <w:ind w:firstLineChars="0" w:firstLine="0"/>
            </w:pPr>
            <w:r>
              <w:rPr>
                <w:noProof/>
              </w:rPr>
              <w:drawing>
                <wp:inline distT="0" distB="0" distL="114300" distR="114300" wp14:anchorId="4060063A" wp14:editId="3EDBC2CD">
                  <wp:extent cx="2566035" cy="5486400"/>
                  <wp:effectExtent l="0" t="0" r="12065" b="0"/>
                  <wp:docPr id="27" name="图片 27" descr="3AE6331836B95BE43B22F7A3787B7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AE6331836B95BE43B22F7A3787B70A1"/>
                          <pic:cNvPicPr>
                            <a:picLocks noChangeAspect="1"/>
                          </pic:cNvPicPr>
                        </pic:nvPicPr>
                        <pic:blipFill>
                          <a:blip r:embed="rId38"/>
                          <a:stretch>
                            <a:fillRect/>
                          </a:stretch>
                        </pic:blipFill>
                        <pic:spPr>
                          <a:xfrm>
                            <a:off x="0" y="0"/>
                            <a:ext cx="2566035" cy="5486400"/>
                          </a:xfrm>
                          <a:prstGeom prst="rect">
                            <a:avLst/>
                          </a:prstGeom>
                        </pic:spPr>
                      </pic:pic>
                    </a:graphicData>
                  </a:graphic>
                </wp:inline>
              </w:drawing>
            </w:r>
          </w:p>
        </w:tc>
        <w:tc>
          <w:tcPr>
            <w:tcW w:w="4261" w:type="dxa"/>
          </w:tcPr>
          <w:p w14:paraId="78B787E1" w14:textId="77777777" w:rsidR="00DC0862" w:rsidRDefault="00CF3909">
            <w:pPr>
              <w:pStyle w:val="a0"/>
              <w:spacing w:line="360" w:lineRule="auto"/>
              <w:ind w:firstLineChars="0" w:firstLine="0"/>
            </w:pPr>
            <w:r>
              <w:rPr>
                <w:noProof/>
              </w:rPr>
              <w:drawing>
                <wp:inline distT="0" distB="0" distL="114300" distR="114300" wp14:anchorId="0FCD0340" wp14:editId="47025A62">
                  <wp:extent cx="2554605" cy="5462270"/>
                  <wp:effectExtent l="0" t="0" r="10795" b="11430"/>
                  <wp:docPr id="28" name="图片 28" descr="4E73593015AA8A90963273245151C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E73593015AA8A90963273245151C3BB"/>
                          <pic:cNvPicPr>
                            <a:picLocks noChangeAspect="1"/>
                          </pic:cNvPicPr>
                        </pic:nvPicPr>
                        <pic:blipFill>
                          <a:blip r:embed="rId39"/>
                          <a:stretch>
                            <a:fillRect/>
                          </a:stretch>
                        </pic:blipFill>
                        <pic:spPr>
                          <a:xfrm>
                            <a:off x="0" y="0"/>
                            <a:ext cx="2554605" cy="5462270"/>
                          </a:xfrm>
                          <a:prstGeom prst="rect">
                            <a:avLst/>
                          </a:prstGeom>
                        </pic:spPr>
                      </pic:pic>
                    </a:graphicData>
                  </a:graphic>
                </wp:inline>
              </w:drawing>
            </w:r>
          </w:p>
        </w:tc>
      </w:tr>
    </w:tbl>
    <w:p w14:paraId="6751692A" w14:textId="77777777" w:rsidR="00DC0862" w:rsidRDefault="00CF3909">
      <w:pPr>
        <w:pStyle w:val="2"/>
        <w:spacing w:before="0" w:after="160" w:line="360" w:lineRule="auto"/>
        <w:rPr>
          <w:rFonts w:ascii="Times New Roman" w:hAnsi="Times New Roman"/>
        </w:rPr>
      </w:pPr>
      <w:bookmarkStart w:id="94" w:name="_Toc232982665"/>
      <w:r>
        <w:rPr>
          <w:rFonts w:ascii="Times New Roman" w:hAnsi="Times New Roman" w:hint="eastAsia"/>
        </w:rPr>
        <w:t>接口需求</w:t>
      </w:r>
      <w:bookmarkEnd w:id="94"/>
    </w:p>
    <w:p w14:paraId="393C5E1A" w14:textId="77777777" w:rsidR="00DC0862" w:rsidRDefault="00CF3909">
      <w:pPr>
        <w:pStyle w:val="3"/>
        <w:numPr>
          <w:ilvl w:val="2"/>
          <w:numId w:val="0"/>
        </w:numPr>
        <w:spacing w:before="0" w:after="160" w:line="360" w:lineRule="auto"/>
        <w:rPr>
          <w:rFonts w:ascii="Times New Roman" w:hAnsi="Times New Roman"/>
        </w:rPr>
      </w:pPr>
      <w:bookmarkStart w:id="95" w:name="_Toc232982666"/>
      <w:r>
        <w:rPr>
          <w:rFonts w:ascii="Times New Roman" w:hAnsi="Times New Roman" w:hint="eastAsia"/>
        </w:rPr>
        <w:t xml:space="preserve">4.5.1 </w:t>
      </w:r>
      <w:r>
        <w:rPr>
          <w:rFonts w:ascii="Times New Roman" w:hAnsi="Times New Roman" w:hint="eastAsia"/>
        </w:rPr>
        <w:t>硬件接口</w:t>
      </w:r>
      <w:bookmarkEnd w:id="95"/>
    </w:p>
    <w:p w14:paraId="5BF2F039" w14:textId="77777777" w:rsidR="00DC0862" w:rsidRDefault="00CF3909">
      <w:pPr>
        <w:pStyle w:val="a0"/>
        <w:spacing w:line="360" w:lineRule="auto"/>
        <w:ind w:firstLineChars="0" w:firstLine="420"/>
      </w:pPr>
      <w:r>
        <w:rPr>
          <w:rFonts w:ascii="宋体" w:eastAsia="宋体" w:hAnsi="宋体" w:cs="宋体"/>
        </w:rPr>
        <w:t>无外接硬件接口，但依赖系统媒体库与硬件编码接口</w:t>
      </w:r>
    </w:p>
    <w:p w14:paraId="11F6A050" w14:textId="77777777" w:rsidR="00DC0862" w:rsidRDefault="00CF3909">
      <w:pPr>
        <w:pStyle w:val="3"/>
        <w:numPr>
          <w:ilvl w:val="2"/>
          <w:numId w:val="0"/>
        </w:numPr>
        <w:spacing w:before="0" w:after="160" w:line="360" w:lineRule="auto"/>
        <w:rPr>
          <w:rFonts w:ascii="Times New Roman" w:hAnsi="Times New Roman"/>
        </w:rPr>
      </w:pPr>
      <w:bookmarkStart w:id="96" w:name="_Toc232982667"/>
      <w:r>
        <w:rPr>
          <w:rFonts w:ascii="Times New Roman" w:hAnsi="Times New Roman" w:hint="eastAsia"/>
        </w:rPr>
        <w:t xml:space="preserve">4.5.2 </w:t>
      </w:r>
      <w:r>
        <w:rPr>
          <w:rFonts w:ascii="Times New Roman" w:hAnsi="Times New Roman" w:hint="eastAsia"/>
        </w:rPr>
        <w:t>软件接口</w:t>
      </w:r>
      <w:bookmarkEnd w:id="96"/>
    </w:p>
    <w:p w14:paraId="3D70DC3A" w14:textId="77777777" w:rsidR="00DC0862" w:rsidRDefault="00CF3909">
      <w:pPr>
        <w:pStyle w:val="a0"/>
        <w:spacing w:line="360" w:lineRule="auto"/>
        <w:ind w:firstLineChars="0" w:firstLine="420"/>
      </w:pPr>
      <w:r>
        <w:t>本项目采用端云协同架构，系统运行过程中主要涉及以下核心软件与算法服务接口：</w:t>
      </w:r>
    </w:p>
    <w:p w14:paraId="2DBD7BA2"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端侧</w:t>
      </w:r>
      <w:r>
        <w:rPr>
          <w:b/>
          <w:bCs/>
        </w:rPr>
        <w:t xml:space="preserve"> MobileCLIP </w:t>
      </w:r>
      <w:r>
        <w:rPr>
          <w:b/>
          <w:bCs/>
        </w:rPr>
        <w:t>视觉模型接口</w:t>
      </w:r>
      <w:r>
        <w:t>：用于在移动设备本地提取图像的高维特征向量，支持后续的语义聚类与跨模态搜索。</w:t>
      </w:r>
    </w:p>
    <w:p w14:paraId="593CB22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端侧人脸检测与特征提取接口</w:t>
      </w:r>
      <w:r>
        <w:t>：用于在本地极速识别人脸关键点与边界框，为相册人物分类及视频导出时的</w:t>
      </w:r>
      <w:r>
        <w:rPr>
          <w:rFonts w:hint="eastAsia"/>
        </w:rPr>
        <w:t>“</w:t>
      </w:r>
      <w:r>
        <w:t>智能人像感知裁切</w:t>
      </w:r>
      <w:r>
        <w:rPr>
          <w:rFonts w:hint="eastAsia"/>
        </w:rPr>
        <w:t>”</w:t>
      </w:r>
      <w:r>
        <w:t>提供数据支撑。</w:t>
      </w:r>
    </w:p>
    <w:p w14:paraId="088BFDEE"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高德开放平台</w:t>
      </w:r>
      <w:r>
        <w:rPr>
          <w:b/>
          <w:bCs/>
        </w:rPr>
        <w:t xml:space="preserve"> Web </w:t>
      </w:r>
      <w:r>
        <w:rPr>
          <w:b/>
          <w:bCs/>
        </w:rPr>
        <w:t>服务接口</w:t>
      </w:r>
      <w:r>
        <w:t>：用于将照片的</w:t>
      </w:r>
      <w:r>
        <w:t xml:space="preserve"> EXIF </w:t>
      </w:r>
      <w:r>
        <w:t>经纬度数据逆地理编码，转换为结构化的省、市、区及具体地名。</w:t>
      </w:r>
    </w:p>
    <w:p w14:paraId="7D9952EC"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云端大语言模型接口</w:t>
      </w:r>
      <w:r>
        <w:t>：用于接收端侧提取的多模态</w:t>
      </w:r>
      <w:r>
        <w:t xml:space="preserve"> Prompt </w:t>
      </w:r>
      <w:r>
        <w:t>参数，异步推理并生成视频分镜剧本、配乐提示词及社交分享文案。</w:t>
      </w:r>
    </w:p>
    <w:p w14:paraId="7E0F222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MusicGen </w:t>
      </w:r>
      <w:r>
        <w:rPr>
          <w:b/>
          <w:bCs/>
        </w:rPr>
        <w:t>音频生成接口</w:t>
      </w:r>
      <w:r>
        <w:t>：用于接收系统的情绪标签与时长指令，生成高保真的场景专属背景音乐流。</w:t>
      </w:r>
    </w:p>
    <w:p w14:paraId="259E9DF8"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移动端原生系统与硬件加速接口</w:t>
      </w:r>
      <w:r>
        <w:t>：</w:t>
      </w:r>
      <w:r>
        <w:t xml:space="preserve">Android </w:t>
      </w:r>
      <w:r>
        <w:t>底层媒体库（相册）的读写授权接口，以及用于视频极速渲染压制的底层硬件编码接口（</w:t>
      </w:r>
      <w:r>
        <w:t>MediaCodec</w:t>
      </w:r>
      <w:r>
        <w:t>）。</w:t>
      </w:r>
    </w:p>
    <w:p w14:paraId="511EFE8C" w14:textId="77777777" w:rsidR="00DC0862" w:rsidRDefault="00CF3909">
      <w:pPr>
        <w:pStyle w:val="2"/>
        <w:spacing w:before="0" w:after="160" w:line="360" w:lineRule="auto"/>
      </w:pPr>
      <w:bookmarkStart w:id="97" w:name="_Toc232982668"/>
      <w:r>
        <w:rPr>
          <w:rFonts w:ascii="Times New Roman" w:hAnsi="Times New Roman" w:hint="eastAsia"/>
        </w:rPr>
        <w:t>其他需求</w:t>
      </w:r>
      <w:bookmarkEnd w:id="97"/>
    </w:p>
    <w:p w14:paraId="2D181754" w14:textId="77777777" w:rsidR="00DC0862" w:rsidRDefault="00CF3909">
      <w:pPr>
        <w:pStyle w:val="3"/>
        <w:numPr>
          <w:ilvl w:val="2"/>
          <w:numId w:val="0"/>
        </w:numPr>
        <w:spacing w:before="0" w:after="160" w:line="360" w:lineRule="auto"/>
        <w:rPr>
          <w:rFonts w:ascii="Times New Roman" w:hAnsi="Times New Roman"/>
        </w:rPr>
      </w:pPr>
      <w:bookmarkStart w:id="98" w:name="_Toc232982669"/>
      <w:r>
        <w:rPr>
          <w:rFonts w:ascii="Times New Roman" w:hAnsi="Times New Roman" w:hint="eastAsia"/>
        </w:rPr>
        <w:t xml:space="preserve">4.6.1 </w:t>
      </w:r>
      <w:r>
        <w:rPr>
          <w:rFonts w:ascii="Times New Roman" w:hAnsi="Times New Roman" w:hint="eastAsia"/>
        </w:rPr>
        <w:t>可使用性</w:t>
      </w:r>
      <w:bookmarkEnd w:id="98"/>
    </w:p>
    <w:p w14:paraId="1043BC86" w14:textId="77777777" w:rsidR="00DC0862" w:rsidRDefault="00CF3909">
      <w:pPr>
        <w:pStyle w:val="a0"/>
        <w:spacing w:line="360" w:lineRule="auto"/>
        <w:ind w:firstLineChars="0" w:firstLine="420"/>
      </w:pPr>
      <w:r>
        <w:t>可使用性直接决定了用户对智能影记的接受度。本应用要求拥有极其直观、轻盈的用户界面，将复杂的</w:t>
      </w:r>
      <w:r>
        <w:rPr>
          <w:rFonts w:hint="eastAsia"/>
        </w:rPr>
        <w:t>“</w:t>
      </w:r>
      <w:r>
        <w:t>AI</w:t>
      </w:r>
      <w:r>
        <w:t>特征提取</w:t>
      </w:r>
      <w:r>
        <w:rPr>
          <w:rFonts w:hint="eastAsia"/>
        </w:rPr>
        <w:t>”</w:t>
      </w:r>
      <w:r>
        <w:t>与</w:t>
      </w:r>
      <w:r>
        <w:rPr>
          <w:rFonts w:hint="eastAsia"/>
        </w:rPr>
        <w:t>“</w:t>
      </w:r>
      <w:r>
        <w:t>视频渲染</w:t>
      </w:r>
      <w:r>
        <w:rPr>
          <w:rFonts w:hint="eastAsia"/>
        </w:rPr>
        <w:t>”</w:t>
      </w:r>
      <w:r>
        <w:t>过程封装在极简的交互之下。系统需提供</w:t>
      </w:r>
      <w:r>
        <w:rPr>
          <w:rFonts w:hint="eastAsia"/>
        </w:rPr>
        <w:t>“</w:t>
      </w:r>
      <w:r>
        <w:t>一键全自动成片</w:t>
      </w:r>
      <w:r>
        <w:rPr>
          <w:rFonts w:hint="eastAsia"/>
        </w:rPr>
        <w:t>”</w:t>
      </w:r>
      <w:r>
        <w:t>与</w:t>
      </w:r>
      <w:r>
        <w:rPr>
          <w:rFonts w:hint="eastAsia"/>
        </w:rPr>
        <w:t>“</w:t>
      </w:r>
      <w:r>
        <w:t>可视化分步编辑</w:t>
      </w:r>
      <w:r>
        <w:rPr>
          <w:rFonts w:hint="eastAsia"/>
        </w:rPr>
        <w:t>”</w:t>
      </w:r>
      <w:r>
        <w:t>双轨操作流，无论是零基础的新手还是具有一定编导经验的用户，都能无障碍地完成回忆记录与视频创作。</w:t>
      </w:r>
    </w:p>
    <w:p w14:paraId="11A40D57" w14:textId="77777777" w:rsidR="00DC0862" w:rsidRDefault="00CF3909">
      <w:pPr>
        <w:pStyle w:val="3"/>
        <w:numPr>
          <w:ilvl w:val="2"/>
          <w:numId w:val="0"/>
        </w:numPr>
        <w:spacing w:before="0" w:after="160" w:line="360" w:lineRule="auto"/>
        <w:rPr>
          <w:rFonts w:ascii="Times New Roman" w:hAnsi="Times New Roman"/>
        </w:rPr>
      </w:pPr>
      <w:bookmarkStart w:id="99" w:name="_Toc232982670"/>
      <w:r>
        <w:rPr>
          <w:rFonts w:ascii="Times New Roman" w:hAnsi="Times New Roman" w:hint="eastAsia"/>
        </w:rPr>
        <w:t xml:space="preserve">4.6.2 </w:t>
      </w:r>
      <w:r>
        <w:rPr>
          <w:rFonts w:ascii="Times New Roman" w:hAnsi="Times New Roman" w:hint="eastAsia"/>
        </w:rPr>
        <w:t>安全性</w:t>
      </w:r>
      <w:bookmarkEnd w:id="99"/>
    </w:p>
    <w:p w14:paraId="5DA07FF8" w14:textId="77777777" w:rsidR="00DC0862" w:rsidRDefault="00CF3909">
      <w:pPr>
        <w:pStyle w:val="a0"/>
        <w:spacing w:line="360" w:lineRule="auto"/>
        <w:ind w:firstLineChars="0" w:firstLine="420"/>
      </w:pPr>
      <w:r>
        <w:t>安全性与隐私保护是本项目的核心红线。有别于传统的云端相册，智能影记严格贯彻</w:t>
      </w:r>
      <w:r>
        <w:t>“</w:t>
      </w:r>
      <w:r>
        <w:t>端侧优先</w:t>
      </w:r>
      <w:r>
        <w:t>”</w:t>
      </w:r>
      <w:r>
        <w:t>架构。用户的原始相册图片、地理位置信息以及人脸特征数据仅在端侧可信域内处理，结构化业务数据主要存于</w:t>
      </w:r>
      <w:r>
        <w:t xml:space="preserve"> ObjectBox</w:t>
      </w:r>
      <w:r>
        <w:t>，向量索引主要存于</w:t>
      </w:r>
      <w:r>
        <w:t xml:space="preserve"> ObjectBox</w:t>
      </w:r>
      <w:r>
        <w:t>，仅脱敏文本上云。针对调用云端大模型的接口，系统采用加密传输，并对发送的</w:t>
      </w:r>
      <w:r>
        <w:t xml:space="preserve"> Prompt </w:t>
      </w:r>
      <w:r>
        <w:t>进行严格的脱敏处理，全面保障用户的数据资产安全。</w:t>
      </w:r>
    </w:p>
    <w:p w14:paraId="715A443A" w14:textId="77777777" w:rsidR="00DC0862" w:rsidRDefault="00CF3909">
      <w:pPr>
        <w:pStyle w:val="3"/>
        <w:numPr>
          <w:ilvl w:val="2"/>
          <w:numId w:val="0"/>
        </w:numPr>
        <w:spacing w:before="0" w:after="160" w:line="360" w:lineRule="auto"/>
        <w:rPr>
          <w:rFonts w:ascii="Times New Roman" w:hAnsi="Times New Roman"/>
        </w:rPr>
      </w:pPr>
      <w:bookmarkStart w:id="100" w:name="_Toc232982671"/>
      <w:r>
        <w:rPr>
          <w:rFonts w:ascii="Times New Roman" w:hAnsi="Times New Roman" w:hint="eastAsia"/>
        </w:rPr>
        <w:t xml:space="preserve">4.6.3 </w:t>
      </w:r>
      <w:r>
        <w:rPr>
          <w:rFonts w:ascii="Times New Roman" w:hAnsi="Times New Roman" w:hint="eastAsia"/>
        </w:rPr>
        <w:t>可维护性</w:t>
      </w:r>
      <w:bookmarkEnd w:id="100"/>
    </w:p>
    <w:p w14:paraId="2EF85DEE" w14:textId="77777777" w:rsidR="00DC0862" w:rsidRDefault="00CF3909">
      <w:pPr>
        <w:pStyle w:val="a0"/>
        <w:spacing w:line="360" w:lineRule="auto"/>
        <w:ind w:firstLine="480"/>
      </w:pPr>
      <w:r>
        <w:t>为保障项目在未来的平滑升级与功能扩展，系统在代码层面严格遵循高内聚、低耦合的模块化设计原则。</w:t>
      </w:r>
      <w:r>
        <w:t xml:space="preserve">UI </w:t>
      </w:r>
      <w:r>
        <w:t>渲染层、本地数据库操作层、视频压制工作流与云端</w:t>
      </w:r>
      <w:r>
        <w:t xml:space="preserve"> API </w:t>
      </w:r>
      <w:r>
        <w:t>服务层被严格分离。同时，系统内置了完善的异常捕获与离线日志记录机制，便于开发团队在迭代过程中进行快速的错误定位、代码审查与架构重构。</w:t>
      </w:r>
    </w:p>
    <w:p w14:paraId="09384CDB" w14:textId="77777777" w:rsidR="00DC0862" w:rsidRDefault="00CF3909">
      <w:pPr>
        <w:pStyle w:val="3"/>
        <w:numPr>
          <w:ilvl w:val="2"/>
          <w:numId w:val="0"/>
        </w:numPr>
        <w:spacing w:before="0" w:after="160" w:line="360" w:lineRule="auto"/>
        <w:rPr>
          <w:rFonts w:ascii="Times New Roman" w:hAnsi="Times New Roman"/>
        </w:rPr>
      </w:pPr>
      <w:bookmarkStart w:id="101" w:name="_Toc232982672"/>
      <w:r>
        <w:rPr>
          <w:rFonts w:ascii="Times New Roman" w:hAnsi="Times New Roman" w:hint="eastAsia"/>
        </w:rPr>
        <w:t xml:space="preserve">4.6.4 </w:t>
      </w:r>
      <w:r>
        <w:rPr>
          <w:rFonts w:ascii="Times New Roman" w:hAnsi="Times New Roman" w:hint="eastAsia"/>
        </w:rPr>
        <w:t>可移植性</w:t>
      </w:r>
      <w:bookmarkEnd w:id="101"/>
    </w:p>
    <w:p w14:paraId="4FE9156B" w14:textId="77777777" w:rsidR="00DC0862" w:rsidRDefault="00CF3909">
      <w:pPr>
        <w:pStyle w:val="a0"/>
        <w:spacing w:line="360" w:lineRule="auto"/>
        <w:ind w:firstLine="480"/>
      </w:pPr>
      <w:r>
        <w:t>可移植性要求软件能够以极低的成本适配不同的硬件与操作系统生态。智能影记采用跨平台</w:t>
      </w:r>
      <w:r>
        <w:t xml:space="preserve"> UI </w:t>
      </w:r>
      <w:r>
        <w:t>框架</w:t>
      </w:r>
      <w:r>
        <w:t xml:space="preserve"> Flutter </w:t>
      </w:r>
      <w:r>
        <w:t>构建底层架构。虽然当前版本优先在</w:t>
      </w:r>
      <w:r>
        <w:t xml:space="preserve"> Android </w:t>
      </w:r>
      <w:r>
        <w:t>生态中进行了深度优化与落地验证，但得益于</w:t>
      </w:r>
      <w:r>
        <w:t xml:space="preserve"> Flutter </w:t>
      </w:r>
      <w:r>
        <w:rPr>
          <w:rFonts w:hint="eastAsia"/>
        </w:rPr>
        <w:t>“</w:t>
      </w:r>
      <w:r>
        <w:t>一次编写，多端运行</w:t>
      </w:r>
      <w:r>
        <w:rPr>
          <w:rFonts w:hint="eastAsia"/>
        </w:rPr>
        <w:t>”</w:t>
      </w:r>
      <w:r>
        <w:t>的底层特性，本系统的核心业务代码天然具备向</w:t>
      </w:r>
      <w:r>
        <w:t xml:space="preserve"> iOS </w:t>
      </w:r>
      <w:r>
        <w:t>等其他移动端操作系统无缝编译的能力。</w:t>
      </w:r>
      <w:r>
        <w:t xml:space="preserve"> </w:t>
      </w:r>
      <w:r>
        <w:t>这种高度抽象化的架构设计，使得系统在未来的产品规划中，若需扩展至</w:t>
      </w:r>
      <w:r>
        <w:t xml:space="preserve"> iOS</w:t>
      </w:r>
      <w:r>
        <w:t>、鸿蒙（</w:t>
      </w:r>
      <w:r>
        <w:t>HarmonyOS</w:t>
      </w:r>
      <w:r>
        <w:t>）或平板设备时，具备极高的代码复用率与迁移效率。</w:t>
      </w:r>
    </w:p>
    <w:p w14:paraId="3BE79BFD" w14:textId="77777777" w:rsidR="00DC0862" w:rsidRDefault="00CF3909">
      <w:pPr>
        <w:pStyle w:val="3"/>
        <w:numPr>
          <w:ilvl w:val="2"/>
          <w:numId w:val="0"/>
        </w:numPr>
        <w:spacing w:before="0" w:after="160" w:line="360" w:lineRule="auto"/>
        <w:rPr>
          <w:rFonts w:ascii="Times New Roman" w:hAnsi="Times New Roman"/>
        </w:rPr>
      </w:pPr>
      <w:bookmarkStart w:id="102" w:name="_Toc232982673"/>
      <w:r>
        <w:rPr>
          <w:rFonts w:ascii="Times New Roman" w:hAnsi="Times New Roman" w:hint="eastAsia"/>
        </w:rPr>
        <w:t xml:space="preserve">4.6.5 </w:t>
      </w:r>
      <w:r>
        <w:rPr>
          <w:rFonts w:ascii="Times New Roman" w:hAnsi="Times New Roman" w:hint="eastAsia"/>
        </w:rPr>
        <w:t>兼容性</w:t>
      </w:r>
      <w:bookmarkEnd w:id="102"/>
    </w:p>
    <w:p w14:paraId="3F5804E3" w14:textId="77777777" w:rsidR="00DC0862" w:rsidRDefault="00CF3909">
      <w:pPr>
        <w:pStyle w:val="a0"/>
        <w:spacing w:line="360" w:lineRule="auto"/>
        <w:ind w:firstLine="480"/>
      </w:pPr>
      <w:r>
        <w:t>兼容性要求系统能够完美适配碎片化的移动端软硬件环境。在界面层面，系统需通过弹性布局与</w:t>
      </w:r>
      <w:r>
        <w:rPr>
          <w:rFonts w:hint="eastAsia"/>
        </w:rPr>
        <w:t>“</w:t>
      </w:r>
      <w:r>
        <w:t>智能画幅适配算法</w:t>
      </w:r>
      <w:r>
        <w:rPr>
          <w:rFonts w:hint="eastAsia"/>
        </w:rPr>
        <w:t>”</w:t>
      </w:r>
      <w:r>
        <w:t>，兼容从</w:t>
      </w:r>
      <w:r>
        <w:t xml:space="preserve"> 16:9 </w:t>
      </w:r>
      <w:r>
        <w:t>到</w:t>
      </w:r>
      <w:r>
        <w:t xml:space="preserve"> 21:9 </w:t>
      </w:r>
      <w:r>
        <w:t>的各种异形全面屏；在底层硬件层面，需向下兼容部分老旧机型的多媒体硬件编码器（如处理奇数分辨率的容错机制）；此外，系统需保障与高德地图</w:t>
      </w:r>
      <w:r>
        <w:t xml:space="preserve"> API</w:t>
      </w:r>
      <w:r>
        <w:t>、云端</w:t>
      </w:r>
      <w:r>
        <w:t xml:space="preserve"> LLM </w:t>
      </w:r>
      <w:r>
        <w:t>等第三方外部服务版本的平滑兼容与同步更新。</w:t>
      </w:r>
    </w:p>
    <w:p w14:paraId="2EC05959" w14:textId="77777777" w:rsidR="00DC0862" w:rsidRDefault="00CF3909">
      <w:r>
        <w:br w:type="page"/>
      </w:r>
    </w:p>
    <w:p w14:paraId="24307FDA" w14:textId="77777777" w:rsidR="00DC0862" w:rsidRDefault="00CF3909">
      <w:pPr>
        <w:pStyle w:val="1"/>
        <w:spacing w:before="0" w:after="160" w:line="360" w:lineRule="auto"/>
        <w:rPr>
          <w:rFonts w:ascii="Times New Roman" w:hAnsi="Times New Roman"/>
        </w:rPr>
      </w:pPr>
      <w:bookmarkStart w:id="103" w:name="_Toc232982674"/>
      <w:r>
        <w:rPr>
          <w:rFonts w:ascii="Times New Roman" w:hAnsi="Times New Roman" w:hint="eastAsia"/>
        </w:rPr>
        <w:t>概要设计</w:t>
      </w:r>
      <w:bookmarkEnd w:id="103"/>
    </w:p>
    <w:p w14:paraId="73A5A3D6" w14:textId="77777777" w:rsidR="00DC0862" w:rsidRDefault="00CF3909">
      <w:pPr>
        <w:pStyle w:val="2"/>
        <w:spacing w:before="0" w:after="160" w:line="360" w:lineRule="auto"/>
        <w:rPr>
          <w:rFonts w:ascii="Times New Roman" w:hAnsi="Times New Roman"/>
        </w:rPr>
      </w:pPr>
      <w:bookmarkStart w:id="104" w:name="_Toc232982675"/>
      <w:r>
        <w:rPr>
          <w:rFonts w:ascii="Times New Roman" w:hAnsi="Times New Roman" w:hint="eastAsia"/>
        </w:rPr>
        <w:t>处理流程</w:t>
      </w:r>
      <w:bookmarkEnd w:id="104"/>
    </w:p>
    <w:p w14:paraId="348B3A2F" w14:textId="77777777" w:rsidR="00DC0862" w:rsidRDefault="00CF3909">
      <w:pPr>
        <w:pStyle w:val="a0"/>
        <w:ind w:firstLineChars="0" w:firstLine="0"/>
        <w:jc w:val="center"/>
      </w:pPr>
      <w:r>
        <w:rPr>
          <w:noProof/>
        </w:rPr>
        <w:drawing>
          <wp:inline distT="0" distB="0" distL="114300" distR="114300" wp14:anchorId="40523AEB" wp14:editId="2DAB10A1">
            <wp:extent cx="3328035" cy="6919595"/>
            <wp:effectExtent l="0" t="0" r="12065" b="1905"/>
            <wp:docPr id="1" name="图片 1" descr="User-Centric AI Content-2026-04-01-11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Centric AI Content-2026-04-01-110345"/>
                    <pic:cNvPicPr>
                      <a:picLocks noChangeAspect="1"/>
                    </pic:cNvPicPr>
                  </pic:nvPicPr>
                  <pic:blipFill>
                    <a:blip r:embed="rId40"/>
                    <a:stretch>
                      <a:fillRect/>
                    </a:stretch>
                  </pic:blipFill>
                  <pic:spPr>
                    <a:xfrm>
                      <a:off x="0" y="0"/>
                      <a:ext cx="3328035" cy="6919595"/>
                    </a:xfrm>
                    <a:prstGeom prst="rect">
                      <a:avLst/>
                    </a:prstGeom>
                  </pic:spPr>
                </pic:pic>
              </a:graphicData>
            </a:graphic>
          </wp:inline>
        </w:drawing>
      </w:r>
    </w:p>
    <w:p w14:paraId="5C43F736"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5-1 逻辑流程图</w:t>
      </w:r>
    </w:p>
    <w:p w14:paraId="366FC02A" w14:textId="77777777" w:rsidR="00DC0862" w:rsidRDefault="00CF3909">
      <w:pPr>
        <w:pStyle w:val="2"/>
        <w:spacing w:before="0" w:after="160" w:line="360" w:lineRule="auto"/>
        <w:rPr>
          <w:rFonts w:ascii="Times New Roman" w:hAnsi="Times New Roman"/>
        </w:rPr>
      </w:pPr>
      <w:bookmarkStart w:id="105" w:name="_Toc232982676"/>
      <w:r>
        <w:rPr>
          <w:rFonts w:ascii="Times New Roman" w:hAnsi="Times New Roman" w:hint="eastAsia"/>
        </w:rPr>
        <w:t>总体结构设计</w:t>
      </w:r>
      <w:bookmarkEnd w:id="105"/>
    </w:p>
    <w:p w14:paraId="782BD429" w14:textId="77777777" w:rsidR="00DC0862" w:rsidRDefault="00CF3909">
      <w:pPr>
        <w:pStyle w:val="a0"/>
        <w:ind w:firstLineChars="0" w:firstLine="0"/>
        <w:jc w:val="center"/>
      </w:pPr>
      <w:r>
        <w:rPr>
          <w:noProof/>
        </w:rPr>
        <w:drawing>
          <wp:inline distT="0" distB="0" distL="114300" distR="114300" wp14:anchorId="16A9C05D" wp14:editId="09457B64">
            <wp:extent cx="5242560" cy="2926080"/>
            <wp:effectExtent l="0" t="0" r="0" b="0"/>
            <wp:docPr id="73" name="图片 73" descr="NanoBanana_177538281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NanoBanana_1775382817495"/>
                    <pic:cNvPicPr>
                      <a:picLocks noChangeAspect="1"/>
                    </pic:cNvPicPr>
                  </pic:nvPicPr>
                  <pic:blipFill>
                    <a:blip r:embed="rId41"/>
                    <a:stretch>
                      <a:fillRect/>
                    </a:stretch>
                  </pic:blipFill>
                  <pic:spPr>
                    <a:xfrm>
                      <a:off x="0" y="0"/>
                      <a:ext cx="5242560" cy="2926080"/>
                    </a:xfrm>
                    <a:prstGeom prst="rect">
                      <a:avLst/>
                    </a:prstGeom>
                  </pic:spPr>
                </pic:pic>
              </a:graphicData>
            </a:graphic>
          </wp:inline>
        </w:drawing>
      </w:r>
    </w:p>
    <w:p w14:paraId="44771EF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5-2 模块架构图</w:t>
      </w:r>
    </w:p>
    <w:p w14:paraId="28EC6737" w14:textId="77777777" w:rsidR="00DC0862" w:rsidRDefault="00DC0862">
      <w:pPr>
        <w:tabs>
          <w:tab w:val="left" w:pos="777"/>
        </w:tabs>
        <w:jc w:val="center"/>
      </w:pPr>
    </w:p>
    <w:p w14:paraId="10406F44" w14:textId="77777777" w:rsidR="00DC0862" w:rsidRDefault="00CF3909">
      <w:pPr>
        <w:pStyle w:val="2"/>
        <w:spacing w:before="0" w:after="160" w:line="360" w:lineRule="auto"/>
        <w:rPr>
          <w:rFonts w:ascii="Times New Roman" w:hAnsi="Times New Roman"/>
        </w:rPr>
      </w:pPr>
      <w:bookmarkStart w:id="106" w:name="_Toc232982677"/>
      <w:r>
        <w:rPr>
          <w:rFonts w:ascii="Times New Roman" w:hAnsi="Times New Roman" w:hint="eastAsia"/>
        </w:rPr>
        <w:t>功能设计</w:t>
      </w:r>
      <w:bookmarkEnd w:id="106"/>
    </w:p>
    <w:p w14:paraId="12F945B8" w14:textId="77777777" w:rsidR="00DC0862" w:rsidRDefault="00CF3909">
      <w:pPr>
        <w:tabs>
          <w:tab w:val="left" w:pos="777"/>
        </w:tabs>
        <w:jc w:val="center"/>
      </w:pPr>
      <w:r>
        <w:rPr>
          <w:rFonts w:hint="eastAsia"/>
          <w:noProof/>
        </w:rPr>
        <w:drawing>
          <wp:inline distT="0" distB="0" distL="114300" distR="114300" wp14:anchorId="499B695E" wp14:editId="6A262445">
            <wp:extent cx="5242560" cy="2720975"/>
            <wp:effectExtent l="0" t="0" r="0" b="3175"/>
            <wp:docPr id="78" name="图片 78" descr="01_一_这张图具体要改的点_1__中心不要放_用户__改成_系统_arm7hcy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01_一_这张图具体要改的点_1__中心不要放_用户__改成_系统_arm7hcyw4"/>
                    <pic:cNvPicPr>
                      <a:picLocks noChangeAspect="1"/>
                    </pic:cNvPicPr>
                  </pic:nvPicPr>
                  <pic:blipFill>
                    <a:blip r:embed="rId42"/>
                    <a:srcRect b="6991"/>
                    <a:stretch>
                      <a:fillRect/>
                    </a:stretch>
                  </pic:blipFill>
                  <pic:spPr>
                    <a:xfrm>
                      <a:off x="0" y="0"/>
                      <a:ext cx="5242560" cy="2721532"/>
                    </a:xfrm>
                    <a:prstGeom prst="rect">
                      <a:avLst/>
                    </a:prstGeom>
                    <a:ln>
                      <a:noFill/>
                    </a:ln>
                  </pic:spPr>
                </pic:pic>
              </a:graphicData>
            </a:graphic>
          </wp:inline>
        </w:drawing>
      </w:r>
    </w:p>
    <w:p w14:paraId="7FF4584A" w14:textId="77777777" w:rsidR="00DC0862" w:rsidRDefault="00CF3909">
      <w:pPr>
        <w:pStyle w:val="a4"/>
        <w:tabs>
          <w:tab w:val="left" w:pos="777"/>
        </w:tabs>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5-3 功能描述图</w:t>
      </w:r>
    </w:p>
    <w:p w14:paraId="5BEC14C7" w14:textId="77777777" w:rsidR="00DC0862" w:rsidRDefault="00CF3909">
      <w:pPr>
        <w:pStyle w:val="2"/>
        <w:spacing w:before="0" w:after="160" w:line="360" w:lineRule="auto"/>
        <w:rPr>
          <w:rFonts w:ascii="Times New Roman" w:hAnsi="Times New Roman"/>
        </w:rPr>
      </w:pPr>
      <w:bookmarkStart w:id="107" w:name="_Toc232982678"/>
      <w:r>
        <w:rPr>
          <w:rFonts w:ascii="Times New Roman" w:hAnsi="Times New Roman" w:hint="eastAsia"/>
        </w:rPr>
        <w:t>数据流转设计</w:t>
      </w:r>
      <w:bookmarkEnd w:id="107"/>
    </w:p>
    <w:p w14:paraId="0AE606EA" w14:textId="77777777" w:rsidR="00DC0862" w:rsidRDefault="00DC0862">
      <w:pPr>
        <w:pStyle w:val="a0"/>
        <w:ind w:firstLineChars="0" w:firstLine="0"/>
        <w:jc w:val="center"/>
        <w:rPr>
          <w:rFonts w:ascii="Consolas" w:eastAsia="Consolas" w:hAnsi="Consolas" w:cs="Consolas"/>
          <w:color w:val="AA8500"/>
          <w:kern w:val="0"/>
          <w:sz w:val="14"/>
          <w:szCs w:val="14"/>
          <w:shd w:val="clear" w:color="auto" w:fill="FFFFFE"/>
          <w:lang w:bidi="ar"/>
        </w:rPr>
      </w:pPr>
    </w:p>
    <w:p w14:paraId="35A3F2B6" w14:textId="77777777" w:rsidR="00DC0862" w:rsidRDefault="00CF3909">
      <w:pPr>
        <w:pStyle w:val="a0"/>
        <w:ind w:firstLineChars="0" w:firstLine="0"/>
        <w:jc w:val="center"/>
        <w:rPr>
          <w:rFonts w:ascii="Consolas" w:eastAsia="Consolas" w:hAnsi="Consolas" w:cs="Consolas"/>
          <w:color w:val="AA8500"/>
          <w:kern w:val="0"/>
          <w:sz w:val="14"/>
          <w:szCs w:val="14"/>
          <w:shd w:val="clear" w:color="auto" w:fill="FFFFFE"/>
          <w:lang w:bidi="ar"/>
        </w:rPr>
      </w:pPr>
      <w:r>
        <w:rPr>
          <w:rFonts w:ascii="Consolas" w:eastAsia="Consolas" w:hAnsi="Consolas" w:cs="Consolas"/>
          <w:noProof/>
          <w:color w:val="AA8500"/>
          <w:kern w:val="0"/>
          <w:sz w:val="14"/>
          <w:szCs w:val="14"/>
          <w:shd w:val="clear" w:color="auto" w:fill="FFFFFE"/>
          <w:lang w:bidi="ar"/>
        </w:rPr>
        <w:drawing>
          <wp:inline distT="0" distB="0" distL="114300" distR="114300" wp14:anchorId="544A6533" wp14:editId="45193237">
            <wp:extent cx="5242560" cy="2926080"/>
            <wp:effectExtent l="0" t="0" r="0" b="0"/>
            <wp:docPr id="79" name="图片 79" descr="01_最推荐的改法_改成_三泳道数据流图___建议分成_3_个泳道_ph6iigy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1_最推荐的改法_改成_三泳道数据流图___建议分成_3_个泳道_ph6iigy0r"/>
                    <pic:cNvPicPr>
                      <a:picLocks noChangeAspect="1"/>
                    </pic:cNvPicPr>
                  </pic:nvPicPr>
                  <pic:blipFill>
                    <a:blip r:embed="rId43"/>
                    <a:stretch>
                      <a:fillRect/>
                    </a:stretch>
                  </pic:blipFill>
                  <pic:spPr>
                    <a:xfrm>
                      <a:off x="0" y="0"/>
                      <a:ext cx="5242560" cy="2926080"/>
                    </a:xfrm>
                    <a:prstGeom prst="rect">
                      <a:avLst/>
                    </a:prstGeom>
                  </pic:spPr>
                </pic:pic>
              </a:graphicData>
            </a:graphic>
          </wp:inline>
        </w:drawing>
      </w:r>
    </w:p>
    <w:p w14:paraId="6DA2F054"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5-4 数据流转流程图</w:t>
      </w:r>
    </w:p>
    <w:p w14:paraId="1EEAB9E8" w14:textId="77777777" w:rsidR="00DC0862" w:rsidRDefault="00DC0862"/>
    <w:p w14:paraId="2DEAC8A2" w14:textId="77777777" w:rsidR="00DC0862" w:rsidRDefault="00CF3909">
      <w:pPr>
        <w:pStyle w:val="2"/>
        <w:spacing w:before="0" w:after="160" w:line="360" w:lineRule="auto"/>
        <w:rPr>
          <w:rFonts w:ascii="Times New Roman" w:hAnsi="Times New Roman"/>
        </w:rPr>
      </w:pPr>
      <w:bookmarkStart w:id="108" w:name="_Toc232982680"/>
      <w:r>
        <w:rPr>
          <w:rFonts w:ascii="Times New Roman" w:hAnsi="Times New Roman" w:hint="eastAsia"/>
        </w:rPr>
        <w:t>数据结构设计</w:t>
      </w:r>
      <w:bookmarkEnd w:id="108"/>
    </w:p>
    <w:p w14:paraId="231FB00B" w14:textId="77777777" w:rsidR="00DC0862" w:rsidRDefault="00CF3909">
      <w:pPr>
        <w:pStyle w:val="a0"/>
        <w:spacing w:line="360" w:lineRule="auto"/>
        <w:ind w:firstLine="480"/>
        <w:rPr>
          <w:rFonts w:ascii="宋体" w:eastAsia="宋体" w:hAnsi="宋体" w:cs="宋体"/>
        </w:rPr>
      </w:pPr>
      <w:r>
        <w:rPr>
          <w:rFonts w:ascii="宋体" w:eastAsia="宋体" w:hAnsi="宋体" w:cs="宋体"/>
        </w:rPr>
        <w:t>本系统采用“</w:t>
      </w:r>
      <w:r>
        <w:rPr>
          <w:rStyle w:val="aa"/>
          <w:rFonts w:ascii="宋体" w:eastAsia="宋体" w:hAnsi="宋体" w:cs="宋体"/>
        </w:rPr>
        <w:t>业务主数据层 + 向量索引层</w:t>
      </w:r>
      <w:r>
        <w:rPr>
          <w:rFonts w:ascii="宋体" w:eastAsia="宋体" w:hAnsi="宋体" w:cs="宋体"/>
        </w:rPr>
        <w:t>”的双层数据结构设计。业务主数据层主要承载照片、事件、人物和故事等结构化对象，强调可维护性、可解释性与业务一致性；向量索引层则专门存储图像与人脸的高维 embedding，服务于语义检索、相似内容召回和后续 ANN 扩展。这样的分层设计避免了高维向量直接混入业务真相层造成的数据耦合，也便于后续模型升级、索引迁移和多版本共存。</w:t>
      </w:r>
    </w:p>
    <w:p w14:paraId="11B14A86" w14:textId="77777777" w:rsidR="00DC0862" w:rsidRDefault="00CF3909">
      <w:pPr>
        <w:pStyle w:val="a0"/>
        <w:ind w:firstLineChars="0" w:firstLine="0"/>
        <w:rPr>
          <w:rFonts w:ascii="Times New Roman" w:hAnsi="Times New Roman"/>
          <w:b/>
          <w:bCs/>
          <w:szCs w:val="32"/>
        </w:rPr>
      </w:pPr>
      <w:r>
        <w:rPr>
          <w:rFonts w:ascii="Times New Roman" w:hAnsi="Times New Roman" w:hint="eastAsia"/>
          <w:b/>
          <w:bCs/>
          <w:szCs w:val="32"/>
        </w:rPr>
        <w:t xml:space="preserve">5.6.1 </w:t>
      </w:r>
      <w:r>
        <w:rPr>
          <w:rFonts w:ascii="Times New Roman" w:hAnsi="Times New Roman" w:hint="eastAsia"/>
          <w:b/>
          <w:bCs/>
          <w:szCs w:val="32"/>
        </w:rPr>
        <w:t>业务主数据结构设计</w:t>
      </w:r>
    </w:p>
    <w:p w14:paraId="5984B6D1" w14:textId="77777777" w:rsidR="00DE1022" w:rsidRDefault="00CF3909">
      <w:pPr>
        <w:pStyle w:val="a0"/>
        <w:ind w:firstLine="480"/>
      </w:pPr>
      <w:r>
        <w:t>数据结构以当前</w:t>
      </w:r>
      <w:r>
        <w:t xml:space="preserve"> ObjectBox </w:t>
      </w:r>
      <w:r>
        <w:t>实体和</w:t>
      </w:r>
      <w:r>
        <w:t xml:space="preserve"> lib/objectbox-model.json </w:t>
      </w:r>
      <w:r>
        <w:t>为准。旧文中出现的</w:t>
      </w:r>
      <w:r>
        <w:t xml:space="preserve"> ObjectBox </w:t>
      </w:r>
      <w:r>
        <w:t>表述、字段长度和关系示意不能作为实际</w:t>
      </w:r>
      <w:r>
        <w:t xml:space="preserve"> schema </w:t>
      </w:r>
      <w:r>
        <w:t>依据。</w:t>
      </w:r>
    </w:p>
    <w:tbl>
      <w:tblPr>
        <w:tblStyle w:val="11"/>
        <w:tblW w:w="0" w:type="auto"/>
        <w:tblLook w:val="04A0" w:firstRow="1" w:lastRow="0" w:firstColumn="1" w:lastColumn="0" w:noHBand="0" w:noVBand="1"/>
      </w:tblPr>
      <w:tblGrid>
        <w:gridCol w:w="2545"/>
        <w:gridCol w:w="3161"/>
        <w:gridCol w:w="2816"/>
      </w:tblGrid>
      <w:tr w:rsidR="00DC0862" w14:paraId="0F477EB8"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665C59" w14:textId="77777777" w:rsidR="00DC0862" w:rsidRDefault="00CF3909">
            <w:pPr>
              <w:widowControl/>
              <w:spacing w:line="360" w:lineRule="auto"/>
              <w:jc w:val="center"/>
              <w:rPr>
                <w:szCs w:val="21"/>
              </w:rPr>
            </w:pPr>
            <w:r>
              <w:rPr>
                <w:rFonts w:ascii="宋体" w:eastAsia="宋体" w:hAnsi="宋体" w:cs="宋体"/>
                <w:kern w:val="0"/>
                <w:szCs w:val="21"/>
                <w:lang w:bidi="ar"/>
              </w:rPr>
              <w:t>数据实体</w:t>
            </w:r>
          </w:p>
        </w:tc>
        <w:tc>
          <w:tcPr>
            <w:tcW w:w="0" w:type="auto"/>
            <w:vAlign w:val="center"/>
          </w:tcPr>
          <w:p w14:paraId="18F195CE"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主要字段</w:t>
            </w:r>
          </w:p>
        </w:tc>
        <w:tc>
          <w:tcPr>
            <w:tcW w:w="0" w:type="auto"/>
            <w:vAlign w:val="center"/>
          </w:tcPr>
          <w:p w14:paraId="070CC0A7"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作用说明</w:t>
            </w:r>
          </w:p>
        </w:tc>
      </w:tr>
      <w:tr w:rsidR="00DC0862" w14:paraId="3F473B6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4D50739" w14:textId="77777777" w:rsidR="00DC0862" w:rsidRDefault="00CF3909">
            <w:pPr>
              <w:widowControl/>
              <w:spacing w:line="360" w:lineRule="auto"/>
              <w:jc w:val="center"/>
              <w:rPr>
                <w:b w:val="0"/>
                <w:bCs w:val="0"/>
                <w:szCs w:val="21"/>
              </w:rPr>
            </w:pPr>
            <w:r>
              <w:rPr>
                <w:rStyle w:val="HTML"/>
                <w:rFonts w:ascii="宋体" w:eastAsia="宋体" w:hAnsi="宋体" w:cs="宋体"/>
                <w:kern w:val="0"/>
                <w:sz w:val="21"/>
                <w:szCs w:val="21"/>
                <w:lang w:bidi="ar"/>
              </w:rPr>
              <w:t>PhotoEntity</w:t>
            </w:r>
          </w:p>
        </w:tc>
        <w:tc>
          <w:tcPr>
            <w:tcW w:w="0" w:type="auto"/>
            <w:shd w:val="clear" w:color="auto" w:fill="F2F2F2" w:themeFill="background1" w:themeFillShade="F2"/>
            <w:vAlign w:val="center"/>
          </w:tcPr>
          <w:p w14:paraId="3B830041"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assetId</w:t>
            </w:r>
            <w:r>
              <w:rPr>
                <w:rFonts w:ascii="宋体" w:eastAsia="宋体" w:hAnsi="宋体" w:cs="宋体"/>
                <w:kern w:val="0"/>
                <w:szCs w:val="21"/>
                <w:lang w:bidi="ar"/>
              </w:rPr>
              <w:t>、</w:t>
            </w:r>
            <w:r>
              <w:rPr>
                <w:rStyle w:val="HTML"/>
                <w:rFonts w:ascii="宋体" w:eastAsia="宋体" w:hAnsi="宋体" w:cs="宋体"/>
                <w:kern w:val="0"/>
                <w:sz w:val="21"/>
                <w:szCs w:val="21"/>
                <w:lang w:bidi="ar"/>
              </w:rPr>
              <w:t>timestamp</w:t>
            </w:r>
            <w:r>
              <w:rPr>
                <w:rFonts w:ascii="宋体" w:eastAsia="宋体" w:hAnsi="宋体" w:cs="宋体"/>
                <w:kern w:val="0"/>
                <w:szCs w:val="21"/>
                <w:lang w:bidi="ar"/>
              </w:rPr>
              <w:t>、</w:t>
            </w:r>
            <w:r>
              <w:rPr>
                <w:rStyle w:val="HTML"/>
                <w:rFonts w:ascii="宋体" w:eastAsia="宋体" w:hAnsi="宋体" w:cs="宋体"/>
                <w:kern w:val="0"/>
                <w:sz w:val="21"/>
                <w:szCs w:val="21"/>
                <w:lang w:bidi="ar"/>
              </w:rPr>
              <w:t>path</w:t>
            </w:r>
            <w:r>
              <w:rPr>
                <w:rFonts w:ascii="宋体" w:eastAsia="宋体" w:hAnsi="宋体" w:cs="宋体"/>
                <w:kern w:val="0"/>
                <w:szCs w:val="21"/>
                <w:lang w:bidi="ar"/>
              </w:rPr>
              <w:t>、</w:t>
            </w:r>
            <w:r>
              <w:rPr>
                <w:rStyle w:val="HTML"/>
                <w:rFonts w:ascii="宋体" w:eastAsia="宋体" w:hAnsi="宋体" w:cs="宋体"/>
                <w:kern w:val="0"/>
                <w:sz w:val="21"/>
                <w:szCs w:val="21"/>
                <w:lang w:bidi="ar"/>
              </w:rPr>
              <w:t>width</w:t>
            </w:r>
            <w:r>
              <w:rPr>
                <w:rFonts w:ascii="宋体" w:eastAsia="宋体" w:hAnsi="宋体" w:cs="宋体"/>
                <w:kern w:val="0"/>
                <w:szCs w:val="21"/>
                <w:lang w:bidi="ar"/>
              </w:rPr>
              <w:t>、</w:t>
            </w:r>
            <w:r>
              <w:rPr>
                <w:rStyle w:val="HTML"/>
                <w:rFonts w:ascii="宋体" w:eastAsia="宋体" w:hAnsi="宋体" w:cs="宋体"/>
                <w:kern w:val="0"/>
                <w:sz w:val="21"/>
                <w:szCs w:val="21"/>
                <w:lang w:bidi="ar"/>
              </w:rPr>
              <w:t>height</w:t>
            </w:r>
            <w:r>
              <w:rPr>
                <w:rFonts w:ascii="宋体" w:eastAsia="宋体" w:hAnsi="宋体" w:cs="宋体"/>
                <w:kern w:val="0"/>
                <w:szCs w:val="21"/>
                <w:lang w:bidi="ar"/>
              </w:rPr>
              <w:t>、</w:t>
            </w:r>
            <w:r>
              <w:rPr>
                <w:rStyle w:val="HTML"/>
                <w:rFonts w:ascii="宋体" w:eastAsia="宋体" w:hAnsi="宋体" w:cs="宋体"/>
                <w:kern w:val="0"/>
                <w:sz w:val="21"/>
                <w:szCs w:val="21"/>
                <w:lang w:bidi="ar"/>
              </w:rPr>
              <w:t>latitude</w:t>
            </w:r>
            <w:r>
              <w:rPr>
                <w:rFonts w:ascii="宋体" w:eastAsia="宋体" w:hAnsi="宋体" w:cs="宋体"/>
                <w:kern w:val="0"/>
                <w:szCs w:val="21"/>
                <w:lang w:bidi="ar"/>
              </w:rPr>
              <w:t>、</w:t>
            </w:r>
            <w:r>
              <w:rPr>
                <w:rStyle w:val="HTML"/>
                <w:rFonts w:ascii="宋体" w:eastAsia="宋体" w:hAnsi="宋体" w:cs="宋体"/>
                <w:kern w:val="0"/>
                <w:sz w:val="21"/>
                <w:szCs w:val="21"/>
                <w:lang w:bidi="ar"/>
              </w:rPr>
              <w:t>longitude</w:t>
            </w:r>
            <w:r>
              <w:rPr>
                <w:rFonts w:ascii="宋体" w:eastAsia="宋体" w:hAnsi="宋体" w:cs="宋体"/>
                <w:kern w:val="0"/>
                <w:szCs w:val="21"/>
                <w:lang w:bidi="ar"/>
              </w:rPr>
              <w:t>、</w:t>
            </w:r>
            <w:r>
              <w:rPr>
                <w:rStyle w:val="HTML"/>
                <w:rFonts w:ascii="宋体" w:eastAsia="宋体" w:hAnsi="宋体" w:cs="宋体"/>
                <w:kern w:val="0"/>
                <w:sz w:val="21"/>
                <w:szCs w:val="21"/>
                <w:lang w:bidi="ar"/>
              </w:rPr>
              <w:t>isLocationProcessed</w:t>
            </w:r>
            <w:r>
              <w:rPr>
                <w:rFonts w:ascii="宋体" w:eastAsia="宋体" w:hAnsi="宋体" w:cs="宋体"/>
                <w:kern w:val="0"/>
                <w:szCs w:val="21"/>
                <w:lang w:bidi="ar"/>
              </w:rPr>
              <w:t>、</w:t>
            </w:r>
            <w:r>
              <w:rPr>
                <w:rStyle w:val="HTML"/>
                <w:rFonts w:ascii="宋体" w:eastAsia="宋体" w:hAnsi="宋体" w:cs="宋体"/>
                <w:kern w:val="0"/>
                <w:sz w:val="21"/>
                <w:szCs w:val="21"/>
                <w:lang w:bidi="ar"/>
              </w:rPr>
              <w:t>tags</w:t>
            </w:r>
            <w:r>
              <w:rPr>
                <w:rFonts w:ascii="宋体" w:eastAsia="宋体" w:hAnsi="宋体" w:cs="宋体"/>
                <w:kern w:val="0"/>
                <w:szCs w:val="21"/>
                <w:lang w:bidi="ar"/>
              </w:rPr>
              <w:t>、</w:t>
            </w:r>
            <w:r>
              <w:rPr>
                <w:rStyle w:val="HTML"/>
                <w:rFonts w:ascii="宋体" w:eastAsia="宋体" w:hAnsi="宋体" w:cs="宋体"/>
                <w:kern w:val="0"/>
                <w:sz w:val="21"/>
                <w:szCs w:val="21"/>
                <w:lang w:bidi="ar"/>
              </w:rPr>
              <w:t>caption</w:t>
            </w:r>
            <w:r>
              <w:rPr>
                <w:rFonts w:ascii="宋体" w:eastAsia="宋体" w:hAnsi="宋体" w:cs="宋体"/>
                <w:kern w:val="0"/>
                <w:szCs w:val="21"/>
                <w:lang w:bidi="ar"/>
              </w:rPr>
              <w:t>、</w:t>
            </w:r>
            <w:r>
              <w:rPr>
                <w:rStyle w:val="HTML"/>
                <w:rFonts w:ascii="宋体" w:eastAsia="宋体" w:hAnsi="宋体" w:cs="宋体"/>
                <w:kern w:val="0"/>
                <w:sz w:val="21"/>
                <w:szCs w:val="21"/>
                <w:lang w:bidi="ar"/>
              </w:rPr>
              <w:t>ocrText</w:t>
            </w:r>
            <w:r>
              <w:rPr>
                <w:rFonts w:ascii="宋体" w:eastAsia="宋体" w:hAnsi="宋体" w:cs="宋体"/>
                <w:kern w:val="0"/>
                <w:szCs w:val="21"/>
                <w:lang w:bidi="ar"/>
              </w:rPr>
              <w:t>、</w:t>
            </w:r>
            <w:r>
              <w:rPr>
                <w:rStyle w:val="HTML"/>
                <w:rFonts w:ascii="宋体" w:eastAsia="宋体" w:hAnsi="宋体" w:cs="宋体"/>
                <w:kern w:val="0"/>
                <w:sz w:val="21"/>
                <w:szCs w:val="21"/>
                <w:lang w:bidi="ar"/>
              </w:rPr>
              <w:t>faceCount</w:t>
            </w:r>
            <w:r>
              <w:rPr>
                <w:rFonts w:ascii="宋体" w:eastAsia="宋体" w:hAnsi="宋体" w:cs="宋体"/>
                <w:kern w:val="0"/>
                <w:szCs w:val="21"/>
                <w:lang w:bidi="ar"/>
              </w:rPr>
              <w:t>、</w:t>
            </w:r>
            <w:r>
              <w:rPr>
                <w:rStyle w:val="HTML"/>
                <w:rFonts w:ascii="宋体" w:eastAsia="宋体" w:hAnsi="宋体" w:cs="宋体"/>
                <w:kern w:val="0"/>
                <w:sz w:val="21"/>
                <w:szCs w:val="21"/>
                <w:lang w:bidi="ar"/>
              </w:rPr>
              <w:t>smileProb</w:t>
            </w:r>
            <w:r>
              <w:rPr>
                <w:rFonts w:ascii="宋体" w:eastAsia="宋体" w:hAnsi="宋体" w:cs="宋体"/>
                <w:kern w:val="0"/>
                <w:szCs w:val="21"/>
                <w:lang w:bidi="ar"/>
              </w:rPr>
              <w:t>、</w:t>
            </w:r>
            <w:r>
              <w:rPr>
                <w:rStyle w:val="HTML"/>
                <w:rFonts w:ascii="宋体" w:eastAsia="宋体" w:hAnsi="宋体" w:cs="宋体"/>
                <w:kern w:val="0"/>
                <w:sz w:val="21"/>
                <w:szCs w:val="21"/>
                <w:lang w:bidi="ar"/>
              </w:rPr>
              <w:t>joyScore</w:t>
            </w:r>
          </w:p>
        </w:tc>
        <w:tc>
          <w:tcPr>
            <w:tcW w:w="0" w:type="auto"/>
            <w:shd w:val="clear" w:color="auto" w:fill="F2F2F2" w:themeFill="background1" w:themeFillShade="F2"/>
            <w:vAlign w:val="center"/>
          </w:tcPr>
          <w:p w14:paraId="2BADA2B1"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作为系统最基础的照片实体，承载照片文件路径、拍摄时间、地理位置以及后续 AI 分析产生的标签、OCR、caption、人脸统计等信息，是事件聚类、语义检索和故事生成的基础输入。</w:t>
            </w:r>
          </w:p>
        </w:tc>
      </w:tr>
      <w:tr w:rsidR="00DC0862" w14:paraId="190D8F5E"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ABF268E" w14:textId="77777777" w:rsidR="00DC0862" w:rsidRDefault="00CF3909">
            <w:pPr>
              <w:widowControl/>
              <w:spacing w:line="360" w:lineRule="auto"/>
              <w:jc w:val="center"/>
              <w:rPr>
                <w:b w:val="0"/>
                <w:bCs w:val="0"/>
                <w:szCs w:val="21"/>
              </w:rPr>
            </w:pPr>
            <w:r>
              <w:rPr>
                <w:rStyle w:val="HTML"/>
                <w:rFonts w:ascii="宋体" w:eastAsia="宋体" w:hAnsi="宋体" w:cs="宋体"/>
                <w:kern w:val="0"/>
                <w:sz w:val="21"/>
                <w:szCs w:val="21"/>
                <w:lang w:bidi="ar"/>
              </w:rPr>
              <w:t>EventEntity</w:t>
            </w:r>
          </w:p>
        </w:tc>
        <w:tc>
          <w:tcPr>
            <w:tcW w:w="0" w:type="auto"/>
            <w:vAlign w:val="center"/>
          </w:tcPr>
          <w:p w14:paraId="0236CF49"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eventId</w:t>
            </w:r>
            <w:r>
              <w:rPr>
                <w:rFonts w:ascii="宋体" w:eastAsia="宋体" w:hAnsi="宋体" w:cs="宋体"/>
                <w:kern w:val="0"/>
                <w:szCs w:val="21"/>
                <w:lang w:bidi="ar"/>
              </w:rPr>
              <w:t>、</w:t>
            </w:r>
            <w:r>
              <w:rPr>
                <w:rStyle w:val="HTML"/>
                <w:rFonts w:ascii="宋体" w:eastAsia="宋体" w:hAnsi="宋体" w:cs="宋体"/>
                <w:kern w:val="0"/>
                <w:sz w:val="21"/>
                <w:szCs w:val="21"/>
                <w:lang w:bidi="ar"/>
              </w:rPr>
              <w:t>photoIds</w:t>
            </w:r>
            <w:r>
              <w:rPr>
                <w:rFonts w:ascii="宋体" w:eastAsia="宋体" w:hAnsi="宋体" w:cs="宋体"/>
                <w:kern w:val="0"/>
                <w:szCs w:val="21"/>
                <w:lang w:bidi="ar"/>
              </w:rPr>
              <w:t>、</w:t>
            </w:r>
            <w:r>
              <w:rPr>
                <w:rStyle w:val="HTML"/>
                <w:rFonts w:ascii="宋体" w:eastAsia="宋体" w:hAnsi="宋体" w:cs="宋体"/>
                <w:kern w:val="0"/>
                <w:sz w:val="21"/>
                <w:szCs w:val="21"/>
                <w:lang w:bidi="ar"/>
              </w:rPr>
              <w:t>startTime</w:t>
            </w:r>
            <w:r>
              <w:rPr>
                <w:rFonts w:ascii="宋体" w:eastAsia="宋体" w:hAnsi="宋体" w:cs="宋体"/>
                <w:kern w:val="0"/>
                <w:szCs w:val="21"/>
                <w:lang w:bidi="ar"/>
              </w:rPr>
              <w:t>、</w:t>
            </w:r>
            <w:r>
              <w:rPr>
                <w:rStyle w:val="HTML"/>
                <w:rFonts w:ascii="宋体" w:eastAsia="宋体" w:hAnsi="宋体" w:cs="宋体"/>
                <w:kern w:val="0"/>
                <w:sz w:val="21"/>
                <w:szCs w:val="21"/>
                <w:lang w:bidi="ar"/>
              </w:rPr>
              <w:t>endTime</w:t>
            </w:r>
            <w:r>
              <w:rPr>
                <w:rFonts w:ascii="宋体" w:eastAsia="宋体" w:hAnsi="宋体" w:cs="宋体"/>
                <w:kern w:val="0"/>
                <w:szCs w:val="21"/>
                <w:lang w:bidi="ar"/>
              </w:rPr>
              <w:t>、</w:t>
            </w:r>
            <w:r>
              <w:rPr>
                <w:rStyle w:val="HTML"/>
                <w:rFonts w:ascii="宋体" w:eastAsia="宋体" w:hAnsi="宋体" w:cs="宋体"/>
                <w:kern w:val="0"/>
                <w:sz w:val="21"/>
                <w:szCs w:val="21"/>
                <w:lang w:bidi="ar"/>
              </w:rPr>
              <w:t>coverPhotoId</w:t>
            </w:r>
            <w:r>
              <w:rPr>
                <w:rFonts w:ascii="宋体" w:eastAsia="宋体" w:hAnsi="宋体" w:cs="宋体"/>
                <w:kern w:val="0"/>
                <w:szCs w:val="21"/>
                <w:lang w:bidi="ar"/>
              </w:rPr>
              <w:t>、</w:t>
            </w:r>
            <w:r>
              <w:rPr>
                <w:rStyle w:val="HTML"/>
                <w:rFonts w:ascii="宋体" w:eastAsia="宋体" w:hAnsi="宋体" w:cs="宋体"/>
                <w:kern w:val="0"/>
                <w:sz w:val="21"/>
                <w:szCs w:val="21"/>
                <w:lang w:bidi="ar"/>
              </w:rPr>
              <w:t>centerLat</w:t>
            </w:r>
            <w:r>
              <w:rPr>
                <w:rFonts w:ascii="宋体" w:eastAsia="宋体" w:hAnsi="宋体" w:cs="宋体"/>
                <w:kern w:val="0"/>
                <w:szCs w:val="21"/>
                <w:lang w:bidi="ar"/>
              </w:rPr>
              <w:t>、</w:t>
            </w:r>
            <w:r>
              <w:rPr>
                <w:rStyle w:val="HTML"/>
                <w:rFonts w:ascii="宋体" w:eastAsia="宋体" w:hAnsi="宋体" w:cs="宋体"/>
                <w:kern w:val="0"/>
                <w:sz w:val="21"/>
                <w:szCs w:val="21"/>
                <w:lang w:bidi="ar"/>
              </w:rPr>
              <w:t>centerLng</w:t>
            </w:r>
            <w:r>
              <w:rPr>
                <w:rFonts w:ascii="宋体" w:eastAsia="宋体" w:hAnsi="宋体" w:cs="宋体"/>
                <w:kern w:val="0"/>
                <w:szCs w:val="21"/>
                <w:lang w:bidi="ar"/>
              </w:rPr>
              <w:t>、</w:t>
            </w:r>
            <w:r>
              <w:rPr>
                <w:rStyle w:val="HTML"/>
                <w:rFonts w:ascii="宋体" w:eastAsia="宋体" w:hAnsi="宋体" w:cs="宋体"/>
                <w:kern w:val="0"/>
                <w:sz w:val="21"/>
                <w:szCs w:val="21"/>
                <w:lang w:bidi="ar"/>
              </w:rPr>
              <w:t>title</w:t>
            </w:r>
            <w:r>
              <w:rPr>
                <w:rFonts w:ascii="宋体" w:eastAsia="宋体" w:hAnsi="宋体" w:cs="宋体"/>
                <w:kern w:val="0"/>
                <w:szCs w:val="21"/>
                <w:lang w:bidi="ar"/>
              </w:rPr>
              <w:t>、</w:t>
            </w:r>
            <w:r>
              <w:rPr>
                <w:rStyle w:val="HTML"/>
                <w:rFonts w:ascii="宋体" w:eastAsia="宋体" w:hAnsi="宋体" w:cs="宋体"/>
                <w:kern w:val="0"/>
                <w:sz w:val="21"/>
                <w:szCs w:val="21"/>
                <w:lang w:bidi="ar"/>
              </w:rPr>
              <w:t>province</w:t>
            </w:r>
            <w:r>
              <w:rPr>
                <w:rFonts w:ascii="宋体" w:eastAsia="宋体" w:hAnsi="宋体" w:cs="宋体"/>
                <w:kern w:val="0"/>
                <w:szCs w:val="21"/>
                <w:lang w:bidi="ar"/>
              </w:rPr>
              <w:t>、</w:t>
            </w:r>
            <w:r>
              <w:rPr>
                <w:rStyle w:val="HTML"/>
                <w:rFonts w:ascii="宋体" w:eastAsia="宋体" w:hAnsi="宋体" w:cs="宋体"/>
                <w:kern w:val="0"/>
                <w:sz w:val="21"/>
                <w:szCs w:val="21"/>
                <w:lang w:bidi="ar"/>
              </w:rPr>
              <w:t>city</w:t>
            </w:r>
            <w:r>
              <w:rPr>
                <w:rFonts w:ascii="宋体" w:eastAsia="宋体" w:hAnsi="宋体" w:cs="宋体"/>
                <w:kern w:val="0"/>
                <w:szCs w:val="21"/>
                <w:lang w:bidi="ar"/>
              </w:rPr>
              <w:t>、</w:t>
            </w:r>
            <w:r>
              <w:rPr>
                <w:rStyle w:val="HTML"/>
                <w:rFonts w:ascii="宋体" w:eastAsia="宋体" w:hAnsi="宋体" w:cs="宋体"/>
                <w:kern w:val="0"/>
                <w:sz w:val="21"/>
                <w:szCs w:val="21"/>
                <w:lang w:bidi="ar"/>
              </w:rPr>
              <w:t>district</w:t>
            </w:r>
            <w:r>
              <w:rPr>
                <w:rFonts w:ascii="宋体" w:eastAsia="宋体" w:hAnsi="宋体" w:cs="宋体"/>
                <w:kern w:val="0"/>
                <w:szCs w:val="21"/>
                <w:lang w:bidi="ar"/>
              </w:rPr>
              <w:t>、</w:t>
            </w:r>
            <w:r>
              <w:rPr>
                <w:rStyle w:val="HTML"/>
                <w:rFonts w:ascii="宋体" w:eastAsia="宋体" w:hAnsi="宋体" w:cs="宋体"/>
                <w:kern w:val="0"/>
                <w:sz w:val="21"/>
                <w:szCs w:val="21"/>
                <w:lang w:bidi="ar"/>
              </w:rPr>
              <w:t>locationName</w:t>
            </w:r>
            <w:r>
              <w:rPr>
                <w:rFonts w:ascii="宋体" w:eastAsia="宋体" w:hAnsi="宋体" w:cs="宋体"/>
                <w:kern w:val="0"/>
                <w:szCs w:val="21"/>
                <w:lang w:bidi="ar"/>
              </w:rPr>
              <w:t>、</w:t>
            </w:r>
            <w:r>
              <w:rPr>
                <w:rStyle w:val="HTML"/>
                <w:rFonts w:ascii="宋体" w:eastAsia="宋体" w:hAnsi="宋体" w:cs="宋体"/>
                <w:kern w:val="0"/>
                <w:sz w:val="21"/>
                <w:szCs w:val="21"/>
                <w:lang w:bidi="ar"/>
              </w:rPr>
              <w:t>formattedAddress</w:t>
            </w:r>
            <w:r>
              <w:rPr>
                <w:rFonts w:ascii="宋体" w:eastAsia="宋体" w:hAnsi="宋体" w:cs="宋体"/>
                <w:kern w:val="0"/>
                <w:szCs w:val="21"/>
                <w:lang w:bidi="ar"/>
              </w:rPr>
              <w:t>、</w:t>
            </w:r>
            <w:r>
              <w:rPr>
                <w:rStyle w:val="HTML"/>
                <w:rFonts w:ascii="宋体" w:eastAsia="宋体" w:hAnsi="宋体" w:cs="宋体"/>
                <w:kern w:val="0"/>
                <w:sz w:val="21"/>
                <w:szCs w:val="21"/>
                <w:lang w:bidi="ar"/>
              </w:rPr>
              <w:t>adcode</w:t>
            </w:r>
          </w:p>
        </w:tc>
        <w:tc>
          <w:tcPr>
            <w:tcW w:w="0" w:type="auto"/>
            <w:vAlign w:val="center"/>
          </w:tcPr>
          <w:p w14:paraId="0BBAD1C1"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用于表示由多张照片聚合形成的事件单元。系统通过时空聚类将离散照片组织为事件，并进一步补全地点语义信息，使其成为后续浏览、检索和叙事生成的核心组织对象。</w:t>
            </w:r>
          </w:p>
        </w:tc>
      </w:tr>
      <w:tr w:rsidR="00DC0862" w14:paraId="3575F927"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841C0BD" w14:textId="77777777" w:rsidR="00DC0862" w:rsidRDefault="00CF3909">
            <w:pPr>
              <w:widowControl/>
              <w:spacing w:line="360" w:lineRule="auto"/>
              <w:jc w:val="center"/>
              <w:rPr>
                <w:b w:val="0"/>
                <w:bCs w:val="0"/>
                <w:szCs w:val="21"/>
              </w:rPr>
            </w:pPr>
            <w:r>
              <w:rPr>
                <w:rStyle w:val="HTML"/>
                <w:rFonts w:ascii="宋体" w:eastAsia="宋体" w:hAnsi="宋体" w:cs="宋体"/>
                <w:kern w:val="0"/>
                <w:sz w:val="21"/>
                <w:szCs w:val="21"/>
                <w:lang w:bidi="ar"/>
              </w:rPr>
              <w:t>FaceEntity</w:t>
            </w:r>
          </w:p>
        </w:tc>
        <w:tc>
          <w:tcPr>
            <w:tcW w:w="0" w:type="auto"/>
            <w:shd w:val="clear" w:color="auto" w:fill="F2F2F2" w:themeFill="background1" w:themeFillShade="F2"/>
            <w:vAlign w:val="center"/>
          </w:tcPr>
          <w:p w14:paraId="4D8BD4B5"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photoId</w:t>
            </w:r>
            <w:r>
              <w:rPr>
                <w:rFonts w:ascii="宋体" w:eastAsia="宋体" w:hAnsi="宋体" w:cs="宋体"/>
                <w:kern w:val="0"/>
                <w:szCs w:val="21"/>
                <w:lang w:bidi="ar"/>
              </w:rPr>
              <w:t>、</w:t>
            </w:r>
            <w:r>
              <w:rPr>
                <w:rStyle w:val="HTML"/>
                <w:rFonts w:ascii="宋体" w:eastAsia="宋体" w:hAnsi="宋体" w:cs="宋体"/>
                <w:kern w:val="0"/>
                <w:sz w:val="21"/>
                <w:szCs w:val="21"/>
                <w:lang w:bidi="ar"/>
              </w:rPr>
              <w:t>faceIndex</w:t>
            </w:r>
            <w:r>
              <w:rPr>
                <w:rFonts w:ascii="宋体" w:eastAsia="宋体" w:hAnsi="宋体" w:cs="宋体"/>
                <w:kern w:val="0"/>
                <w:szCs w:val="21"/>
                <w:lang w:bidi="ar"/>
              </w:rPr>
              <w:t>、</w:t>
            </w:r>
            <w:r>
              <w:rPr>
                <w:rStyle w:val="HTML"/>
                <w:rFonts w:ascii="宋体" w:eastAsia="宋体" w:hAnsi="宋体" w:cs="宋体"/>
                <w:kern w:val="0"/>
                <w:sz w:val="21"/>
                <w:szCs w:val="21"/>
                <w:lang w:bidi="ar"/>
              </w:rPr>
              <w:t>boundingBox</w:t>
            </w:r>
            <w:r>
              <w:rPr>
                <w:rFonts w:ascii="宋体" w:eastAsia="宋体" w:hAnsi="宋体" w:cs="宋体"/>
                <w:kern w:val="0"/>
                <w:szCs w:val="21"/>
                <w:lang w:bidi="ar"/>
              </w:rPr>
              <w:t>、</w:t>
            </w:r>
            <w:r>
              <w:rPr>
                <w:rStyle w:val="HTML"/>
                <w:rFonts w:ascii="宋体" w:eastAsia="宋体" w:hAnsi="宋体" w:cs="宋体"/>
                <w:kern w:val="0"/>
                <w:sz w:val="21"/>
                <w:szCs w:val="21"/>
                <w:lang w:bidi="ar"/>
              </w:rPr>
              <w:t>pose</w:t>
            </w:r>
            <w:r>
              <w:rPr>
                <w:rFonts w:ascii="宋体" w:eastAsia="宋体" w:hAnsi="宋体" w:cs="宋体"/>
                <w:kern w:val="0"/>
                <w:szCs w:val="21"/>
                <w:lang w:bidi="ar"/>
              </w:rPr>
              <w:t>、</w:t>
            </w:r>
            <w:r>
              <w:rPr>
                <w:rStyle w:val="HTML"/>
                <w:rFonts w:ascii="宋体" w:eastAsia="宋体" w:hAnsi="宋体" w:cs="宋体"/>
                <w:kern w:val="0"/>
                <w:sz w:val="21"/>
                <w:szCs w:val="21"/>
                <w:lang w:bidi="ar"/>
              </w:rPr>
              <w:t>qualityScore</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r>
              <w:rPr>
                <w:rFonts w:ascii="宋体" w:eastAsia="宋体" w:hAnsi="宋体" w:cs="宋体"/>
                <w:kern w:val="0"/>
                <w:szCs w:val="21"/>
                <w:lang w:bidi="ar"/>
              </w:rPr>
              <w:t>、</w:t>
            </w:r>
            <w:r>
              <w:rPr>
                <w:rStyle w:val="HTML"/>
                <w:rFonts w:ascii="宋体" w:eastAsia="宋体" w:hAnsi="宋体" w:cs="宋体"/>
                <w:kern w:val="0"/>
                <w:sz w:val="21"/>
                <w:szCs w:val="21"/>
                <w:lang w:bidi="ar"/>
              </w:rPr>
              <w:t>clusterId</w:t>
            </w:r>
            <w:r>
              <w:rPr>
                <w:rFonts w:ascii="宋体" w:eastAsia="宋体" w:hAnsi="宋体" w:cs="宋体"/>
                <w:kern w:val="0"/>
                <w:szCs w:val="21"/>
                <w:lang w:bidi="ar"/>
              </w:rPr>
              <w:t>、</w:t>
            </w:r>
            <w:r>
              <w:rPr>
                <w:rStyle w:val="HTML"/>
                <w:rFonts w:ascii="宋体" w:eastAsia="宋体" w:hAnsi="宋体" w:cs="宋体"/>
                <w:kern w:val="0"/>
                <w:sz w:val="21"/>
                <w:szCs w:val="21"/>
                <w:lang w:bidi="ar"/>
              </w:rPr>
              <w:t>isPrimaryFace</w:t>
            </w:r>
            <w:r>
              <w:rPr>
                <w:rFonts w:ascii="宋体" w:eastAsia="宋体" w:hAnsi="宋体" w:cs="宋体"/>
                <w:kern w:val="0"/>
                <w:szCs w:val="21"/>
                <w:lang w:bidi="ar"/>
              </w:rPr>
              <w:t>、</w:t>
            </w:r>
            <w:r>
              <w:rPr>
                <w:rStyle w:val="HTML"/>
                <w:rFonts w:ascii="宋体" w:eastAsia="宋体" w:hAnsi="宋体" w:cs="宋体"/>
                <w:kern w:val="0"/>
                <w:sz w:val="21"/>
                <w:szCs w:val="21"/>
                <w:lang w:bidi="ar"/>
              </w:rPr>
              <w:t>debugCropPath</w:t>
            </w:r>
          </w:p>
        </w:tc>
        <w:tc>
          <w:tcPr>
            <w:tcW w:w="0" w:type="auto"/>
            <w:shd w:val="clear" w:color="auto" w:fill="F2F2F2" w:themeFill="background1" w:themeFillShade="F2"/>
            <w:vAlign w:val="center"/>
          </w:tcPr>
          <w:p w14:paraId="086C1533"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以“单张人脸”为粒度建模，突破传统相册只按照片建模的限制，使多人合影中的不同人脸能够被独立检测、独立聚类和独立回写，为身份级人物组织提供数据基础。</w:t>
            </w:r>
          </w:p>
        </w:tc>
      </w:tr>
      <w:tr w:rsidR="00DC0862" w14:paraId="02B5AE42"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9E42CC8" w14:textId="77777777" w:rsidR="00DC0862" w:rsidRDefault="00CF3909">
            <w:pPr>
              <w:widowControl/>
              <w:spacing w:line="360" w:lineRule="auto"/>
              <w:jc w:val="center"/>
              <w:rPr>
                <w:b w:val="0"/>
                <w:bCs w:val="0"/>
                <w:szCs w:val="21"/>
              </w:rPr>
            </w:pPr>
            <w:r>
              <w:rPr>
                <w:rStyle w:val="HTML"/>
                <w:rFonts w:ascii="宋体" w:eastAsia="宋体" w:hAnsi="宋体" w:cs="宋体"/>
                <w:kern w:val="0"/>
                <w:sz w:val="21"/>
                <w:szCs w:val="21"/>
                <w:lang w:bidi="ar"/>
              </w:rPr>
              <w:t>StoryEntity</w:t>
            </w:r>
          </w:p>
        </w:tc>
        <w:tc>
          <w:tcPr>
            <w:tcW w:w="0" w:type="auto"/>
            <w:vAlign w:val="center"/>
          </w:tcPr>
          <w:p w14:paraId="11969F72"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storyId</w:t>
            </w:r>
            <w:r>
              <w:rPr>
                <w:rFonts w:ascii="宋体" w:eastAsia="宋体" w:hAnsi="宋体" w:cs="宋体"/>
                <w:kern w:val="0"/>
                <w:szCs w:val="21"/>
                <w:lang w:bidi="ar"/>
              </w:rPr>
              <w:t>、</w:t>
            </w:r>
            <w:r>
              <w:rPr>
                <w:rStyle w:val="HTML"/>
                <w:rFonts w:ascii="宋体" w:eastAsia="宋体" w:hAnsi="宋体" w:cs="宋体"/>
                <w:kern w:val="0"/>
                <w:sz w:val="21"/>
                <w:szCs w:val="21"/>
                <w:lang w:bidi="ar"/>
              </w:rPr>
              <w:t>title</w:t>
            </w:r>
            <w:r>
              <w:rPr>
                <w:rFonts w:ascii="宋体" w:eastAsia="宋体" w:hAnsi="宋体" w:cs="宋体"/>
                <w:kern w:val="0"/>
                <w:szCs w:val="21"/>
                <w:lang w:bidi="ar"/>
              </w:rPr>
              <w:t>、</w:t>
            </w:r>
            <w:r>
              <w:rPr>
                <w:rStyle w:val="HTML"/>
                <w:rFonts w:ascii="宋体" w:eastAsia="宋体" w:hAnsi="宋体" w:cs="宋体"/>
                <w:kern w:val="0"/>
                <w:sz w:val="21"/>
                <w:szCs w:val="21"/>
                <w:lang w:bidi="ar"/>
              </w:rPr>
              <w:t>subtitle</w:t>
            </w:r>
            <w:r>
              <w:rPr>
                <w:rFonts w:ascii="宋体" w:eastAsia="宋体" w:hAnsi="宋体" w:cs="宋体"/>
                <w:kern w:val="0"/>
                <w:szCs w:val="21"/>
                <w:lang w:bidi="ar"/>
              </w:rPr>
              <w:t>、</w:t>
            </w:r>
            <w:r>
              <w:rPr>
                <w:rStyle w:val="HTML"/>
                <w:rFonts w:ascii="宋体" w:eastAsia="宋体" w:hAnsi="宋体" w:cs="宋体"/>
                <w:kern w:val="0"/>
                <w:sz w:val="21"/>
                <w:szCs w:val="21"/>
                <w:lang w:bidi="ar"/>
              </w:rPr>
              <w:t>content</w:t>
            </w:r>
            <w:r>
              <w:rPr>
                <w:rFonts w:ascii="宋体" w:eastAsia="宋体" w:hAnsi="宋体" w:cs="宋体"/>
                <w:kern w:val="0"/>
                <w:szCs w:val="21"/>
                <w:lang w:bidi="ar"/>
              </w:rPr>
              <w:t>、</w:t>
            </w:r>
            <w:r>
              <w:rPr>
                <w:rStyle w:val="HTML"/>
                <w:rFonts w:ascii="宋体" w:eastAsia="宋体" w:hAnsi="宋体" w:cs="宋体"/>
                <w:kern w:val="0"/>
                <w:sz w:val="21"/>
                <w:szCs w:val="21"/>
                <w:lang w:bidi="ar"/>
              </w:rPr>
              <w:t>eventId</w:t>
            </w:r>
            <w:r>
              <w:rPr>
                <w:rFonts w:ascii="宋体" w:eastAsia="宋体" w:hAnsi="宋体" w:cs="宋体"/>
                <w:kern w:val="0"/>
                <w:szCs w:val="21"/>
                <w:lang w:bidi="ar"/>
              </w:rPr>
              <w:t>、</w:t>
            </w:r>
            <w:r>
              <w:rPr>
                <w:rStyle w:val="HTML"/>
                <w:rFonts w:ascii="宋体" w:eastAsia="宋体" w:hAnsi="宋体" w:cs="宋体"/>
                <w:kern w:val="0"/>
                <w:sz w:val="21"/>
                <w:szCs w:val="21"/>
                <w:lang w:bidi="ar"/>
              </w:rPr>
              <w:t>photoIds</w:t>
            </w:r>
            <w:r>
              <w:rPr>
                <w:rFonts w:ascii="宋体" w:eastAsia="宋体" w:hAnsi="宋体" w:cs="宋体"/>
                <w:kern w:val="0"/>
                <w:szCs w:val="21"/>
                <w:lang w:bidi="ar"/>
              </w:rPr>
              <w:t>、</w:t>
            </w:r>
            <w:r>
              <w:rPr>
                <w:rStyle w:val="HTML"/>
                <w:rFonts w:ascii="宋体" w:eastAsia="宋体" w:hAnsi="宋体" w:cs="宋体"/>
                <w:kern w:val="0"/>
                <w:sz w:val="21"/>
                <w:szCs w:val="21"/>
                <w:lang w:bidi="ar"/>
              </w:rPr>
              <w:t>createdAt</w:t>
            </w:r>
          </w:p>
        </w:tc>
        <w:tc>
          <w:tcPr>
            <w:tcW w:w="0" w:type="auto"/>
            <w:vAlign w:val="center"/>
          </w:tcPr>
          <w:p w14:paraId="5A6F8106"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用于保存系统生成的故事化结果，既可由编排式流程生成，也可由大模型直接生成，支持后续的读取、编辑、删除及视频化表达。</w:t>
            </w:r>
          </w:p>
        </w:tc>
      </w:tr>
      <w:tr w:rsidR="00DC0862" w14:paraId="7BDA79F1"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EEABCBF" w14:textId="77777777" w:rsidR="00DC0862" w:rsidRDefault="00CF3909">
            <w:pPr>
              <w:widowControl/>
              <w:spacing w:line="360" w:lineRule="auto"/>
              <w:jc w:val="center"/>
              <w:rPr>
                <w:b w:val="0"/>
                <w:bCs w:val="0"/>
                <w:szCs w:val="21"/>
              </w:rPr>
            </w:pPr>
            <w:r>
              <w:rPr>
                <w:rStyle w:val="HTML"/>
                <w:rFonts w:ascii="宋体" w:eastAsia="宋体" w:hAnsi="宋体" w:cs="宋体"/>
                <w:kern w:val="0"/>
                <w:sz w:val="21"/>
                <w:szCs w:val="21"/>
                <w:lang w:bidi="ar"/>
              </w:rPr>
              <w:t>DigitalAlbumBookEntity</w:t>
            </w:r>
          </w:p>
        </w:tc>
        <w:tc>
          <w:tcPr>
            <w:tcW w:w="0" w:type="auto"/>
            <w:shd w:val="clear" w:color="auto" w:fill="F2F2F2" w:themeFill="background1" w:themeFillShade="F2"/>
            <w:vAlign w:val="center"/>
          </w:tcPr>
          <w:p w14:paraId="5E57A9A7"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lang w:bidi="ar"/>
              </w:rPr>
              <w:t>id、storyId、title、subtitle、theme、pageWidth、pageHeight、spreadCount、layoutSource、contentJson、createdAt、updatedAt</w:t>
            </w:r>
          </w:p>
        </w:tc>
        <w:tc>
          <w:tcPr>
            <w:tcW w:w="0" w:type="auto"/>
            <w:shd w:val="clear" w:color="auto" w:fill="F2F2F2" w:themeFill="background1" w:themeFillShade="F2"/>
            <w:vAlign w:val="center"/>
          </w:tcPr>
          <w:p w14:paraId="64145A56"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用于保存数字相册书的结构化编排结果，其中通过 storyId 与故事实体建立关联，记录相册标题、副标题、主题风格、页面尺寸、跨页数量、版式来源及完整页面内容 JSON，支持后续的翻页预览、内容编辑、排版复用与成册展示。</w:t>
            </w:r>
          </w:p>
        </w:tc>
      </w:tr>
    </w:tbl>
    <w:p w14:paraId="0785178D" w14:textId="77777777" w:rsidR="00DC0862" w:rsidRDefault="00CF3909">
      <w:pPr>
        <w:pStyle w:val="a0"/>
        <w:spacing w:line="360" w:lineRule="auto"/>
        <w:ind w:firstLine="420"/>
        <w:rPr>
          <w:rFonts w:ascii="宋体" w:eastAsia="宋体" w:hAnsi="宋体" w:cs="宋体"/>
          <w:sz w:val="21"/>
          <w:szCs w:val="21"/>
        </w:rPr>
      </w:pPr>
      <w:r>
        <w:rPr>
          <w:rFonts w:ascii="宋体" w:eastAsia="宋体" w:hAnsi="宋体" w:cs="宋体"/>
          <w:sz w:val="21"/>
          <w:szCs w:val="21"/>
        </w:rPr>
        <w:t>上述实体中，</w:t>
      </w:r>
      <w:r>
        <w:rPr>
          <w:rStyle w:val="HTML"/>
          <w:rFonts w:ascii="宋体" w:eastAsia="宋体" w:hAnsi="宋体" w:cs="宋体"/>
          <w:sz w:val="21"/>
          <w:szCs w:val="21"/>
        </w:rPr>
        <w:t>PhotoEntity</w:t>
      </w:r>
      <w:r>
        <w:rPr>
          <w:rFonts w:ascii="宋体" w:eastAsia="宋体" w:hAnsi="宋体" w:cs="宋体"/>
          <w:sz w:val="21"/>
          <w:szCs w:val="21"/>
        </w:rPr>
        <w:t xml:space="preserve"> 是原始照片的主入口；</w:t>
      </w:r>
      <w:r>
        <w:rPr>
          <w:rStyle w:val="HTML"/>
          <w:rFonts w:ascii="宋体" w:eastAsia="宋体" w:hAnsi="宋体" w:cs="宋体"/>
          <w:sz w:val="21"/>
          <w:szCs w:val="21"/>
        </w:rPr>
        <w:t>EventEntity</w:t>
      </w:r>
      <w:r>
        <w:rPr>
          <w:rFonts w:ascii="宋体" w:eastAsia="宋体" w:hAnsi="宋体" w:cs="宋体"/>
          <w:sz w:val="21"/>
          <w:szCs w:val="21"/>
        </w:rPr>
        <w:t xml:space="preserve"> 是照片组织后的事件级对象；</w:t>
      </w:r>
      <w:r>
        <w:rPr>
          <w:rStyle w:val="HTML"/>
          <w:rFonts w:ascii="宋体" w:eastAsia="宋体" w:hAnsi="宋体" w:cs="宋体"/>
          <w:sz w:val="21"/>
          <w:szCs w:val="21"/>
        </w:rPr>
        <w:t>FaceEntity</w:t>
      </w:r>
      <w:r>
        <w:rPr>
          <w:rFonts w:ascii="宋体" w:eastAsia="宋体" w:hAnsi="宋体" w:cs="宋体"/>
          <w:sz w:val="21"/>
          <w:szCs w:val="21"/>
        </w:rPr>
        <w:t xml:space="preserve"> 负责身份级人物建模；</w:t>
      </w:r>
      <w:r>
        <w:rPr>
          <w:rStyle w:val="HTML"/>
          <w:rFonts w:ascii="宋体" w:eastAsia="宋体" w:hAnsi="宋体" w:cs="宋体"/>
          <w:sz w:val="21"/>
          <w:szCs w:val="21"/>
        </w:rPr>
        <w:t>StoryEntity</w:t>
      </w:r>
      <w:r>
        <w:rPr>
          <w:rFonts w:ascii="宋体" w:eastAsia="宋体" w:hAnsi="宋体" w:cs="宋体"/>
          <w:sz w:val="21"/>
          <w:szCs w:val="21"/>
        </w:rPr>
        <w:t xml:space="preserve"> 负责叙事化表达结果的持久化保存。这样形成了从“照片流”到“事件流”，再到“故事流”的逐级抽象路径。</w:t>
      </w:r>
    </w:p>
    <w:p w14:paraId="17E53F96" w14:textId="77777777" w:rsidR="00DC0862" w:rsidRDefault="00CF3909">
      <w:pPr>
        <w:pStyle w:val="3"/>
        <w:numPr>
          <w:ilvl w:val="2"/>
          <w:numId w:val="0"/>
        </w:numPr>
        <w:spacing w:before="0" w:after="160" w:line="360" w:lineRule="auto"/>
        <w:rPr>
          <w:rFonts w:ascii="Times New Roman" w:hAnsi="Times New Roman"/>
        </w:rPr>
      </w:pPr>
      <w:bookmarkStart w:id="109" w:name="_Toc232982681"/>
      <w:r>
        <w:rPr>
          <w:rFonts w:ascii="Times New Roman" w:hAnsi="Times New Roman" w:hint="eastAsia"/>
        </w:rPr>
        <w:t xml:space="preserve">5.6.2 </w:t>
      </w:r>
      <w:r>
        <w:rPr>
          <w:rFonts w:ascii="Times New Roman" w:hAnsi="Times New Roman" w:hint="eastAsia"/>
        </w:rPr>
        <w:t>向量索引结构设计</w:t>
      </w:r>
      <w:bookmarkEnd w:id="109"/>
    </w:p>
    <w:p w14:paraId="50C51C48" w14:textId="77777777" w:rsidR="00DE1022" w:rsidRDefault="00CF3909">
      <w:pPr>
        <w:pStyle w:val="a0"/>
        <w:ind w:firstLine="480"/>
      </w:pPr>
      <w:r>
        <w:t>数据结构以当前</w:t>
      </w:r>
      <w:r>
        <w:t xml:space="preserve"> ObjectBox </w:t>
      </w:r>
      <w:r>
        <w:t>实体和</w:t>
      </w:r>
      <w:r>
        <w:t xml:space="preserve"> lib/objectbox-model.json </w:t>
      </w:r>
      <w:r>
        <w:t>为准。旧文中出现的</w:t>
      </w:r>
      <w:r>
        <w:t xml:space="preserve"> ObjectBox </w:t>
      </w:r>
      <w:r>
        <w:t>表述、字段长度和关系示意不能作为实际</w:t>
      </w:r>
      <w:r>
        <w:t xml:space="preserve"> schema </w:t>
      </w:r>
      <w:r>
        <w:t>依据。</w:t>
      </w:r>
    </w:p>
    <w:tbl>
      <w:tblPr>
        <w:tblStyle w:val="11"/>
        <w:tblW w:w="0" w:type="auto"/>
        <w:tblLook w:val="04A0" w:firstRow="1" w:lastRow="0" w:firstColumn="1" w:lastColumn="0" w:noHBand="0" w:noVBand="1"/>
      </w:tblPr>
      <w:tblGrid>
        <w:gridCol w:w="2862"/>
        <w:gridCol w:w="2727"/>
        <w:gridCol w:w="2933"/>
      </w:tblGrid>
      <w:tr w:rsidR="00DC0862" w14:paraId="1EE9F9E3"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DAD83D" w14:textId="77777777" w:rsidR="00DC0862" w:rsidRDefault="00CF3909">
            <w:pPr>
              <w:widowControl/>
              <w:spacing w:line="360" w:lineRule="auto"/>
              <w:rPr>
                <w:szCs w:val="21"/>
              </w:rPr>
            </w:pPr>
            <w:r>
              <w:rPr>
                <w:rFonts w:ascii="宋体" w:eastAsia="宋体" w:hAnsi="宋体" w:cs="宋体"/>
                <w:kern w:val="0"/>
                <w:szCs w:val="21"/>
                <w:lang w:bidi="ar"/>
              </w:rPr>
              <w:t>索引实体</w:t>
            </w:r>
          </w:p>
        </w:tc>
        <w:tc>
          <w:tcPr>
            <w:tcW w:w="0" w:type="auto"/>
          </w:tcPr>
          <w:p w14:paraId="4AA66D15"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主要字段</w:t>
            </w:r>
          </w:p>
        </w:tc>
        <w:tc>
          <w:tcPr>
            <w:tcW w:w="0" w:type="auto"/>
          </w:tcPr>
          <w:p w14:paraId="6DB39F0F"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作用说明</w:t>
            </w:r>
          </w:p>
        </w:tc>
      </w:tr>
      <w:tr w:rsidR="00DC0862" w14:paraId="53E7DC45"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12441A0"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PhotoEmbeddingIndexEntity</w:t>
            </w:r>
          </w:p>
        </w:tc>
        <w:tc>
          <w:tcPr>
            <w:tcW w:w="0" w:type="auto"/>
            <w:shd w:val="clear" w:color="auto" w:fill="F2F2F2" w:themeFill="background1" w:themeFillShade="F2"/>
          </w:tcPr>
          <w:p w14:paraId="36F64788"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photoId</w:t>
            </w:r>
            <w:r>
              <w:rPr>
                <w:rFonts w:ascii="宋体" w:eastAsia="宋体" w:hAnsi="宋体" w:cs="宋体"/>
                <w:kern w:val="0"/>
                <w:szCs w:val="21"/>
                <w:lang w:bidi="ar"/>
              </w:rPr>
              <w:t>、</w:t>
            </w:r>
            <w:r>
              <w:rPr>
                <w:rStyle w:val="HTML"/>
                <w:rFonts w:ascii="宋体" w:eastAsia="宋体" w:hAnsi="宋体" w:cs="宋体"/>
                <w:kern w:val="0"/>
                <w:sz w:val="21"/>
                <w:szCs w:val="21"/>
                <w:lang w:bidi="ar"/>
              </w:rPr>
              <w:t>modelVersion</w:t>
            </w:r>
            <w:r>
              <w:rPr>
                <w:rFonts w:ascii="宋体" w:eastAsia="宋体" w:hAnsi="宋体" w:cs="宋体"/>
                <w:kern w:val="0"/>
                <w:szCs w:val="21"/>
                <w:lang w:bidi="ar"/>
              </w:rPr>
              <w:t>、</w:t>
            </w:r>
            <w:r>
              <w:rPr>
                <w:rStyle w:val="HTML"/>
                <w:rFonts w:ascii="宋体" w:eastAsia="宋体" w:hAnsi="宋体" w:cs="宋体"/>
                <w:kern w:val="0"/>
                <w:sz w:val="21"/>
                <w:szCs w:val="21"/>
                <w:lang w:bidi="ar"/>
              </w:rPr>
              <w:t>lookupKey</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p>
        </w:tc>
        <w:tc>
          <w:tcPr>
            <w:tcW w:w="0" w:type="auto"/>
            <w:shd w:val="clear" w:color="auto" w:fill="F2F2F2" w:themeFill="background1" w:themeFillShade="F2"/>
          </w:tcPr>
          <w:p w14:paraId="2122ECE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用于存储照片的视觉语义向量，服务于语义检索、主题聚类和相似图片召回。</w:t>
            </w:r>
          </w:p>
        </w:tc>
      </w:tr>
      <w:tr w:rsidR="00DC0862" w14:paraId="6A2CB673" w14:textId="77777777" w:rsidTr="00DC0862">
        <w:tc>
          <w:tcPr>
            <w:cnfStyle w:val="001000000000" w:firstRow="0" w:lastRow="0" w:firstColumn="1" w:lastColumn="0" w:oddVBand="0" w:evenVBand="0" w:oddHBand="0" w:evenHBand="0" w:firstRowFirstColumn="0" w:firstRowLastColumn="0" w:lastRowFirstColumn="0" w:lastRowLastColumn="0"/>
            <w:tcW w:w="0" w:type="auto"/>
          </w:tcPr>
          <w:p w14:paraId="00FA284C"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FaceEmbeddingIndexEntity</w:t>
            </w:r>
          </w:p>
        </w:tc>
        <w:tc>
          <w:tcPr>
            <w:tcW w:w="0" w:type="auto"/>
          </w:tcPr>
          <w:p w14:paraId="17E8AE4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faceId</w:t>
            </w:r>
            <w:r>
              <w:rPr>
                <w:rFonts w:ascii="宋体" w:eastAsia="宋体" w:hAnsi="宋体" w:cs="宋体"/>
                <w:kern w:val="0"/>
                <w:szCs w:val="21"/>
                <w:lang w:bidi="ar"/>
              </w:rPr>
              <w:t>、</w:t>
            </w:r>
            <w:r>
              <w:rPr>
                <w:rStyle w:val="HTML"/>
                <w:rFonts w:ascii="宋体" w:eastAsia="宋体" w:hAnsi="宋体" w:cs="宋体"/>
                <w:kern w:val="0"/>
                <w:sz w:val="21"/>
                <w:szCs w:val="21"/>
                <w:lang w:bidi="ar"/>
              </w:rPr>
              <w:t>modelVersion</w:t>
            </w:r>
            <w:r>
              <w:rPr>
                <w:rFonts w:ascii="宋体" w:eastAsia="宋体" w:hAnsi="宋体" w:cs="宋体"/>
                <w:kern w:val="0"/>
                <w:szCs w:val="21"/>
                <w:lang w:bidi="ar"/>
              </w:rPr>
              <w:t>、</w:t>
            </w:r>
            <w:r>
              <w:rPr>
                <w:rStyle w:val="HTML"/>
                <w:rFonts w:ascii="宋体" w:eastAsia="宋体" w:hAnsi="宋体" w:cs="宋体"/>
                <w:kern w:val="0"/>
                <w:sz w:val="21"/>
                <w:szCs w:val="21"/>
                <w:lang w:bidi="ar"/>
              </w:rPr>
              <w:t>lookupKey</w:t>
            </w:r>
            <w:r>
              <w:rPr>
                <w:rFonts w:ascii="宋体" w:eastAsia="宋体" w:hAnsi="宋体" w:cs="宋体"/>
                <w:kern w:val="0"/>
                <w:szCs w:val="21"/>
                <w:lang w:bidi="ar"/>
              </w:rPr>
              <w:t>、</w:t>
            </w:r>
            <w:r>
              <w:rPr>
                <w:rStyle w:val="HTML"/>
                <w:rFonts w:ascii="宋体" w:eastAsia="宋体" w:hAnsi="宋体" w:cs="宋体"/>
                <w:kern w:val="0"/>
                <w:sz w:val="21"/>
                <w:szCs w:val="21"/>
                <w:lang w:bidi="ar"/>
              </w:rPr>
              <w:t>embedding</w:t>
            </w:r>
          </w:p>
        </w:tc>
        <w:tc>
          <w:tcPr>
            <w:tcW w:w="0" w:type="auto"/>
          </w:tcPr>
          <w:p w14:paraId="54736669"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用于存储人脸特征向量，服务于人物聚类、人物检索和身份连续性建模。</w:t>
            </w:r>
          </w:p>
        </w:tc>
      </w:tr>
    </w:tbl>
    <w:p w14:paraId="50605C4D" w14:textId="77777777" w:rsidR="00DC0862" w:rsidRDefault="00CF3909">
      <w:pPr>
        <w:spacing w:line="360" w:lineRule="auto"/>
        <w:ind w:firstLineChars="200" w:firstLine="480"/>
        <w:rPr>
          <w:rFonts w:ascii="宋体" w:eastAsia="宋体" w:hAnsi="宋体" w:cs="宋体"/>
          <w:sz w:val="24"/>
        </w:rPr>
      </w:pPr>
      <w:r>
        <w:rPr>
          <w:rFonts w:ascii="宋体" w:eastAsia="宋体" w:hAnsi="宋体" w:cs="宋体"/>
          <w:sz w:val="24"/>
        </w:rPr>
        <w:t xml:space="preserve">向量索引层采用 </w:t>
      </w:r>
      <w:r>
        <w:rPr>
          <w:rStyle w:val="aa"/>
          <w:rFonts w:ascii="宋体" w:eastAsia="宋体" w:hAnsi="宋体" w:cs="宋体"/>
          <w:sz w:val="24"/>
        </w:rPr>
        <w:t>“实体 ID + modelVersion”</w:t>
      </w:r>
      <w:r>
        <w:rPr>
          <w:rFonts w:ascii="宋体" w:eastAsia="宋体" w:hAnsi="宋体" w:cs="宋体"/>
          <w:sz w:val="24"/>
        </w:rPr>
        <w:t xml:space="preserve"> 的精确读取机制，而不是按主键直接读取“最新向量”。该设计允许同一照片或同一人脸共存多个模型版本的 embedding，避免模型升级或后端切换时发生静默错读，提高系统演进过程中的稳定性与可控性。</w:t>
      </w:r>
    </w:p>
    <w:p w14:paraId="1BC1DFD9" w14:textId="77777777" w:rsidR="00DC0862" w:rsidRDefault="00DC0862">
      <w:pPr>
        <w:spacing w:line="360" w:lineRule="auto"/>
        <w:rPr>
          <w:rFonts w:ascii="宋体" w:eastAsia="宋体" w:hAnsi="宋体" w:cs="宋体"/>
          <w:sz w:val="24"/>
        </w:rPr>
      </w:pPr>
    </w:p>
    <w:p w14:paraId="77B5548E" w14:textId="77777777" w:rsidR="00DC0862" w:rsidRDefault="00CF3909">
      <w:pPr>
        <w:pStyle w:val="3"/>
        <w:numPr>
          <w:ilvl w:val="2"/>
          <w:numId w:val="0"/>
        </w:numPr>
        <w:spacing w:before="0" w:after="160" w:line="360" w:lineRule="auto"/>
        <w:rPr>
          <w:rFonts w:ascii="Times New Roman" w:hAnsi="Times New Roman"/>
        </w:rPr>
      </w:pPr>
      <w:bookmarkStart w:id="110" w:name="_Toc232982682"/>
      <w:r>
        <w:rPr>
          <w:rFonts w:ascii="Times New Roman" w:hAnsi="Times New Roman" w:hint="eastAsia"/>
        </w:rPr>
        <w:t xml:space="preserve">5.6.3 </w:t>
      </w:r>
      <w:r>
        <w:rPr>
          <w:rFonts w:ascii="Times New Roman" w:hAnsi="Times New Roman" w:hint="eastAsia"/>
        </w:rPr>
        <w:t>实体关系设计</w:t>
      </w:r>
      <w:bookmarkEnd w:id="110"/>
    </w:p>
    <w:p w14:paraId="0279CBCB" w14:textId="77777777" w:rsidR="00DE1022" w:rsidRDefault="00CF3909">
      <w:pPr>
        <w:pStyle w:val="a0"/>
        <w:ind w:firstLine="480"/>
      </w:pPr>
      <w:r>
        <w:t>数据结构以当前</w:t>
      </w:r>
      <w:r>
        <w:t xml:space="preserve"> ObjectBox </w:t>
      </w:r>
      <w:r>
        <w:t>实体和</w:t>
      </w:r>
      <w:r>
        <w:t xml:space="preserve"> lib/objectbox-model.json </w:t>
      </w:r>
      <w:r>
        <w:t>为准。旧文中出现的</w:t>
      </w:r>
      <w:r>
        <w:t xml:space="preserve"> ObjectBox </w:t>
      </w:r>
      <w:r>
        <w:t>表述、字段长度和关系示意不能作为实际</w:t>
      </w:r>
      <w:r>
        <w:t xml:space="preserve"> schema </w:t>
      </w:r>
      <w:r>
        <w:t>依据。</w:t>
      </w:r>
    </w:p>
    <w:p w14:paraId="158BD622" w14:textId="77777777" w:rsidR="00DC0862" w:rsidRDefault="00CF3909">
      <w:pPr>
        <w:pStyle w:val="a8"/>
        <w:widowControl/>
        <w:spacing w:beforeAutospacing="0" w:line="360" w:lineRule="auto"/>
      </w:pPr>
      <w:r>
        <w:t>本系统中的主要实体关系如下：</w:t>
      </w:r>
    </w:p>
    <w:p w14:paraId="30A2905A" w14:textId="77777777" w:rsidR="00DC0862" w:rsidRDefault="00CF3909">
      <w:pPr>
        <w:widowControl/>
        <w:numPr>
          <w:ilvl w:val="0"/>
          <w:numId w:val="6"/>
        </w:numPr>
        <w:spacing w:afterAutospacing="1" w:line="360" w:lineRule="auto"/>
      </w:pPr>
      <w:r>
        <w:rPr>
          <w:rStyle w:val="HTML"/>
        </w:rPr>
        <w:t>PhotoEntity</w:t>
      </w:r>
      <w:r>
        <w:t xml:space="preserve"> </w:t>
      </w:r>
      <w:r>
        <w:t>与</w:t>
      </w:r>
      <w:r>
        <w:t xml:space="preserve"> </w:t>
      </w:r>
      <w:r>
        <w:rPr>
          <w:rStyle w:val="HTML"/>
        </w:rPr>
        <w:t>EventEntity</w:t>
      </w:r>
      <w:r>
        <w:t xml:space="preserve"> </w:t>
      </w:r>
      <w:r>
        <w:t>为</w:t>
      </w:r>
      <w:r>
        <w:t xml:space="preserve"> </w:t>
      </w:r>
      <w:r>
        <w:rPr>
          <w:rStyle w:val="aa"/>
        </w:rPr>
        <w:t>多对一关系</w:t>
      </w:r>
      <w:r>
        <w:t>。多张照片可归属于同一个事件，一个事件由一组在时间和空间上相关的照片构成。</w:t>
      </w:r>
      <w:r>
        <w:t xml:space="preserve"> </w:t>
      </w:r>
    </w:p>
    <w:p w14:paraId="67888770" w14:textId="77777777" w:rsidR="00DC0862" w:rsidRDefault="00CF3909">
      <w:pPr>
        <w:widowControl/>
        <w:numPr>
          <w:ilvl w:val="0"/>
          <w:numId w:val="6"/>
        </w:numPr>
        <w:spacing w:afterAutospacing="1" w:line="360" w:lineRule="auto"/>
      </w:pPr>
      <w:r>
        <w:rPr>
          <w:rStyle w:val="HTML"/>
        </w:rPr>
        <w:t>PhotoEntity</w:t>
      </w:r>
      <w:r>
        <w:t xml:space="preserve"> </w:t>
      </w:r>
      <w:r>
        <w:t>与</w:t>
      </w:r>
      <w:r>
        <w:t xml:space="preserve"> </w:t>
      </w:r>
      <w:r>
        <w:rPr>
          <w:rStyle w:val="HTML"/>
        </w:rPr>
        <w:t>FaceEntity</w:t>
      </w:r>
      <w:r>
        <w:t xml:space="preserve"> </w:t>
      </w:r>
      <w:r>
        <w:t>为</w:t>
      </w:r>
      <w:r>
        <w:t xml:space="preserve"> </w:t>
      </w:r>
      <w:r>
        <w:rPr>
          <w:rStyle w:val="aa"/>
        </w:rPr>
        <w:t>一对多关系</w:t>
      </w:r>
      <w:r>
        <w:t>。一张照片中可能包含多张人脸，每张人脸被独立建模为一个</w:t>
      </w:r>
      <w:r>
        <w:t xml:space="preserve"> </w:t>
      </w:r>
      <w:r>
        <w:rPr>
          <w:rStyle w:val="HTML"/>
        </w:rPr>
        <w:t>FaceEntity</w:t>
      </w:r>
      <w:r>
        <w:t>。</w:t>
      </w:r>
      <w:r>
        <w:t xml:space="preserve"> </w:t>
      </w:r>
    </w:p>
    <w:p w14:paraId="7BC0BD1C" w14:textId="77777777" w:rsidR="00DC0862" w:rsidRDefault="00CF3909">
      <w:pPr>
        <w:widowControl/>
        <w:numPr>
          <w:ilvl w:val="0"/>
          <w:numId w:val="6"/>
        </w:numPr>
        <w:spacing w:afterAutospacing="1" w:line="360" w:lineRule="auto"/>
      </w:pPr>
      <w:r>
        <w:rPr>
          <w:rStyle w:val="HTML"/>
        </w:rPr>
        <w:t>EventEntity</w:t>
      </w:r>
      <w:r>
        <w:t xml:space="preserve"> </w:t>
      </w:r>
      <w:r>
        <w:t>与</w:t>
      </w:r>
      <w:r>
        <w:t xml:space="preserve"> </w:t>
      </w:r>
      <w:r>
        <w:rPr>
          <w:rStyle w:val="HTML"/>
        </w:rPr>
        <w:t>StoryEntity</w:t>
      </w:r>
      <w:r>
        <w:t xml:space="preserve"> </w:t>
      </w:r>
      <w:r>
        <w:t>为</w:t>
      </w:r>
      <w:r>
        <w:t xml:space="preserve"> </w:t>
      </w:r>
      <w:r>
        <w:rPr>
          <w:rStyle w:val="aa"/>
        </w:rPr>
        <w:t>一对多或一对一扩展关系</w:t>
      </w:r>
      <w:r>
        <w:t>。一个事件可以生成一个或多个故事版本，用于支持不同叙事风格或不同生成策略。</w:t>
      </w:r>
      <w:r>
        <w:t xml:space="preserve"> </w:t>
      </w:r>
    </w:p>
    <w:p w14:paraId="2C23CAD1" w14:textId="77777777" w:rsidR="00DC0862" w:rsidRDefault="00CF3909">
      <w:pPr>
        <w:widowControl/>
        <w:numPr>
          <w:ilvl w:val="0"/>
          <w:numId w:val="6"/>
        </w:numPr>
        <w:spacing w:afterAutospacing="1" w:line="360" w:lineRule="auto"/>
      </w:pPr>
      <w:r>
        <w:rPr>
          <w:rStyle w:val="HTML"/>
        </w:rPr>
        <w:t>PhotoEntity</w:t>
      </w:r>
      <w:r>
        <w:t xml:space="preserve"> </w:t>
      </w:r>
      <w:r>
        <w:t>与</w:t>
      </w:r>
      <w:r>
        <w:t xml:space="preserve"> </w:t>
      </w:r>
      <w:r>
        <w:rPr>
          <w:rStyle w:val="HTML"/>
        </w:rPr>
        <w:t>PhotoEmbeddingIndexEntity</w:t>
      </w:r>
      <w:r>
        <w:t>、</w:t>
      </w:r>
      <w:r>
        <w:rPr>
          <w:rStyle w:val="HTML"/>
        </w:rPr>
        <w:t>FaceEntity</w:t>
      </w:r>
      <w:r>
        <w:t xml:space="preserve"> </w:t>
      </w:r>
      <w:r>
        <w:t>与</w:t>
      </w:r>
      <w:r>
        <w:t xml:space="preserve"> </w:t>
      </w:r>
      <w:r>
        <w:rPr>
          <w:rStyle w:val="HTML"/>
        </w:rPr>
        <w:t>FaceEmbeddingIndexEntity</w:t>
      </w:r>
      <w:r>
        <w:t xml:space="preserve"> </w:t>
      </w:r>
      <w:r>
        <w:t>分别构成</w:t>
      </w:r>
      <w:r>
        <w:t xml:space="preserve"> </w:t>
      </w:r>
      <w:r>
        <w:rPr>
          <w:rStyle w:val="aa"/>
        </w:rPr>
        <w:t>主数据</w:t>
      </w:r>
      <w:r>
        <w:rPr>
          <w:rStyle w:val="aa"/>
        </w:rPr>
        <w:t>—</w:t>
      </w:r>
      <w:r>
        <w:rPr>
          <w:rStyle w:val="aa"/>
        </w:rPr>
        <w:t>索引数据</w:t>
      </w:r>
      <w:r>
        <w:t xml:space="preserve"> </w:t>
      </w:r>
      <w:r>
        <w:t>的关联关系，二者通过实体</w:t>
      </w:r>
      <w:r>
        <w:t xml:space="preserve"> ID </w:t>
      </w:r>
      <w:r>
        <w:t>和模型版本保持一致。</w:t>
      </w:r>
    </w:p>
    <w:p w14:paraId="74288046" w14:textId="77777777" w:rsidR="00DC0862" w:rsidRDefault="00CF3909">
      <w:pPr>
        <w:pStyle w:val="3"/>
        <w:numPr>
          <w:ilvl w:val="2"/>
          <w:numId w:val="0"/>
        </w:numPr>
        <w:spacing w:before="0" w:after="160" w:line="360" w:lineRule="auto"/>
        <w:rPr>
          <w:rFonts w:ascii="Times New Roman" w:hAnsi="Times New Roman"/>
        </w:rPr>
      </w:pPr>
      <w:bookmarkStart w:id="111" w:name="_Toc232982683"/>
      <w:r>
        <w:rPr>
          <w:rFonts w:ascii="Times New Roman" w:hAnsi="Times New Roman" w:hint="eastAsia"/>
        </w:rPr>
        <w:t xml:space="preserve">5.6.4 </w:t>
      </w:r>
      <w:r>
        <w:rPr>
          <w:rFonts w:ascii="Times New Roman" w:hAnsi="Times New Roman" w:hint="eastAsia"/>
        </w:rPr>
        <w:t>数据流转说明</w:t>
      </w:r>
      <w:bookmarkEnd w:id="111"/>
    </w:p>
    <w:p w14:paraId="50CE0127" w14:textId="77777777" w:rsidR="00DE1022" w:rsidRDefault="00CF3909">
      <w:pPr>
        <w:pStyle w:val="a0"/>
        <w:ind w:firstLine="480"/>
      </w:pPr>
      <w:r>
        <w:t>数据结构以当前</w:t>
      </w:r>
      <w:r>
        <w:t xml:space="preserve"> ObjectBox </w:t>
      </w:r>
      <w:r>
        <w:t>实体和</w:t>
      </w:r>
      <w:r>
        <w:t xml:space="preserve"> lib/objectbox-model.json </w:t>
      </w:r>
      <w:r>
        <w:t>为准。旧文中出现的</w:t>
      </w:r>
      <w:r>
        <w:t xml:space="preserve"> ObjectBox </w:t>
      </w:r>
      <w:r>
        <w:t>表述、字段长度和关系示意不能作为实际</w:t>
      </w:r>
      <w:r>
        <w:t xml:space="preserve"> schema </w:t>
      </w:r>
      <w:r>
        <w:t>依据。</w:t>
      </w:r>
    </w:p>
    <w:p w14:paraId="0A0F1B99" w14:textId="77777777" w:rsidR="00DC0862" w:rsidRDefault="00CF3909">
      <w:pPr>
        <w:spacing w:line="360" w:lineRule="auto"/>
        <w:ind w:firstLineChars="200" w:firstLine="480"/>
      </w:pPr>
      <w:r>
        <w:rPr>
          <w:rFonts w:ascii="宋体" w:eastAsia="宋体" w:hAnsi="宋体" w:cs="宋体"/>
          <w:sz w:val="24"/>
        </w:rPr>
        <w:t xml:space="preserve">系统的数据流转顺序为：首先通过 </w:t>
      </w:r>
      <w:r>
        <w:rPr>
          <w:rStyle w:val="HTML"/>
          <w:rFonts w:ascii="宋体" w:eastAsia="宋体" w:hAnsi="宋体" w:cs="宋体"/>
          <w:sz w:val="24"/>
        </w:rPr>
        <w:t>PhotoService</w:t>
      </w:r>
      <w:r>
        <w:rPr>
          <w:rFonts w:ascii="宋体" w:eastAsia="宋体" w:hAnsi="宋体" w:cs="宋体"/>
          <w:sz w:val="24"/>
        </w:rPr>
        <w:t xml:space="preserve"> 将系统相册中的原始资源扫描并写入 </w:t>
      </w:r>
      <w:r>
        <w:rPr>
          <w:rStyle w:val="HTML"/>
          <w:rFonts w:ascii="宋体" w:eastAsia="宋体" w:hAnsi="宋体" w:cs="宋体"/>
          <w:sz w:val="24"/>
        </w:rPr>
        <w:t>PhotoEntity</w:t>
      </w:r>
      <w:r>
        <w:rPr>
          <w:rFonts w:ascii="宋体" w:eastAsia="宋体" w:hAnsi="宋体" w:cs="宋体"/>
          <w:sz w:val="24"/>
        </w:rPr>
        <w:t xml:space="preserve">；随后通过 </w:t>
      </w:r>
      <w:r>
        <w:rPr>
          <w:rStyle w:val="HTML"/>
          <w:rFonts w:ascii="宋体" w:eastAsia="宋体" w:hAnsi="宋体" w:cs="宋体"/>
          <w:sz w:val="24"/>
        </w:rPr>
        <w:t>EventService</w:t>
      </w:r>
      <w:r>
        <w:rPr>
          <w:rFonts w:ascii="宋体" w:eastAsia="宋体" w:hAnsi="宋体" w:cs="宋体"/>
          <w:sz w:val="24"/>
        </w:rPr>
        <w:t xml:space="preserve"> 对照片进行时空聚类，生成 </w:t>
      </w:r>
      <w:r>
        <w:rPr>
          <w:rStyle w:val="HTML"/>
          <w:rFonts w:ascii="宋体" w:eastAsia="宋体" w:hAnsi="宋体" w:cs="宋体"/>
          <w:sz w:val="24"/>
        </w:rPr>
        <w:t>EventEntity</w:t>
      </w:r>
      <w:r>
        <w:rPr>
          <w:rFonts w:ascii="宋体" w:eastAsia="宋体" w:hAnsi="宋体" w:cs="宋体"/>
          <w:sz w:val="24"/>
        </w:rPr>
        <w:t xml:space="preserve">；再由 </w:t>
      </w:r>
      <w:r>
        <w:rPr>
          <w:rStyle w:val="HTML"/>
          <w:rFonts w:ascii="宋体" w:eastAsia="宋体" w:hAnsi="宋体" w:cs="宋体"/>
          <w:sz w:val="24"/>
        </w:rPr>
        <w:t>AIService</w:t>
      </w:r>
      <w:r>
        <w:rPr>
          <w:rFonts w:ascii="宋体" w:eastAsia="宋体" w:hAnsi="宋体" w:cs="宋体"/>
          <w:sz w:val="24"/>
        </w:rPr>
        <w:t xml:space="preserve"> 对照片执行 embedding、标签、OCR、人脸和 caption 分析，补全 </w:t>
      </w:r>
      <w:r>
        <w:rPr>
          <w:rStyle w:val="HTML"/>
          <w:rFonts w:ascii="宋体" w:eastAsia="宋体" w:hAnsi="宋体" w:cs="宋体"/>
          <w:sz w:val="24"/>
        </w:rPr>
        <w:t>PhotoEntity</w:t>
      </w:r>
      <w:r>
        <w:rPr>
          <w:rFonts w:ascii="宋体" w:eastAsia="宋体" w:hAnsi="宋体" w:cs="宋体"/>
          <w:sz w:val="24"/>
        </w:rPr>
        <w:t xml:space="preserve"> 与 </w:t>
      </w:r>
      <w:r>
        <w:rPr>
          <w:rStyle w:val="HTML"/>
          <w:rFonts w:ascii="宋体" w:eastAsia="宋体" w:hAnsi="宋体" w:cs="宋体"/>
          <w:sz w:val="24"/>
        </w:rPr>
        <w:t>FaceEntity</w:t>
      </w:r>
      <w:r>
        <w:rPr>
          <w:rFonts w:ascii="宋体" w:eastAsia="宋体" w:hAnsi="宋体" w:cs="宋体"/>
          <w:sz w:val="24"/>
        </w:rPr>
        <w:t xml:space="preserve"> 以及对应向量索引；在此基础上，</w:t>
      </w:r>
      <w:r>
        <w:rPr>
          <w:rStyle w:val="HTML"/>
          <w:rFonts w:ascii="宋体" w:eastAsia="宋体" w:hAnsi="宋体" w:cs="宋体"/>
          <w:sz w:val="24"/>
        </w:rPr>
        <w:t>SemanticPhotoSearchService</w:t>
      </w:r>
      <w:r>
        <w:rPr>
          <w:rFonts w:ascii="宋体" w:eastAsia="宋体" w:hAnsi="宋体" w:cs="宋体"/>
          <w:sz w:val="24"/>
        </w:rPr>
        <w:t xml:space="preserve"> 基于结构化条件和向量特征执行语义检索；最后由 </w:t>
      </w:r>
      <w:r>
        <w:rPr>
          <w:rStyle w:val="HTML"/>
          <w:rFonts w:ascii="宋体" w:eastAsia="宋体" w:hAnsi="宋体" w:cs="宋体"/>
          <w:sz w:val="24"/>
        </w:rPr>
        <w:t>StoryGenerationOrchestrator</w:t>
      </w:r>
      <w:r>
        <w:rPr>
          <w:rFonts w:ascii="宋体" w:eastAsia="宋体" w:hAnsi="宋体" w:cs="宋体"/>
          <w:sz w:val="24"/>
        </w:rPr>
        <w:t xml:space="preserve"> 或 </w:t>
      </w:r>
      <w:r>
        <w:rPr>
          <w:rStyle w:val="HTML"/>
          <w:rFonts w:ascii="宋体" w:eastAsia="宋体" w:hAnsi="宋体" w:cs="宋体"/>
          <w:sz w:val="24"/>
        </w:rPr>
        <w:t>StoryService</w:t>
      </w:r>
      <w:r>
        <w:rPr>
          <w:rFonts w:ascii="宋体" w:eastAsia="宋体" w:hAnsi="宋体" w:cs="宋体"/>
          <w:sz w:val="24"/>
        </w:rPr>
        <w:t xml:space="preserve"> 将事件与照片线索转化为 </w:t>
      </w:r>
      <w:r>
        <w:rPr>
          <w:rStyle w:val="HTML"/>
          <w:rFonts w:ascii="宋体" w:eastAsia="宋体" w:hAnsi="宋体" w:cs="宋体"/>
          <w:sz w:val="24"/>
        </w:rPr>
        <w:t>StoryEntity</w:t>
      </w:r>
      <w:r>
        <w:rPr>
          <w:rFonts w:ascii="宋体" w:eastAsia="宋体" w:hAnsi="宋体" w:cs="宋体"/>
          <w:sz w:val="24"/>
        </w:rPr>
        <w:t>。</w:t>
      </w:r>
    </w:p>
    <w:p w14:paraId="00A27BAD" w14:textId="77777777" w:rsidR="00DC0862" w:rsidRDefault="00CF3909">
      <w:pPr>
        <w:pStyle w:val="2"/>
        <w:spacing w:before="0" w:after="160" w:line="360" w:lineRule="auto"/>
        <w:rPr>
          <w:rFonts w:ascii="Times New Roman" w:hAnsi="Times New Roman"/>
        </w:rPr>
      </w:pPr>
      <w:bookmarkStart w:id="112" w:name="_Toc232982684"/>
      <w:r>
        <w:rPr>
          <w:rFonts w:ascii="Times New Roman" w:hAnsi="Times New Roman" w:hint="eastAsia"/>
        </w:rPr>
        <w:t>接口设计</w:t>
      </w:r>
      <w:bookmarkEnd w:id="112"/>
    </w:p>
    <w:p w14:paraId="746F4D13" w14:textId="77777777" w:rsidR="00DC0862" w:rsidRDefault="00CF3909">
      <w:pPr>
        <w:pStyle w:val="3"/>
        <w:numPr>
          <w:ilvl w:val="2"/>
          <w:numId w:val="0"/>
        </w:numPr>
        <w:spacing w:before="0" w:after="160" w:line="360" w:lineRule="auto"/>
        <w:rPr>
          <w:rFonts w:ascii="Times New Roman" w:hAnsi="Times New Roman"/>
        </w:rPr>
      </w:pPr>
      <w:bookmarkStart w:id="113" w:name="_Toc232982685"/>
      <w:r>
        <w:rPr>
          <w:rFonts w:ascii="Times New Roman" w:hAnsi="Times New Roman" w:hint="eastAsia"/>
        </w:rPr>
        <w:t xml:space="preserve">5.7.1 </w:t>
      </w:r>
      <w:r>
        <w:rPr>
          <w:rFonts w:ascii="Times New Roman" w:hAnsi="Times New Roman" w:hint="eastAsia"/>
        </w:rPr>
        <w:t>外部接口</w:t>
      </w:r>
      <w:bookmarkEnd w:id="113"/>
    </w:p>
    <w:p w14:paraId="6CECB8B4"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端侧</w:t>
      </w:r>
      <w:r>
        <w:rPr>
          <w:b/>
          <w:bCs/>
        </w:rPr>
        <w:t xml:space="preserve"> MobileCLIP </w:t>
      </w:r>
      <w:r>
        <w:rPr>
          <w:b/>
          <w:bCs/>
        </w:rPr>
        <w:t>视觉模型接口</w:t>
      </w:r>
      <w:r>
        <w:t>：用于在移动设备本地提取图像的高维特征向量，支持后续的语义聚类与跨模态搜索。</w:t>
      </w:r>
    </w:p>
    <w:p w14:paraId="5076BEDC"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端侧人脸检测与特征提取接口</w:t>
      </w:r>
      <w:r>
        <w:t>：用于在本地极速识别人脸关键点与边界框，为相册人物分类及视频导出时的</w:t>
      </w:r>
      <w:r>
        <w:rPr>
          <w:rFonts w:hint="eastAsia"/>
        </w:rPr>
        <w:t>“</w:t>
      </w:r>
      <w:r>
        <w:t>智能人像感知裁切</w:t>
      </w:r>
      <w:r>
        <w:rPr>
          <w:rFonts w:hint="eastAsia"/>
        </w:rPr>
        <w:t>”</w:t>
      </w:r>
      <w:r>
        <w:t>提供数据支撑。</w:t>
      </w:r>
    </w:p>
    <w:p w14:paraId="7684E64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高德开放平台</w:t>
      </w:r>
      <w:r>
        <w:rPr>
          <w:b/>
          <w:bCs/>
        </w:rPr>
        <w:t xml:space="preserve"> Web </w:t>
      </w:r>
      <w:r>
        <w:rPr>
          <w:b/>
          <w:bCs/>
        </w:rPr>
        <w:t>服务接口</w:t>
      </w:r>
      <w:r>
        <w:t>：用于将照片的</w:t>
      </w:r>
      <w:r>
        <w:t xml:space="preserve"> EXIF </w:t>
      </w:r>
      <w:r>
        <w:t>经纬度数据逆地理编码，转换为结构化的省、市、区及具体地名。</w:t>
      </w:r>
    </w:p>
    <w:p w14:paraId="6383CC6C"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云端大语言模型接口</w:t>
      </w:r>
      <w:r>
        <w:t>：用于接收端侧提取的多模态</w:t>
      </w:r>
      <w:r>
        <w:t xml:space="preserve"> Prompt </w:t>
      </w:r>
      <w:r>
        <w:t>参数，异步推理并生成视频分镜剧本、配乐提示词及社交分享文案。</w:t>
      </w:r>
    </w:p>
    <w:p w14:paraId="52462AC4"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云端</w:t>
      </w:r>
      <w:r>
        <w:rPr>
          <w:b/>
          <w:bCs/>
        </w:rPr>
        <w:t xml:space="preserve"> MusicGen </w:t>
      </w:r>
      <w:r>
        <w:rPr>
          <w:b/>
          <w:bCs/>
        </w:rPr>
        <w:t>音频生成接口</w:t>
      </w:r>
      <w:r>
        <w:t>：用于接收系统的情绪标签与时长指令，生成高保真的场景专属背景音乐流。</w:t>
      </w:r>
    </w:p>
    <w:p w14:paraId="68E391BE"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移动端原生系统与硬件加速接口</w:t>
      </w:r>
      <w:r>
        <w:t>：</w:t>
      </w:r>
      <w:r>
        <w:t xml:space="preserve">Android </w:t>
      </w:r>
      <w:r>
        <w:t>底层媒体库（相册）的读写授权接口，以及用于视频极速渲染压制的底层硬件编码接口（</w:t>
      </w:r>
      <w:r>
        <w:t>MediaCodec</w:t>
      </w:r>
      <w:r>
        <w:t>）。</w:t>
      </w:r>
    </w:p>
    <w:p w14:paraId="7D5B1F7B" w14:textId="77777777" w:rsidR="00DC0862" w:rsidRDefault="00CF3909">
      <w:pPr>
        <w:pStyle w:val="3"/>
        <w:numPr>
          <w:ilvl w:val="2"/>
          <w:numId w:val="0"/>
        </w:numPr>
        <w:spacing w:before="0" w:after="160" w:line="360" w:lineRule="auto"/>
        <w:rPr>
          <w:rFonts w:ascii="Times New Roman" w:hAnsi="Times New Roman"/>
        </w:rPr>
      </w:pPr>
      <w:bookmarkStart w:id="114" w:name="_Toc232982686"/>
      <w:r>
        <w:rPr>
          <w:rFonts w:ascii="Times New Roman" w:hAnsi="Times New Roman" w:hint="eastAsia"/>
        </w:rPr>
        <w:t xml:space="preserve">5.7.2 </w:t>
      </w:r>
      <w:r>
        <w:rPr>
          <w:rFonts w:ascii="Times New Roman" w:hAnsi="Times New Roman" w:hint="eastAsia"/>
        </w:rPr>
        <w:t>内部接口</w:t>
      </w:r>
      <w:bookmarkEnd w:id="114"/>
    </w:p>
    <w:p w14:paraId="2BD39C62" w14:textId="77777777" w:rsidR="00DC0862" w:rsidRDefault="00CF3909">
      <w:pPr>
        <w:pStyle w:val="a0"/>
        <w:spacing w:line="360" w:lineRule="auto"/>
        <w:ind w:firstLineChars="0" w:firstLine="420"/>
      </w:pPr>
      <w:r>
        <w:rPr>
          <w:rFonts w:hint="eastAsia"/>
        </w:rPr>
        <w:t>系统的大部分计算任务均依赖于端侧模型与外部第三方</w:t>
      </w:r>
      <w:r>
        <w:rPr>
          <w:rFonts w:hint="eastAsia"/>
        </w:rPr>
        <w:t xml:space="preserve"> API</w:t>
      </w:r>
      <w:r>
        <w:rPr>
          <w:rFonts w:hint="eastAsia"/>
        </w:rPr>
        <w:t>（如</w:t>
      </w:r>
      <w:r>
        <w:rPr>
          <w:rFonts w:hint="eastAsia"/>
        </w:rPr>
        <w:t xml:space="preserve"> LLM</w:t>
      </w:r>
      <w:r>
        <w:rPr>
          <w:rFonts w:hint="eastAsia"/>
        </w:rPr>
        <w:t>、高德等）协同完成。为了贯彻“端侧优先”的架构原则，本系统的自研服务端仅作为“重度计算任务卸载”的微服务节点存在。</w:t>
      </w:r>
    </w:p>
    <w:p w14:paraId="70232840" w14:textId="77777777" w:rsidR="00DC0862" w:rsidRDefault="00CF3909">
      <w:pPr>
        <w:pStyle w:val="a0"/>
        <w:spacing w:line="360" w:lineRule="auto"/>
        <w:ind w:firstLineChars="0" w:firstLine="420"/>
      </w:pPr>
      <w:r>
        <w:rPr>
          <w:rFonts w:hint="eastAsia"/>
        </w:rPr>
        <w:t>目前，内部接口主要承载移动端难以高效处理的频域分析任务，具体接口定义如下：</w:t>
      </w:r>
    </w:p>
    <w:tbl>
      <w:tblPr>
        <w:tblW w:w="8310" w:type="dxa"/>
        <w:tblCellMar>
          <w:left w:w="0" w:type="dxa"/>
          <w:right w:w="0" w:type="dxa"/>
        </w:tblCellMar>
        <w:tblLook w:val="04A0" w:firstRow="1" w:lastRow="0" w:firstColumn="1" w:lastColumn="0" w:noHBand="0" w:noVBand="1"/>
      </w:tblPr>
      <w:tblGrid>
        <w:gridCol w:w="2571"/>
        <w:gridCol w:w="5739"/>
      </w:tblGrid>
      <w:tr w:rsidR="00DC0862" w14:paraId="1C4F2ADD"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0FCC187D" w14:textId="77777777" w:rsidR="00DC0862" w:rsidRDefault="00CF3909">
            <w:pPr>
              <w:widowControl/>
              <w:spacing w:line="360" w:lineRule="auto"/>
              <w:jc w:val="left"/>
              <w:textAlignment w:val="center"/>
              <w:rPr>
                <w:szCs w:val="21"/>
              </w:rPr>
            </w:pPr>
            <w:r>
              <w:rPr>
                <w:szCs w:val="21"/>
              </w:rPr>
              <w:t>接口名称</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3D422FE" w14:textId="77777777" w:rsidR="00DC0862" w:rsidRDefault="00CF3909">
            <w:pPr>
              <w:widowControl/>
              <w:spacing w:line="360" w:lineRule="auto"/>
              <w:jc w:val="left"/>
              <w:textAlignment w:val="center"/>
              <w:rPr>
                <w:szCs w:val="21"/>
              </w:rPr>
            </w:pPr>
            <w:r>
              <w:rPr>
                <w:szCs w:val="21"/>
              </w:rPr>
              <w:t>音频节拍与能量波峰解析接口</w:t>
            </w:r>
          </w:p>
        </w:tc>
      </w:tr>
      <w:tr w:rsidR="00DC0862" w14:paraId="7961A3D5"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42C29CB" w14:textId="77777777" w:rsidR="00DC0862" w:rsidRDefault="00CF3909">
            <w:pPr>
              <w:widowControl/>
              <w:spacing w:line="360" w:lineRule="auto"/>
              <w:jc w:val="left"/>
              <w:textAlignment w:val="center"/>
              <w:rPr>
                <w:szCs w:val="21"/>
              </w:rPr>
            </w:pPr>
            <w:r>
              <w:rPr>
                <w:szCs w:val="21"/>
              </w:rPr>
              <w:t>所属模块</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D4C0B7D" w14:textId="77777777" w:rsidR="00DC0862" w:rsidRDefault="00CF3909">
            <w:pPr>
              <w:widowControl/>
              <w:spacing w:line="360" w:lineRule="auto"/>
              <w:jc w:val="left"/>
              <w:textAlignment w:val="center"/>
              <w:rPr>
                <w:szCs w:val="21"/>
              </w:rPr>
            </w:pPr>
            <w:r>
              <w:rPr>
                <w:szCs w:val="21"/>
              </w:rPr>
              <w:t>视听混合渲染模块（</w:t>
            </w:r>
            <w:r>
              <w:rPr>
                <w:szCs w:val="21"/>
              </w:rPr>
              <w:t xml:space="preserve">AI </w:t>
            </w:r>
            <w:r>
              <w:rPr>
                <w:szCs w:val="21"/>
              </w:rPr>
              <w:t>端）</w:t>
            </w:r>
          </w:p>
        </w:tc>
      </w:tr>
      <w:tr w:rsidR="00DC0862" w14:paraId="4FAE0AC4" w14:textId="77777777">
        <w:trPr>
          <w:trHeight w:val="112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1D71206" w14:textId="77777777" w:rsidR="00DC0862" w:rsidRDefault="00CF3909">
            <w:pPr>
              <w:widowControl/>
              <w:spacing w:line="360" w:lineRule="auto"/>
              <w:jc w:val="left"/>
              <w:textAlignment w:val="center"/>
              <w:rPr>
                <w:szCs w:val="21"/>
              </w:rPr>
            </w:pPr>
            <w:r>
              <w:rPr>
                <w:szCs w:val="21"/>
              </w:rPr>
              <w:t>请求路径</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2DB3C89" w14:textId="77777777" w:rsidR="00DC0862" w:rsidRDefault="00CF3909">
            <w:pPr>
              <w:widowControl/>
              <w:spacing w:line="360" w:lineRule="auto"/>
              <w:jc w:val="left"/>
              <w:textAlignment w:val="center"/>
              <w:rPr>
                <w:szCs w:val="21"/>
              </w:rPr>
            </w:pPr>
            <w:r>
              <w:rPr>
                <w:szCs w:val="21"/>
              </w:rPr>
              <w:t>http://&lt;</w:t>
            </w:r>
            <w:r>
              <w:rPr>
                <w:szCs w:val="21"/>
              </w:rPr>
              <w:t>您的</w:t>
            </w:r>
            <w:r>
              <w:rPr>
                <w:szCs w:val="21"/>
              </w:rPr>
              <w:t>AWS</w:t>
            </w:r>
            <w:r>
              <w:rPr>
                <w:szCs w:val="21"/>
              </w:rPr>
              <w:t>服务器</w:t>
            </w:r>
            <w:r>
              <w:rPr>
                <w:szCs w:val="21"/>
              </w:rPr>
              <w:t>IP&gt;/api/analyze_beats</w:t>
            </w:r>
          </w:p>
        </w:tc>
      </w:tr>
      <w:tr w:rsidR="00DC0862" w14:paraId="622C515C" w14:textId="77777777">
        <w:trPr>
          <w:trHeight w:val="28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2DFE77A" w14:textId="77777777" w:rsidR="00DC0862" w:rsidRDefault="00CF3909">
            <w:pPr>
              <w:widowControl/>
              <w:spacing w:line="360" w:lineRule="auto"/>
              <w:jc w:val="left"/>
              <w:textAlignment w:val="center"/>
              <w:rPr>
                <w:szCs w:val="21"/>
              </w:rPr>
            </w:pPr>
            <w:r>
              <w:rPr>
                <w:szCs w:val="21"/>
              </w:rPr>
              <w:t>请求方式</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2C03133" w14:textId="77777777" w:rsidR="00DC0862" w:rsidRDefault="00CF3909">
            <w:pPr>
              <w:widowControl/>
              <w:spacing w:line="360" w:lineRule="auto"/>
              <w:jc w:val="left"/>
              <w:textAlignment w:val="center"/>
              <w:rPr>
                <w:szCs w:val="21"/>
              </w:rPr>
            </w:pPr>
            <w:r>
              <w:rPr>
                <w:szCs w:val="21"/>
              </w:rPr>
              <w:t>POST</w:t>
            </w:r>
          </w:p>
        </w:tc>
      </w:tr>
      <w:tr w:rsidR="00DC0862" w14:paraId="6A3F34A8" w14:textId="77777777">
        <w:trPr>
          <w:trHeight w:val="1384"/>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593A1C79" w14:textId="77777777" w:rsidR="00DC0862" w:rsidRDefault="00CF3909">
            <w:pPr>
              <w:widowControl/>
              <w:spacing w:line="360" w:lineRule="auto"/>
              <w:jc w:val="left"/>
              <w:textAlignment w:val="center"/>
              <w:rPr>
                <w:szCs w:val="21"/>
              </w:rPr>
            </w:pPr>
            <w:r>
              <w:rPr>
                <w:szCs w:val="21"/>
              </w:rPr>
              <w:t>功能说明</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256336EF" w14:textId="77777777" w:rsidR="00DC0862" w:rsidRDefault="00CF3909">
            <w:pPr>
              <w:widowControl/>
              <w:spacing w:line="360" w:lineRule="auto"/>
              <w:jc w:val="left"/>
              <w:textAlignment w:val="center"/>
              <w:rPr>
                <w:szCs w:val="21"/>
              </w:rPr>
            </w:pPr>
            <w:r>
              <w:rPr>
                <w:szCs w:val="21"/>
              </w:rPr>
              <w:t>接收客户端上传的音频文件流，调用部署在</w:t>
            </w:r>
            <w:r>
              <w:rPr>
                <w:szCs w:val="21"/>
              </w:rPr>
              <w:t xml:space="preserve"> AWS </w:t>
            </w:r>
            <w:r>
              <w:rPr>
                <w:szCs w:val="21"/>
              </w:rPr>
              <w:t>云端的</w:t>
            </w:r>
            <w:r>
              <w:rPr>
                <w:szCs w:val="21"/>
              </w:rPr>
              <w:t xml:space="preserve"> Python </w:t>
            </w:r>
            <w:r w:rsidR="00FD25B1">
              <w:rPr>
                <w:szCs w:val="21"/>
              </w:rPr>
              <w:t>已废弃的音频分析方案（当前不使用）</w:t>
            </w:r>
            <w:r>
              <w:rPr>
                <w:szCs w:val="21"/>
              </w:rPr>
              <w:t xml:space="preserve"> </w:t>
            </w:r>
            <w:r>
              <w:rPr>
                <w:szCs w:val="21"/>
              </w:rPr>
              <w:t>核心算法库。对音频进行短时傅里叶变换（</w:t>
            </w:r>
            <w:r>
              <w:rPr>
                <w:szCs w:val="21"/>
              </w:rPr>
              <w:t>STFT</w:t>
            </w:r>
            <w:r>
              <w:rPr>
                <w:szCs w:val="21"/>
              </w:rPr>
              <w:t>）与能量包络分析，提取适用于视频卡点渲染的毫秒级时间戳。</w:t>
            </w:r>
          </w:p>
        </w:tc>
      </w:tr>
      <w:tr w:rsidR="00DC0862" w14:paraId="45B4D0C8" w14:textId="77777777">
        <w:trPr>
          <w:trHeight w:val="56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5D3F5F6" w14:textId="77777777" w:rsidR="00DC0862" w:rsidRDefault="00CF3909">
            <w:pPr>
              <w:widowControl/>
              <w:spacing w:line="360" w:lineRule="auto"/>
              <w:jc w:val="left"/>
              <w:textAlignment w:val="center"/>
              <w:rPr>
                <w:szCs w:val="21"/>
              </w:rPr>
            </w:pPr>
            <w:r>
              <w:rPr>
                <w:szCs w:val="21"/>
              </w:rPr>
              <w:t>请求参数</w:t>
            </w:r>
            <w:r>
              <w:rPr>
                <w:szCs w:val="21"/>
              </w:rPr>
              <w:t xml:space="preserve"> (Header)</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7F8FAB8A" w14:textId="77777777" w:rsidR="00DC0862" w:rsidRDefault="00CF3909">
            <w:pPr>
              <w:widowControl/>
              <w:spacing w:line="360" w:lineRule="auto"/>
              <w:jc w:val="left"/>
              <w:textAlignment w:val="center"/>
              <w:rPr>
                <w:szCs w:val="21"/>
              </w:rPr>
            </w:pPr>
            <w:r>
              <w:rPr>
                <w:szCs w:val="21"/>
              </w:rPr>
              <w:t>Content-Type: multipart/form-data</w:t>
            </w:r>
          </w:p>
        </w:tc>
      </w:tr>
      <w:tr w:rsidR="00DC0862" w14:paraId="3EFF4180" w14:textId="77777777">
        <w:trPr>
          <w:trHeight w:val="198"/>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44BA680A" w14:textId="77777777" w:rsidR="00DC0862" w:rsidRDefault="00CF3909">
            <w:pPr>
              <w:widowControl/>
              <w:spacing w:line="360" w:lineRule="auto"/>
              <w:jc w:val="left"/>
              <w:textAlignment w:val="center"/>
              <w:rPr>
                <w:szCs w:val="21"/>
              </w:rPr>
            </w:pPr>
            <w:r>
              <w:rPr>
                <w:szCs w:val="21"/>
              </w:rPr>
              <w:t>请求参数</w:t>
            </w:r>
            <w:r>
              <w:rPr>
                <w:szCs w:val="21"/>
              </w:rPr>
              <w:t xml:space="preserve"> (Body)</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3E362A3D" w14:textId="77777777" w:rsidR="00DC0862" w:rsidRDefault="00CF3909">
            <w:pPr>
              <w:widowControl/>
              <w:spacing w:line="360" w:lineRule="auto"/>
              <w:jc w:val="left"/>
              <w:textAlignment w:val="center"/>
              <w:rPr>
                <w:szCs w:val="21"/>
              </w:rPr>
            </w:pPr>
            <w:r>
              <w:rPr>
                <w:szCs w:val="21"/>
              </w:rPr>
              <w:t xml:space="preserve">audio_file: (File) </w:t>
            </w:r>
            <w:r>
              <w:rPr>
                <w:szCs w:val="21"/>
              </w:rPr>
              <w:t>待分析的</w:t>
            </w:r>
            <w:r>
              <w:rPr>
                <w:szCs w:val="21"/>
              </w:rPr>
              <w:t xml:space="preserve"> MP3/WAV </w:t>
            </w:r>
            <w:r>
              <w:rPr>
                <w:szCs w:val="21"/>
              </w:rPr>
              <w:t>音频文件二进制流。</w:t>
            </w:r>
          </w:p>
        </w:tc>
      </w:tr>
      <w:tr w:rsidR="00DC0862" w14:paraId="7D1FBFA7" w14:textId="77777777">
        <w:trPr>
          <w:trHeight w:val="490"/>
        </w:trPr>
        <w:tc>
          <w:tcPr>
            <w:tcW w:w="2571"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61808F15" w14:textId="77777777" w:rsidR="00DC0862" w:rsidRDefault="00CF3909">
            <w:pPr>
              <w:widowControl/>
              <w:spacing w:line="360" w:lineRule="auto"/>
              <w:jc w:val="left"/>
              <w:textAlignment w:val="center"/>
              <w:rPr>
                <w:szCs w:val="21"/>
              </w:rPr>
            </w:pPr>
            <w:r>
              <w:rPr>
                <w:szCs w:val="21"/>
              </w:rPr>
              <w:t>返回参数</w:t>
            </w:r>
            <w:r>
              <w:rPr>
                <w:szCs w:val="21"/>
              </w:rPr>
              <w:t xml:space="preserve"> (JSON)</w:t>
            </w:r>
          </w:p>
        </w:tc>
        <w:tc>
          <w:tcPr>
            <w:tcW w:w="573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14:paraId="1BFE12B1" w14:textId="77777777" w:rsidR="00DC0862" w:rsidRDefault="00CF3909">
            <w:pPr>
              <w:widowControl/>
              <w:spacing w:line="360" w:lineRule="auto"/>
              <w:jc w:val="left"/>
              <w:textAlignment w:val="center"/>
              <w:rPr>
                <w:szCs w:val="21"/>
              </w:rPr>
            </w:pPr>
            <w:r>
              <w:rPr>
                <w:szCs w:val="21"/>
              </w:rPr>
              <w:t>{ "status": 200, "message": "success", "data": { "bpm": 120.5, "beats_timestamps": [0.5, 1.0, 1.5, ...] } }</w:t>
            </w:r>
          </w:p>
        </w:tc>
      </w:tr>
    </w:tbl>
    <w:p w14:paraId="46086214" w14:textId="77777777" w:rsidR="00DC0862" w:rsidRDefault="00CF3909">
      <w:pPr>
        <w:spacing w:line="360" w:lineRule="auto"/>
        <w:ind w:firstLineChars="200" w:firstLine="482"/>
        <w:rPr>
          <w:sz w:val="24"/>
        </w:rPr>
      </w:pPr>
      <w:r>
        <w:rPr>
          <w:rFonts w:hint="eastAsia"/>
          <w:b/>
          <w:bCs/>
          <w:sz w:val="24"/>
        </w:rPr>
        <w:t>端侧内部服务接口</w:t>
      </w:r>
      <w:r>
        <w:rPr>
          <w:rFonts w:hint="eastAsia"/>
          <w:sz w:val="24"/>
        </w:rPr>
        <w:t>：</w:t>
      </w:r>
      <w:r>
        <w:rPr>
          <w:rFonts w:ascii="宋体" w:eastAsia="宋体" w:hAnsi="宋体" w:cs="宋体"/>
          <w:sz w:val="24"/>
        </w:rPr>
        <w:t xml:space="preserve">本系统的端侧内部接口主要以 Service 层方法调用的形式存在，用于完成照片扫描、事件组织、后台 AI 分析、语义检索和故事生成等核心流程。各模块之间以结构化实体和向量索引作为统一的数据交换媒介，避免了模块间的强耦合。整体链路已经形成从 </w:t>
      </w:r>
      <w:r>
        <w:rPr>
          <w:rStyle w:val="HTML"/>
          <w:rFonts w:ascii="宋体" w:eastAsia="宋体" w:hAnsi="宋体" w:cs="宋体"/>
          <w:sz w:val="24"/>
        </w:rPr>
        <w:t>PhotoService</w:t>
      </w:r>
      <w:r>
        <w:rPr>
          <w:rFonts w:ascii="宋体" w:eastAsia="宋体" w:hAnsi="宋体" w:cs="宋体"/>
          <w:sz w:val="24"/>
        </w:rPr>
        <w:t xml:space="preserve"> 到 </w:t>
      </w:r>
      <w:r>
        <w:rPr>
          <w:rStyle w:val="HTML"/>
          <w:rFonts w:ascii="宋体" w:eastAsia="宋体" w:hAnsi="宋体" w:cs="宋体"/>
          <w:sz w:val="24"/>
        </w:rPr>
        <w:t>StoryService</w:t>
      </w:r>
      <w:r>
        <w:rPr>
          <w:rFonts w:ascii="宋体" w:eastAsia="宋体" w:hAnsi="宋体" w:cs="宋体"/>
          <w:sz w:val="24"/>
        </w:rPr>
        <w:t xml:space="preserve"> 的闭环式处理流程。</w:t>
      </w:r>
    </w:p>
    <w:tbl>
      <w:tblPr>
        <w:tblStyle w:val="11"/>
        <w:tblW w:w="0" w:type="auto"/>
        <w:tblLayout w:type="fixed"/>
        <w:tblLook w:val="04A0" w:firstRow="1" w:lastRow="0" w:firstColumn="1" w:lastColumn="0" w:noHBand="0" w:noVBand="1"/>
      </w:tblPr>
      <w:tblGrid>
        <w:gridCol w:w="1668"/>
        <w:gridCol w:w="1559"/>
        <w:gridCol w:w="1417"/>
        <w:gridCol w:w="1560"/>
        <w:gridCol w:w="2318"/>
      </w:tblGrid>
      <w:tr w:rsidR="00DC0862" w14:paraId="557DC1DD"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4AA76F35" w14:textId="77777777" w:rsidR="00DC0862" w:rsidRDefault="00CF3909">
            <w:pPr>
              <w:widowControl/>
              <w:spacing w:line="360" w:lineRule="auto"/>
              <w:rPr>
                <w:szCs w:val="21"/>
              </w:rPr>
            </w:pPr>
            <w:r>
              <w:rPr>
                <w:rFonts w:ascii="宋体" w:eastAsia="宋体" w:hAnsi="宋体" w:cs="宋体"/>
                <w:kern w:val="0"/>
                <w:szCs w:val="21"/>
                <w:lang w:bidi="ar"/>
              </w:rPr>
              <w:t>接口名称</w:t>
            </w:r>
          </w:p>
        </w:tc>
        <w:tc>
          <w:tcPr>
            <w:tcW w:w="1559" w:type="dxa"/>
            <w:vAlign w:val="center"/>
          </w:tcPr>
          <w:p w14:paraId="14622B35"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所属模块</w:t>
            </w:r>
          </w:p>
        </w:tc>
        <w:tc>
          <w:tcPr>
            <w:tcW w:w="1417" w:type="dxa"/>
            <w:vAlign w:val="center"/>
          </w:tcPr>
          <w:p w14:paraId="152059C3"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输入</w:t>
            </w:r>
          </w:p>
        </w:tc>
        <w:tc>
          <w:tcPr>
            <w:tcW w:w="1560" w:type="dxa"/>
            <w:vAlign w:val="center"/>
          </w:tcPr>
          <w:p w14:paraId="15204896"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输出</w:t>
            </w:r>
          </w:p>
        </w:tc>
        <w:tc>
          <w:tcPr>
            <w:tcW w:w="2318" w:type="dxa"/>
            <w:vAlign w:val="center"/>
          </w:tcPr>
          <w:p w14:paraId="128D658E"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功能说明</w:t>
            </w:r>
          </w:p>
        </w:tc>
      </w:tr>
      <w:tr w:rsidR="00DC0862" w14:paraId="2DCC4E42"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54832DD9"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scanAndSyncPhotosWithOffset(...)</w:t>
            </w:r>
            <w:r>
              <w:rPr>
                <w:rFonts w:ascii="宋体" w:eastAsia="宋体" w:hAnsi="宋体" w:cs="宋体"/>
                <w:kern w:val="0"/>
                <w:szCs w:val="21"/>
                <w:lang w:bidi="ar"/>
              </w:rPr>
              <w:t xml:space="preserve"> / </w:t>
            </w:r>
            <w:r>
              <w:rPr>
                <w:rStyle w:val="HTML"/>
                <w:rFonts w:ascii="宋体" w:eastAsia="宋体" w:hAnsi="宋体" w:cs="宋体"/>
                <w:kern w:val="0"/>
                <w:sz w:val="21"/>
                <w:szCs w:val="21"/>
                <w:lang w:bidi="ar"/>
              </w:rPr>
              <w:t>rebuildAllCachedData(...)</w:t>
            </w:r>
          </w:p>
        </w:tc>
        <w:tc>
          <w:tcPr>
            <w:tcW w:w="1559" w:type="dxa"/>
            <w:shd w:val="clear" w:color="auto" w:fill="F2F2F2" w:themeFill="background1" w:themeFillShade="F2"/>
            <w:vAlign w:val="center"/>
          </w:tcPr>
          <w:p w14:paraId="4782D39F"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相册扫描与同步模块</w:t>
            </w:r>
          </w:p>
        </w:tc>
        <w:tc>
          <w:tcPr>
            <w:tcW w:w="1417" w:type="dxa"/>
            <w:shd w:val="clear" w:color="auto" w:fill="F2F2F2" w:themeFill="background1" w:themeFillShade="F2"/>
            <w:vAlign w:val="center"/>
          </w:tcPr>
          <w:p w14:paraId="00FD42E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系统相册 </w:t>
            </w:r>
            <w:r>
              <w:rPr>
                <w:rStyle w:val="HTML"/>
                <w:rFonts w:ascii="宋体" w:eastAsia="宋体" w:hAnsi="宋体" w:cs="宋体"/>
                <w:kern w:val="0"/>
                <w:sz w:val="21"/>
                <w:szCs w:val="21"/>
                <w:lang w:bidi="ar"/>
              </w:rPr>
              <w:t>AssetEntity</w:t>
            </w:r>
            <w:r>
              <w:rPr>
                <w:rFonts w:ascii="宋体" w:eastAsia="宋体" w:hAnsi="宋体" w:cs="宋体"/>
                <w:kern w:val="0"/>
                <w:szCs w:val="21"/>
                <w:lang w:bidi="ar"/>
              </w:rPr>
              <w:t>、扫描参数</w:t>
            </w:r>
          </w:p>
        </w:tc>
        <w:tc>
          <w:tcPr>
            <w:tcW w:w="1560" w:type="dxa"/>
            <w:shd w:val="clear" w:color="auto" w:fill="F2F2F2" w:themeFill="background1" w:themeFillShade="F2"/>
            <w:vAlign w:val="center"/>
          </w:tcPr>
          <w:p w14:paraId="0EFD0824"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PhotoEntity</w:t>
            </w:r>
            <w:r>
              <w:rPr>
                <w:rFonts w:ascii="宋体" w:eastAsia="宋体" w:hAnsi="宋体" w:cs="宋体"/>
                <w:kern w:val="0"/>
                <w:szCs w:val="21"/>
                <w:lang w:bidi="ar"/>
              </w:rPr>
              <w:t xml:space="preserve"> 集合</w:t>
            </w:r>
          </w:p>
        </w:tc>
        <w:tc>
          <w:tcPr>
            <w:tcW w:w="2318" w:type="dxa"/>
            <w:shd w:val="clear" w:color="auto" w:fill="F2F2F2" w:themeFill="background1" w:themeFillShade="F2"/>
            <w:vAlign w:val="center"/>
          </w:tcPr>
          <w:p w14:paraId="1C2E0D98"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负责照片扫描、结构化入库、增量同步、失效资源清理与路径修复。</w:t>
            </w:r>
          </w:p>
        </w:tc>
      </w:tr>
      <w:tr w:rsidR="00DC0862" w14:paraId="699E0054"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11E3077E"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runClustering(...)</w:t>
            </w:r>
          </w:p>
        </w:tc>
        <w:tc>
          <w:tcPr>
            <w:tcW w:w="1559" w:type="dxa"/>
            <w:vAlign w:val="center"/>
          </w:tcPr>
          <w:p w14:paraId="4DA32FDF"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事件聚类模块</w:t>
            </w:r>
          </w:p>
        </w:tc>
        <w:tc>
          <w:tcPr>
            <w:tcW w:w="1417" w:type="dxa"/>
            <w:vAlign w:val="center"/>
          </w:tcPr>
          <w:p w14:paraId="08705DF6"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PhotoEntity</w:t>
            </w:r>
            <w:r>
              <w:rPr>
                <w:rFonts w:ascii="宋体" w:eastAsia="宋体" w:hAnsi="宋体" w:cs="宋体"/>
                <w:kern w:val="0"/>
                <w:szCs w:val="21"/>
                <w:lang w:bidi="ar"/>
              </w:rPr>
              <w:t xml:space="preserve"> 集合</w:t>
            </w:r>
          </w:p>
        </w:tc>
        <w:tc>
          <w:tcPr>
            <w:tcW w:w="1560" w:type="dxa"/>
            <w:vAlign w:val="center"/>
          </w:tcPr>
          <w:p w14:paraId="59D15D5D"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EventEntity</w:t>
            </w:r>
            <w:r>
              <w:rPr>
                <w:rFonts w:ascii="宋体" w:eastAsia="宋体" w:hAnsi="宋体" w:cs="宋体"/>
                <w:kern w:val="0"/>
                <w:szCs w:val="21"/>
                <w:lang w:bidi="ar"/>
              </w:rPr>
              <w:t xml:space="preserve"> 集合</w:t>
            </w:r>
          </w:p>
        </w:tc>
        <w:tc>
          <w:tcPr>
            <w:tcW w:w="2318" w:type="dxa"/>
            <w:vAlign w:val="center"/>
          </w:tcPr>
          <w:p w14:paraId="4FF79F10"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根据照片时间、空间位置和规则阈值完成事件聚类，并回写照片所属事件。</w:t>
            </w:r>
          </w:p>
        </w:tc>
      </w:tr>
      <w:tr w:rsidR="00DC0862" w14:paraId="724715FC"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6D7F7659"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analyzePhotosInBackground(...)</w:t>
            </w:r>
          </w:p>
        </w:tc>
        <w:tc>
          <w:tcPr>
            <w:tcW w:w="1559" w:type="dxa"/>
            <w:shd w:val="clear" w:color="auto" w:fill="F2F2F2" w:themeFill="background1" w:themeFillShade="F2"/>
            <w:vAlign w:val="center"/>
          </w:tcPr>
          <w:p w14:paraId="4DEC1A62"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后台 AI 分析模块</w:t>
            </w:r>
          </w:p>
        </w:tc>
        <w:tc>
          <w:tcPr>
            <w:tcW w:w="1417" w:type="dxa"/>
            <w:shd w:val="clear" w:color="auto" w:fill="F2F2F2" w:themeFill="background1" w:themeFillShade="F2"/>
            <w:vAlign w:val="center"/>
          </w:tcPr>
          <w:p w14:paraId="75BD0AB9"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待分析照片集合</w:t>
            </w:r>
          </w:p>
        </w:tc>
        <w:tc>
          <w:tcPr>
            <w:tcW w:w="1560" w:type="dxa"/>
            <w:shd w:val="clear" w:color="auto" w:fill="F2F2F2" w:themeFill="background1" w:themeFillShade="F2"/>
            <w:vAlign w:val="center"/>
          </w:tcPr>
          <w:p w14:paraId="70515556"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更新后的 </w:t>
            </w:r>
            <w:r>
              <w:rPr>
                <w:rStyle w:val="HTML"/>
                <w:rFonts w:ascii="宋体" w:eastAsia="宋体" w:hAnsi="宋体" w:cs="宋体"/>
                <w:kern w:val="0"/>
                <w:sz w:val="21"/>
                <w:szCs w:val="21"/>
                <w:lang w:bidi="ar"/>
              </w:rPr>
              <w:t>PhotoEntity</w:t>
            </w:r>
            <w:r>
              <w:rPr>
                <w:rFonts w:ascii="宋体" w:eastAsia="宋体" w:hAnsi="宋体" w:cs="宋体"/>
                <w:kern w:val="0"/>
                <w:szCs w:val="21"/>
                <w:lang w:bidi="ar"/>
              </w:rPr>
              <w:t>、</w:t>
            </w:r>
            <w:r>
              <w:rPr>
                <w:rStyle w:val="HTML"/>
                <w:rFonts w:ascii="宋体" w:eastAsia="宋体" w:hAnsi="宋体" w:cs="宋体"/>
                <w:kern w:val="0"/>
                <w:sz w:val="21"/>
                <w:szCs w:val="21"/>
                <w:lang w:bidi="ar"/>
              </w:rPr>
              <w:t>FaceEntity</w:t>
            </w:r>
            <w:r>
              <w:rPr>
                <w:rFonts w:ascii="宋体" w:eastAsia="宋体" w:hAnsi="宋体" w:cs="宋体"/>
                <w:kern w:val="0"/>
                <w:szCs w:val="21"/>
                <w:lang w:bidi="ar"/>
              </w:rPr>
              <w:t>、向量索引</w:t>
            </w:r>
          </w:p>
        </w:tc>
        <w:tc>
          <w:tcPr>
            <w:tcW w:w="2318" w:type="dxa"/>
            <w:shd w:val="clear" w:color="auto" w:fill="F2F2F2" w:themeFill="background1" w:themeFillShade="F2"/>
            <w:vAlign w:val="center"/>
          </w:tcPr>
          <w:p w14:paraId="7B43C770"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后台执行 embedding、标签、OCR、人脸和 caption 分析。</w:t>
            </w:r>
          </w:p>
        </w:tc>
      </w:tr>
      <w:tr w:rsidR="00DC0862" w14:paraId="5FB0380E"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2C235FF5"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search(...)</w:t>
            </w:r>
          </w:p>
        </w:tc>
        <w:tc>
          <w:tcPr>
            <w:tcW w:w="1559" w:type="dxa"/>
            <w:vAlign w:val="center"/>
          </w:tcPr>
          <w:p w14:paraId="6424F3C6"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语义检索模块</w:t>
            </w:r>
          </w:p>
        </w:tc>
        <w:tc>
          <w:tcPr>
            <w:tcW w:w="1417" w:type="dxa"/>
            <w:vAlign w:val="center"/>
          </w:tcPr>
          <w:p w14:paraId="78A8CE7D"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自然语言查询、时间/地点条件</w:t>
            </w:r>
          </w:p>
        </w:tc>
        <w:tc>
          <w:tcPr>
            <w:tcW w:w="1560" w:type="dxa"/>
            <w:vAlign w:val="center"/>
          </w:tcPr>
          <w:p w14:paraId="7F069043"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SemanticSearchHit</w:t>
            </w:r>
            <w:r>
              <w:rPr>
                <w:rFonts w:ascii="宋体" w:eastAsia="宋体" w:hAnsi="宋体" w:cs="宋体"/>
                <w:kern w:val="0"/>
                <w:szCs w:val="21"/>
                <w:lang w:bidi="ar"/>
              </w:rPr>
              <w:t xml:space="preserve"> 候选结果集</w:t>
            </w:r>
          </w:p>
        </w:tc>
        <w:tc>
          <w:tcPr>
            <w:tcW w:w="2318" w:type="dxa"/>
            <w:vAlign w:val="center"/>
          </w:tcPr>
          <w:p w14:paraId="39D9481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解析用户语义查询，执行元数据过滤与向量相似度匹配。</w:t>
            </w:r>
          </w:p>
        </w:tc>
      </w:tr>
      <w:tr w:rsidR="00DC0862" w14:paraId="0E3A14E2" w14:textId="77777777" w:rsidTr="00DC0862">
        <w:tc>
          <w:tcPr>
            <w:cnfStyle w:val="001000000000" w:firstRow="0" w:lastRow="0" w:firstColumn="1" w:lastColumn="0" w:oddVBand="0" w:evenVBand="0" w:oddHBand="0" w:evenHBand="0" w:firstRowFirstColumn="0" w:firstRowLastColumn="0" w:lastRowFirstColumn="0" w:lastRowLastColumn="0"/>
            <w:tcW w:w="1668" w:type="dxa"/>
            <w:shd w:val="clear" w:color="auto" w:fill="F2F2F2" w:themeFill="background1" w:themeFillShade="F2"/>
            <w:vAlign w:val="center"/>
          </w:tcPr>
          <w:p w14:paraId="066361C8"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generateStory(...)</w:t>
            </w:r>
          </w:p>
        </w:tc>
        <w:tc>
          <w:tcPr>
            <w:tcW w:w="1559" w:type="dxa"/>
            <w:shd w:val="clear" w:color="auto" w:fill="F2F2F2" w:themeFill="background1" w:themeFillShade="F2"/>
            <w:vAlign w:val="center"/>
          </w:tcPr>
          <w:p w14:paraId="2DAAF054"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故事生成模块</w:t>
            </w:r>
          </w:p>
        </w:tc>
        <w:tc>
          <w:tcPr>
            <w:tcW w:w="1417" w:type="dxa"/>
            <w:shd w:val="clear" w:color="auto" w:fill="F2F2F2" w:themeFill="background1" w:themeFillShade="F2"/>
            <w:vAlign w:val="center"/>
          </w:tcPr>
          <w:p w14:paraId="11D2829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事件、照片、标签、OCR、caption</w:t>
            </w:r>
          </w:p>
        </w:tc>
        <w:tc>
          <w:tcPr>
            <w:tcW w:w="1560" w:type="dxa"/>
            <w:shd w:val="clear" w:color="auto" w:fill="F2F2F2" w:themeFill="background1" w:themeFillShade="F2"/>
            <w:vAlign w:val="center"/>
          </w:tcPr>
          <w:p w14:paraId="53E96812"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StoryEntity</w:t>
            </w:r>
          </w:p>
        </w:tc>
        <w:tc>
          <w:tcPr>
            <w:tcW w:w="2318" w:type="dxa"/>
            <w:shd w:val="clear" w:color="auto" w:fill="F2F2F2" w:themeFill="background1" w:themeFillShade="F2"/>
            <w:vAlign w:val="center"/>
          </w:tcPr>
          <w:p w14:paraId="3C4A6CBB"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基于多模态线索生成可阅读的故事化内容并持久化保存。</w:t>
            </w:r>
          </w:p>
        </w:tc>
      </w:tr>
      <w:tr w:rsidR="00DC0862" w14:paraId="407C703E" w14:textId="77777777" w:rsidTr="00DC0862">
        <w:tc>
          <w:tcPr>
            <w:cnfStyle w:val="001000000000" w:firstRow="0" w:lastRow="0" w:firstColumn="1" w:lastColumn="0" w:oddVBand="0" w:evenVBand="0" w:oddHBand="0" w:evenHBand="0" w:firstRowFirstColumn="0" w:firstRowLastColumn="0" w:lastRowFirstColumn="0" w:lastRowLastColumn="0"/>
            <w:tcW w:w="1668" w:type="dxa"/>
            <w:vAlign w:val="center"/>
          </w:tcPr>
          <w:p w14:paraId="653FD87F" w14:textId="77777777" w:rsidR="00DC0862" w:rsidRDefault="00CF3909">
            <w:pPr>
              <w:widowControl/>
              <w:spacing w:line="360" w:lineRule="auto"/>
              <w:rPr>
                <w:b w:val="0"/>
                <w:bCs w:val="0"/>
                <w:szCs w:val="21"/>
              </w:rPr>
            </w:pPr>
            <w:r>
              <w:rPr>
                <w:rStyle w:val="HTML"/>
                <w:rFonts w:ascii="宋体" w:eastAsia="宋体" w:hAnsi="宋体" w:cs="宋体"/>
                <w:kern w:val="0"/>
                <w:sz w:val="21"/>
                <w:szCs w:val="21"/>
                <w:lang w:bidi="ar"/>
              </w:rPr>
              <w:t>runPhotoEmbeddingReadBenchmark(...)</w:t>
            </w:r>
          </w:p>
        </w:tc>
        <w:tc>
          <w:tcPr>
            <w:tcW w:w="1559" w:type="dxa"/>
            <w:vAlign w:val="center"/>
          </w:tcPr>
          <w:p w14:paraId="5D617B64"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向量索引验证模块</w:t>
            </w:r>
          </w:p>
        </w:tc>
        <w:tc>
          <w:tcPr>
            <w:tcW w:w="1417" w:type="dxa"/>
            <w:vAlign w:val="center"/>
          </w:tcPr>
          <w:p w14:paraId="7FC7A3CF"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照片样本集</w:t>
            </w:r>
          </w:p>
        </w:tc>
        <w:tc>
          <w:tcPr>
            <w:tcW w:w="1560" w:type="dxa"/>
            <w:vAlign w:val="center"/>
          </w:tcPr>
          <w:p w14:paraId="28E43F67"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基准测试结果</w:t>
            </w:r>
          </w:p>
        </w:tc>
        <w:tc>
          <w:tcPr>
            <w:tcW w:w="2318" w:type="dxa"/>
            <w:vAlign w:val="center"/>
          </w:tcPr>
          <w:p w14:paraId="576107FE"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t>比较</w:t>
            </w:r>
            <w:r>
              <w:t xml:space="preserve"> ObjectBox </w:t>
            </w:r>
            <w:r>
              <w:t>与</w:t>
            </w:r>
            <w:r>
              <w:t xml:space="preserve"> ObjectBox </w:t>
            </w:r>
            <w:r>
              <w:t>两条向量读取路径的性能与一致性。</w:t>
            </w:r>
          </w:p>
        </w:tc>
      </w:tr>
    </w:tbl>
    <w:p w14:paraId="00EAD39E" w14:textId="77777777" w:rsidR="00DC0862" w:rsidRDefault="00CF3909">
      <w:pPr>
        <w:spacing w:line="360" w:lineRule="auto"/>
        <w:ind w:firstLineChars="200" w:firstLine="480"/>
        <w:rPr>
          <w:rFonts w:ascii="宋体" w:eastAsia="宋体" w:hAnsi="宋体" w:cs="宋体"/>
          <w:sz w:val="24"/>
        </w:rPr>
      </w:pPr>
      <w:r>
        <w:rPr>
          <w:rFonts w:ascii="宋体" w:eastAsia="宋体" w:hAnsi="宋体" w:cs="宋体"/>
          <w:sz w:val="24"/>
        </w:rPr>
        <w:t>这些内部服务接口共同构成了系统的核心调用骨架：扫描结果进入聚类模块，聚类结果进入 AI 分析与检索模块，最终由故事生成模块完成记忆内容表达。</w:t>
      </w:r>
    </w:p>
    <w:p w14:paraId="4BC506C0" w14:textId="77777777" w:rsidR="00DC0862" w:rsidRDefault="00CF3909">
      <w:pPr>
        <w:spacing w:line="360" w:lineRule="auto"/>
        <w:ind w:firstLineChars="200" w:firstLine="482"/>
        <w:rPr>
          <w:sz w:val="24"/>
        </w:rPr>
      </w:pPr>
      <w:r>
        <w:rPr>
          <w:rFonts w:hint="eastAsia"/>
          <w:b/>
          <w:bCs/>
          <w:sz w:val="24"/>
        </w:rPr>
        <w:t>自研云端微服务接口：</w:t>
      </w:r>
      <w:r>
        <w:rPr>
          <w:sz w:val="24"/>
        </w:rPr>
        <w:t>为了贯彻</w:t>
      </w:r>
      <w:r>
        <w:rPr>
          <w:sz w:val="24"/>
        </w:rPr>
        <w:t>“</w:t>
      </w:r>
      <w:r>
        <w:rPr>
          <w:sz w:val="24"/>
        </w:rPr>
        <w:t>端侧优先</w:t>
      </w:r>
      <w:r>
        <w:rPr>
          <w:sz w:val="24"/>
        </w:rPr>
        <w:t>”</w:t>
      </w:r>
      <w:r>
        <w:rPr>
          <w:sz w:val="24"/>
        </w:rPr>
        <w:t>的设计原则，本系统的自研服务端不承担常规相册业务逻辑，而仅作为少量高计算代价任务的卸载节点存在。目前，内部云端接口主要用于移动端难以高效处理的音频节拍与能量峰值分析任务，供后续视频卡点渲染使用。该定位与系统</w:t>
      </w:r>
      <w:r>
        <w:rPr>
          <w:sz w:val="24"/>
        </w:rPr>
        <w:t>“</w:t>
      </w:r>
      <w:r>
        <w:rPr>
          <w:sz w:val="24"/>
        </w:rPr>
        <w:t>本地优先、必要时云侧补充</w:t>
      </w:r>
      <w:r>
        <w:rPr>
          <w:sz w:val="24"/>
        </w:rPr>
        <w:t>”</w:t>
      </w:r>
      <w:r>
        <w:rPr>
          <w:sz w:val="24"/>
        </w:rPr>
        <w:t>的整体技术路线保持一致。</w:t>
      </w:r>
    </w:p>
    <w:tbl>
      <w:tblPr>
        <w:tblStyle w:val="11"/>
        <w:tblW w:w="0" w:type="auto"/>
        <w:tblLook w:val="04A0" w:firstRow="1" w:lastRow="0" w:firstColumn="1" w:lastColumn="0" w:noHBand="0" w:noVBand="1"/>
      </w:tblPr>
      <w:tblGrid>
        <w:gridCol w:w="1444"/>
        <w:gridCol w:w="7078"/>
      </w:tblGrid>
      <w:tr w:rsidR="00DC0862" w14:paraId="0D0C7C26"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A0CFFC" w14:textId="77777777" w:rsidR="00DC0862" w:rsidRDefault="00CF3909">
            <w:pPr>
              <w:widowControl/>
              <w:spacing w:line="360" w:lineRule="auto"/>
              <w:rPr>
                <w:szCs w:val="21"/>
              </w:rPr>
            </w:pPr>
            <w:r>
              <w:rPr>
                <w:rFonts w:ascii="宋体" w:eastAsia="宋体" w:hAnsi="宋体" w:cs="宋体"/>
                <w:kern w:val="0"/>
                <w:szCs w:val="21"/>
                <w:lang w:bidi="ar"/>
              </w:rPr>
              <w:t>接口名称</w:t>
            </w:r>
          </w:p>
        </w:tc>
        <w:tc>
          <w:tcPr>
            <w:tcW w:w="0" w:type="auto"/>
            <w:vAlign w:val="center"/>
          </w:tcPr>
          <w:p w14:paraId="1457F2DB" w14:textId="77777777" w:rsidR="00DC0862" w:rsidRDefault="00CF3909">
            <w:pPr>
              <w:widowControl/>
              <w:spacing w:line="360" w:lineRule="auto"/>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音频节拍与能量波峰解析接口</w:t>
            </w:r>
          </w:p>
        </w:tc>
      </w:tr>
      <w:tr w:rsidR="00DC0862" w14:paraId="7FC0424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303874F" w14:textId="77777777" w:rsidR="00DC0862" w:rsidRDefault="00CF3909">
            <w:pPr>
              <w:widowControl/>
              <w:spacing w:line="360" w:lineRule="auto"/>
              <w:rPr>
                <w:b w:val="0"/>
                <w:bCs w:val="0"/>
                <w:szCs w:val="21"/>
              </w:rPr>
            </w:pPr>
            <w:r>
              <w:rPr>
                <w:rFonts w:ascii="宋体" w:eastAsia="宋体" w:hAnsi="宋体" w:cs="宋体"/>
                <w:kern w:val="0"/>
                <w:szCs w:val="21"/>
                <w:lang w:bidi="ar"/>
              </w:rPr>
              <w:t>所属模块</w:t>
            </w:r>
          </w:p>
        </w:tc>
        <w:tc>
          <w:tcPr>
            <w:tcW w:w="0" w:type="auto"/>
            <w:shd w:val="clear" w:color="auto" w:fill="F2F2F2" w:themeFill="background1" w:themeFillShade="F2"/>
            <w:vAlign w:val="center"/>
          </w:tcPr>
          <w:p w14:paraId="296AC2CF"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视听混合渲染模块（AI 端）</w:t>
            </w:r>
          </w:p>
        </w:tc>
      </w:tr>
      <w:tr w:rsidR="00DC0862" w14:paraId="0B234AE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DBACDA0" w14:textId="77777777" w:rsidR="00DC0862" w:rsidRDefault="00CF3909">
            <w:pPr>
              <w:widowControl/>
              <w:spacing w:line="360" w:lineRule="auto"/>
              <w:rPr>
                <w:b w:val="0"/>
                <w:bCs w:val="0"/>
                <w:szCs w:val="21"/>
              </w:rPr>
            </w:pPr>
            <w:r>
              <w:rPr>
                <w:rFonts w:ascii="宋体" w:eastAsia="宋体" w:hAnsi="宋体" w:cs="宋体"/>
                <w:kern w:val="0"/>
                <w:szCs w:val="21"/>
                <w:lang w:bidi="ar"/>
              </w:rPr>
              <w:t>请求路径</w:t>
            </w:r>
          </w:p>
        </w:tc>
        <w:tc>
          <w:tcPr>
            <w:tcW w:w="0" w:type="auto"/>
            <w:vAlign w:val="center"/>
          </w:tcPr>
          <w:p w14:paraId="526F191D"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本地 MusicService.analyzeAudio(filePath)</w:t>
            </w:r>
          </w:p>
        </w:tc>
      </w:tr>
      <w:tr w:rsidR="00DC0862" w14:paraId="0CC35A0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3FD1977" w14:textId="77777777" w:rsidR="00DC0862" w:rsidRDefault="00CF3909">
            <w:pPr>
              <w:widowControl/>
              <w:spacing w:line="360" w:lineRule="auto"/>
              <w:rPr>
                <w:b w:val="0"/>
                <w:bCs w:val="0"/>
                <w:szCs w:val="21"/>
              </w:rPr>
            </w:pPr>
            <w:r>
              <w:rPr>
                <w:rFonts w:ascii="宋体" w:eastAsia="宋体" w:hAnsi="宋体" w:cs="宋体"/>
                <w:kern w:val="0"/>
                <w:szCs w:val="21"/>
                <w:lang w:bidi="ar"/>
              </w:rPr>
              <w:t>请求方式</w:t>
            </w:r>
          </w:p>
        </w:tc>
        <w:tc>
          <w:tcPr>
            <w:tcW w:w="0" w:type="auto"/>
            <w:shd w:val="clear" w:color="auto" w:fill="F2F2F2" w:themeFill="background1" w:themeFillShade="F2"/>
            <w:vAlign w:val="center"/>
          </w:tcPr>
          <w:p w14:paraId="7FC6E81B"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POST</w:t>
            </w:r>
          </w:p>
        </w:tc>
      </w:tr>
      <w:tr w:rsidR="00DC0862" w14:paraId="0838B1C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D60BE7E" w14:textId="77777777" w:rsidR="00DC0862" w:rsidRDefault="00CF3909">
            <w:pPr>
              <w:widowControl/>
              <w:spacing w:line="360" w:lineRule="auto"/>
              <w:rPr>
                <w:b w:val="0"/>
                <w:bCs w:val="0"/>
                <w:szCs w:val="21"/>
              </w:rPr>
            </w:pPr>
            <w:r>
              <w:rPr>
                <w:rFonts w:ascii="宋体" w:eastAsia="宋体" w:hAnsi="宋体" w:cs="宋体"/>
                <w:kern w:val="0"/>
                <w:szCs w:val="21"/>
                <w:lang w:bidi="ar"/>
              </w:rPr>
              <w:t>功能说明</w:t>
            </w:r>
          </w:p>
        </w:tc>
        <w:tc>
          <w:tcPr>
            <w:tcW w:w="0" w:type="auto"/>
            <w:vAlign w:val="center"/>
          </w:tcPr>
          <w:p w14:paraId="4378B15A"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 xml:space="preserve">接收客户端上传的音频文件流，调用部署在云端的 Python </w:t>
            </w:r>
            <w:r w:rsidR="00FD25B1">
              <w:rPr>
                <w:rStyle w:val="HTML"/>
                <w:rFonts w:ascii="宋体" w:eastAsia="宋体" w:hAnsi="宋体" w:cs="宋体"/>
                <w:kern w:val="0"/>
                <w:sz w:val="21"/>
                <w:szCs w:val="21"/>
                <w:lang w:bidi="ar"/>
              </w:rPr>
              <w:t>已废弃的音频分析方案（当前不使用）</w:t>
            </w:r>
            <w:r>
              <w:rPr>
                <w:rFonts w:ascii="宋体" w:eastAsia="宋体" w:hAnsi="宋体" w:cs="宋体"/>
                <w:kern w:val="0"/>
                <w:szCs w:val="21"/>
                <w:lang w:bidi="ar"/>
              </w:rPr>
              <w:t xml:space="preserve"> 算法库，对音频进行短时傅里叶变换（STFT）与能量包络分析，提取适用于视频卡点渲染的毫秒级节拍时间戳。</w:t>
            </w:r>
          </w:p>
        </w:tc>
      </w:tr>
      <w:tr w:rsidR="00DC0862" w14:paraId="6799FBCD"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208B7E0" w14:textId="77777777" w:rsidR="00DC0862" w:rsidRDefault="00CF3909">
            <w:pPr>
              <w:widowControl/>
              <w:spacing w:line="360" w:lineRule="auto"/>
              <w:rPr>
                <w:b w:val="0"/>
                <w:bCs w:val="0"/>
                <w:szCs w:val="21"/>
              </w:rPr>
            </w:pPr>
            <w:r>
              <w:rPr>
                <w:rFonts w:ascii="宋体" w:eastAsia="宋体" w:hAnsi="宋体" w:cs="宋体"/>
                <w:kern w:val="0"/>
                <w:szCs w:val="21"/>
                <w:lang w:bidi="ar"/>
              </w:rPr>
              <w:t>请求参数（Header）</w:t>
            </w:r>
          </w:p>
        </w:tc>
        <w:tc>
          <w:tcPr>
            <w:tcW w:w="0" w:type="auto"/>
            <w:shd w:val="clear" w:color="auto" w:fill="F2F2F2" w:themeFill="background1" w:themeFillShade="F2"/>
            <w:vAlign w:val="center"/>
          </w:tcPr>
          <w:p w14:paraId="2382AFAB"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Content-Type: multipart/form-data</w:t>
            </w:r>
          </w:p>
        </w:tc>
      </w:tr>
      <w:tr w:rsidR="00DC0862" w14:paraId="383EEA68"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95DDFA9" w14:textId="77777777" w:rsidR="00DC0862" w:rsidRDefault="00CF3909">
            <w:pPr>
              <w:widowControl/>
              <w:spacing w:line="360" w:lineRule="auto"/>
              <w:rPr>
                <w:b w:val="0"/>
                <w:bCs w:val="0"/>
                <w:szCs w:val="21"/>
              </w:rPr>
            </w:pPr>
            <w:r>
              <w:rPr>
                <w:rFonts w:ascii="宋体" w:eastAsia="宋体" w:hAnsi="宋体" w:cs="宋体"/>
                <w:kern w:val="0"/>
                <w:szCs w:val="21"/>
                <w:lang w:bidi="ar"/>
              </w:rPr>
              <w:t>请求参数（Body）</w:t>
            </w:r>
          </w:p>
        </w:tc>
        <w:tc>
          <w:tcPr>
            <w:tcW w:w="0" w:type="auto"/>
            <w:vAlign w:val="center"/>
          </w:tcPr>
          <w:p w14:paraId="415A175C"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audio_file: (File)</w:t>
            </w:r>
            <w:r>
              <w:rPr>
                <w:rFonts w:ascii="宋体" w:eastAsia="宋体" w:hAnsi="宋体" w:cs="宋体"/>
                <w:kern w:val="0"/>
                <w:szCs w:val="21"/>
                <w:lang w:bidi="ar"/>
              </w:rPr>
              <w:t xml:space="preserve"> 待分析的 MP3/WAV 音频文件二进制流</w:t>
            </w:r>
          </w:p>
        </w:tc>
      </w:tr>
      <w:tr w:rsidR="00DC0862" w14:paraId="7146852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0B36448" w14:textId="77777777" w:rsidR="00DC0862" w:rsidRDefault="00CF3909">
            <w:pPr>
              <w:widowControl/>
              <w:spacing w:line="360" w:lineRule="auto"/>
              <w:rPr>
                <w:b w:val="0"/>
                <w:bCs w:val="0"/>
                <w:szCs w:val="21"/>
              </w:rPr>
            </w:pPr>
            <w:r>
              <w:rPr>
                <w:rFonts w:ascii="宋体" w:eastAsia="宋体" w:hAnsi="宋体" w:cs="宋体"/>
                <w:kern w:val="0"/>
                <w:szCs w:val="21"/>
                <w:lang w:bidi="ar"/>
              </w:rPr>
              <w:t>返回参数（JSON）</w:t>
            </w:r>
          </w:p>
        </w:tc>
        <w:tc>
          <w:tcPr>
            <w:tcW w:w="0" w:type="auto"/>
            <w:shd w:val="clear" w:color="auto" w:fill="F2F2F2" w:themeFill="background1" w:themeFillShade="F2"/>
            <w:vAlign w:val="center"/>
          </w:tcPr>
          <w:p w14:paraId="5D1B0974" w14:textId="77777777" w:rsidR="00DC0862" w:rsidRDefault="00CF3909">
            <w:pPr>
              <w:widowControl/>
              <w:spacing w:line="360" w:lineRule="auto"/>
              <w:cnfStyle w:val="000000000000" w:firstRow="0" w:lastRow="0" w:firstColumn="0" w:lastColumn="0" w:oddVBand="0" w:evenVBand="0" w:oddHBand="0" w:evenHBand="0" w:firstRowFirstColumn="0" w:firstRowLastColumn="0" w:lastRowFirstColumn="0" w:lastRowLastColumn="0"/>
              <w:rPr>
                <w:szCs w:val="21"/>
              </w:rPr>
            </w:pPr>
            <w:r>
              <w:rPr>
                <w:rStyle w:val="HTML"/>
                <w:rFonts w:ascii="宋体" w:eastAsia="宋体" w:hAnsi="宋体" w:cs="宋体"/>
                <w:kern w:val="0"/>
                <w:sz w:val="21"/>
                <w:szCs w:val="21"/>
                <w:lang w:bidi="ar"/>
              </w:rPr>
              <w:t>{ "status": 200, "message": "success", "data": { "bpm": 120.5, "beats_timestamps": [0.5, 1.0, 1.5, ...] } }</w:t>
            </w:r>
          </w:p>
        </w:tc>
      </w:tr>
    </w:tbl>
    <w:p w14:paraId="396FE79D" w14:textId="77777777" w:rsidR="00DC0862" w:rsidRDefault="00CF3909">
      <w:pPr>
        <w:pStyle w:val="a8"/>
        <w:widowControl/>
        <w:spacing w:line="360" w:lineRule="auto"/>
        <w:ind w:firstLineChars="200" w:firstLine="482"/>
        <w:rPr>
          <w:b/>
          <w:bCs/>
        </w:rPr>
      </w:pPr>
      <w:r>
        <w:rPr>
          <w:b/>
          <w:bCs/>
        </w:rPr>
        <w:t>内部接口设计遵循以下原则：</w:t>
      </w:r>
      <w:r>
        <w:t>第一，</w:t>
      </w:r>
      <w:r>
        <w:rPr>
          <w:rStyle w:val="aa"/>
        </w:rPr>
        <w:t>端侧优先</w:t>
      </w:r>
      <w:r>
        <w:t>。照片扫描、事件聚类、</w:t>
      </w:r>
      <w:r>
        <w:t>OCR</w:t>
      </w:r>
      <w:r>
        <w:t>、人脸检测、向量提取和语义检索等主要任务均在本地完成，仅将移动端不适合高效执行的少量频域分析任务下沉至自研微服务。第二，</w:t>
      </w:r>
      <w:r>
        <w:rPr>
          <w:rStyle w:val="aa"/>
        </w:rPr>
        <w:t>数据结构统一</w:t>
      </w:r>
      <w:r>
        <w:t>。各模块之间统一围绕</w:t>
      </w:r>
      <w:r>
        <w:t xml:space="preserve"> </w:t>
      </w:r>
      <w:r>
        <w:rPr>
          <w:rStyle w:val="HTML"/>
        </w:rPr>
        <w:t>PhotoEntity</w:t>
      </w:r>
      <w:r>
        <w:t>、</w:t>
      </w:r>
      <w:r>
        <w:rPr>
          <w:rStyle w:val="HTML"/>
        </w:rPr>
        <w:t>EventEntity</w:t>
      </w:r>
      <w:r>
        <w:t>、</w:t>
      </w:r>
      <w:r>
        <w:rPr>
          <w:rStyle w:val="HTML"/>
        </w:rPr>
        <w:t>FaceEntity</w:t>
      </w:r>
      <w:r>
        <w:t>、</w:t>
      </w:r>
      <w:r>
        <w:rPr>
          <w:rStyle w:val="HTML"/>
        </w:rPr>
        <w:t>StoryEntity</w:t>
      </w:r>
      <w:r>
        <w:t xml:space="preserve"> </w:t>
      </w:r>
      <w:r>
        <w:t>以及对应向量索引对象进行数据传递，保证接口边界清晰。第三，</w:t>
      </w:r>
      <w:r>
        <w:rPr>
          <w:rStyle w:val="aa"/>
        </w:rPr>
        <w:t>可扩展与可替换</w:t>
      </w:r>
      <w:r>
        <w:t>。内部接口采用分层解耦设计，便于后续替换模型后端、扩展新的索引类型或增加新的生成模块，而不影响现有业务主链路。</w:t>
      </w:r>
    </w:p>
    <w:p w14:paraId="15154AFA" w14:textId="77777777" w:rsidR="00DC0862" w:rsidRDefault="00CF3909">
      <w:pPr>
        <w:pStyle w:val="2"/>
        <w:spacing w:before="0" w:after="160" w:line="360" w:lineRule="auto"/>
      </w:pPr>
      <w:r>
        <w:rPr>
          <w:rFonts w:ascii="Times New Roman" w:hAnsi="Times New Roman" w:hint="eastAsia"/>
        </w:rPr>
        <w:t xml:space="preserve"> </w:t>
      </w:r>
      <w:bookmarkStart w:id="115" w:name="_Toc232982687"/>
      <w:r>
        <w:rPr>
          <w:rFonts w:ascii="Times New Roman" w:hAnsi="Times New Roman" w:hint="eastAsia"/>
        </w:rPr>
        <w:t>错误</w:t>
      </w:r>
      <w:r>
        <w:rPr>
          <w:rFonts w:ascii="Times New Roman" w:hAnsi="Times New Roman" w:hint="eastAsia"/>
        </w:rPr>
        <w:t>/</w:t>
      </w:r>
      <w:r>
        <w:rPr>
          <w:rFonts w:ascii="Times New Roman" w:hAnsi="Times New Roman" w:hint="eastAsia"/>
        </w:rPr>
        <w:t>异常处理设计</w:t>
      </w:r>
      <w:bookmarkEnd w:id="115"/>
    </w:p>
    <w:p w14:paraId="6CEA2399" w14:textId="77777777" w:rsidR="00DC0862" w:rsidRDefault="00CF3909">
      <w:pPr>
        <w:pStyle w:val="3"/>
        <w:numPr>
          <w:ilvl w:val="2"/>
          <w:numId w:val="0"/>
        </w:numPr>
        <w:spacing w:before="0" w:after="160" w:line="360" w:lineRule="auto"/>
        <w:rPr>
          <w:rFonts w:ascii="Times New Roman" w:hAnsi="Times New Roman"/>
        </w:rPr>
      </w:pPr>
      <w:bookmarkStart w:id="116" w:name="_Toc232982688"/>
      <w:r>
        <w:rPr>
          <w:rFonts w:ascii="Times New Roman" w:hAnsi="Times New Roman" w:hint="eastAsia"/>
        </w:rPr>
        <w:t xml:space="preserve">5.8.1 </w:t>
      </w:r>
      <w:r>
        <w:rPr>
          <w:rFonts w:ascii="Times New Roman" w:hAnsi="Times New Roman" w:hint="eastAsia"/>
        </w:rPr>
        <w:t>错误</w:t>
      </w:r>
      <w:r>
        <w:rPr>
          <w:rFonts w:ascii="Times New Roman" w:hAnsi="Times New Roman" w:hint="eastAsia"/>
        </w:rPr>
        <w:t>/</w:t>
      </w:r>
      <w:r>
        <w:rPr>
          <w:rFonts w:ascii="Times New Roman" w:hAnsi="Times New Roman" w:hint="eastAsia"/>
        </w:rPr>
        <w:t>异常输出信息</w:t>
      </w:r>
      <w:bookmarkEnd w:id="116"/>
    </w:p>
    <w:p w14:paraId="6D64890F" w14:textId="77777777" w:rsidR="00DC0862" w:rsidRDefault="00CF3909">
      <w:pPr>
        <w:pStyle w:val="a0"/>
        <w:spacing w:line="360" w:lineRule="auto"/>
        <w:ind w:firstLineChars="0" w:firstLine="420"/>
      </w:pPr>
      <w:r>
        <w:rPr>
          <w:rFonts w:hint="eastAsia"/>
        </w:rPr>
        <w:t>错误与异常捕获机制对于软件的日常调试与持续优化具有关键作用。然而，由于底层的异常堆栈或系统报错并不适合直接暴露给终端用户，因此本系统在各级信息传输与</w:t>
      </w:r>
      <w:r>
        <w:rPr>
          <w:rFonts w:hint="eastAsia"/>
        </w:rPr>
        <w:t xml:space="preserve"> UI </w:t>
      </w:r>
      <w:r>
        <w:rPr>
          <w:rFonts w:hint="eastAsia"/>
        </w:rPr>
        <w:t>渲染前，均部署了严格的异常拦截与预处理工作，以保障良好的交互体验。</w:t>
      </w:r>
    </w:p>
    <w:p w14:paraId="44EAF49E" w14:textId="77777777" w:rsidR="00DC0862" w:rsidRDefault="00CF3909">
      <w:pPr>
        <w:pStyle w:val="a0"/>
        <w:spacing w:line="360" w:lineRule="auto"/>
        <w:ind w:firstLineChars="0" w:firstLine="420"/>
      </w:pPr>
      <w:r>
        <w:rPr>
          <w:rFonts w:hint="eastAsia"/>
        </w:rPr>
        <w:t>为防止局部异常导致服务整体瘫痪或应用闪退，我们在端云交互、核心算法及界面调度等各个级别构建了尽可能细致的容错与优雅降级机制。触发异常的模块会在后台安全记录详尽的运行日志，以便开发团队后续追踪与调优。</w:t>
      </w:r>
    </w:p>
    <w:p w14:paraId="04B72818" w14:textId="77777777" w:rsidR="00DC0862" w:rsidRDefault="00CF3909">
      <w:pPr>
        <w:pStyle w:val="a0"/>
        <w:spacing w:line="360" w:lineRule="auto"/>
        <w:ind w:firstLineChars="0" w:firstLine="420"/>
      </w:pPr>
      <w:r>
        <w:rPr>
          <w:rFonts w:hint="eastAsia"/>
        </w:rPr>
        <w:t>此外，系统会对各</w:t>
      </w:r>
      <w:r>
        <w:rPr>
          <w:rFonts w:hint="eastAsia"/>
        </w:rPr>
        <w:t xml:space="preserve"> API </w:t>
      </w:r>
      <w:r>
        <w:rPr>
          <w:rFonts w:hint="eastAsia"/>
        </w:rPr>
        <w:t>及底层引擎接收的每一个请求进行严格检验，确保参数的格式、长度以及鉴权</w:t>
      </w:r>
      <w:r>
        <w:rPr>
          <w:rFonts w:hint="eastAsia"/>
        </w:rPr>
        <w:t xml:space="preserve"> Token </w:t>
      </w:r>
      <w:r>
        <w:rPr>
          <w:rFonts w:hint="eastAsia"/>
        </w:rPr>
        <w:t>的合法性，任何越权或格式错误将直接返回对应的异常响应。针对高耗时的云端</w:t>
      </w:r>
      <w:r>
        <w:rPr>
          <w:rFonts w:hint="eastAsia"/>
        </w:rPr>
        <w:t xml:space="preserve"> AI </w:t>
      </w:r>
      <w:r>
        <w:rPr>
          <w:rFonts w:hint="eastAsia"/>
        </w:rPr>
        <w:t>生成任务，服务器内部增设了任务状态管理模块，在处理过程中出现的抛错将会被序列化，并追加到对应任务的返回状态中供前端安全解析。</w:t>
      </w:r>
    </w:p>
    <w:p w14:paraId="0189DA45" w14:textId="77777777" w:rsidR="00DC0862" w:rsidRDefault="00CF3909">
      <w:pPr>
        <w:pStyle w:val="a0"/>
        <w:spacing w:line="360" w:lineRule="auto"/>
        <w:ind w:firstLineChars="0" w:firstLine="420"/>
      </w:pPr>
      <w:r>
        <w:rPr>
          <w:rFonts w:hint="eastAsia"/>
        </w:rPr>
        <w:t>系统各核心模块具体的错误与异常输出处理机制如表</w:t>
      </w:r>
      <w:r>
        <w:rPr>
          <w:rFonts w:hint="eastAsia"/>
        </w:rPr>
        <w:t xml:space="preserve"> 5-2 </w:t>
      </w:r>
      <w:r>
        <w:rPr>
          <w:rFonts w:hint="eastAsia"/>
        </w:rPr>
        <w:t>所示。</w:t>
      </w:r>
    </w:p>
    <w:p w14:paraId="2087295D"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表 5-2 错误/异常输出表</w:t>
      </w:r>
    </w:p>
    <w:tbl>
      <w:tblPr>
        <w:tblStyle w:val="11"/>
        <w:tblW w:w="8325" w:type="dxa"/>
        <w:tblLayout w:type="fixed"/>
        <w:tblLook w:val="04A0" w:firstRow="1" w:lastRow="0" w:firstColumn="1" w:lastColumn="0" w:noHBand="0" w:noVBand="1"/>
      </w:tblPr>
      <w:tblGrid>
        <w:gridCol w:w="1920"/>
        <w:gridCol w:w="2536"/>
        <w:gridCol w:w="3869"/>
      </w:tblGrid>
      <w:tr w:rsidR="00DC0862" w14:paraId="755E18BC" w14:textId="77777777" w:rsidTr="00DC086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7C4A9346" w14:textId="77777777" w:rsidR="00DC0862" w:rsidRDefault="00CF3909">
            <w:pPr>
              <w:widowControl/>
              <w:textAlignment w:val="center"/>
              <w:rPr>
                <w:szCs w:val="21"/>
              </w:rPr>
            </w:pPr>
            <w:r>
              <w:rPr>
                <w:rFonts w:hint="eastAsia"/>
                <w:szCs w:val="21"/>
              </w:rPr>
              <w:t>错误模块</w:t>
            </w:r>
          </w:p>
        </w:tc>
        <w:tc>
          <w:tcPr>
            <w:tcW w:w="2536" w:type="dxa"/>
            <w:noWrap/>
            <w:vAlign w:val="center"/>
          </w:tcPr>
          <w:p w14:paraId="5400DC80" w14:textId="77777777" w:rsidR="00DC0862" w:rsidRDefault="00CF3909">
            <w:pPr>
              <w:widowControl/>
              <w:textAlignment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错误位置</w:t>
            </w:r>
          </w:p>
        </w:tc>
        <w:tc>
          <w:tcPr>
            <w:tcW w:w="3869" w:type="dxa"/>
            <w:noWrap/>
            <w:vAlign w:val="center"/>
          </w:tcPr>
          <w:p w14:paraId="40180AAB" w14:textId="77777777" w:rsidR="00DC0862" w:rsidRDefault="00CF3909">
            <w:pPr>
              <w:widowControl/>
              <w:textAlignment w:val="center"/>
              <w:cnfStyle w:val="100000000000" w:firstRow="1" w:lastRow="0" w:firstColumn="0" w:lastColumn="0" w:oddVBand="0" w:evenVBand="0" w:oddHBand="0" w:evenHBand="0" w:firstRowFirstColumn="0" w:firstRowLastColumn="0" w:lastRowFirstColumn="0" w:lastRowLastColumn="0"/>
              <w:rPr>
                <w:szCs w:val="21"/>
              </w:rPr>
            </w:pPr>
            <w:r>
              <w:rPr>
                <w:rFonts w:hint="eastAsia"/>
                <w:szCs w:val="21"/>
              </w:rPr>
              <w:t>错误信息</w:t>
            </w:r>
          </w:p>
        </w:tc>
      </w:tr>
      <w:tr w:rsidR="00DC0862" w14:paraId="2A6B598F"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35E7E39A" w14:textId="77777777" w:rsidR="00DC0862" w:rsidRDefault="00CF3909">
            <w:pPr>
              <w:widowControl/>
              <w:textAlignment w:val="center"/>
              <w:rPr>
                <w:b w:val="0"/>
                <w:bCs w:val="0"/>
                <w:szCs w:val="21"/>
              </w:rPr>
            </w:pPr>
            <w:r>
              <w:rPr>
                <w:rFonts w:hint="eastAsia"/>
                <w:szCs w:val="21"/>
              </w:rPr>
              <w:t>用户模块</w:t>
            </w:r>
          </w:p>
        </w:tc>
        <w:tc>
          <w:tcPr>
            <w:tcW w:w="2536" w:type="dxa"/>
            <w:shd w:val="clear" w:color="auto" w:fill="F2F2F2" w:themeFill="background1" w:themeFillShade="F2"/>
            <w:vAlign w:val="center"/>
          </w:tcPr>
          <w:p w14:paraId="1C1355C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shd w:val="clear" w:color="auto" w:fill="F2F2F2" w:themeFill="background1" w:themeFillShade="F2"/>
            <w:vAlign w:val="center"/>
          </w:tcPr>
          <w:p w14:paraId="2CCF5E8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注册失败，请稍后重试</w:t>
            </w:r>
          </w:p>
        </w:tc>
      </w:tr>
      <w:tr w:rsidR="00DC0862" w14:paraId="0BD4F0DC"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35792F8" w14:textId="77777777" w:rsidR="00DC0862" w:rsidRDefault="00DC0862">
            <w:pPr>
              <w:rPr>
                <w:b w:val="0"/>
                <w:bCs w:val="0"/>
                <w:szCs w:val="21"/>
              </w:rPr>
            </w:pPr>
          </w:p>
        </w:tc>
        <w:tc>
          <w:tcPr>
            <w:tcW w:w="2536" w:type="dxa"/>
            <w:vAlign w:val="center"/>
          </w:tcPr>
          <w:p w14:paraId="01AE340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vAlign w:val="center"/>
          </w:tcPr>
          <w:p w14:paraId="130D99E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验证未完成，请重试</w:t>
            </w:r>
          </w:p>
        </w:tc>
      </w:tr>
      <w:tr w:rsidR="00DC0862" w14:paraId="6C676B3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328E12C" w14:textId="77777777" w:rsidR="00DC0862" w:rsidRDefault="00DC0862">
            <w:pPr>
              <w:rPr>
                <w:b w:val="0"/>
                <w:bCs w:val="0"/>
                <w:szCs w:val="21"/>
              </w:rPr>
            </w:pPr>
          </w:p>
        </w:tc>
        <w:tc>
          <w:tcPr>
            <w:tcW w:w="2536" w:type="dxa"/>
            <w:shd w:val="clear" w:color="auto" w:fill="F2F2F2" w:themeFill="background1" w:themeFillShade="F2"/>
            <w:vAlign w:val="center"/>
          </w:tcPr>
          <w:p w14:paraId="5252FFC5"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shd w:val="clear" w:color="auto" w:fill="F2F2F2" w:themeFill="background1" w:themeFillShade="F2"/>
            <w:vAlign w:val="center"/>
          </w:tcPr>
          <w:p w14:paraId="552AF78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验证码确认失败，请稍后重试</w:t>
            </w:r>
          </w:p>
        </w:tc>
      </w:tr>
      <w:tr w:rsidR="00DC0862" w14:paraId="35DE5A06"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688B6AE" w14:textId="77777777" w:rsidR="00DC0862" w:rsidRDefault="00DC0862">
            <w:pPr>
              <w:rPr>
                <w:b w:val="0"/>
                <w:bCs w:val="0"/>
                <w:szCs w:val="21"/>
              </w:rPr>
            </w:pPr>
          </w:p>
        </w:tc>
        <w:tc>
          <w:tcPr>
            <w:tcW w:w="2536" w:type="dxa"/>
            <w:vAlign w:val="center"/>
          </w:tcPr>
          <w:p w14:paraId="55D516B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注册页面</w:t>
            </w:r>
          </w:p>
        </w:tc>
        <w:tc>
          <w:tcPr>
            <w:tcW w:w="3869" w:type="dxa"/>
            <w:vAlign w:val="center"/>
          </w:tcPr>
          <w:p w14:paraId="6AD62F3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发送验证码失败，请稍后重试</w:t>
            </w:r>
          </w:p>
        </w:tc>
      </w:tr>
      <w:tr w:rsidR="00DC0862" w14:paraId="444E14D0"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2E307A90" w14:textId="77777777" w:rsidR="00DC0862" w:rsidRDefault="00DC0862">
            <w:pPr>
              <w:rPr>
                <w:b w:val="0"/>
                <w:bCs w:val="0"/>
                <w:szCs w:val="21"/>
              </w:rPr>
            </w:pPr>
          </w:p>
        </w:tc>
        <w:tc>
          <w:tcPr>
            <w:tcW w:w="2536" w:type="dxa"/>
            <w:shd w:val="clear" w:color="auto" w:fill="F2F2F2" w:themeFill="background1" w:themeFillShade="F2"/>
            <w:vAlign w:val="center"/>
          </w:tcPr>
          <w:p w14:paraId="14DAACC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App </w:t>
            </w:r>
            <w:r>
              <w:rPr>
                <w:rFonts w:hint="eastAsia"/>
                <w:szCs w:val="21"/>
              </w:rPr>
              <w:t>启动时的登录状态校验</w:t>
            </w:r>
          </w:p>
        </w:tc>
        <w:tc>
          <w:tcPr>
            <w:tcW w:w="3869" w:type="dxa"/>
            <w:shd w:val="clear" w:color="auto" w:fill="F2F2F2" w:themeFill="background1" w:themeFillShade="F2"/>
            <w:vAlign w:val="center"/>
          </w:tcPr>
          <w:p w14:paraId="2421EB5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fetchAuthSession </w:t>
            </w:r>
            <w:r>
              <w:rPr>
                <w:rFonts w:hint="eastAsia"/>
                <w:szCs w:val="21"/>
              </w:rPr>
              <w:t>超时或失败，按未登录处理</w:t>
            </w:r>
            <w:r>
              <w:rPr>
                <w:rFonts w:hint="eastAsia"/>
                <w:szCs w:val="21"/>
              </w:rPr>
              <w:t>: {error}</w:t>
            </w:r>
          </w:p>
        </w:tc>
      </w:tr>
      <w:tr w:rsidR="00DC0862" w14:paraId="53942B0D"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2814FD9" w14:textId="77777777" w:rsidR="00DC0862" w:rsidRDefault="00DC0862">
            <w:pPr>
              <w:rPr>
                <w:b w:val="0"/>
                <w:bCs w:val="0"/>
                <w:szCs w:val="21"/>
              </w:rPr>
            </w:pPr>
          </w:p>
        </w:tc>
        <w:tc>
          <w:tcPr>
            <w:tcW w:w="2536" w:type="dxa"/>
            <w:vAlign w:val="center"/>
          </w:tcPr>
          <w:p w14:paraId="35E0FAF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重置密码</w:t>
            </w:r>
          </w:p>
        </w:tc>
        <w:tc>
          <w:tcPr>
            <w:tcW w:w="3869" w:type="dxa"/>
            <w:vAlign w:val="center"/>
          </w:tcPr>
          <w:p w14:paraId="1308CC5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密码重置失败，请稍后重试</w:t>
            </w:r>
          </w:p>
        </w:tc>
      </w:tr>
      <w:tr w:rsidR="00DC0862" w14:paraId="50DB39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76447ED1" w14:textId="77777777" w:rsidR="00DC0862" w:rsidRDefault="00DC0862">
            <w:pPr>
              <w:rPr>
                <w:b w:val="0"/>
                <w:bCs w:val="0"/>
                <w:szCs w:val="21"/>
              </w:rPr>
            </w:pPr>
          </w:p>
        </w:tc>
        <w:tc>
          <w:tcPr>
            <w:tcW w:w="2536" w:type="dxa"/>
            <w:shd w:val="clear" w:color="auto" w:fill="F2F2F2" w:themeFill="background1" w:themeFillShade="F2"/>
            <w:vAlign w:val="center"/>
          </w:tcPr>
          <w:p w14:paraId="3CC203C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核心鉴权交互</w:t>
            </w:r>
          </w:p>
        </w:tc>
        <w:tc>
          <w:tcPr>
            <w:tcW w:w="3869" w:type="dxa"/>
            <w:shd w:val="clear" w:color="auto" w:fill="F2F2F2" w:themeFill="background1" w:themeFillShade="F2"/>
            <w:vAlign w:val="center"/>
          </w:tcPr>
          <w:p w14:paraId="7A169EE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交由上层</w:t>
            </w:r>
            <w:r>
              <w:rPr>
                <w:rFonts w:hint="eastAsia"/>
                <w:szCs w:val="21"/>
              </w:rPr>
              <w:t xml:space="preserve"> UI </w:t>
            </w:r>
            <w:r>
              <w:rPr>
                <w:rFonts w:hint="eastAsia"/>
                <w:szCs w:val="21"/>
              </w:rPr>
              <w:t>捕获底层的</w:t>
            </w:r>
            <w:r>
              <w:rPr>
                <w:rFonts w:hint="eastAsia"/>
                <w:szCs w:val="21"/>
              </w:rPr>
              <w:t xml:space="preserve"> Amplify </w:t>
            </w:r>
            <w:r>
              <w:rPr>
                <w:rFonts w:hint="eastAsia"/>
                <w:szCs w:val="21"/>
              </w:rPr>
              <w:t>异常</w:t>
            </w:r>
          </w:p>
        </w:tc>
      </w:tr>
      <w:tr w:rsidR="00DC0862" w14:paraId="2C79ECD8"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0535AF23" w14:textId="77777777" w:rsidR="00DC0862" w:rsidRDefault="00CF3909">
            <w:pPr>
              <w:widowControl/>
              <w:textAlignment w:val="center"/>
              <w:rPr>
                <w:b w:val="0"/>
                <w:bCs w:val="0"/>
                <w:szCs w:val="21"/>
              </w:rPr>
            </w:pPr>
            <w:r>
              <w:rPr>
                <w:rFonts w:hint="eastAsia"/>
                <w:szCs w:val="21"/>
              </w:rPr>
              <w:t>照片扫描标记模块</w:t>
            </w:r>
          </w:p>
        </w:tc>
        <w:tc>
          <w:tcPr>
            <w:tcW w:w="2536" w:type="dxa"/>
            <w:vAlign w:val="center"/>
          </w:tcPr>
          <w:p w14:paraId="778C843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初始化分类任务</w:t>
            </w:r>
          </w:p>
        </w:tc>
        <w:tc>
          <w:tcPr>
            <w:tcW w:w="3869" w:type="dxa"/>
            <w:vAlign w:val="center"/>
          </w:tcPr>
          <w:p w14:paraId="64B91C2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请先设置环境变量</w:t>
            </w:r>
            <w:r>
              <w:rPr>
                <w:rFonts w:hint="eastAsia"/>
                <w:szCs w:val="21"/>
              </w:rPr>
              <w:t xml:space="preserve"> DEEPSEEK_API_KEY</w:t>
            </w:r>
          </w:p>
        </w:tc>
      </w:tr>
      <w:tr w:rsidR="00DC0862" w14:paraId="09CBEF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C7FEACA" w14:textId="77777777" w:rsidR="00DC0862" w:rsidRDefault="00DC0862">
            <w:pPr>
              <w:rPr>
                <w:b w:val="0"/>
                <w:bCs w:val="0"/>
                <w:szCs w:val="21"/>
              </w:rPr>
            </w:pPr>
          </w:p>
        </w:tc>
        <w:tc>
          <w:tcPr>
            <w:tcW w:w="2536" w:type="dxa"/>
            <w:shd w:val="clear" w:color="auto" w:fill="F2F2F2" w:themeFill="background1" w:themeFillShade="F2"/>
            <w:vAlign w:val="center"/>
          </w:tcPr>
          <w:p w14:paraId="325F3CC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批量标签分类任务执行</w:t>
            </w:r>
          </w:p>
        </w:tc>
        <w:tc>
          <w:tcPr>
            <w:tcW w:w="3869" w:type="dxa"/>
            <w:shd w:val="clear" w:color="auto" w:fill="F2F2F2" w:themeFill="background1" w:themeFillShade="F2"/>
            <w:vAlign w:val="center"/>
          </w:tcPr>
          <w:p w14:paraId="0AAC29C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第</w:t>
            </w:r>
            <w:r>
              <w:rPr>
                <w:rFonts w:hint="eastAsia"/>
                <w:szCs w:val="21"/>
              </w:rPr>
              <w:t xml:space="preserve"> {N} </w:t>
            </w:r>
            <w:r>
              <w:rPr>
                <w:rFonts w:hint="eastAsia"/>
                <w:szCs w:val="21"/>
              </w:rPr>
              <w:t>批第</w:t>
            </w:r>
            <w:r>
              <w:rPr>
                <w:rFonts w:hint="eastAsia"/>
                <w:szCs w:val="21"/>
              </w:rPr>
              <w:t xml:space="preserve"> {M} </w:t>
            </w:r>
            <w:r>
              <w:rPr>
                <w:rFonts w:hint="eastAsia"/>
                <w:szCs w:val="21"/>
              </w:rPr>
              <w:t>次失败</w:t>
            </w:r>
            <w:r>
              <w:rPr>
                <w:rFonts w:hint="eastAsia"/>
                <w:szCs w:val="21"/>
              </w:rPr>
              <w:t>: {</w:t>
            </w:r>
            <w:r>
              <w:rPr>
                <w:rFonts w:hint="eastAsia"/>
                <w:szCs w:val="21"/>
              </w:rPr>
              <w:t>具体的网络或解析报错</w:t>
            </w:r>
            <w:r>
              <w:rPr>
                <w:rFonts w:hint="eastAsia"/>
                <w:szCs w:val="21"/>
              </w:rPr>
              <w:t>}</w:t>
            </w:r>
          </w:p>
        </w:tc>
      </w:tr>
      <w:tr w:rsidR="00DC0862" w14:paraId="7E8FAF8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FABB454" w14:textId="77777777" w:rsidR="00DC0862" w:rsidRDefault="00DC0862">
            <w:pPr>
              <w:rPr>
                <w:b w:val="0"/>
                <w:bCs w:val="0"/>
                <w:szCs w:val="21"/>
              </w:rPr>
            </w:pPr>
          </w:p>
        </w:tc>
        <w:tc>
          <w:tcPr>
            <w:tcW w:w="2536" w:type="dxa"/>
            <w:vAlign w:val="center"/>
          </w:tcPr>
          <w:p w14:paraId="2931F50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自动续跑后台管线</w:t>
            </w:r>
          </w:p>
        </w:tc>
        <w:tc>
          <w:tcPr>
            <w:tcW w:w="3869" w:type="dxa"/>
            <w:vAlign w:val="center"/>
          </w:tcPr>
          <w:p w14:paraId="7C91C06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自动续跑</w:t>
            </w:r>
            <w:r>
              <w:rPr>
                <w:rFonts w:hint="eastAsia"/>
                <w:szCs w:val="21"/>
              </w:rPr>
              <w:t xml:space="preserve"> AI </w:t>
            </w:r>
            <w:r>
              <w:rPr>
                <w:rFonts w:hint="eastAsia"/>
                <w:szCs w:val="21"/>
              </w:rPr>
              <w:t>管线失败</w:t>
            </w:r>
            <w:r>
              <w:rPr>
                <w:rFonts w:hint="eastAsia"/>
                <w:szCs w:val="21"/>
              </w:rPr>
              <w:t>: {error}</w:t>
            </w:r>
          </w:p>
        </w:tc>
      </w:tr>
      <w:tr w:rsidR="00DC0862" w14:paraId="621E45AD"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94D7BD2" w14:textId="77777777" w:rsidR="00DC0862" w:rsidRDefault="00DC0862">
            <w:pPr>
              <w:rPr>
                <w:b w:val="0"/>
                <w:bCs w:val="0"/>
                <w:szCs w:val="21"/>
              </w:rPr>
            </w:pPr>
          </w:p>
        </w:tc>
        <w:tc>
          <w:tcPr>
            <w:tcW w:w="2536" w:type="dxa"/>
            <w:shd w:val="clear" w:color="auto" w:fill="F2F2F2" w:themeFill="background1" w:themeFillShade="F2"/>
            <w:vAlign w:val="center"/>
          </w:tcPr>
          <w:p w14:paraId="5C9426E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终止分析超时等待</w:t>
            </w:r>
          </w:p>
        </w:tc>
        <w:tc>
          <w:tcPr>
            <w:tcW w:w="3869" w:type="dxa"/>
            <w:shd w:val="clear" w:color="auto" w:fill="F2F2F2" w:themeFill="background1" w:themeFillShade="F2"/>
            <w:vAlign w:val="center"/>
          </w:tcPr>
          <w:p w14:paraId="3AA4DF7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等待</w:t>
            </w:r>
            <w:r>
              <w:rPr>
                <w:rFonts w:hint="eastAsia"/>
                <w:szCs w:val="21"/>
              </w:rPr>
              <w:t xml:space="preserve"> AI </w:t>
            </w:r>
            <w:r>
              <w:rPr>
                <w:rFonts w:hint="eastAsia"/>
                <w:szCs w:val="21"/>
              </w:rPr>
              <w:t>打标任务结束超时，继续执行后续流程</w:t>
            </w:r>
          </w:p>
        </w:tc>
      </w:tr>
      <w:tr w:rsidR="00DC0862" w14:paraId="2A31425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E63EF70" w14:textId="77777777" w:rsidR="00DC0862" w:rsidRDefault="00DC0862">
            <w:pPr>
              <w:rPr>
                <w:b w:val="0"/>
                <w:bCs w:val="0"/>
                <w:szCs w:val="21"/>
              </w:rPr>
            </w:pPr>
          </w:p>
        </w:tc>
        <w:tc>
          <w:tcPr>
            <w:tcW w:w="2536" w:type="dxa"/>
            <w:vAlign w:val="center"/>
          </w:tcPr>
          <w:p w14:paraId="1AE5839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刷新任务并发初始化阶段</w:t>
            </w:r>
          </w:p>
        </w:tc>
        <w:tc>
          <w:tcPr>
            <w:tcW w:w="3869" w:type="dxa"/>
            <w:vAlign w:val="center"/>
          </w:tcPr>
          <w:p w14:paraId="71F6F56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相册刷新任务已在运行，跳过重复启动</w:t>
            </w:r>
          </w:p>
        </w:tc>
      </w:tr>
      <w:tr w:rsidR="00DC0862" w14:paraId="45659FAB"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EC9E56F" w14:textId="77777777" w:rsidR="00DC0862" w:rsidRDefault="00DC0862">
            <w:pPr>
              <w:rPr>
                <w:b w:val="0"/>
                <w:bCs w:val="0"/>
                <w:szCs w:val="21"/>
              </w:rPr>
            </w:pPr>
          </w:p>
        </w:tc>
        <w:tc>
          <w:tcPr>
            <w:tcW w:w="2536" w:type="dxa"/>
            <w:shd w:val="clear" w:color="auto" w:fill="F2F2F2" w:themeFill="background1" w:themeFillShade="F2"/>
            <w:vAlign w:val="center"/>
          </w:tcPr>
          <w:p w14:paraId="62739C2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核心执行管线</w:t>
            </w:r>
          </w:p>
        </w:tc>
        <w:tc>
          <w:tcPr>
            <w:tcW w:w="3869" w:type="dxa"/>
            <w:shd w:val="clear" w:color="auto" w:fill="F2F2F2" w:themeFill="background1" w:themeFillShade="F2"/>
            <w:vAlign w:val="center"/>
          </w:tcPr>
          <w:p w14:paraId="083A734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相册刷新失败</w:t>
            </w:r>
            <w:r>
              <w:rPr>
                <w:rFonts w:hint="eastAsia"/>
                <w:szCs w:val="21"/>
              </w:rPr>
              <w:t>: {error.toString()}</w:t>
            </w:r>
          </w:p>
        </w:tc>
      </w:tr>
      <w:tr w:rsidR="00DC0862" w14:paraId="113CAE4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6AB4F64" w14:textId="77777777" w:rsidR="00DC0862" w:rsidRDefault="00DC0862">
            <w:pPr>
              <w:rPr>
                <w:b w:val="0"/>
                <w:bCs w:val="0"/>
                <w:szCs w:val="21"/>
              </w:rPr>
            </w:pPr>
          </w:p>
        </w:tc>
        <w:tc>
          <w:tcPr>
            <w:tcW w:w="2536" w:type="dxa"/>
            <w:vAlign w:val="center"/>
          </w:tcPr>
          <w:p w14:paraId="55119B3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异步移交后台</w:t>
            </w:r>
            <w:r>
              <w:rPr>
                <w:rFonts w:hint="eastAsia"/>
                <w:szCs w:val="21"/>
              </w:rPr>
              <w:t xml:space="preserve"> AI </w:t>
            </w:r>
            <w:r>
              <w:rPr>
                <w:rFonts w:hint="eastAsia"/>
                <w:szCs w:val="21"/>
              </w:rPr>
              <w:t>打标</w:t>
            </w:r>
          </w:p>
        </w:tc>
        <w:tc>
          <w:tcPr>
            <w:tcW w:w="3869" w:type="dxa"/>
            <w:vAlign w:val="center"/>
          </w:tcPr>
          <w:p w14:paraId="1F7CC92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后台相册</w:t>
            </w:r>
            <w:r>
              <w:rPr>
                <w:rFonts w:hint="eastAsia"/>
                <w:szCs w:val="21"/>
              </w:rPr>
              <w:t xml:space="preserve"> AI </w:t>
            </w:r>
            <w:r>
              <w:rPr>
                <w:rFonts w:hint="eastAsia"/>
                <w:szCs w:val="21"/>
              </w:rPr>
              <w:t>管线执行失败</w:t>
            </w:r>
            <w:r>
              <w:rPr>
                <w:rFonts w:hint="eastAsia"/>
                <w:szCs w:val="21"/>
              </w:rPr>
              <w:t>: {error}</w:t>
            </w:r>
          </w:p>
        </w:tc>
      </w:tr>
      <w:tr w:rsidR="00DC0862" w14:paraId="1FDC42A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FF7024E" w14:textId="77777777" w:rsidR="00DC0862" w:rsidRDefault="00DC0862">
            <w:pPr>
              <w:rPr>
                <w:b w:val="0"/>
                <w:bCs w:val="0"/>
                <w:szCs w:val="21"/>
              </w:rPr>
            </w:pPr>
          </w:p>
        </w:tc>
        <w:tc>
          <w:tcPr>
            <w:tcW w:w="2536" w:type="dxa"/>
            <w:shd w:val="clear" w:color="auto" w:fill="F2F2F2" w:themeFill="background1" w:themeFillShade="F2"/>
            <w:vAlign w:val="center"/>
          </w:tcPr>
          <w:p w14:paraId="222057B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图像特征提取与入库</w:t>
            </w:r>
          </w:p>
        </w:tc>
        <w:tc>
          <w:tcPr>
            <w:tcW w:w="3869" w:type="dxa"/>
            <w:shd w:val="clear" w:color="auto" w:fill="F2F2F2" w:themeFill="background1" w:themeFillShade="F2"/>
            <w:vAlign w:val="center"/>
          </w:tcPr>
          <w:p w14:paraId="4DD2824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StateError('MobileCLIP </w:t>
            </w:r>
            <w:r>
              <w:rPr>
                <w:rFonts w:hint="eastAsia"/>
                <w:szCs w:val="21"/>
              </w:rPr>
              <w:t>向量维度异常</w:t>
            </w:r>
            <w:r>
              <w:rPr>
                <w:rFonts w:hint="eastAsia"/>
                <w:szCs w:val="21"/>
              </w:rPr>
              <w:t>...')</w:t>
            </w:r>
          </w:p>
        </w:tc>
      </w:tr>
      <w:tr w:rsidR="00DC0862" w14:paraId="7BE728F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FF67D66" w14:textId="77777777" w:rsidR="00DC0862" w:rsidRDefault="00DC0862">
            <w:pPr>
              <w:rPr>
                <w:b w:val="0"/>
                <w:bCs w:val="0"/>
                <w:szCs w:val="21"/>
              </w:rPr>
            </w:pPr>
          </w:p>
        </w:tc>
        <w:tc>
          <w:tcPr>
            <w:tcW w:w="2536" w:type="dxa"/>
            <w:vAlign w:val="center"/>
          </w:tcPr>
          <w:p w14:paraId="0E35A5B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App </w:t>
            </w:r>
            <w:r>
              <w:rPr>
                <w:rFonts w:hint="eastAsia"/>
                <w:szCs w:val="21"/>
              </w:rPr>
              <w:t>冷启动后台预热</w:t>
            </w:r>
          </w:p>
        </w:tc>
        <w:tc>
          <w:tcPr>
            <w:tcW w:w="3869" w:type="dxa"/>
            <w:vAlign w:val="center"/>
          </w:tcPr>
          <w:p w14:paraId="3B24553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MobileCLIP </w:t>
            </w:r>
            <w:r>
              <w:rPr>
                <w:rFonts w:hint="eastAsia"/>
                <w:szCs w:val="21"/>
              </w:rPr>
              <w:t>标签文本向量后台预热失败</w:t>
            </w:r>
            <w:r>
              <w:rPr>
                <w:rFonts w:hint="eastAsia"/>
                <w:szCs w:val="21"/>
              </w:rPr>
              <w:t>: {error}</w:t>
            </w:r>
          </w:p>
        </w:tc>
      </w:tr>
      <w:tr w:rsidR="00DC0862" w14:paraId="07F100A9"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E1AF506" w14:textId="77777777" w:rsidR="00DC0862" w:rsidRDefault="00DC0862">
            <w:pPr>
              <w:rPr>
                <w:b w:val="0"/>
                <w:bCs w:val="0"/>
                <w:szCs w:val="21"/>
              </w:rPr>
            </w:pPr>
          </w:p>
        </w:tc>
        <w:tc>
          <w:tcPr>
            <w:tcW w:w="2536" w:type="dxa"/>
            <w:shd w:val="clear" w:color="auto" w:fill="F2F2F2" w:themeFill="background1" w:themeFillShade="F2"/>
            <w:vAlign w:val="center"/>
          </w:tcPr>
          <w:p w14:paraId="1B36E60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模型权重挂载与解析</w:t>
            </w:r>
          </w:p>
        </w:tc>
        <w:tc>
          <w:tcPr>
            <w:tcW w:w="3869" w:type="dxa"/>
            <w:shd w:val="clear" w:color="auto" w:fill="F2F2F2" w:themeFill="background1" w:themeFillShade="F2"/>
            <w:vAlign w:val="center"/>
          </w:tcPr>
          <w:p w14:paraId="2423AEA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StateError('MobileCLIP ONNX </w:t>
            </w:r>
            <w:r>
              <w:rPr>
                <w:rFonts w:hint="eastAsia"/>
                <w:szCs w:val="21"/>
              </w:rPr>
              <w:t>未找到输入张量</w:t>
            </w:r>
            <w:r>
              <w:rPr>
                <w:rFonts w:hint="eastAsia"/>
                <w:szCs w:val="21"/>
              </w:rPr>
              <w:t>/</w:t>
            </w:r>
            <w:r>
              <w:rPr>
                <w:rFonts w:hint="eastAsia"/>
                <w:szCs w:val="21"/>
              </w:rPr>
              <w:t>输出张量</w:t>
            </w:r>
            <w:r>
              <w:rPr>
                <w:rFonts w:hint="eastAsia"/>
                <w:szCs w:val="21"/>
              </w:rPr>
              <w:t>')</w:t>
            </w:r>
          </w:p>
        </w:tc>
      </w:tr>
      <w:tr w:rsidR="00DC0862" w14:paraId="5F0A00F1"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43B316C1" w14:textId="77777777" w:rsidR="00DC0862" w:rsidRDefault="00DC0862">
            <w:pPr>
              <w:rPr>
                <w:b w:val="0"/>
                <w:bCs w:val="0"/>
                <w:szCs w:val="21"/>
              </w:rPr>
            </w:pPr>
          </w:p>
        </w:tc>
        <w:tc>
          <w:tcPr>
            <w:tcW w:w="2536" w:type="dxa"/>
            <w:vAlign w:val="center"/>
          </w:tcPr>
          <w:p w14:paraId="487CCF4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张量输出解析与降维</w:t>
            </w:r>
          </w:p>
        </w:tc>
        <w:tc>
          <w:tcPr>
            <w:tcW w:w="3869" w:type="dxa"/>
            <w:vAlign w:val="center"/>
          </w:tcPr>
          <w:p w14:paraId="772845C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StateError('</w:t>
            </w:r>
            <w:r>
              <w:rPr>
                <w:rFonts w:hint="eastAsia"/>
                <w:szCs w:val="21"/>
              </w:rPr>
              <w:t>无法解析</w:t>
            </w:r>
            <w:r>
              <w:rPr>
                <w:rFonts w:hint="eastAsia"/>
                <w:szCs w:val="21"/>
              </w:rPr>
              <w:t xml:space="preserve"> MobileCLIP ONNX </w:t>
            </w:r>
            <w:r>
              <w:rPr>
                <w:rFonts w:hint="eastAsia"/>
                <w:szCs w:val="21"/>
              </w:rPr>
              <w:t>输出数据</w:t>
            </w:r>
            <w:r>
              <w:rPr>
                <w:rFonts w:hint="eastAsia"/>
                <w:szCs w:val="21"/>
              </w:rPr>
              <w:t>: {</w:t>
            </w:r>
            <w:r>
              <w:rPr>
                <w:rFonts w:hint="eastAsia"/>
                <w:szCs w:val="21"/>
              </w:rPr>
              <w:t>类型</w:t>
            </w:r>
            <w:r>
              <w:rPr>
                <w:rFonts w:hint="eastAsia"/>
                <w:szCs w:val="21"/>
              </w:rPr>
              <w:t>}')</w:t>
            </w:r>
          </w:p>
        </w:tc>
      </w:tr>
      <w:tr w:rsidR="00DC0862" w14:paraId="7639C2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1DD2FDFC" w14:textId="77777777" w:rsidR="00DC0862" w:rsidRDefault="00CF3909">
            <w:pPr>
              <w:widowControl/>
              <w:textAlignment w:val="center"/>
              <w:rPr>
                <w:b w:val="0"/>
                <w:bCs w:val="0"/>
                <w:szCs w:val="21"/>
              </w:rPr>
            </w:pPr>
            <w:r>
              <w:rPr>
                <w:rFonts w:hint="eastAsia"/>
                <w:szCs w:val="21"/>
              </w:rPr>
              <w:t>图像预处理模块</w:t>
            </w:r>
          </w:p>
        </w:tc>
        <w:tc>
          <w:tcPr>
            <w:tcW w:w="2536" w:type="dxa"/>
            <w:shd w:val="clear" w:color="auto" w:fill="F2F2F2" w:themeFill="background1" w:themeFillShade="F2"/>
            <w:vAlign w:val="center"/>
          </w:tcPr>
          <w:p w14:paraId="42667D9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读取系统相册缩略图</w:t>
            </w:r>
          </w:p>
        </w:tc>
        <w:tc>
          <w:tcPr>
            <w:tcW w:w="3869" w:type="dxa"/>
            <w:shd w:val="clear" w:color="auto" w:fill="F2F2F2" w:themeFill="background1" w:themeFillShade="F2"/>
            <w:vAlign w:val="center"/>
          </w:tcPr>
          <w:p w14:paraId="70EE04C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读取系统缩略图失败</w:t>
            </w:r>
            <w:r>
              <w:rPr>
                <w:rFonts w:hint="eastAsia"/>
                <w:szCs w:val="21"/>
              </w:rPr>
              <w:t xml:space="preserve"> photoId={id}: {error}</w:t>
            </w:r>
          </w:p>
        </w:tc>
      </w:tr>
      <w:tr w:rsidR="00DC0862" w14:paraId="58402FBB"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0E38BD0" w14:textId="77777777" w:rsidR="00DC0862" w:rsidRDefault="00DC0862">
            <w:pPr>
              <w:rPr>
                <w:b w:val="0"/>
                <w:bCs w:val="0"/>
                <w:szCs w:val="21"/>
              </w:rPr>
            </w:pPr>
          </w:p>
        </w:tc>
        <w:tc>
          <w:tcPr>
            <w:tcW w:w="2536" w:type="dxa"/>
            <w:vAlign w:val="center"/>
          </w:tcPr>
          <w:p w14:paraId="54776C6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生成辅助分析压缩图</w:t>
            </w:r>
          </w:p>
        </w:tc>
        <w:tc>
          <w:tcPr>
            <w:tcW w:w="3869" w:type="dxa"/>
            <w:vAlign w:val="center"/>
          </w:tcPr>
          <w:p w14:paraId="04875E7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压缩失败</w:t>
            </w:r>
            <w:r>
              <w:rPr>
                <w:rFonts w:hint="eastAsia"/>
                <w:szCs w:val="21"/>
              </w:rPr>
              <w:t>')</w:t>
            </w:r>
          </w:p>
        </w:tc>
      </w:tr>
      <w:tr w:rsidR="00DC0862" w14:paraId="0AA574E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17408BA" w14:textId="77777777" w:rsidR="00DC0862" w:rsidRDefault="00DC0862">
            <w:pPr>
              <w:rPr>
                <w:b w:val="0"/>
                <w:bCs w:val="0"/>
                <w:szCs w:val="21"/>
              </w:rPr>
            </w:pPr>
          </w:p>
        </w:tc>
        <w:tc>
          <w:tcPr>
            <w:tcW w:w="2536" w:type="dxa"/>
            <w:shd w:val="clear" w:color="auto" w:fill="F2F2F2" w:themeFill="background1" w:themeFillShade="F2"/>
            <w:vAlign w:val="center"/>
          </w:tcPr>
          <w:p w14:paraId="4B7FA1B5"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解析图片像素尺寸</w:t>
            </w:r>
          </w:p>
        </w:tc>
        <w:tc>
          <w:tcPr>
            <w:tcW w:w="3869" w:type="dxa"/>
            <w:shd w:val="clear" w:color="auto" w:fill="F2F2F2" w:themeFill="background1" w:themeFillShade="F2"/>
            <w:vAlign w:val="center"/>
          </w:tcPr>
          <w:p w14:paraId="7A6B8A4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读取分析图尺寸失败</w:t>
            </w:r>
            <w:r>
              <w:rPr>
                <w:rFonts w:hint="eastAsia"/>
                <w:szCs w:val="21"/>
              </w:rPr>
              <w:t xml:space="preserve"> path={path}: {error}</w:t>
            </w:r>
          </w:p>
        </w:tc>
      </w:tr>
      <w:tr w:rsidR="00DC0862" w14:paraId="359B6C6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881AB8A" w14:textId="77777777" w:rsidR="00DC0862" w:rsidRDefault="00DC0862">
            <w:pPr>
              <w:rPr>
                <w:b w:val="0"/>
                <w:bCs w:val="0"/>
                <w:szCs w:val="21"/>
              </w:rPr>
            </w:pPr>
          </w:p>
        </w:tc>
        <w:tc>
          <w:tcPr>
            <w:tcW w:w="2536" w:type="dxa"/>
            <w:vAlign w:val="center"/>
          </w:tcPr>
          <w:p w14:paraId="719E91C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图像像素解码器</w:t>
            </w:r>
          </w:p>
        </w:tc>
        <w:tc>
          <w:tcPr>
            <w:tcW w:w="3869" w:type="dxa"/>
            <w:vAlign w:val="center"/>
          </w:tcPr>
          <w:p w14:paraId="6B4AF4B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ArgumentError('</w:t>
            </w:r>
            <w:r>
              <w:rPr>
                <w:rFonts w:hint="eastAsia"/>
                <w:szCs w:val="21"/>
              </w:rPr>
              <w:t>无法解码图片数据</w:t>
            </w:r>
            <w:r>
              <w:rPr>
                <w:rFonts w:hint="eastAsia"/>
                <w:szCs w:val="21"/>
              </w:rPr>
              <w:t>')</w:t>
            </w:r>
          </w:p>
        </w:tc>
      </w:tr>
      <w:tr w:rsidR="00DC0862" w14:paraId="5155626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269A3D07" w14:textId="77777777" w:rsidR="00DC0862" w:rsidRDefault="00CF3909">
            <w:pPr>
              <w:widowControl/>
              <w:textAlignment w:val="center"/>
              <w:rPr>
                <w:b w:val="0"/>
                <w:bCs w:val="0"/>
                <w:szCs w:val="21"/>
              </w:rPr>
            </w:pPr>
            <w:r>
              <w:rPr>
                <w:rFonts w:hint="eastAsia"/>
                <w:szCs w:val="21"/>
              </w:rPr>
              <w:t>位置服务模块</w:t>
            </w:r>
          </w:p>
        </w:tc>
        <w:tc>
          <w:tcPr>
            <w:tcW w:w="2536" w:type="dxa"/>
            <w:shd w:val="clear" w:color="auto" w:fill="F2F2F2" w:themeFill="background1" w:themeFillShade="F2"/>
            <w:vAlign w:val="center"/>
          </w:tcPr>
          <w:p w14:paraId="0624035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逆地理编码前置校验</w:t>
            </w:r>
          </w:p>
        </w:tc>
        <w:tc>
          <w:tcPr>
            <w:tcW w:w="3869" w:type="dxa"/>
            <w:shd w:val="clear" w:color="auto" w:fill="F2F2F2" w:themeFill="background1" w:themeFillShade="F2"/>
            <w:vAlign w:val="center"/>
          </w:tcPr>
          <w:p w14:paraId="2EA0291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AMAP_WEB_KEY </w:t>
            </w:r>
            <w:r>
              <w:rPr>
                <w:rFonts w:hint="eastAsia"/>
                <w:szCs w:val="21"/>
              </w:rPr>
              <w:t>未配置，跳过地址解析</w:t>
            </w:r>
          </w:p>
        </w:tc>
      </w:tr>
      <w:tr w:rsidR="00DC0862" w14:paraId="3FB54FF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3ADA7DE" w14:textId="77777777" w:rsidR="00DC0862" w:rsidRDefault="00DC0862">
            <w:pPr>
              <w:rPr>
                <w:b w:val="0"/>
                <w:bCs w:val="0"/>
                <w:szCs w:val="21"/>
              </w:rPr>
            </w:pPr>
          </w:p>
        </w:tc>
        <w:tc>
          <w:tcPr>
            <w:tcW w:w="2536" w:type="dxa"/>
            <w:vAlign w:val="center"/>
          </w:tcPr>
          <w:p w14:paraId="480DD94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高德</w:t>
            </w:r>
            <w:r>
              <w:rPr>
                <w:rFonts w:hint="eastAsia"/>
                <w:szCs w:val="21"/>
              </w:rPr>
              <w:t xml:space="preserve"> API </w:t>
            </w:r>
            <w:r>
              <w:rPr>
                <w:rFonts w:hint="eastAsia"/>
                <w:szCs w:val="21"/>
              </w:rPr>
              <w:t>返回结构体解析</w:t>
            </w:r>
          </w:p>
        </w:tc>
        <w:tc>
          <w:tcPr>
            <w:tcW w:w="3869" w:type="dxa"/>
            <w:vAlign w:val="center"/>
          </w:tcPr>
          <w:p w14:paraId="565616C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高德返回缺少</w:t>
            </w:r>
            <w:r>
              <w:rPr>
                <w:rFonts w:hint="eastAsia"/>
                <w:szCs w:val="21"/>
              </w:rPr>
              <w:t>addressComponent')</w:t>
            </w:r>
          </w:p>
        </w:tc>
      </w:tr>
      <w:tr w:rsidR="00DC0862" w14:paraId="24ECA60C"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29C8EDD4" w14:textId="77777777" w:rsidR="00DC0862" w:rsidRDefault="00DC0862">
            <w:pPr>
              <w:rPr>
                <w:b w:val="0"/>
                <w:bCs w:val="0"/>
                <w:szCs w:val="21"/>
              </w:rPr>
            </w:pPr>
          </w:p>
        </w:tc>
        <w:tc>
          <w:tcPr>
            <w:tcW w:w="2536" w:type="dxa"/>
            <w:shd w:val="clear" w:color="auto" w:fill="F2F2F2" w:themeFill="background1" w:themeFillShade="F2"/>
            <w:vAlign w:val="center"/>
          </w:tcPr>
          <w:p w14:paraId="1C589B9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逐图</w:t>
            </w:r>
            <w:r>
              <w:rPr>
                <w:rFonts w:hint="eastAsia"/>
                <w:szCs w:val="21"/>
              </w:rPr>
              <w:t>/</w:t>
            </w:r>
            <w:r>
              <w:rPr>
                <w:rFonts w:hint="eastAsia"/>
                <w:szCs w:val="21"/>
              </w:rPr>
              <w:t>事件异步地理解析</w:t>
            </w:r>
          </w:p>
        </w:tc>
        <w:tc>
          <w:tcPr>
            <w:tcW w:w="3869" w:type="dxa"/>
            <w:shd w:val="clear" w:color="auto" w:fill="F2F2F2" w:themeFill="background1" w:themeFillShade="F2"/>
            <w:vAlign w:val="center"/>
          </w:tcPr>
          <w:p w14:paraId="0E566EF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地址解析失败</w:t>
            </w:r>
            <w:r>
              <w:rPr>
                <w:rFonts w:hint="eastAsia"/>
                <w:szCs w:val="21"/>
              </w:rPr>
              <w:t>: {error}</w:t>
            </w:r>
          </w:p>
        </w:tc>
      </w:tr>
      <w:tr w:rsidR="00DC0862" w14:paraId="4D16F267"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25AACE70" w14:textId="77777777" w:rsidR="00DC0862" w:rsidRDefault="00CF3909">
            <w:pPr>
              <w:widowControl/>
              <w:textAlignment w:val="center"/>
              <w:rPr>
                <w:b w:val="0"/>
                <w:bCs w:val="0"/>
                <w:szCs w:val="21"/>
              </w:rPr>
            </w:pPr>
            <w:r>
              <w:rPr>
                <w:rFonts w:hint="eastAsia"/>
                <w:szCs w:val="21"/>
              </w:rPr>
              <w:t>端侧大模型模块</w:t>
            </w:r>
          </w:p>
        </w:tc>
        <w:tc>
          <w:tcPr>
            <w:tcW w:w="2536" w:type="dxa"/>
            <w:vAlign w:val="center"/>
          </w:tcPr>
          <w:p w14:paraId="24BE5B6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MethodChannel </w:t>
            </w:r>
            <w:r>
              <w:rPr>
                <w:rFonts w:hint="eastAsia"/>
                <w:szCs w:val="21"/>
              </w:rPr>
              <w:t>插件未注册</w:t>
            </w:r>
          </w:p>
        </w:tc>
        <w:tc>
          <w:tcPr>
            <w:tcW w:w="3869" w:type="dxa"/>
            <w:vAlign w:val="center"/>
          </w:tcPr>
          <w:p w14:paraId="35C4770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[Qwen VLM </w:t>
            </w:r>
            <w:r>
              <w:rPr>
                <w:rFonts w:hint="eastAsia"/>
                <w:szCs w:val="21"/>
              </w:rPr>
              <w:t>设备画像</w:t>
            </w:r>
            <w:r>
              <w:rPr>
                <w:rFonts w:hint="eastAsia"/>
                <w:szCs w:val="21"/>
              </w:rPr>
              <w:t xml:space="preserve">] </w:t>
            </w:r>
            <w:r>
              <w:rPr>
                <w:rFonts w:hint="eastAsia"/>
                <w:szCs w:val="21"/>
              </w:rPr>
              <w:t>当前平台未注册</w:t>
            </w:r>
            <w:r>
              <w:rPr>
                <w:rFonts w:hint="eastAsia"/>
                <w:szCs w:val="21"/>
              </w:rPr>
              <w:t xml:space="preserve"> Android </w:t>
            </w:r>
            <w:r>
              <w:rPr>
                <w:rFonts w:hint="eastAsia"/>
                <w:szCs w:val="21"/>
              </w:rPr>
              <w:t>探测通道</w:t>
            </w:r>
          </w:p>
        </w:tc>
      </w:tr>
      <w:tr w:rsidR="00DC0862" w14:paraId="2FF5815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45E2F5D" w14:textId="77777777" w:rsidR="00DC0862" w:rsidRDefault="00DC0862">
            <w:pPr>
              <w:rPr>
                <w:b w:val="0"/>
                <w:bCs w:val="0"/>
                <w:szCs w:val="21"/>
              </w:rPr>
            </w:pPr>
          </w:p>
        </w:tc>
        <w:tc>
          <w:tcPr>
            <w:tcW w:w="2536" w:type="dxa"/>
            <w:shd w:val="clear" w:color="auto" w:fill="F2F2F2" w:themeFill="background1" w:themeFillShade="F2"/>
            <w:vAlign w:val="center"/>
          </w:tcPr>
          <w:p w14:paraId="2C4BC36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图像路径入参校验</w:t>
            </w:r>
          </w:p>
        </w:tc>
        <w:tc>
          <w:tcPr>
            <w:tcW w:w="3869" w:type="dxa"/>
            <w:shd w:val="clear" w:color="auto" w:fill="F2F2F2" w:themeFill="background1" w:themeFillShade="F2"/>
            <w:vAlign w:val="center"/>
          </w:tcPr>
          <w:p w14:paraId="7193036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没有可用的图片路径，无法发起推理</w:t>
            </w:r>
          </w:p>
        </w:tc>
      </w:tr>
      <w:tr w:rsidR="00DC0862" w14:paraId="3B525FA3"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786FF664" w14:textId="77777777" w:rsidR="00DC0862" w:rsidRDefault="00CF3909">
            <w:pPr>
              <w:widowControl/>
              <w:textAlignment w:val="center"/>
              <w:rPr>
                <w:b w:val="0"/>
                <w:bCs w:val="0"/>
                <w:szCs w:val="21"/>
              </w:rPr>
            </w:pPr>
            <w:r>
              <w:rPr>
                <w:rFonts w:hint="eastAsia"/>
                <w:szCs w:val="21"/>
              </w:rPr>
              <w:t>智能回忆模块</w:t>
            </w:r>
          </w:p>
        </w:tc>
        <w:tc>
          <w:tcPr>
            <w:tcW w:w="2536" w:type="dxa"/>
            <w:noWrap/>
            <w:vAlign w:val="center"/>
          </w:tcPr>
          <w:p w14:paraId="7A4C49F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创意标题生成</w:t>
            </w:r>
          </w:p>
        </w:tc>
        <w:tc>
          <w:tcPr>
            <w:tcW w:w="3869" w:type="dxa"/>
            <w:vAlign w:val="center"/>
          </w:tcPr>
          <w:p w14:paraId="5BBEA1C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生成失败</w:t>
            </w:r>
            <w:r>
              <w:rPr>
                <w:rFonts w:hint="eastAsia"/>
                <w:szCs w:val="21"/>
              </w:rPr>
              <w:t>: {llmError}</w:t>
            </w:r>
            <w:r>
              <w:rPr>
                <w:rFonts w:hint="eastAsia"/>
                <w:szCs w:val="21"/>
              </w:rPr>
              <w:t>，回退到本地规则</w:t>
            </w:r>
          </w:p>
        </w:tc>
      </w:tr>
      <w:tr w:rsidR="00DC0862" w14:paraId="6601DA9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noWrap/>
            <w:vAlign w:val="center"/>
          </w:tcPr>
          <w:p w14:paraId="622BB718" w14:textId="77777777" w:rsidR="00DC0862" w:rsidRDefault="00CF3909">
            <w:pPr>
              <w:widowControl/>
              <w:textAlignment w:val="center"/>
              <w:rPr>
                <w:b w:val="0"/>
                <w:bCs w:val="0"/>
                <w:szCs w:val="21"/>
              </w:rPr>
            </w:pPr>
            <w:r>
              <w:rPr>
                <w:rFonts w:hint="eastAsia"/>
                <w:szCs w:val="21"/>
              </w:rPr>
              <w:t>特征提取模块</w:t>
            </w:r>
          </w:p>
        </w:tc>
        <w:tc>
          <w:tcPr>
            <w:tcW w:w="2536" w:type="dxa"/>
            <w:shd w:val="clear" w:color="auto" w:fill="F2F2F2" w:themeFill="background1" w:themeFillShade="F2"/>
            <w:vAlign w:val="center"/>
          </w:tcPr>
          <w:p w14:paraId="421C0D7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提取单张人脸</w:t>
            </w:r>
            <w:r>
              <w:rPr>
                <w:rFonts w:hint="eastAsia"/>
                <w:szCs w:val="21"/>
              </w:rPr>
              <w:t xml:space="preserve"> Crop </w:t>
            </w:r>
            <w:r>
              <w:rPr>
                <w:rFonts w:hint="eastAsia"/>
                <w:szCs w:val="21"/>
              </w:rPr>
              <w:t>特征向量</w:t>
            </w:r>
          </w:p>
        </w:tc>
        <w:tc>
          <w:tcPr>
            <w:tcW w:w="3869" w:type="dxa"/>
            <w:shd w:val="clear" w:color="auto" w:fill="F2F2F2" w:themeFill="background1" w:themeFillShade="F2"/>
            <w:vAlign w:val="center"/>
          </w:tcPr>
          <w:p w14:paraId="493DE18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隐式降级：</w:t>
            </w:r>
            <w:r>
              <w:rPr>
                <w:rFonts w:hint="eastAsia"/>
                <w:szCs w:val="21"/>
              </w:rPr>
              <w:t xml:space="preserve"> return null;</w:t>
            </w:r>
          </w:p>
        </w:tc>
      </w:tr>
      <w:tr w:rsidR="00DC0862" w14:paraId="01670CE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702B0DC5" w14:textId="77777777" w:rsidR="00DC0862" w:rsidRDefault="00CF3909">
            <w:pPr>
              <w:widowControl/>
              <w:textAlignment w:val="center"/>
              <w:rPr>
                <w:b w:val="0"/>
                <w:bCs w:val="0"/>
                <w:szCs w:val="21"/>
              </w:rPr>
            </w:pPr>
            <w:r>
              <w:rPr>
                <w:rFonts w:hint="eastAsia"/>
                <w:szCs w:val="21"/>
              </w:rPr>
              <w:t>聚类引擎模块</w:t>
            </w:r>
          </w:p>
        </w:tc>
        <w:tc>
          <w:tcPr>
            <w:tcW w:w="2536" w:type="dxa"/>
            <w:vAlign w:val="center"/>
          </w:tcPr>
          <w:p w14:paraId="3EBC2CA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质心计算与余弦相似度比对</w:t>
            </w:r>
          </w:p>
        </w:tc>
        <w:tc>
          <w:tcPr>
            <w:tcW w:w="3869" w:type="dxa"/>
            <w:vAlign w:val="center"/>
          </w:tcPr>
          <w:p w14:paraId="54093C9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数学异常兜底：</w:t>
            </w:r>
            <w:r>
              <w:rPr>
                <w:rFonts w:hint="eastAsia"/>
                <w:szCs w:val="21"/>
              </w:rPr>
              <w:t xml:space="preserve"> </w:t>
            </w:r>
            <w:r>
              <w:rPr>
                <w:rFonts w:hint="eastAsia"/>
                <w:szCs w:val="21"/>
              </w:rPr>
              <w:t>返回空集</w:t>
            </w:r>
            <w:r>
              <w:rPr>
                <w:rFonts w:hint="eastAsia"/>
                <w:szCs w:val="21"/>
              </w:rPr>
              <w:t xml:space="preserve"> [] </w:t>
            </w:r>
            <w:r>
              <w:rPr>
                <w:rFonts w:hint="eastAsia"/>
                <w:szCs w:val="21"/>
              </w:rPr>
              <w:t>或默认值</w:t>
            </w:r>
            <w:r>
              <w:rPr>
                <w:rFonts w:hint="eastAsia"/>
                <w:szCs w:val="21"/>
              </w:rPr>
              <w:t xml:space="preserve"> 0.0</w:t>
            </w:r>
          </w:p>
        </w:tc>
      </w:tr>
      <w:tr w:rsidR="00DC0862" w14:paraId="480EA33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965F644" w14:textId="77777777" w:rsidR="00DC0862" w:rsidRDefault="00DC0862">
            <w:pPr>
              <w:rPr>
                <w:b w:val="0"/>
                <w:bCs w:val="0"/>
                <w:szCs w:val="21"/>
              </w:rPr>
            </w:pPr>
          </w:p>
        </w:tc>
        <w:tc>
          <w:tcPr>
            <w:tcW w:w="2536" w:type="dxa"/>
            <w:shd w:val="clear" w:color="auto" w:fill="F2F2F2" w:themeFill="background1" w:themeFillShade="F2"/>
            <w:vAlign w:val="center"/>
          </w:tcPr>
          <w:p w14:paraId="07A5897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零候选集降级</w:t>
            </w:r>
          </w:p>
        </w:tc>
        <w:tc>
          <w:tcPr>
            <w:tcW w:w="3869" w:type="dxa"/>
            <w:shd w:val="clear" w:color="auto" w:fill="F2F2F2" w:themeFill="background1" w:themeFillShade="F2"/>
            <w:vAlign w:val="center"/>
          </w:tcPr>
          <w:p w14:paraId="749660D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返回零数据的</w:t>
            </w:r>
            <w:r>
              <w:rPr>
                <w:rFonts w:hint="eastAsia"/>
                <w:szCs w:val="21"/>
              </w:rPr>
              <w:t xml:space="preserve"> FaceClusterRunSummary</w:t>
            </w:r>
          </w:p>
        </w:tc>
      </w:tr>
      <w:tr w:rsidR="00DC0862" w14:paraId="3D21FE84"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7498B0AC" w14:textId="77777777" w:rsidR="00DC0862" w:rsidRDefault="00CF3909">
            <w:pPr>
              <w:widowControl/>
              <w:textAlignment w:val="center"/>
              <w:rPr>
                <w:b w:val="0"/>
                <w:bCs w:val="0"/>
                <w:szCs w:val="21"/>
              </w:rPr>
            </w:pPr>
            <w:r>
              <w:rPr>
                <w:rFonts w:hint="eastAsia"/>
                <w:szCs w:val="21"/>
              </w:rPr>
              <w:t>搜图交互模块</w:t>
            </w:r>
          </w:p>
        </w:tc>
        <w:tc>
          <w:tcPr>
            <w:tcW w:w="2536" w:type="dxa"/>
            <w:vAlign w:val="center"/>
          </w:tcPr>
          <w:p w14:paraId="20BEB71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文本向量化与高维索引比对</w:t>
            </w:r>
          </w:p>
        </w:tc>
        <w:tc>
          <w:tcPr>
            <w:tcW w:w="3869" w:type="dxa"/>
            <w:vAlign w:val="center"/>
          </w:tcPr>
          <w:p w14:paraId="4F81AEF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搜索失败</w:t>
            </w:r>
            <w:r>
              <w:rPr>
                <w:rFonts w:hint="eastAsia"/>
                <w:szCs w:val="21"/>
              </w:rPr>
              <w:t>: {e}</w:t>
            </w:r>
          </w:p>
        </w:tc>
      </w:tr>
      <w:tr w:rsidR="00DC0862" w14:paraId="63B9A034"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C2DDE0D" w14:textId="77777777" w:rsidR="00DC0862" w:rsidRDefault="00DC0862">
            <w:pPr>
              <w:rPr>
                <w:b w:val="0"/>
                <w:bCs w:val="0"/>
                <w:szCs w:val="21"/>
              </w:rPr>
            </w:pPr>
          </w:p>
        </w:tc>
        <w:tc>
          <w:tcPr>
            <w:tcW w:w="2536" w:type="dxa"/>
            <w:shd w:val="clear" w:color="auto" w:fill="F2F2F2" w:themeFill="background1" w:themeFillShade="F2"/>
            <w:vAlign w:val="center"/>
          </w:tcPr>
          <w:p w14:paraId="66AC793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文本向量化引擎崩溃</w:t>
            </w:r>
          </w:p>
        </w:tc>
        <w:tc>
          <w:tcPr>
            <w:tcW w:w="3869" w:type="dxa"/>
            <w:shd w:val="clear" w:color="auto" w:fill="F2F2F2" w:themeFill="background1" w:themeFillShade="F2"/>
            <w:vAlign w:val="center"/>
          </w:tcPr>
          <w:p w14:paraId="01B3A47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语义检索失败，降级为时空过滤结果</w:t>
            </w:r>
            <w:r>
              <w:rPr>
                <w:rFonts w:hint="eastAsia"/>
                <w:szCs w:val="21"/>
              </w:rPr>
              <w:t>: {e}</w:t>
            </w:r>
          </w:p>
        </w:tc>
      </w:tr>
      <w:tr w:rsidR="00DC0862" w14:paraId="1D37027E"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6343DA76" w14:textId="77777777" w:rsidR="00DC0862" w:rsidRDefault="00CF3909">
            <w:pPr>
              <w:widowControl/>
              <w:textAlignment w:val="center"/>
              <w:rPr>
                <w:b w:val="0"/>
                <w:bCs w:val="0"/>
                <w:szCs w:val="21"/>
              </w:rPr>
            </w:pPr>
            <w:r>
              <w:rPr>
                <w:rFonts w:hint="eastAsia"/>
                <w:szCs w:val="21"/>
              </w:rPr>
              <w:t>视频配置页面</w:t>
            </w:r>
          </w:p>
        </w:tc>
        <w:tc>
          <w:tcPr>
            <w:tcW w:w="2536" w:type="dxa"/>
            <w:noWrap/>
            <w:vAlign w:val="center"/>
          </w:tcPr>
          <w:p w14:paraId="3D20BD1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故事主题</w:t>
            </w:r>
          </w:p>
        </w:tc>
        <w:tc>
          <w:tcPr>
            <w:tcW w:w="3869" w:type="dxa"/>
            <w:noWrap/>
            <w:vAlign w:val="center"/>
          </w:tcPr>
          <w:p w14:paraId="2C037F4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请输入故事主题</w:t>
            </w:r>
          </w:p>
        </w:tc>
      </w:tr>
      <w:tr w:rsidR="00DC0862" w14:paraId="5A5958DD"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62674F9F" w14:textId="77777777" w:rsidR="00DC0862" w:rsidRDefault="00DC0862">
            <w:pPr>
              <w:rPr>
                <w:b w:val="0"/>
                <w:bCs w:val="0"/>
                <w:szCs w:val="21"/>
              </w:rPr>
            </w:pPr>
          </w:p>
        </w:tc>
        <w:tc>
          <w:tcPr>
            <w:tcW w:w="2536" w:type="dxa"/>
            <w:shd w:val="clear" w:color="auto" w:fill="F2F2F2" w:themeFill="background1" w:themeFillShade="F2"/>
            <w:noWrap/>
            <w:vAlign w:val="center"/>
          </w:tcPr>
          <w:p w14:paraId="30667B4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本地音乐校验</w:t>
            </w:r>
          </w:p>
        </w:tc>
        <w:tc>
          <w:tcPr>
            <w:tcW w:w="3869" w:type="dxa"/>
            <w:shd w:val="clear" w:color="auto" w:fill="F2F2F2" w:themeFill="background1" w:themeFillShade="F2"/>
            <w:noWrap/>
            <w:vAlign w:val="center"/>
          </w:tcPr>
          <w:p w14:paraId="6694179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请先选择一段本地音乐</w:t>
            </w:r>
          </w:p>
        </w:tc>
      </w:tr>
      <w:tr w:rsidR="00DC0862" w14:paraId="252CCE46"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noWrap/>
            <w:vAlign w:val="center"/>
          </w:tcPr>
          <w:p w14:paraId="30B2F6CB" w14:textId="77777777" w:rsidR="00DC0862" w:rsidRDefault="00CF3909">
            <w:pPr>
              <w:widowControl/>
              <w:textAlignment w:val="center"/>
              <w:rPr>
                <w:b w:val="0"/>
                <w:bCs w:val="0"/>
                <w:szCs w:val="21"/>
              </w:rPr>
            </w:pPr>
            <w:r>
              <w:rPr>
                <w:rFonts w:hint="eastAsia"/>
                <w:szCs w:val="21"/>
              </w:rPr>
              <w:t>视频剧本模块</w:t>
            </w:r>
          </w:p>
        </w:tc>
        <w:tc>
          <w:tcPr>
            <w:tcW w:w="2536" w:type="dxa"/>
            <w:vAlign w:val="center"/>
          </w:tcPr>
          <w:p w14:paraId="5CB2A1C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创意标题</w:t>
            </w:r>
            <w:r>
              <w:rPr>
                <w:rFonts w:hint="eastAsia"/>
                <w:szCs w:val="21"/>
              </w:rPr>
              <w:t>/</w:t>
            </w:r>
            <w:r>
              <w:rPr>
                <w:rFonts w:hint="eastAsia"/>
                <w:szCs w:val="21"/>
              </w:rPr>
              <w:t>台词解析</w:t>
            </w:r>
          </w:p>
        </w:tc>
        <w:tc>
          <w:tcPr>
            <w:tcW w:w="3869" w:type="dxa"/>
            <w:vAlign w:val="center"/>
          </w:tcPr>
          <w:p w14:paraId="4BF5864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LLM </w:t>
            </w:r>
            <w:r>
              <w:rPr>
                <w:rFonts w:hint="eastAsia"/>
                <w:szCs w:val="21"/>
              </w:rPr>
              <w:t>调用失败</w:t>
            </w:r>
            <w:r>
              <w:rPr>
                <w:rFonts w:hint="eastAsia"/>
                <w:szCs w:val="21"/>
              </w:rPr>
              <w:t xml:space="preserve">: {e} </w:t>
            </w:r>
            <w:r>
              <w:rPr>
                <w:rFonts w:hint="eastAsia"/>
                <w:szCs w:val="21"/>
              </w:rPr>
              <w:t>或</w:t>
            </w:r>
            <w:r>
              <w:rPr>
                <w:rFonts w:hint="eastAsia"/>
                <w:szCs w:val="21"/>
              </w:rPr>
              <w:t xml:space="preserve"> FormatException("JSON </w:t>
            </w:r>
            <w:r>
              <w:rPr>
                <w:rFonts w:hint="eastAsia"/>
                <w:szCs w:val="21"/>
              </w:rPr>
              <w:t>中找不到</w:t>
            </w:r>
            <w:r>
              <w:rPr>
                <w:rFonts w:hint="eastAsia"/>
                <w:szCs w:val="21"/>
              </w:rPr>
              <w:t xml:space="preserve"> captions </w:t>
            </w:r>
            <w:r>
              <w:rPr>
                <w:rFonts w:hint="eastAsia"/>
                <w:szCs w:val="21"/>
              </w:rPr>
              <w:t>数组</w:t>
            </w:r>
            <w:r>
              <w:rPr>
                <w:rFonts w:hint="eastAsia"/>
                <w:szCs w:val="21"/>
              </w:rPr>
              <w:t>")</w:t>
            </w:r>
          </w:p>
        </w:tc>
      </w:tr>
      <w:tr w:rsidR="00DC0862" w14:paraId="592ADE30"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42F218AA" w14:textId="77777777" w:rsidR="00DC0862" w:rsidRDefault="00DC0862">
            <w:pPr>
              <w:rPr>
                <w:b w:val="0"/>
                <w:bCs w:val="0"/>
                <w:szCs w:val="21"/>
              </w:rPr>
            </w:pPr>
          </w:p>
        </w:tc>
        <w:tc>
          <w:tcPr>
            <w:tcW w:w="2536" w:type="dxa"/>
            <w:shd w:val="clear" w:color="auto" w:fill="F2F2F2" w:themeFill="background1" w:themeFillShade="F2"/>
            <w:vAlign w:val="center"/>
          </w:tcPr>
          <w:p w14:paraId="5CA9054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跨进程服务通信</w:t>
            </w:r>
          </w:p>
        </w:tc>
        <w:tc>
          <w:tcPr>
            <w:tcW w:w="3869" w:type="dxa"/>
            <w:shd w:val="clear" w:color="auto" w:fill="F2F2F2" w:themeFill="background1" w:themeFillShade="F2"/>
            <w:vAlign w:val="center"/>
          </w:tcPr>
          <w:p w14:paraId="5B3D491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本地</w:t>
            </w:r>
            <w:r>
              <w:rPr>
                <w:rFonts w:hint="eastAsia"/>
                <w:szCs w:val="21"/>
              </w:rPr>
              <w:t xml:space="preserve"> VLM </w:t>
            </w:r>
            <w:r>
              <w:rPr>
                <w:rFonts w:hint="eastAsia"/>
                <w:szCs w:val="21"/>
              </w:rPr>
              <w:t>暂不可用，已回退到</w:t>
            </w:r>
            <w:r>
              <w:rPr>
                <w:rFonts w:hint="eastAsia"/>
                <w:szCs w:val="21"/>
              </w:rPr>
              <w:t xml:space="preserve"> DeepSeek...</w:t>
            </w:r>
          </w:p>
        </w:tc>
      </w:tr>
      <w:tr w:rsidR="00DC0862" w14:paraId="216F6D37"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C9AAC8E" w14:textId="77777777" w:rsidR="00DC0862" w:rsidRDefault="00DC0862">
            <w:pPr>
              <w:rPr>
                <w:b w:val="0"/>
                <w:bCs w:val="0"/>
                <w:szCs w:val="21"/>
              </w:rPr>
            </w:pPr>
          </w:p>
        </w:tc>
        <w:tc>
          <w:tcPr>
            <w:tcW w:w="2536" w:type="dxa"/>
            <w:vAlign w:val="center"/>
          </w:tcPr>
          <w:p w14:paraId="34DAAA9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故事素材准备</w:t>
            </w:r>
          </w:p>
        </w:tc>
        <w:tc>
          <w:tcPr>
            <w:tcW w:w="3869" w:type="dxa"/>
            <w:vAlign w:val="center"/>
          </w:tcPr>
          <w:p w14:paraId="43D0198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当前故事队列为空</w:t>
            </w:r>
          </w:p>
        </w:tc>
      </w:tr>
      <w:tr w:rsidR="00DC0862" w14:paraId="38FA131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4ABD9A6A" w14:textId="77777777" w:rsidR="00DC0862" w:rsidRDefault="00DC0862">
            <w:pPr>
              <w:rPr>
                <w:b w:val="0"/>
                <w:bCs w:val="0"/>
                <w:szCs w:val="21"/>
              </w:rPr>
            </w:pPr>
          </w:p>
        </w:tc>
        <w:tc>
          <w:tcPr>
            <w:tcW w:w="2536" w:type="dxa"/>
            <w:shd w:val="clear" w:color="auto" w:fill="F2F2F2" w:themeFill="background1" w:themeFillShade="F2"/>
            <w:vAlign w:val="center"/>
          </w:tcPr>
          <w:p w14:paraId="66D9C0A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故事生成</w:t>
            </w:r>
          </w:p>
        </w:tc>
        <w:tc>
          <w:tcPr>
            <w:tcW w:w="3869" w:type="dxa"/>
            <w:shd w:val="clear" w:color="auto" w:fill="F2F2F2" w:themeFill="background1" w:themeFillShade="F2"/>
            <w:vAlign w:val="center"/>
          </w:tcPr>
          <w:p w14:paraId="4ABFBE7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故事生成失败</w:t>
            </w:r>
          </w:p>
        </w:tc>
      </w:tr>
      <w:tr w:rsidR="00DC0862" w14:paraId="64C4647E"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noWrap/>
            <w:vAlign w:val="center"/>
          </w:tcPr>
          <w:p w14:paraId="6CBA9CD0" w14:textId="77777777" w:rsidR="00DC0862" w:rsidRDefault="00CF3909">
            <w:pPr>
              <w:widowControl/>
              <w:textAlignment w:val="center"/>
              <w:rPr>
                <w:b w:val="0"/>
                <w:bCs w:val="0"/>
                <w:szCs w:val="21"/>
              </w:rPr>
            </w:pPr>
            <w:r>
              <w:rPr>
                <w:rFonts w:hint="eastAsia"/>
                <w:szCs w:val="21"/>
              </w:rPr>
              <w:t>社交文案模块</w:t>
            </w:r>
          </w:p>
        </w:tc>
        <w:tc>
          <w:tcPr>
            <w:tcW w:w="2536" w:type="dxa"/>
            <w:vAlign w:val="center"/>
          </w:tcPr>
          <w:p w14:paraId="4E1EBA6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各平台专属发帖文案</w:t>
            </w:r>
          </w:p>
        </w:tc>
        <w:tc>
          <w:tcPr>
            <w:tcW w:w="3869" w:type="dxa"/>
            <w:vAlign w:val="center"/>
          </w:tcPr>
          <w:p w14:paraId="0BE17EA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生成失败，请自己写点什么吧</w:t>
            </w:r>
            <w:r>
              <w:rPr>
                <w:rFonts w:hint="eastAsia"/>
                <w:szCs w:val="21"/>
              </w:rPr>
              <w:t>~</w:t>
            </w:r>
          </w:p>
        </w:tc>
      </w:tr>
      <w:tr w:rsidR="00DC0862" w14:paraId="182152EF"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5D502CD5" w14:textId="77777777" w:rsidR="00DC0862" w:rsidRDefault="00CF3909">
            <w:pPr>
              <w:widowControl/>
              <w:textAlignment w:val="center"/>
              <w:rPr>
                <w:szCs w:val="21"/>
              </w:rPr>
            </w:pPr>
            <w:r>
              <w:rPr>
                <w:rFonts w:ascii="Segoe UI" w:hAnsi="Segoe UI" w:cs="Segoe UI"/>
                <w:color w:val="0D0D0D"/>
                <w:sz w:val="20"/>
                <w:szCs w:val="20"/>
              </w:rPr>
              <w:t>数字相册模块</w:t>
            </w:r>
          </w:p>
          <w:p w14:paraId="67D4D945"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6BA0098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云端</w:t>
            </w:r>
            <w:r>
              <w:rPr>
                <w:rFonts w:ascii="Segoe UI" w:hAnsi="Segoe UI" w:cs="Segoe UI"/>
                <w:color w:val="0D0D0D"/>
                <w:sz w:val="20"/>
                <w:szCs w:val="20"/>
              </w:rPr>
              <w:t xml:space="preserve"> LLM </w:t>
            </w:r>
            <w:r>
              <w:rPr>
                <w:rFonts w:ascii="Segoe UI" w:hAnsi="Segoe UI" w:cs="Segoe UI"/>
                <w:color w:val="0D0D0D"/>
                <w:sz w:val="20"/>
                <w:szCs w:val="20"/>
              </w:rPr>
              <w:t>前置校验</w:t>
            </w:r>
          </w:p>
        </w:tc>
        <w:tc>
          <w:tcPr>
            <w:tcW w:w="3869" w:type="dxa"/>
            <w:shd w:val="clear" w:color="auto" w:fill="F2F2F2" w:themeFill="background1" w:themeFillShade="F2"/>
            <w:vAlign w:val="center"/>
          </w:tcPr>
          <w:p w14:paraId="759960B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DeepSeek / LLM is not configured.</w:t>
            </w:r>
          </w:p>
        </w:tc>
      </w:tr>
      <w:tr w:rsidR="00DC0862" w14:paraId="493A225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17762AE" w14:textId="77777777" w:rsidR="00DC0862" w:rsidRDefault="00DC0862">
            <w:pPr>
              <w:textAlignment w:val="center"/>
              <w:rPr>
                <w:b w:val="0"/>
                <w:bCs w:val="0"/>
                <w:szCs w:val="21"/>
              </w:rPr>
            </w:pPr>
          </w:p>
        </w:tc>
        <w:tc>
          <w:tcPr>
            <w:tcW w:w="2536" w:type="dxa"/>
            <w:vAlign w:val="center"/>
          </w:tcPr>
          <w:p w14:paraId="6C118E7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相册排版素材校验</w:t>
            </w:r>
          </w:p>
        </w:tc>
        <w:tc>
          <w:tcPr>
            <w:tcW w:w="3869" w:type="dxa"/>
            <w:vAlign w:val="center"/>
          </w:tcPr>
          <w:p w14:paraId="7893629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No photo material is available for album layout.</w:t>
            </w:r>
          </w:p>
        </w:tc>
      </w:tr>
      <w:tr w:rsidR="00DC0862" w14:paraId="1FF83F6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643EADF"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06965E9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排版请求超时</w:t>
            </w:r>
          </w:p>
        </w:tc>
        <w:tc>
          <w:tcPr>
            <w:tcW w:w="3869" w:type="dxa"/>
            <w:shd w:val="clear" w:color="auto" w:fill="F2F2F2" w:themeFill="background1" w:themeFillShade="F2"/>
            <w:vAlign w:val="center"/>
          </w:tcPr>
          <w:p w14:paraId="51B821D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排版请求超时（</w:t>
            </w:r>
            <w:r>
              <w:rPr>
                <w:szCs w:val="21"/>
              </w:rPr>
              <w:t xml:space="preserve">{requestTimeout.inSeconds} </w:t>
            </w:r>
            <w:r>
              <w:rPr>
                <w:szCs w:val="21"/>
              </w:rPr>
              <w:t>秒），请稍后重试</w:t>
            </w:r>
          </w:p>
        </w:tc>
      </w:tr>
      <w:tr w:rsidR="00DC0862" w14:paraId="5A05047F"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11A43E23" w14:textId="77777777" w:rsidR="00DC0862" w:rsidRDefault="00DC0862">
            <w:pPr>
              <w:textAlignment w:val="center"/>
              <w:rPr>
                <w:b w:val="0"/>
                <w:bCs w:val="0"/>
                <w:szCs w:val="21"/>
              </w:rPr>
            </w:pPr>
          </w:p>
        </w:tc>
        <w:tc>
          <w:tcPr>
            <w:tcW w:w="2536" w:type="dxa"/>
            <w:vAlign w:val="center"/>
          </w:tcPr>
          <w:p w14:paraId="64F08CA5"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排版空结果校验</w:t>
            </w:r>
          </w:p>
        </w:tc>
        <w:tc>
          <w:tcPr>
            <w:tcW w:w="3869" w:type="dxa"/>
            <w:vAlign w:val="center"/>
          </w:tcPr>
          <w:p w14:paraId="7B507E2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模型没有返回可用的相册排版结果</w:t>
            </w:r>
          </w:p>
        </w:tc>
      </w:tr>
      <w:tr w:rsidR="00DC0862" w14:paraId="2E251F9B"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0D8A6411"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112D912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排版结果空响应</w:t>
            </w:r>
          </w:p>
        </w:tc>
        <w:tc>
          <w:tcPr>
            <w:tcW w:w="3869" w:type="dxa"/>
            <w:shd w:val="clear" w:color="auto" w:fill="F2F2F2" w:themeFill="background1" w:themeFillShade="F2"/>
            <w:vAlign w:val="center"/>
          </w:tcPr>
          <w:p w14:paraId="1C27639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The model returned an empty album layout response.</w:t>
            </w:r>
          </w:p>
        </w:tc>
      </w:tr>
      <w:tr w:rsidR="00DC0862" w14:paraId="4D545E7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13A3F2B" w14:textId="77777777" w:rsidR="00DC0862" w:rsidRDefault="00DC0862">
            <w:pPr>
              <w:textAlignment w:val="center"/>
              <w:rPr>
                <w:b w:val="0"/>
                <w:bCs w:val="0"/>
                <w:szCs w:val="21"/>
              </w:rPr>
            </w:pPr>
          </w:p>
        </w:tc>
        <w:tc>
          <w:tcPr>
            <w:tcW w:w="2536" w:type="dxa"/>
            <w:vAlign w:val="center"/>
          </w:tcPr>
          <w:p w14:paraId="129647D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w:t>
            </w:r>
            <w:r>
              <w:rPr>
                <w:rFonts w:ascii="Segoe UI" w:hAnsi="Segoe UI" w:cs="Segoe UI"/>
                <w:color w:val="0D0D0D"/>
                <w:sz w:val="20"/>
                <w:szCs w:val="20"/>
              </w:rPr>
              <w:t xml:space="preserve"> JSON </w:t>
            </w:r>
            <w:r>
              <w:rPr>
                <w:rFonts w:ascii="Segoe UI" w:hAnsi="Segoe UI" w:cs="Segoe UI"/>
                <w:color w:val="0D0D0D"/>
                <w:sz w:val="20"/>
                <w:szCs w:val="20"/>
              </w:rPr>
              <w:t>解析</w:t>
            </w:r>
          </w:p>
        </w:tc>
        <w:tc>
          <w:tcPr>
            <w:tcW w:w="3869" w:type="dxa"/>
            <w:vAlign w:val="center"/>
          </w:tcPr>
          <w:p w14:paraId="2A4FAAB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模型返回内容无法解析为相册排版</w:t>
            </w:r>
            <w:r>
              <w:rPr>
                <w:szCs w:val="21"/>
              </w:rPr>
              <w:t xml:space="preserve"> JSON</w:t>
            </w:r>
          </w:p>
        </w:tc>
      </w:tr>
      <w:tr w:rsidR="00DC0862" w14:paraId="2A05E62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8B888A5"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1A5EE92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相册排版结构校验</w:t>
            </w:r>
          </w:p>
        </w:tc>
        <w:tc>
          <w:tcPr>
            <w:tcW w:w="3869" w:type="dxa"/>
            <w:shd w:val="clear" w:color="auto" w:fill="F2F2F2" w:themeFill="background1" w:themeFillShade="F2"/>
            <w:vAlign w:val="center"/>
          </w:tcPr>
          <w:p w14:paraId="4622398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模型返回的排版</w:t>
            </w:r>
            <w:r>
              <w:rPr>
                <w:szCs w:val="21"/>
              </w:rPr>
              <w:t xml:space="preserve"> JSON </w:t>
            </w:r>
            <w:r>
              <w:rPr>
                <w:szCs w:val="21"/>
              </w:rPr>
              <w:t>结构无效：</w:t>
            </w:r>
            <w:r>
              <w:rPr>
                <w:szCs w:val="21"/>
              </w:rPr>
              <w:t>{error}</w:t>
            </w:r>
          </w:p>
        </w:tc>
      </w:tr>
      <w:tr w:rsidR="00DC0862" w14:paraId="63653851"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F5A6405" w14:textId="77777777" w:rsidR="00DC0862" w:rsidRDefault="00DC0862">
            <w:pPr>
              <w:textAlignment w:val="center"/>
              <w:rPr>
                <w:b w:val="0"/>
                <w:bCs w:val="0"/>
                <w:szCs w:val="21"/>
              </w:rPr>
            </w:pPr>
          </w:p>
        </w:tc>
        <w:tc>
          <w:tcPr>
            <w:tcW w:w="2536" w:type="dxa"/>
            <w:vAlign w:val="center"/>
          </w:tcPr>
          <w:p w14:paraId="09BBDA1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相册文案素材校验</w:t>
            </w:r>
          </w:p>
        </w:tc>
        <w:tc>
          <w:tcPr>
            <w:tcW w:w="3869" w:type="dxa"/>
            <w:vAlign w:val="center"/>
          </w:tcPr>
          <w:p w14:paraId="06AAD97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No photo material is available for album copywriting.</w:t>
            </w:r>
          </w:p>
        </w:tc>
      </w:tr>
      <w:tr w:rsidR="00DC0862" w14:paraId="2C65D557"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D2E5AF6"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3664598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文案请求超时</w:t>
            </w:r>
          </w:p>
        </w:tc>
        <w:tc>
          <w:tcPr>
            <w:tcW w:w="3869" w:type="dxa"/>
            <w:shd w:val="clear" w:color="auto" w:fill="F2F2F2" w:themeFill="background1" w:themeFillShade="F2"/>
            <w:vAlign w:val="center"/>
          </w:tcPr>
          <w:p w14:paraId="42CC22F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写文案请求超时（</w:t>
            </w:r>
            <w:r>
              <w:rPr>
                <w:szCs w:val="21"/>
              </w:rPr>
              <w:t xml:space="preserve">{requestTimeout.inSeconds} </w:t>
            </w:r>
            <w:r>
              <w:rPr>
                <w:szCs w:val="21"/>
              </w:rPr>
              <w:t>秒），请稍后重试</w:t>
            </w:r>
          </w:p>
        </w:tc>
      </w:tr>
      <w:tr w:rsidR="00DC0862" w14:paraId="79B47E2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9B63742" w14:textId="77777777" w:rsidR="00DC0862" w:rsidRDefault="00DC0862">
            <w:pPr>
              <w:textAlignment w:val="center"/>
              <w:rPr>
                <w:b w:val="0"/>
                <w:bCs w:val="0"/>
                <w:szCs w:val="21"/>
              </w:rPr>
            </w:pPr>
          </w:p>
        </w:tc>
        <w:tc>
          <w:tcPr>
            <w:tcW w:w="2536" w:type="dxa"/>
            <w:vAlign w:val="center"/>
          </w:tcPr>
          <w:p w14:paraId="3E72B1D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文案空结果校验</w:t>
            </w:r>
          </w:p>
        </w:tc>
        <w:tc>
          <w:tcPr>
            <w:tcW w:w="3869" w:type="dxa"/>
            <w:vAlign w:val="center"/>
          </w:tcPr>
          <w:p w14:paraId="511DA7A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模型没有返回可用的相册文案结果</w:t>
            </w:r>
          </w:p>
        </w:tc>
      </w:tr>
      <w:tr w:rsidR="00DC0862" w14:paraId="4382805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C57FCD4"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768B0B15"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相册文案</w:t>
            </w:r>
            <w:r>
              <w:rPr>
                <w:rFonts w:ascii="Segoe UI" w:hAnsi="Segoe UI" w:cs="Segoe UI"/>
                <w:color w:val="0D0D0D"/>
                <w:sz w:val="20"/>
                <w:szCs w:val="20"/>
              </w:rPr>
              <w:t xml:space="preserve"> JSON </w:t>
            </w:r>
            <w:r>
              <w:rPr>
                <w:rFonts w:ascii="Segoe UI" w:hAnsi="Segoe UI" w:cs="Segoe UI"/>
                <w:color w:val="0D0D0D"/>
                <w:sz w:val="20"/>
                <w:szCs w:val="20"/>
              </w:rPr>
              <w:t>解析</w:t>
            </w:r>
          </w:p>
        </w:tc>
        <w:tc>
          <w:tcPr>
            <w:tcW w:w="3869" w:type="dxa"/>
            <w:shd w:val="clear" w:color="auto" w:fill="F2F2F2" w:themeFill="background1" w:themeFillShade="F2"/>
            <w:vAlign w:val="center"/>
          </w:tcPr>
          <w:p w14:paraId="4F351C10"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模型返回内容无法解析为文案</w:t>
            </w:r>
            <w:r>
              <w:rPr>
                <w:szCs w:val="21"/>
              </w:rPr>
              <w:t xml:space="preserve"> JSON</w:t>
            </w:r>
          </w:p>
        </w:tc>
      </w:tr>
      <w:tr w:rsidR="00DC0862" w14:paraId="4CE6A06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08213A6" w14:textId="77777777" w:rsidR="00DC0862" w:rsidRDefault="00DC0862">
            <w:pPr>
              <w:textAlignment w:val="center"/>
              <w:rPr>
                <w:b w:val="0"/>
                <w:bCs w:val="0"/>
                <w:szCs w:val="21"/>
              </w:rPr>
            </w:pPr>
          </w:p>
        </w:tc>
        <w:tc>
          <w:tcPr>
            <w:tcW w:w="2536" w:type="dxa"/>
            <w:vAlign w:val="center"/>
          </w:tcPr>
          <w:p w14:paraId="193887D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 xml:space="preserve">AI </w:t>
            </w:r>
            <w:r>
              <w:rPr>
                <w:rFonts w:ascii="Segoe UI" w:hAnsi="Segoe UI" w:cs="Segoe UI"/>
                <w:color w:val="0D0D0D"/>
                <w:sz w:val="20"/>
                <w:szCs w:val="20"/>
              </w:rPr>
              <w:t>文案生成总失败</w:t>
            </w:r>
          </w:p>
        </w:tc>
        <w:tc>
          <w:tcPr>
            <w:tcW w:w="3869" w:type="dxa"/>
            <w:vAlign w:val="center"/>
          </w:tcPr>
          <w:p w14:paraId="28BF45D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AI </w:t>
            </w:r>
            <w:r>
              <w:rPr>
                <w:szCs w:val="21"/>
              </w:rPr>
              <w:t>写文案失败：</w:t>
            </w:r>
            <w:r>
              <w:rPr>
                <w:szCs w:val="21"/>
              </w:rPr>
              <w:t>{error}</w:t>
            </w:r>
          </w:p>
        </w:tc>
      </w:tr>
      <w:tr w:rsidR="00DC0862" w14:paraId="1A6A0ED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46A3A0F0" w14:textId="77777777" w:rsidR="00DC0862" w:rsidRDefault="00DC0862">
            <w:pPr>
              <w:textAlignment w:val="center"/>
              <w:rPr>
                <w:b w:val="0"/>
                <w:bCs w:val="0"/>
                <w:szCs w:val="21"/>
              </w:rPr>
            </w:pPr>
          </w:p>
        </w:tc>
        <w:tc>
          <w:tcPr>
            <w:tcW w:w="2536" w:type="dxa"/>
            <w:shd w:val="clear" w:color="auto" w:fill="F2F2F2" w:themeFill="background1" w:themeFillShade="F2"/>
            <w:vAlign w:val="center"/>
          </w:tcPr>
          <w:p w14:paraId="0E61E45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相册保存前置校验</w:t>
            </w:r>
          </w:p>
        </w:tc>
        <w:tc>
          <w:tcPr>
            <w:tcW w:w="3869" w:type="dxa"/>
            <w:shd w:val="clear" w:color="auto" w:fill="F2F2F2" w:themeFill="background1" w:themeFillShade="F2"/>
            <w:vAlign w:val="center"/>
          </w:tcPr>
          <w:p w14:paraId="5C82A11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当前故事缺少存储</w:t>
            </w:r>
            <w:r>
              <w:rPr>
                <w:szCs w:val="21"/>
              </w:rPr>
              <w:t xml:space="preserve"> ID</w:t>
            </w:r>
            <w:r>
              <w:rPr>
                <w:szCs w:val="21"/>
              </w:rPr>
              <w:t>，暂时无法保存数字相册</w:t>
            </w:r>
          </w:p>
        </w:tc>
      </w:tr>
      <w:tr w:rsidR="00DC0862" w14:paraId="332F279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71C87677" w14:textId="77777777" w:rsidR="00DC0862" w:rsidRDefault="00DC0862">
            <w:pPr>
              <w:widowControl/>
              <w:textAlignment w:val="center"/>
              <w:rPr>
                <w:b w:val="0"/>
                <w:bCs w:val="0"/>
                <w:szCs w:val="21"/>
              </w:rPr>
            </w:pPr>
          </w:p>
        </w:tc>
        <w:tc>
          <w:tcPr>
            <w:tcW w:w="2536" w:type="dxa"/>
            <w:vAlign w:val="center"/>
          </w:tcPr>
          <w:p w14:paraId="3275B90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ascii="Segoe UI" w:hAnsi="Segoe UI" w:cs="Segoe UI"/>
                <w:color w:val="0D0D0D"/>
                <w:sz w:val="20"/>
                <w:szCs w:val="20"/>
              </w:rPr>
              <w:t>相册持久化保存</w:t>
            </w:r>
          </w:p>
        </w:tc>
        <w:tc>
          <w:tcPr>
            <w:tcW w:w="3869" w:type="dxa"/>
            <w:vAlign w:val="center"/>
          </w:tcPr>
          <w:p w14:paraId="6949117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szCs w:val="21"/>
              </w:rPr>
              <w:t>保存失败</w:t>
            </w:r>
            <w:r>
              <w:rPr>
                <w:szCs w:val="21"/>
              </w:rPr>
              <w:t>: {error}</w:t>
            </w:r>
          </w:p>
        </w:tc>
      </w:tr>
      <w:tr w:rsidR="00DC0862" w14:paraId="07A78F7D"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330DC7C2" w14:textId="77777777" w:rsidR="00DC0862" w:rsidRDefault="00CF3909">
            <w:pPr>
              <w:widowControl/>
              <w:textAlignment w:val="center"/>
              <w:rPr>
                <w:b w:val="0"/>
                <w:bCs w:val="0"/>
                <w:szCs w:val="21"/>
              </w:rPr>
            </w:pPr>
            <w:r>
              <w:rPr>
                <w:rFonts w:hint="eastAsia"/>
                <w:szCs w:val="21"/>
              </w:rPr>
              <w:t>AI</w:t>
            </w:r>
            <w:r>
              <w:rPr>
                <w:rFonts w:hint="eastAsia"/>
                <w:szCs w:val="21"/>
              </w:rPr>
              <w:t>音乐模块</w:t>
            </w:r>
          </w:p>
        </w:tc>
        <w:tc>
          <w:tcPr>
            <w:tcW w:w="2536" w:type="dxa"/>
            <w:shd w:val="clear" w:color="auto" w:fill="F2F2F2" w:themeFill="background1" w:themeFillShade="F2"/>
            <w:vAlign w:val="center"/>
          </w:tcPr>
          <w:p w14:paraId="32B52E6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Replicate </w:t>
            </w:r>
            <w:r>
              <w:rPr>
                <w:rFonts w:hint="eastAsia"/>
                <w:szCs w:val="21"/>
              </w:rPr>
              <w:t>接口前置校验</w:t>
            </w:r>
          </w:p>
        </w:tc>
        <w:tc>
          <w:tcPr>
            <w:tcW w:w="3869" w:type="dxa"/>
            <w:shd w:val="clear" w:color="auto" w:fill="F2F2F2" w:themeFill="background1" w:themeFillShade="F2"/>
            <w:vAlign w:val="center"/>
          </w:tcPr>
          <w:p w14:paraId="6BC1DF7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警告：未配置</w:t>
            </w:r>
            <w:r>
              <w:rPr>
                <w:rFonts w:hint="eastAsia"/>
                <w:szCs w:val="21"/>
              </w:rPr>
              <w:t xml:space="preserve"> REPLICATE_API_TOKEN</w:t>
            </w:r>
            <w:r>
              <w:rPr>
                <w:rFonts w:hint="eastAsia"/>
                <w:szCs w:val="21"/>
              </w:rPr>
              <w:t>，已跳过</w:t>
            </w:r>
            <w:r>
              <w:rPr>
                <w:rFonts w:hint="eastAsia"/>
                <w:szCs w:val="21"/>
              </w:rPr>
              <w:t xml:space="preserve"> AI </w:t>
            </w:r>
            <w:r>
              <w:rPr>
                <w:rFonts w:hint="eastAsia"/>
                <w:szCs w:val="21"/>
              </w:rPr>
              <w:t>音乐生成！</w:t>
            </w:r>
          </w:p>
        </w:tc>
      </w:tr>
      <w:tr w:rsidR="00DC0862" w14:paraId="757F8D2E"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42385034" w14:textId="77777777" w:rsidR="00DC0862" w:rsidRDefault="00DC0862">
            <w:pPr>
              <w:rPr>
                <w:b w:val="0"/>
                <w:bCs w:val="0"/>
                <w:szCs w:val="21"/>
              </w:rPr>
            </w:pPr>
          </w:p>
        </w:tc>
        <w:tc>
          <w:tcPr>
            <w:tcW w:w="2536" w:type="dxa"/>
            <w:vAlign w:val="center"/>
          </w:tcPr>
          <w:p w14:paraId="0569B1A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音乐生成异步任务轮询</w:t>
            </w:r>
          </w:p>
        </w:tc>
        <w:tc>
          <w:tcPr>
            <w:tcW w:w="3869" w:type="dxa"/>
            <w:vAlign w:val="center"/>
          </w:tcPr>
          <w:p w14:paraId="42D160E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MusicGen </w:t>
            </w:r>
            <w:r>
              <w:rPr>
                <w:rFonts w:hint="eastAsia"/>
                <w:szCs w:val="21"/>
              </w:rPr>
              <w:t>生成被服务器判定为失败</w:t>
            </w:r>
            <w:r>
              <w:rPr>
                <w:rFonts w:hint="eastAsia"/>
                <w:szCs w:val="21"/>
              </w:rPr>
              <w:t>: {pollData}</w:t>
            </w:r>
          </w:p>
        </w:tc>
      </w:tr>
      <w:tr w:rsidR="00DC0862" w14:paraId="37184211" w14:textId="77777777" w:rsidTr="00DC0862">
        <w:trPr>
          <w:trHeight w:val="84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95802F1" w14:textId="77777777" w:rsidR="00DC0862" w:rsidRDefault="00DC0862">
            <w:pPr>
              <w:rPr>
                <w:b w:val="0"/>
                <w:bCs w:val="0"/>
                <w:szCs w:val="21"/>
              </w:rPr>
            </w:pPr>
          </w:p>
        </w:tc>
        <w:tc>
          <w:tcPr>
            <w:tcW w:w="2536" w:type="dxa"/>
            <w:shd w:val="clear" w:color="auto" w:fill="F2F2F2" w:themeFill="background1" w:themeFillShade="F2"/>
            <w:vAlign w:val="center"/>
          </w:tcPr>
          <w:p w14:paraId="00759A5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音乐接口网络层请求</w:t>
            </w:r>
          </w:p>
        </w:tc>
        <w:tc>
          <w:tcPr>
            <w:tcW w:w="3869" w:type="dxa"/>
            <w:shd w:val="clear" w:color="auto" w:fill="F2F2F2" w:themeFill="background1" w:themeFillShade="F2"/>
            <w:vAlign w:val="center"/>
          </w:tcPr>
          <w:p w14:paraId="3AADC2D5"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[MusicGen] </w:t>
            </w:r>
            <w:r>
              <w:rPr>
                <w:rFonts w:hint="eastAsia"/>
                <w:szCs w:val="21"/>
              </w:rPr>
              <w:t>网络请求被拒！服务器详细原话</w:t>
            </w:r>
            <w:r>
              <w:rPr>
                <w:rFonts w:hint="eastAsia"/>
                <w:szCs w:val="21"/>
              </w:rPr>
              <w:t>: {e.response?.data}</w:t>
            </w:r>
          </w:p>
        </w:tc>
      </w:tr>
      <w:tr w:rsidR="00DC0862" w14:paraId="140B5A77"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38AB5F91" w14:textId="77777777" w:rsidR="00DC0862" w:rsidRDefault="00DC0862">
            <w:pPr>
              <w:rPr>
                <w:b w:val="0"/>
                <w:bCs w:val="0"/>
                <w:szCs w:val="21"/>
              </w:rPr>
            </w:pPr>
          </w:p>
        </w:tc>
        <w:tc>
          <w:tcPr>
            <w:tcW w:w="2536" w:type="dxa"/>
            <w:vAlign w:val="center"/>
          </w:tcPr>
          <w:p w14:paraId="217E0BE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云端任务初始化</w:t>
            </w:r>
          </w:p>
        </w:tc>
        <w:tc>
          <w:tcPr>
            <w:tcW w:w="3869" w:type="dxa"/>
            <w:vAlign w:val="center"/>
          </w:tcPr>
          <w:p w14:paraId="7B9B68AB"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Exception('MusicGen </w:t>
            </w:r>
            <w:r>
              <w:rPr>
                <w:rFonts w:hint="eastAsia"/>
                <w:szCs w:val="21"/>
              </w:rPr>
              <w:t>请求失败</w:t>
            </w:r>
            <w:r>
              <w:rPr>
                <w:rFonts w:hint="eastAsia"/>
                <w:szCs w:val="21"/>
              </w:rPr>
              <w:t>: {response.body}')</w:t>
            </w:r>
          </w:p>
        </w:tc>
      </w:tr>
      <w:tr w:rsidR="00DC0862" w14:paraId="4CDADC9A"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129A41E7" w14:textId="77777777" w:rsidR="00DC0862" w:rsidRDefault="00DC0862">
            <w:pPr>
              <w:rPr>
                <w:b w:val="0"/>
                <w:bCs w:val="0"/>
                <w:szCs w:val="21"/>
              </w:rPr>
            </w:pPr>
          </w:p>
        </w:tc>
        <w:tc>
          <w:tcPr>
            <w:tcW w:w="2536" w:type="dxa"/>
            <w:shd w:val="clear" w:color="auto" w:fill="F2F2F2" w:themeFill="background1" w:themeFillShade="F2"/>
            <w:vAlign w:val="center"/>
          </w:tcPr>
          <w:p w14:paraId="42DEF703"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音乐生成异步任务轮询</w:t>
            </w:r>
          </w:p>
        </w:tc>
        <w:tc>
          <w:tcPr>
            <w:tcW w:w="3869" w:type="dxa"/>
            <w:shd w:val="clear" w:color="auto" w:fill="F2F2F2" w:themeFill="background1" w:themeFillShade="F2"/>
            <w:vAlign w:val="center"/>
          </w:tcPr>
          <w:p w14:paraId="7EB6FB7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Exception('</w:t>
            </w:r>
            <w:r>
              <w:rPr>
                <w:rFonts w:hint="eastAsia"/>
                <w:szCs w:val="21"/>
              </w:rPr>
              <w:t>生成音乐失败</w:t>
            </w:r>
            <w:r>
              <w:rPr>
                <w:rFonts w:hint="eastAsia"/>
                <w:szCs w:val="21"/>
              </w:rPr>
              <w:t>')</w:t>
            </w:r>
          </w:p>
        </w:tc>
      </w:tr>
      <w:tr w:rsidR="00DC0862" w14:paraId="7615C8DF"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034DD2E5" w14:textId="77777777" w:rsidR="00DC0862" w:rsidRDefault="00DC0862">
            <w:pPr>
              <w:rPr>
                <w:b w:val="0"/>
                <w:bCs w:val="0"/>
                <w:szCs w:val="21"/>
              </w:rPr>
            </w:pPr>
          </w:p>
        </w:tc>
        <w:tc>
          <w:tcPr>
            <w:tcW w:w="2536" w:type="dxa"/>
            <w:vAlign w:val="center"/>
          </w:tcPr>
          <w:p w14:paraId="5BA0519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全局音乐生成调度</w:t>
            </w:r>
          </w:p>
        </w:tc>
        <w:tc>
          <w:tcPr>
            <w:tcW w:w="3869" w:type="dxa"/>
            <w:vAlign w:val="center"/>
          </w:tcPr>
          <w:p w14:paraId="3066E2C1"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AI </w:t>
            </w:r>
            <w:r>
              <w:rPr>
                <w:rFonts w:hint="eastAsia"/>
                <w:szCs w:val="21"/>
              </w:rPr>
              <w:t>音乐生成彻底失败</w:t>
            </w:r>
            <w:r>
              <w:rPr>
                <w:rFonts w:hint="eastAsia"/>
                <w:szCs w:val="21"/>
              </w:rPr>
              <w:t>: {e}</w:t>
            </w:r>
          </w:p>
        </w:tc>
      </w:tr>
      <w:tr w:rsidR="00DC0862" w14:paraId="10D5070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3CC80D25" w14:textId="77777777" w:rsidR="00DC0862" w:rsidRDefault="00CF3909">
            <w:pPr>
              <w:widowControl/>
              <w:textAlignment w:val="center"/>
              <w:rPr>
                <w:b w:val="0"/>
                <w:bCs w:val="0"/>
                <w:szCs w:val="21"/>
              </w:rPr>
            </w:pPr>
            <w:r>
              <w:rPr>
                <w:rFonts w:hint="eastAsia"/>
                <w:szCs w:val="21"/>
              </w:rPr>
              <w:t>音频节拍解析模块</w:t>
            </w:r>
          </w:p>
        </w:tc>
        <w:tc>
          <w:tcPr>
            <w:tcW w:w="2536" w:type="dxa"/>
            <w:shd w:val="clear" w:color="auto" w:fill="F2F2F2" w:themeFill="background1" w:themeFillShade="F2"/>
            <w:vAlign w:val="center"/>
          </w:tcPr>
          <w:p w14:paraId="61AD2147"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云端微服务</w:t>
            </w:r>
            <w:r>
              <w:rPr>
                <w:rFonts w:hint="eastAsia"/>
                <w:szCs w:val="21"/>
              </w:rPr>
              <w:t xml:space="preserve"> API </w:t>
            </w:r>
            <w:r>
              <w:rPr>
                <w:rFonts w:hint="eastAsia"/>
                <w:szCs w:val="21"/>
              </w:rPr>
              <w:t>鉴权</w:t>
            </w:r>
          </w:p>
        </w:tc>
        <w:tc>
          <w:tcPr>
            <w:tcW w:w="3869" w:type="dxa"/>
            <w:shd w:val="clear" w:color="auto" w:fill="F2F2F2" w:themeFill="background1" w:themeFillShade="F2"/>
            <w:vAlign w:val="center"/>
          </w:tcPr>
          <w:p w14:paraId="49E27CA8"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鉴权失败：无法获取</w:t>
            </w:r>
            <w:r>
              <w:rPr>
                <w:rFonts w:hint="eastAsia"/>
                <w:szCs w:val="21"/>
              </w:rPr>
              <w:t xml:space="preserve"> Cognito Token...</w:t>
            </w:r>
          </w:p>
        </w:tc>
      </w:tr>
      <w:tr w:rsidR="00DC0862" w14:paraId="34FB837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577B9B1E" w14:textId="77777777" w:rsidR="00DC0862" w:rsidRDefault="00DC0862">
            <w:pPr>
              <w:rPr>
                <w:b w:val="0"/>
                <w:bCs w:val="0"/>
                <w:szCs w:val="21"/>
              </w:rPr>
            </w:pPr>
          </w:p>
        </w:tc>
        <w:tc>
          <w:tcPr>
            <w:tcW w:w="2536" w:type="dxa"/>
            <w:vAlign w:val="center"/>
          </w:tcPr>
          <w:p w14:paraId="3BFAA63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重度媒体流网络传输</w:t>
            </w:r>
          </w:p>
        </w:tc>
        <w:tc>
          <w:tcPr>
            <w:tcW w:w="3869" w:type="dxa"/>
            <w:vAlign w:val="center"/>
          </w:tcPr>
          <w:p w14:paraId="19C851E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连接超时</w:t>
            </w:r>
            <w:r>
              <w:rPr>
                <w:rFonts w:hint="eastAsia"/>
                <w:szCs w:val="21"/>
              </w:rPr>
              <w:t>.../</w:t>
            </w:r>
            <w:r>
              <w:rPr>
                <w:rFonts w:hint="eastAsia"/>
                <w:szCs w:val="21"/>
              </w:rPr>
              <w:t>上传超时</w:t>
            </w:r>
            <w:r>
              <w:rPr>
                <w:rFonts w:hint="eastAsia"/>
                <w:szCs w:val="21"/>
              </w:rPr>
              <w:t>.../</w:t>
            </w:r>
            <w:r>
              <w:rPr>
                <w:rFonts w:hint="eastAsia"/>
                <w:szCs w:val="21"/>
              </w:rPr>
              <w:t>响应超时</w:t>
            </w:r>
            <w:r>
              <w:rPr>
                <w:rFonts w:hint="eastAsia"/>
                <w:szCs w:val="21"/>
              </w:rPr>
              <w:t>...</w:t>
            </w:r>
          </w:p>
        </w:tc>
      </w:tr>
      <w:tr w:rsidR="00DC0862" w14:paraId="5328F6C3"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val="restart"/>
            <w:shd w:val="clear" w:color="auto" w:fill="F2F2F2" w:themeFill="background1" w:themeFillShade="F2"/>
            <w:noWrap/>
            <w:vAlign w:val="center"/>
          </w:tcPr>
          <w:p w14:paraId="2FEEE63D" w14:textId="77777777" w:rsidR="00DC0862" w:rsidRDefault="00CF3909">
            <w:pPr>
              <w:widowControl/>
              <w:textAlignment w:val="center"/>
              <w:rPr>
                <w:b w:val="0"/>
                <w:bCs w:val="0"/>
                <w:szCs w:val="21"/>
              </w:rPr>
            </w:pPr>
            <w:r>
              <w:rPr>
                <w:rFonts w:hint="eastAsia"/>
                <w:szCs w:val="21"/>
              </w:rPr>
              <w:t>视频生成模块</w:t>
            </w:r>
          </w:p>
        </w:tc>
        <w:tc>
          <w:tcPr>
            <w:tcW w:w="2536" w:type="dxa"/>
            <w:shd w:val="clear" w:color="auto" w:fill="F2F2F2" w:themeFill="background1" w:themeFillShade="F2"/>
            <w:vAlign w:val="center"/>
          </w:tcPr>
          <w:p w14:paraId="7B03779E"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UI </w:t>
            </w:r>
            <w:r>
              <w:rPr>
                <w:rFonts w:hint="eastAsia"/>
                <w:szCs w:val="21"/>
              </w:rPr>
              <w:t>帧捕获与像素提取</w:t>
            </w:r>
          </w:p>
        </w:tc>
        <w:tc>
          <w:tcPr>
            <w:tcW w:w="3869" w:type="dxa"/>
            <w:shd w:val="clear" w:color="auto" w:fill="F2F2F2" w:themeFill="background1" w:themeFillShade="F2"/>
            <w:vAlign w:val="center"/>
          </w:tcPr>
          <w:p w14:paraId="4F10D0D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抓拍当前帧失败</w:t>
            </w:r>
            <w:r>
              <w:rPr>
                <w:rFonts w:hint="eastAsia"/>
                <w:szCs w:val="21"/>
              </w:rPr>
              <w:t>: $</w:t>
            </w:r>
            <w:r>
              <w:rPr>
                <w:szCs w:val="21"/>
              </w:rPr>
              <w:t>e</w:t>
            </w:r>
          </w:p>
        </w:tc>
      </w:tr>
      <w:tr w:rsidR="00DC0862" w14:paraId="142138F9"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658F8030" w14:textId="77777777" w:rsidR="00DC0862" w:rsidRDefault="00DC0862">
            <w:pPr>
              <w:rPr>
                <w:b w:val="0"/>
                <w:bCs w:val="0"/>
                <w:szCs w:val="21"/>
              </w:rPr>
            </w:pPr>
          </w:p>
        </w:tc>
        <w:tc>
          <w:tcPr>
            <w:tcW w:w="2536" w:type="dxa"/>
            <w:vAlign w:val="center"/>
          </w:tcPr>
          <w:p w14:paraId="4D359A1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UI </w:t>
            </w:r>
            <w:r>
              <w:rPr>
                <w:rFonts w:hint="eastAsia"/>
                <w:szCs w:val="21"/>
              </w:rPr>
              <w:t>帧捕获与像素提取</w:t>
            </w:r>
          </w:p>
        </w:tc>
        <w:tc>
          <w:tcPr>
            <w:tcW w:w="3869" w:type="dxa"/>
            <w:vAlign w:val="center"/>
          </w:tcPr>
          <w:p w14:paraId="1C661ADC"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无法获取初始帧尺寸，导出终止</w:t>
            </w:r>
          </w:p>
        </w:tc>
      </w:tr>
      <w:tr w:rsidR="00DC0862" w14:paraId="5926F0C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59937422" w14:textId="77777777" w:rsidR="00DC0862" w:rsidRDefault="00DC0862">
            <w:pPr>
              <w:rPr>
                <w:b w:val="0"/>
                <w:bCs w:val="0"/>
                <w:szCs w:val="21"/>
              </w:rPr>
            </w:pPr>
          </w:p>
        </w:tc>
        <w:tc>
          <w:tcPr>
            <w:tcW w:w="2536" w:type="dxa"/>
            <w:shd w:val="clear" w:color="auto" w:fill="F2F2F2" w:themeFill="background1" w:themeFillShade="F2"/>
            <w:vAlign w:val="center"/>
          </w:tcPr>
          <w:p w14:paraId="08DB27B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智能裁剪</w:t>
            </w:r>
          </w:p>
        </w:tc>
        <w:tc>
          <w:tcPr>
            <w:tcW w:w="3869" w:type="dxa"/>
            <w:shd w:val="clear" w:color="auto" w:fill="F2F2F2" w:themeFill="background1" w:themeFillShade="F2"/>
            <w:vAlign w:val="center"/>
          </w:tcPr>
          <w:p w14:paraId="5A8FC936"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加载人脸数据失败</w:t>
            </w:r>
            <w:r>
              <w:rPr>
                <w:rFonts w:hint="eastAsia"/>
                <w:szCs w:val="21"/>
              </w:rPr>
              <w:t>: $</w:t>
            </w:r>
            <w:r>
              <w:rPr>
                <w:szCs w:val="21"/>
              </w:rPr>
              <w:t>e</w:t>
            </w:r>
          </w:p>
        </w:tc>
      </w:tr>
      <w:tr w:rsidR="00DC0862" w14:paraId="1FACA72D"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45EF4201" w14:textId="77777777" w:rsidR="00DC0862" w:rsidRDefault="00DC0862">
            <w:pPr>
              <w:rPr>
                <w:b w:val="0"/>
                <w:bCs w:val="0"/>
                <w:szCs w:val="21"/>
              </w:rPr>
            </w:pPr>
          </w:p>
        </w:tc>
        <w:tc>
          <w:tcPr>
            <w:tcW w:w="2536" w:type="dxa"/>
            <w:vAlign w:val="center"/>
          </w:tcPr>
          <w:p w14:paraId="06C4000D"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硬件编码器推流</w:t>
            </w:r>
          </w:p>
        </w:tc>
        <w:tc>
          <w:tcPr>
            <w:tcW w:w="3869" w:type="dxa"/>
            <w:vAlign w:val="center"/>
          </w:tcPr>
          <w:p w14:paraId="2842A47A"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硬件编码器启动失败</w:t>
            </w:r>
            <w:r>
              <w:rPr>
                <w:rFonts w:hint="eastAsia"/>
                <w:szCs w:val="21"/>
              </w:rPr>
              <w:t>: $</w:t>
            </w:r>
            <w:r>
              <w:rPr>
                <w:szCs w:val="21"/>
              </w:rPr>
              <w:t>e</w:t>
            </w:r>
          </w:p>
        </w:tc>
      </w:tr>
      <w:tr w:rsidR="00DC0862" w14:paraId="7D97435E"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shd w:val="clear" w:color="auto" w:fill="F2F2F2" w:themeFill="background1" w:themeFillShade="F2"/>
            <w:noWrap/>
            <w:vAlign w:val="center"/>
          </w:tcPr>
          <w:p w14:paraId="3D962E6F" w14:textId="77777777" w:rsidR="00DC0862" w:rsidRDefault="00DC0862">
            <w:pPr>
              <w:rPr>
                <w:b w:val="0"/>
                <w:bCs w:val="0"/>
                <w:szCs w:val="21"/>
              </w:rPr>
            </w:pPr>
          </w:p>
        </w:tc>
        <w:tc>
          <w:tcPr>
            <w:tcW w:w="2536" w:type="dxa"/>
            <w:shd w:val="clear" w:color="auto" w:fill="F2F2F2" w:themeFill="background1" w:themeFillShade="F2"/>
            <w:vAlign w:val="center"/>
          </w:tcPr>
          <w:p w14:paraId="45801DEF"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FFmpeg </w:t>
            </w:r>
            <w:r>
              <w:rPr>
                <w:rFonts w:hint="eastAsia"/>
                <w:szCs w:val="21"/>
              </w:rPr>
              <w:t>多轨道合并</w:t>
            </w:r>
          </w:p>
        </w:tc>
        <w:tc>
          <w:tcPr>
            <w:tcW w:w="3869" w:type="dxa"/>
            <w:shd w:val="clear" w:color="auto" w:fill="F2F2F2" w:themeFill="background1" w:themeFillShade="F2"/>
            <w:vAlign w:val="center"/>
          </w:tcPr>
          <w:p w14:paraId="5F0929D9"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 xml:space="preserve">FFmpeg </w:t>
            </w:r>
            <w:r>
              <w:rPr>
                <w:rFonts w:hint="eastAsia"/>
                <w:szCs w:val="21"/>
              </w:rPr>
              <w:t>混音失败</w:t>
            </w:r>
            <w:r>
              <w:rPr>
                <w:rFonts w:hint="eastAsia"/>
                <w:szCs w:val="21"/>
              </w:rPr>
              <w:t>:</w:t>
            </w:r>
            <w:r>
              <w:rPr>
                <w:szCs w:val="21"/>
              </w:rPr>
              <w:t>\n</w:t>
            </w:r>
            <w:r>
              <w:rPr>
                <w:rFonts w:hint="eastAsia"/>
                <w:szCs w:val="21"/>
              </w:rPr>
              <w:t>$</w:t>
            </w:r>
            <w:r>
              <w:rPr>
                <w:szCs w:val="21"/>
              </w:rPr>
              <w:t>logs</w:t>
            </w:r>
          </w:p>
        </w:tc>
      </w:tr>
      <w:tr w:rsidR="00DC0862" w14:paraId="3296386D"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Merge/>
            <w:noWrap/>
            <w:vAlign w:val="center"/>
          </w:tcPr>
          <w:p w14:paraId="2F006FAD" w14:textId="77777777" w:rsidR="00DC0862" w:rsidRDefault="00DC0862">
            <w:pPr>
              <w:rPr>
                <w:b w:val="0"/>
                <w:bCs w:val="0"/>
                <w:szCs w:val="21"/>
              </w:rPr>
            </w:pPr>
          </w:p>
        </w:tc>
        <w:tc>
          <w:tcPr>
            <w:tcW w:w="2536" w:type="dxa"/>
            <w:vAlign w:val="center"/>
          </w:tcPr>
          <w:p w14:paraId="3EC90382"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视频保存</w:t>
            </w:r>
          </w:p>
        </w:tc>
        <w:tc>
          <w:tcPr>
            <w:tcW w:w="3869" w:type="dxa"/>
            <w:vAlign w:val="center"/>
          </w:tcPr>
          <w:p w14:paraId="40986CE4" w14:textId="77777777" w:rsidR="00DC0862" w:rsidRDefault="00CF3909">
            <w:pPr>
              <w:widowControl/>
              <w:textAlignment w:val="center"/>
              <w:cnfStyle w:val="000000000000" w:firstRow="0" w:lastRow="0" w:firstColumn="0" w:lastColumn="0" w:oddVBand="0" w:evenVBand="0" w:oddHBand="0" w:evenHBand="0" w:firstRowFirstColumn="0" w:firstRowLastColumn="0" w:lastRowFirstColumn="0" w:lastRowLastColumn="0"/>
              <w:rPr>
                <w:szCs w:val="21"/>
              </w:rPr>
            </w:pPr>
            <w:r>
              <w:rPr>
                <w:rFonts w:hint="eastAsia"/>
                <w:szCs w:val="21"/>
              </w:rPr>
              <w:t>保存到相册失败</w:t>
            </w:r>
            <w:r>
              <w:rPr>
                <w:rFonts w:hint="eastAsia"/>
                <w:szCs w:val="21"/>
              </w:rPr>
              <w:t>: $</w:t>
            </w:r>
            <w:r>
              <w:rPr>
                <w:szCs w:val="21"/>
              </w:rPr>
              <w:t>e</w:t>
            </w:r>
          </w:p>
        </w:tc>
      </w:tr>
    </w:tbl>
    <w:p w14:paraId="47FF8005" w14:textId="77777777" w:rsidR="00DC0862" w:rsidRDefault="00CF3909">
      <w:pPr>
        <w:pStyle w:val="3"/>
        <w:numPr>
          <w:ilvl w:val="2"/>
          <w:numId w:val="0"/>
        </w:numPr>
        <w:spacing w:before="0" w:after="160" w:line="360" w:lineRule="auto"/>
        <w:rPr>
          <w:rFonts w:ascii="Times New Roman" w:hAnsi="Times New Roman"/>
        </w:rPr>
      </w:pPr>
      <w:bookmarkStart w:id="117" w:name="_Toc232982689"/>
      <w:r>
        <w:rPr>
          <w:rFonts w:ascii="Times New Roman" w:hAnsi="Times New Roman" w:hint="eastAsia"/>
        </w:rPr>
        <w:t xml:space="preserve">5.8.2 </w:t>
      </w:r>
      <w:r>
        <w:rPr>
          <w:rFonts w:ascii="Times New Roman" w:hAnsi="Times New Roman" w:hint="eastAsia"/>
        </w:rPr>
        <w:t>错误</w:t>
      </w:r>
      <w:r>
        <w:rPr>
          <w:rFonts w:ascii="Times New Roman" w:hAnsi="Times New Roman" w:hint="eastAsia"/>
        </w:rPr>
        <w:t>/</w:t>
      </w:r>
      <w:r>
        <w:rPr>
          <w:rFonts w:ascii="Times New Roman" w:hAnsi="Times New Roman" w:hint="eastAsia"/>
        </w:rPr>
        <w:t>异常处理对策</w:t>
      </w:r>
      <w:bookmarkEnd w:id="117"/>
    </w:p>
    <w:p w14:paraId="2FDF122A" w14:textId="77777777" w:rsidR="00DC0862" w:rsidRDefault="00CF3909">
      <w:pPr>
        <w:pStyle w:val="a0"/>
        <w:spacing w:line="360" w:lineRule="auto"/>
        <w:ind w:firstLineChars="0" w:firstLine="420"/>
      </w:pPr>
      <w:r>
        <w:t>为了保障智能影记在高并发本地渲染与复杂多模态</w:t>
      </w:r>
      <w:r>
        <w:t xml:space="preserve"> AI </w:t>
      </w:r>
      <w:r>
        <w:t>推理场景下的可用性，系统在设计之初便确立了</w:t>
      </w:r>
      <w:r>
        <w:t>“</w:t>
      </w:r>
      <w:r>
        <w:t>前端隔离、底层防御、端云自愈</w:t>
      </w:r>
      <w:r>
        <w:t>”</w:t>
      </w:r>
      <w:r>
        <w:t>的立体化异常处理策略。针对不同层级的异常，具体对策如下：</w:t>
      </w:r>
    </w:p>
    <w:p w14:paraId="1BC8A0A3" w14:textId="77777777" w:rsidR="00DC0862" w:rsidRDefault="00CF3909">
      <w:pPr>
        <w:pStyle w:val="a0"/>
        <w:spacing w:line="360" w:lineRule="auto"/>
        <w:ind w:firstLineChars="0" w:firstLine="420"/>
        <w:rPr>
          <w:b/>
          <w:bCs/>
        </w:rPr>
      </w:pPr>
      <w:r>
        <w:rPr>
          <w:b/>
          <w:bCs/>
        </w:rPr>
        <w:t xml:space="preserve">1. </w:t>
      </w:r>
      <w:r>
        <w:rPr>
          <w:b/>
          <w:bCs/>
        </w:rPr>
        <w:t>运行时与业务逻辑容错（针对用户交互与运行时错误）</w:t>
      </w:r>
    </w:p>
    <w:p w14:paraId="7AC75CB6" w14:textId="77777777" w:rsidR="00DC0862" w:rsidRDefault="00CF3909">
      <w:pPr>
        <w:pStyle w:val="a0"/>
        <w:spacing w:line="360" w:lineRule="auto"/>
        <w:ind w:firstLineChars="0" w:firstLine="420"/>
      </w:pPr>
      <w:r>
        <w:t>对于因用户操作不当（如相册权限未授权、本地音乐文件缺失等）或网络瞬断引发的业务级错误，系统不会抛出底层代码堆栈或发生闪退。我们将采用状态机隔离策略，停止当前错误调用链，并将底层异常映射为友好的界面状态变量。通过轻量级的</w:t>
      </w:r>
      <w:r>
        <w:t xml:space="preserve"> SnackBar </w:t>
      </w:r>
      <w:r>
        <w:t>提示或空白状态页，温和地引导用户回退或进行正确操作，保障主线程</w:t>
      </w:r>
      <w:r>
        <w:t xml:space="preserve"> UI </w:t>
      </w:r>
      <w:r>
        <w:t>的流畅与存活。</w:t>
      </w:r>
    </w:p>
    <w:p w14:paraId="4D3CA79B" w14:textId="77777777" w:rsidR="00DC0862" w:rsidRDefault="00CF3909">
      <w:pPr>
        <w:pStyle w:val="a0"/>
        <w:spacing w:line="360" w:lineRule="auto"/>
        <w:ind w:firstLineChars="0" w:firstLine="420"/>
        <w:rPr>
          <w:b/>
          <w:bCs/>
        </w:rPr>
      </w:pPr>
      <w:r>
        <w:rPr>
          <w:b/>
          <w:bCs/>
        </w:rPr>
        <w:t xml:space="preserve">2. </w:t>
      </w:r>
      <w:r>
        <w:rPr>
          <w:b/>
          <w:bCs/>
        </w:rPr>
        <w:t>底层引擎与内存崩溃防御（针对系统级错误）</w:t>
      </w:r>
    </w:p>
    <w:p w14:paraId="2AF6B7F5" w14:textId="77777777" w:rsidR="00DC0862" w:rsidRDefault="00CF3909">
      <w:pPr>
        <w:pStyle w:val="a0"/>
        <w:spacing w:line="360" w:lineRule="auto"/>
        <w:ind w:firstLineChars="0" w:firstLine="420"/>
      </w:pPr>
      <w:r>
        <w:t>由于本项目在移动设备端部署了多模态大模型（如</w:t>
      </w:r>
      <w:r>
        <w:t xml:space="preserve"> MobileCLIP</w:t>
      </w:r>
      <w:r>
        <w:t>）与离线视频渲染引擎，系统错误的防范重点在于防内存泄漏与防底层</w:t>
      </w:r>
      <w:r>
        <w:t xml:space="preserve"> C++ </w:t>
      </w:r>
      <w:r>
        <w:t>崩溃。我们全面采用了严格的</w:t>
      </w:r>
      <w:r>
        <w:t xml:space="preserve"> try-finally </w:t>
      </w:r>
      <w:r>
        <w:t>沙盒捕获机制：</w:t>
      </w:r>
    </w:p>
    <w:p w14:paraId="55FBF2E4" w14:textId="77777777" w:rsidR="00DC0862" w:rsidRDefault="00CF3909">
      <w:pPr>
        <w:pStyle w:val="a0"/>
        <w:spacing w:line="360" w:lineRule="auto"/>
        <w:ind w:firstLineChars="0" w:firstLine="420"/>
      </w:pPr>
      <w:r>
        <w:t xml:space="preserve">· </w:t>
      </w:r>
      <w:r>
        <w:t>资源强制回收：在调用硬件加速器（已移除的</w:t>
      </w:r>
      <w:r>
        <w:t xml:space="preserve"> NCNN </w:t>
      </w:r>
      <w:r>
        <w:t>路径</w:t>
      </w:r>
      <w:r>
        <w:t>/ONNX</w:t>
      </w:r>
      <w:r>
        <w:t>）或进行</w:t>
      </w:r>
      <w:r>
        <w:t xml:space="preserve"> FFmpeg </w:t>
      </w:r>
      <w:r>
        <w:t>逐帧抽取后，无论任务成功与否，必定触发底层张量与内存指针的显式释放。</w:t>
      </w:r>
    </w:p>
    <w:p w14:paraId="3DA1FA35" w14:textId="77777777" w:rsidR="00DC0862" w:rsidRDefault="00CF3909">
      <w:pPr>
        <w:pStyle w:val="a0"/>
        <w:spacing w:line="360" w:lineRule="auto"/>
        <w:ind w:firstLineChars="0" w:firstLine="420"/>
      </w:pPr>
      <w:r>
        <w:rPr>
          <w:rFonts w:hint="eastAsia"/>
        </w:rPr>
        <w:t>·</w:t>
      </w:r>
      <w:r>
        <w:rPr>
          <w:rFonts w:hint="eastAsia"/>
        </w:rPr>
        <w:t xml:space="preserve"> </w:t>
      </w:r>
      <w:r>
        <w:rPr>
          <w:b/>
          <w:bCs/>
        </w:rPr>
        <w:t>硬件前置探针</w:t>
      </w:r>
      <w:r>
        <w:t>：针对机型碎片化问题，系统在分配高负载</w:t>
      </w:r>
      <w:r>
        <w:t xml:space="preserve"> AI </w:t>
      </w:r>
      <w:r>
        <w:t>任务前会进行硬件画像探测（评估内存与</w:t>
      </w:r>
      <w:r>
        <w:t xml:space="preserve"> NPU </w:t>
      </w:r>
      <w:r>
        <w:t>状态）。一旦预判可能发生系统级错误，将立即熔断并切换至轻量级模型。</w:t>
      </w:r>
    </w:p>
    <w:p w14:paraId="0A0893E1" w14:textId="77777777" w:rsidR="00DC0862" w:rsidRDefault="00CF3909">
      <w:pPr>
        <w:pStyle w:val="a0"/>
        <w:spacing w:line="360" w:lineRule="auto"/>
        <w:ind w:firstLineChars="0" w:firstLine="420"/>
        <w:rPr>
          <w:b/>
          <w:bCs/>
        </w:rPr>
      </w:pPr>
      <w:r>
        <w:rPr>
          <w:b/>
          <w:bCs/>
        </w:rPr>
        <w:t xml:space="preserve">3. </w:t>
      </w:r>
      <w:r>
        <w:rPr>
          <w:b/>
          <w:bCs/>
        </w:rPr>
        <w:t>数据安全与物理级防污墙（对应数据备份与安全）</w:t>
      </w:r>
    </w:p>
    <w:p w14:paraId="061DE34D" w14:textId="77777777" w:rsidR="00DC0862" w:rsidRDefault="00CF3909">
      <w:pPr>
        <w:pStyle w:val="a0"/>
        <w:spacing w:line="360" w:lineRule="auto"/>
        <w:ind w:firstLineChars="0" w:firstLine="420"/>
      </w:pPr>
      <w:r>
        <w:t>为防止系统级异常对用户珍贵的相册数据造成破坏，本系统严格遵循</w:t>
      </w:r>
      <w:r>
        <w:t>“</w:t>
      </w:r>
      <w:r>
        <w:t>原始资产只读</w:t>
      </w:r>
      <w:r>
        <w:t>”</w:t>
      </w:r>
      <w:r>
        <w:t>原则。系统仅读取系统相册的元数据，不具备修改原图的权限。所有</w:t>
      </w:r>
      <w:r>
        <w:t xml:space="preserve"> AI </w:t>
      </w:r>
      <w:r>
        <w:t>产出物（聚类标签、故事剧本、人脸特征向量）均通过</w:t>
      </w:r>
      <w:r>
        <w:t xml:space="preserve"> ObjectBox </w:t>
      </w:r>
      <w:r>
        <w:t>本地数据库的事务机制进行安全隔离写入。同时，离线渲染产生的大量临时文件均置于独立的沙盒缓存目录中，渲染结束后通过闭环机制统一清理，杜绝垃圾数据残留。</w:t>
      </w:r>
    </w:p>
    <w:p w14:paraId="43A5BC2B" w14:textId="77777777" w:rsidR="00DC0862" w:rsidRDefault="00CF3909">
      <w:pPr>
        <w:pStyle w:val="a0"/>
        <w:spacing w:line="360" w:lineRule="auto"/>
        <w:ind w:firstLineChars="0" w:firstLine="420"/>
        <w:rPr>
          <w:b/>
          <w:bCs/>
        </w:rPr>
      </w:pPr>
      <w:r>
        <w:rPr>
          <w:b/>
          <w:bCs/>
        </w:rPr>
        <w:t xml:space="preserve">4. </w:t>
      </w:r>
      <w:r>
        <w:rPr>
          <w:b/>
          <w:bCs/>
        </w:rPr>
        <w:t>端云协同与微服务自愈机制（对应分布式架构设计）</w:t>
      </w:r>
    </w:p>
    <w:p w14:paraId="48308421" w14:textId="77777777" w:rsidR="00DC0862" w:rsidRDefault="00CF3909">
      <w:pPr>
        <w:pStyle w:val="a0"/>
        <w:spacing w:line="360" w:lineRule="auto"/>
        <w:ind w:firstLineChars="0" w:firstLine="420"/>
      </w:pPr>
      <w:r>
        <w:t>本系统采用先进的</w:t>
      </w:r>
      <w:r>
        <w:t>“</w:t>
      </w:r>
      <w:r>
        <w:t>端云协同</w:t>
      </w:r>
      <w:r>
        <w:t>”</w:t>
      </w:r>
      <w:r>
        <w:t>分布式架构，将重度音频计算与大语言模型剥离至</w:t>
      </w:r>
      <w:r>
        <w:t xml:space="preserve"> AWS </w:t>
      </w:r>
      <w:r>
        <w:t>云端及第三方云服务。为了应对分布节点间可能出现的通信中断，我们制定了多级优雅降级策略：</w:t>
      </w:r>
    </w:p>
    <w:p w14:paraId="0849BCE9" w14:textId="77777777" w:rsidR="00DC0862" w:rsidRDefault="00CF3909">
      <w:pPr>
        <w:pStyle w:val="a0"/>
        <w:spacing w:line="360" w:lineRule="auto"/>
        <w:ind w:firstLineChars="0" w:firstLine="420"/>
      </w:pPr>
      <w:r>
        <w:t>云端任务（如</w:t>
      </w:r>
      <w:r>
        <w:t xml:space="preserve"> MusicGen </w:t>
      </w:r>
      <w:r>
        <w:t>生成）采用带熔断机制的异步长轮询方案，一旦云端节点宕机，端侧能迅速跳出等待。</w:t>
      </w:r>
    </w:p>
    <w:p w14:paraId="0FE0DEBC" w14:textId="77777777" w:rsidR="00DC0862" w:rsidRDefault="00CF3909">
      <w:pPr>
        <w:pStyle w:val="a0"/>
        <w:spacing w:line="360" w:lineRule="auto"/>
        <w:ind w:firstLineChars="0" w:firstLine="420"/>
      </w:pPr>
      <w:r>
        <w:t>云端服务断联时，系统会自动接管任务，回退调用本地预置的算法规则（如</w:t>
      </w:r>
      <w:r>
        <w:t>“</w:t>
      </w:r>
      <w:r>
        <w:t>本地预制音乐匹配</w:t>
      </w:r>
      <w:r>
        <w:t>”</w:t>
      </w:r>
      <w:r>
        <w:t>、</w:t>
      </w:r>
      <w:r>
        <w:t>“</w:t>
      </w:r>
      <w:r>
        <w:t>本地时空标题生成</w:t>
      </w:r>
      <w:r>
        <w:t>”</w:t>
      </w:r>
      <w:r>
        <w:t>），在不具备云端环境的极端情况下，依然能保证核心服务不瘫痪。</w:t>
      </w:r>
    </w:p>
    <w:p w14:paraId="40CD8C97" w14:textId="77777777" w:rsidR="00DC0862" w:rsidRDefault="00CF3909">
      <w:pPr>
        <w:pStyle w:val="2"/>
        <w:spacing w:before="0" w:after="160" w:line="360" w:lineRule="auto"/>
        <w:rPr>
          <w:rFonts w:ascii="Times New Roman" w:hAnsi="Times New Roman"/>
        </w:rPr>
      </w:pPr>
      <w:bookmarkStart w:id="118" w:name="_Toc232982690"/>
      <w:r>
        <w:rPr>
          <w:rFonts w:ascii="Times New Roman" w:hAnsi="Times New Roman" w:hint="eastAsia"/>
        </w:rPr>
        <w:t>系统配置策略</w:t>
      </w:r>
      <w:bookmarkEnd w:id="118"/>
    </w:p>
    <w:p w14:paraId="289762D6" w14:textId="77777777" w:rsidR="00DC0862" w:rsidRDefault="00CF3909">
      <w:pPr>
        <w:pStyle w:val="a0"/>
        <w:ind w:firstLineChars="0" w:firstLine="0"/>
      </w:pPr>
      <w:r>
        <w:rPr>
          <w:noProof/>
        </w:rPr>
        <w:drawing>
          <wp:inline distT="0" distB="0" distL="114300" distR="114300" wp14:anchorId="6D6C31A3" wp14:editId="6AB92F07">
            <wp:extent cx="5263515" cy="2871470"/>
            <wp:effectExtent l="0" t="0" r="6985" b="11430"/>
            <wp:docPr id="55" name="图片 55" descr="40D9D442DEEB7768DF514B7D7DDDD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40D9D442DEEB7768DF514B7D7DDDD0C0"/>
                    <pic:cNvPicPr>
                      <a:picLocks noChangeAspect="1"/>
                    </pic:cNvPicPr>
                  </pic:nvPicPr>
                  <pic:blipFill>
                    <a:blip r:embed="rId44"/>
                    <a:stretch>
                      <a:fillRect/>
                    </a:stretch>
                  </pic:blipFill>
                  <pic:spPr>
                    <a:xfrm>
                      <a:off x="0" y="0"/>
                      <a:ext cx="5263515" cy="2871470"/>
                    </a:xfrm>
                    <a:prstGeom prst="rect">
                      <a:avLst/>
                    </a:prstGeom>
                  </pic:spPr>
                </pic:pic>
              </a:graphicData>
            </a:graphic>
          </wp:inline>
        </w:drawing>
      </w:r>
    </w:p>
    <w:p w14:paraId="52B76762"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5-8 系统部署与配置拓扑图</w:t>
      </w:r>
    </w:p>
    <w:p w14:paraId="61060AEB" w14:textId="77777777" w:rsidR="00DC0862" w:rsidRDefault="00CF3909">
      <w:pPr>
        <w:pStyle w:val="2"/>
        <w:spacing w:before="0" w:after="160" w:line="360" w:lineRule="auto"/>
        <w:rPr>
          <w:rFonts w:ascii="Times New Roman" w:hAnsi="Times New Roman"/>
        </w:rPr>
      </w:pPr>
      <w:bookmarkStart w:id="119" w:name="_Toc232982691"/>
      <w:r>
        <w:rPr>
          <w:rFonts w:ascii="Times New Roman" w:hAnsi="Times New Roman" w:hint="eastAsia"/>
        </w:rPr>
        <w:t>系统部署方案</w:t>
      </w:r>
      <w:bookmarkEnd w:id="119"/>
    </w:p>
    <w:p w14:paraId="3FDDBDED" w14:textId="77777777" w:rsidR="00DC0862" w:rsidRDefault="00CF3909">
      <w:pPr>
        <w:pStyle w:val="a0"/>
        <w:spacing w:line="360" w:lineRule="auto"/>
        <w:ind w:firstLineChars="0" w:firstLine="420"/>
      </w:pPr>
      <w:r>
        <w:t>本系统的部署方案围绕</w:t>
      </w:r>
      <w:r>
        <w:t>“</w:t>
      </w:r>
      <w:r>
        <w:t>移动端重度集成、云端算法卸载</w:t>
      </w:r>
      <w:r>
        <w:t>”</w:t>
      </w:r>
      <w:r>
        <w:t>的原则，实现了跨平台、多语言环境的协同运行。</w:t>
      </w:r>
    </w:p>
    <w:p w14:paraId="38CBFDCC" w14:textId="77777777" w:rsidR="00DC0862" w:rsidRDefault="00CF3909">
      <w:pPr>
        <w:pStyle w:val="a0"/>
        <w:spacing w:line="360" w:lineRule="auto"/>
        <w:ind w:firstLineChars="0" w:firstLine="420"/>
        <w:outlineLvl w:val="2"/>
        <w:rPr>
          <w:b/>
          <w:bCs/>
        </w:rPr>
      </w:pPr>
      <w:bookmarkStart w:id="120" w:name="_Toc232982692"/>
      <w:r>
        <w:rPr>
          <w:b/>
          <w:bCs/>
        </w:rPr>
        <w:t xml:space="preserve">1. </w:t>
      </w:r>
      <w:r>
        <w:rPr>
          <w:b/>
          <w:bCs/>
        </w:rPr>
        <w:t>移动客户端部署</w:t>
      </w:r>
      <w:bookmarkEnd w:id="120"/>
    </w:p>
    <w:p w14:paraId="04D446A4" w14:textId="77777777" w:rsidR="00DC0862" w:rsidRDefault="00CF3909">
      <w:pPr>
        <w:pStyle w:val="a0"/>
        <w:spacing w:line="360" w:lineRule="auto"/>
        <w:ind w:firstLineChars="0" w:firstLine="420"/>
      </w:pPr>
      <w:r>
        <w:t>移动端采用</w:t>
      </w:r>
      <w:r>
        <w:t xml:space="preserve"> Flutter </w:t>
      </w:r>
      <w:r>
        <w:t>框架进行构建，部署时将</w:t>
      </w:r>
      <w:r>
        <w:t xml:space="preserve"> Dart </w:t>
      </w:r>
      <w:r>
        <w:t>业务逻辑、</w:t>
      </w:r>
      <w:r>
        <w:t xml:space="preserve">Flutter Engine </w:t>
      </w:r>
      <w:r>
        <w:t>与底层渲染引擎编译为原生机器码（</w:t>
      </w:r>
      <w:r>
        <w:t xml:space="preserve">.so </w:t>
      </w:r>
      <w:r>
        <w:t>库）进行封装。</w:t>
      </w:r>
    </w:p>
    <w:p w14:paraId="5EA6B8A6" w14:textId="77777777" w:rsidR="00DC0862" w:rsidRDefault="00CF3909">
      <w:pPr>
        <w:pStyle w:val="a0"/>
        <w:spacing w:line="360" w:lineRule="auto"/>
        <w:ind w:firstLineChars="0" w:firstLine="420"/>
      </w:pPr>
      <w:r>
        <w:rPr>
          <w:b/>
          <w:bCs/>
        </w:rPr>
        <w:t>打包与安装</w:t>
      </w:r>
      <w:r>
        <w:t>：在</w:t>
      </w:r>
      <w:r>
        <w:t xml:space="preserve"> Android </w:t>
      </w:r>
      <w:r>
        <w:t>平台上，系统最终打包为标准</w:t>
      </w:r>
      <w:r>
        <w:t xml:space="preserve"> APK </w:t>
      </w:r>
      <w:r>
        <w:t>安装包。应用启动时优先拉起</w:t>
      </w:r>
      <w:r>
        <w:t xml:space="preserve"> Android </w:t>
      </w:r>
      <w:r>
        <w:t>原生进程，完成</w:t>
      </w:r>
      <w:r>
        <w:t xml:space="preserve"> Native </w:t>
      </w:r>
      <w:r>
        <w:t>侧硬件环境（如</w:t>
      </w:r>
      <w:r>
        <w:t xml:space="preserve"> GPU</w:t>
      </w:r>
      <w:r>
        <w:t>、</w:t>
      </w:r>
      <w:r>
        <w:t xml:space="preserve">NPU </w:t>
      </w:r>
      <w:r>
        <w:t>权限）初始化后，由原生层唤起</w:t>
      </w:r>
      <w:r>
        <w:t xml:space="preserve"> Flutter </w:t>
      </w:r>
      <w:r>
        <w:t>引擎进行界面绘制。</w:t>
      </w:r>
    </w:p>
    <w:p w14:paraId="3D06A58D" w14:textId="77777777" w:rsidR="00DC0862" w:rsidRDefault="00CF3909">
      <w:pPr>
        <w:pStyle w:val="a0"/>
        <w:spacing w:line="360" w:lineRule="auto"/>
        <w:ind w:firstLineChars="0" w:firstLine="420"/>
      </w:pPr>
      <w:r>
        <w:t>底层推理部署：为实现端侧</w:t>
      </w:r>
      <w:r>
        <w:t xml:space="preserve"> AI </w:t>
      </w:r>
      <w:r>
        <w:t>能力，部署方案中集成了</w:t>
      </w:r>
      <w:r>
        <w:t xml:space="preserve"> ONNX Runtime </w:t>
      </w:r>
      <w:r>
        <w:t>和</w:t>
      </w:r>
      <w:r>
        <w:t xml:space="preserve"> </w:t>
      </w:r>
      <w:r>
        <w:t>已移除的</w:t>
      </w:r>
      <w:r>
        <w:t xml:space="preserve"> NCNN </w:t>
      </w:r>
      <w:r>
        <w:t>路径</w:t>
      </w:r>
      <w:r>
        <w:t xml:space="preserve"> </w:t>
      </w:r>
      <w:r>
        <w:t>动态链接库。</w:t>
      </w:r>
      <w:r>
        <w:t xml:space="preserve">AI </w:t>
      </w:r>
      <w:r>
        <w:t>模型权重文件（如</w:t>
      </w:r>
      <w:r>
        <w:t xml:space="preserve"> MobileCLIP</w:t>
      </w:r>
      <w:r>
        <w:t>、</w:t>
      </w:r>
      <w:r>
        <w:t xml:space="preserve">OCR </w:t>
      </w:r>
      <w:r>
        <w:t>识别库）作为静态资产预置在应用包中，运行时通过</w:t>
      </w:r>
      <w:r>
        <w:t xml:space="preserve"> FFI</w:t>
      </w:r>
      <w:r>
        <w:t>（外部函数接口）调用底层</w:t>
      </w:r>
      <w:r>
        <w:t xml:space="preserve"> C++ </w:t>
      </w:r>
      <w:r>
        <w:t>算子实现硬件加速推理。</w:t>
      </w:r>
    </w:p>
    <w:p w14:paraId="4309E59E" w14:textId="77777777" w:rsidR="00DC0862" w:rsidRDefault="00CF3909">
      <w:pPr>
        <w:pStyle w:val="a0"/>
        <w:spacing w:line="360" w:lineRule="auto"/>
        <w:ind w:firstLineChars="0" w:firstLine="420"/>
        <w:outlineLvl w:val="2"/>
        <w:rPr>
          <w:b/>
          <w:bCs/>
        </w:rPr>
      </w:pPr>
      <w:bookmarkStart w:id="121" w:name="_Toc232982693"/>
      <w:r>
        <w:rPr>
          <w:b/>
          <w:bCs/>
        </w:rPr>
        <w:t xml:space="preserve">2. </w:t>
      </w:r>
      <w:r>
        <w:rPr>
          <w:b/>
          <w:bCs/>
        </w:rPr>
        <w:t>云端微服务部署（</w:t>
      </w:r>
      <w:r>
        <w:rPr>
          <w:b/>
          <w:bCs/>
        </w:rPr>
        <w:t xml:space="preserve">AWS </w:t>
      </w:r>
      <w:r>
        <w:rPr>
          <w:b/>
          <w:bCs/>
        </w:rPr>
        <w:t>端）</w:t>
      </w:r>
      <w:bookmarkEnd w:id="121"/>
    </w:p>
    <w:p w14:paraId="6DBABE9B" w14:textId="77777777" w:rsidR="00DC0862" w:rsidRDefault="00CF3909">
      <w:pPr>
        <w:pStyle w:val="a0"/>
        <w:spacing w:line="360" w:lineRule="auto"/>
        <w:ind w:firstLineChars="0" w:firstLine="420"/>
      </w:pPr>
      <w:r>
        <w:t>后端算法服务采用</w:t>
      </w:r>
      <w:r>
        <w:t xml:space="preserve"> Python </w:t>
      </w:r>
      <w:r>
        <w:t>编写，通过</w:t>
      </w:r>
      <w:r>
        <w:t xml:space="preserve"> FastAPI </w:t>
      </w:r>
      <w:r>
        <w:t>框架将其转化为高性能的</w:t>
      </w:r>
      <w:r>
        <w:t xml:space="preserve"> RESTful </w:t>
      </w:r>
      <w:r>
        <w:t>接口模式，部署于具备公网静态</w:t>
      </w:r>
      <w:r>
        <w:t xml:space="preserve"> IP </w:t>
      </w:r>
      <w:r>
        <w:t>的</w:t>
      </w:r>
      <w:r>
        <w:t xml:space="preserve"> </w:t>
      </w:r>
      <w:r>
        <w:t>当前未采用的</w:t>
      </w:r>
      <w:r>
        <w:t xml:space="preserve"> AWS EC2 </w:t>
      </w:r>
      <w:r>
        <w:t>音频服务方案中。</w:t>
      </w:r>
    </w:p>
    <w:p w14:paraId="302F22D7" w14:textId="77777777" w:rsidR="00DC0862" w:rsidRDefault="00CF3909">
      <w:pPr>
        <w:pStyle w:val="a0"/>
        <w:spacing w:line="360" w:lineRule="auto"/>
        <w:ind w:firstLineChars="0" w:firstLine="420"/>
      </w:pPr>
      <w:r>
        <w:rPr>
          <w:b/>
          <w:bCs/>
        </w:rPr>
        <w:t>环境隔离</w:t>
      </w:r>
      <w:r>
        <w:t>：使用</w:t>
      </w:r>
      <w:r>
        <w:t xml:space="preserve"> Docker </w:t>
      </w:r>
      <w:r>
        <w:t>容器化技术部署</w:t>
      </w:r>
      <w:r>
        <w:t xml:space="preserve"> Python </w:t>
      </w:r>
      <w:r>
        <w:t>运行环境及</w:t>
      </w:r>
      <w:r>
        <w:t xml:space="preserve"> </w:t>
      </w:r>
      <w:r w:rsidR="00FD25B1">
        <w:t>已废弃的音频分析方案（当前不使用）</w:t>
      </w:r>
      <w:r>
        <w:t xml:space="preserve"> </w:t>
      </w:r>
      <w:r>
        <w:t>频域分析库，确保算法执行环境的独立性与可迁移性。</w:t>
      </w:r>
    </w:p>
    <w:p w14:paraId="1B58668D" w14:textId="77777777" w:rsidR="00DC0862" w:rsidRDefault="00CF3909">
      <w:pPr>
        <w:pStyle w:val="a0"/>
        <w:spacing w:line="360" w:lineRule="auto"/>
        <w:ind w:firstLineChars="0" w:firstLine="420"/>
      </w:pPr>
      <w:r>
        <w:rPr>
          <w:b/>
          <w:bCs/>
        </w:rPr>
        <w:t>访问控制</w:t>
      </w:r>
      <w:r>
        <w:t>：外部请求通过</w:t>
      </w:r>
      <w:r>
        <w:t xml:space="preserve"> AWS </w:t>
      </w:r>
      <w:r>
        <w:t>安全组进行精细化访问控制，</w:t>
      </w:r>
      <w:r>
        <w:rPr>
          <w:rFonts w:ascii="宋体" w:eastAsia="宋体" w:hAnsi="宋体" w:cs="宋体"/>
        </w:rPr>
        <w:t>云端接口可结合账号认证能力进行鉴权与访问控制。</w:t>
      </w:r>
    </w:p>
    <w:p w14:paraId="2962FDE6" w14:textId="77777777" w:rsidR="00DC0862" w:rsidRDefault="00CF3909">
      <w:pPr>
        <w:pStyle w:val="a0"/>
        <w:spacing w:line="360" w:lineRule="auto"/>
        <w:ind w:firstLineChars="0" w:firstLine="420"/>
        <w:outlineLvl w:val="2"/>
        <w:rPr>
          <w:b/>
          <w:bCs/>
        </w:rPr>
      </w:pPr>
      <w:bookmarkStart w:id="122" w:name="_Toc232982694"/>
      <w:r>
        <w:rPr>
          <w:b/>
          <w:bCs/>
        </w:rPr>
        <w:t xml:space="preserve">3. </w:t>
      </w:r>
      <w:r>
        <w:rPr>
          <w:b/>
          <w:bCs/>
        </w:rPr>
        <w:t>第三方</w:t>
      </w:r>
      <w:r>
        <w:rPr>
          <w:b/>
          <w:bCs/>
        </w:rPr>
        <w:t xml:space="preserve"> AI </w:t>
      </w:r>
      <w:r>
        <w:rPr>
          <w:b/>
          <w:bCs/>
        </w:rPr>
        <w:t>算力部署</w:t>
      </w:r>
      <w:bookmarkEnd w:id="122"/>
    </w:p>
    <w:p w14:paraId="55B32FC1" w14:textId="77777777" w:rsidR="00DC0862" w:rsidRDefault="00CF3909">
      <w:pPr>
        <w:pStyle w:val="a0"/>
        <w:spacing w:line="360" w:lineRule="auto"/>
        <w:ind w:firstLineChars="0" w:firstLine="420"/>
      </w:pPr>
      <w:r>
        <w:t>对于超大规模的多模态生成能力，系统部署方案采用了基于</w:t>
      </w:r>
      <w:r>
        <w:t xml:space="preserve"> Replicate </w:t>
      </w:r>
      <w:r>
        <w:t>的</w:t>
      </w:r>
      <w:r>
        <w:t xml:space="preserve"> Serverless </w:t>
      </w:r>
      <w:r>
        <w:t>架构。</w:t>
      </w:r>
    </w:p>
    <w:p w14:paraId="563BD8BA" w14:textId="77777777" w:rsidR="00DC0862" w:rsidRDefault="00CF3909">
      <w:pPr>
        <w:pStyle w:val="a0"/>
        <w:spacing w:line="360" w:lineRule="auto"/>
        <w:ind w:firstLineChars="0" w:firstLine="420"/>
      </w:pPr>
      <w:r>
        <w:rPr>
          <w:b/>
          <w:bCs/>
        </w:rPr>
        <w:t>异步调度</w:t>
      </w:r>
      <w:r>
        <w:t>：针对</w:t>
      </w:r>
      <w:r>
        <w:t xml:space="preserve"> MusicGen </w:t>
      </w:r>
      <w:r>
        <w:t>等高耗时模型，通过</w:t>
      </w:r>
      <w:r>
        <w:t xml:space="preserve"> https </w:t>
      </w:r>
      <w:r>
        <w:t>协议与第三方</w:t>
      </w:r>
      <w:r>
        <w:t xml:space="preserve"> API </w:t>
      </w:r>
      <w:r>
        <w:t>网关对接。部署方案中引入了异步长轮询机制，由客户端维护任务状态机，实现云端算力的非阻塞式调用。</w:t>
      </w:r>
    </w:p>
    <w:p w14:paraId="50F63AB3" w14:textId="77777777" w:rsidR="00DC0862" w:rsidRDefault="00CF3909">
      <w:pPr>
        <w:pStyle w:val="a0"/>
        <w:spacing w:line="360" w:lineRule="auto"/>
        <w:ind w:firstLineChars="0" w:firstLine="420"/>
        <w:outlineLvl w:val="2"/>
        <w:rPr>
          <w:b/>
          <w:bCs/>
        </w:rPr>
      </w:pPr>
      <w:bookmarkStart w:id="123" w:name="_Toc232982695"/>
      <w:r>
        <w:rPr>
          <w:b/>
          <w:bCs/>
        </w:rPr>
        <w:t xml:space="preserve">4. </w:t>
      </w:r>
      <w:r>
        <w:rPr>
          <w:b/>
          <w:bCs/>
        </w:rPr>
        <w:t>部署流程难点对策</w:t>
      </w:r>
      <w:bookmarkEnd w:id="123"/>
    </w:p>
    <w:p w14:paraId="1136CAC8" w14:textId="77777777" w:rsidR="00DC0862" w:rsidRDefault="00CF3909">
      <w:pPr>
        <w:pStyle w:val="a0"/>
        <w:spacing w:line="360" w:lineRule="auto"/>
        <w:ind w:firstLineChars="0" w:firstLine="420"/>
      </w:pPr>
      <w:r>
        <w:rPr>
          <w:b/>
          <w:bCs/>
        </w:rPr>
        <w:t>大数据量传输优化</w:t>
      </w:r>
      <w:r>
        <w:t>：鉴于图像处理涉及巨大的参数量，本系统在部署中采用了</w:t>
      </w:r>
      <w:r>
        <w:t>“</w:t>
      </w:r>
      <w:r>
        <w:t>端侧局部处理</w:t>
      </w:r>
      <w:r>
        <w:t>”</w:t>
      </w:r>
      <w:r>
        <w:t>策略。仅将音频流发送至云端进行</w:t>
      </w:r>
      <w:r>
        <w:t xml:space="preserve"> BPM </w:t>
      </w:r>
      <w:r>
        <w:t>节拍分析，而体积巨大的原始照片及视频帧始终保留在手机本地沙盒，通过本地路径引用避免了频繁的图床中转，极大地提升了传输效率与隐私安全性。</w:t>
      </w:r>
    </w:p>
    <w:p w14:paraId="7E0E27C1" w14:textId="77777777" w:rsidR="00DC0862" w:rsidRDefault="00CF3909">
      <w:pPr>
        <w:pStyle w:val="a0"/>
        <w:spacing w:line="360" w:lineRule="auto"/>
        <w:ind w:firstLineChars="0" w:firstLine="420"/>
      </w:pPr>
      <w:r>
        <w:rPr>
          <w:b/>
          <w:bCs/>
        </w:rPr>
        <w:t>长耗时任务排队系统</w:t>
      </w:r>
      <w:r>
        <w:t>：</w:t>
      </w:r>
      <w:r>
        <w:t xml:space="preserve">AI </w:t>
      </w:r>
      <w:r>
        <w:t>推理（如剧本生成、配乐生成）需要一定周期。我们在</w:t>
      </w:r>
      <w:r>
        <w:t xml:space="preserve"> AWS </w:t>
      </w:r>
      <w:r>
        <w:t>微服务与客户端之间部署了双端状态管理系统：客户端利用</w:t>
      </w:r>
      <w:r>
        <w:t xml:space="preserve"> StoryGenerationOrchestrator </w:t>
      </w:r>
      <w:r>
        <w:t>编排器实现任务排队与状态监控，云端则通过异步任务</w:t>
      </w:r>
      <w:r>
        <w:t xml:space="preserve"> ID </w:t>
      </w:r>
      <w:r>
        <w:t>返回处理结果，有效解决了并发请求下的任务分发问题。</w:t>
      </w:r>
    </w:p>
    <w:p w14:paraId="001813CC" w14:textId="77777777" w:rsidR="00DC0862" w:rsidRDefault="00CF3909">
      <w:pPr>
        <w:pStyle w:val="a0"/>
        <w:spacing w:line="360" w:lineRule="auto"/>
        <w:ind w:firstLineChars="0" w:firstLine="420"/>
      </w:pPr>
      <w:r>
        <w:rPr>
          <w:b/>
          <w:bCs/>
        </w:rPr>
        <w:t>算力与成本权衡</w:t>
      </w:r>
      <w:r>
        <w:t>：考虑到本地算力波动，部署方案中预置了</w:t>
      </w:r>
      <w:r>
        <w:t>“</w:t>
      </w:r>
      <w:r>
        <w:t>算法预制库</w:t>
      </w:r>
      <w:r>
        <w:t>”</w:t>
      </w:r>
      <w:r>
        <w:t>。当检测到云端算力节点不可达或模型加载超时时，系统会自动触发本地预置算法进行业务补齐，确保了应用在不同部署环境下的稳健运行。</w:t>
      </w:r>
    </w:p>
    <w:p w14:paraId="36BC362D" w14:textId="77777777" w:rsidR="00DC0862" w:rsidRDefault="00CF3909">
      <w:pPr>
        <w:pStyle w:val="2"/>
        <w:spacing w:before="0" w:after="160" w:line="360" w:lineRule="auto"/>
        <w:rPr>
          <w:rFonts w:ascii="Times New Roman" w:hAnsi="Times New Roman"/>
        </w:rPr>
      </w:pPr>
      <w:bookmarkStart w:id="124" w:name="_Toc232982696"/>
      <w:r>
        <w:rPr>
          <w:rFonts w:ascii="Times New Roman" w:hAnsi="Times New Roman" w:hint="eastAsia"/>
        </w:rPr>
        <w:t>跨端应用架构设计</w:t>
      </w:r>
      <w:bookmarkEnd w:id="124"/>
    </w:p>
    <w:p w14:paraId="6D77379C" w14:textId="77777777" w:rsidR="00DC0862" w:rsidRDefault="00CF3909">
      <w:pPr>
        <w:pStyle w:val="a0"/>
        <w:spacing w:line="360" w:lineRule="auto"/>
        <w:ind w:firstLineChars="0" w:firstLine="420"/>
      </w:pPr>
      <w:r>
        <w:t>本系统基于</w:t>
      </w:r>
      <w:r>
        <w:t xml:space="preserve"> Google </w:t>
      </w:r>
      <w:r>
        <w:t>推出的</w:t>
      </w:r>
      <w:r>
        <w:t xml:space="preserve"> Flutter </w:t>
      </w:r>
      <w:r>
        <w:t>跨端开发框架进行构建，旨在实现</w:t>
      </w:r>
      <w:r>
        <w:t xml:space="preserve"> UI </w:t>
      </w:r>
      <w:r>
        <w:t>层的高度统一与底层硬件算力的极致调用。为了平衡跨平台开发的便捷性与</w:t>
      </w:r>
      <w:r>
        <w:t xml:space="preserve"> AI </w:t>
      </w:r>
      <w:r>
        <w:t>任务对高性能计算的需求，系统采用了</w:t>
      </w:r>
      <w:r>
        <w:t>“</w:t>
      </w:r>
      <w:r>
        <w:t>分层解耦、混合调用</w:t>
      </w:r>
      <w:r>
        <w:t>”</w:t>
      </w:r>
      <w:r>
        <w:t>的跨端架构设计。</w:t>
      </w:r>
    </w:p>
    <w:p w14:paraId="119D4C4B" w14:textId="77777777" w:rsidR="00DC0862" w:rsidRDefault="00CF3909">
      <w:pPr>
        <w:pStyle w:val="a0"/>
        <w:spacing w:line="360" w:lineRule="auto"/>
        <w:ind w:firstLineChars="0" w:firstLine="420"/>
        <w:outlineLvl w:val="2"/>
      </w:pPr>
      <w:bookmarkStart w:id="125" w:name="_Toc232982697"/>
      <w:r>
        <w:t xml:space="preserve">1. </w:t>
      </w:r>
      <w:r>
        <w:t>跨端分层架构</w:t>
      </w:r>
      <w:bookmarkEnd w:id="125"/>
    </w:p>
    <w:p w14:paraId="5A848D05" w14:textId="77777777" w:rsidR="00DC0862" w:rsidRDefault="00CF3909">
      <w:pPr>
        <w:pStyle w:val="a0"/>
        <w:spacing w:line="360" w:lineRule="auto"/>
        <w:ind w:firstLineChars="0" w:firstLine="420"/>
      </w:pPr>
      <w:r>
        <w:t>系统整体划分为三个核心逻辑层，确保了业务逻辑与底层实现的解耦：</w:t>
      </w:r>
    </w:p>
    <w:p w14:paraId="2A22E65D" w14:textId="77777777" w:rsidR="00DC0862" w:rsidRDefault="00CF3909">
      <w:pPr>
        <w:pStyle w:val="a0"/>
        <w:spacing w:line="360" w:lineRule="auto"/>
        <w:ind w:firstLineChars="0" w:firstLine="420"/>
      </w:pPr>
      <w:r>
        <w:rPr>
          <w:b/>
          <w:bCs/>
        </w:rPr>
        <w:t xml:space="preserve">UI </w:t>
      </w:r>
      <w:r>
        <w:rPr>
          <w:b/>
          <w:bCs/>
        </w:rPr>
        <w:t>视图层</w:t>
      </w:r>
      <w:r>
        <w:rPr>
          <w:b/>
          <w:bCs/>
        </w:rPr>
        <w:t xml:space="preserve"> (Flutter/Dart)</w:t>
      </w:r>
      <w:r>
        <w:t>：使用</w:t>
      </w:r>
      <w:r>
        <w:t xml:space="preserve"> Flutter </w:t>
      </w:r>
      <w:r>
        <w:t>的响应式框架构建统一的相册、搜索及故事配置界面。通过一套代码实现跨平台的视觉体验一致性。</w:t>
      </w:r>
    </w:p>
    <w:p w14:paraId="17EC46B1" w14:textId="77777777" w:rsidR="00DC0862" w:rsidRDefault="00CF3909">
      <w:pPr>
        <w:pStyle w:val="a0"/>
        <w:spacing w:line="360" w:lineRule="auto"/>
        <w:ind w:firstLineChars="0" w:firstLine="420"/>
      </w:pPr>
      <w:r>
        <w:rPr>
          <w:b/>
          <w:bCs/>
        </w:rPr>
        <w:t>业务逻辑层</w:t>
      </w:r>
      <w:r>
        <w:rPr>
          <w:b/>
          <w:bCs/>
        </w:rPr>
        <w:t xml:space="preserve"> (Dart Services)</w:t>
      </w:r>
      <w:r>
        <w:t>：封装了相册同步、</w:t>
      </w:r>
      <w:r>
        <w:t xml:space="preserve">AI </w:t>
      </w:r>
      <w:r>
        <w:t>任务编排及异步状态管理等核心业务。该层通过</w:t>
      </w:r>
      <w:r>
        <w:t xml:space="preserve"> Service </w:t>
      </w:r>
      <w:r>
        <w:t>模式为</w:t>
      </w:r>
      <w:r>
        <w:t xml:space="preserve"> UI </w:t>
      </w:r>
      <w:r>
        <w:t>层提供统一的接口。</w:t>
      </w:r>
    </w:p>
    <w:p w14:paraId="5E60C406" w14:textId="77777777" w:rsidR="00DC0862" w:rsidRDefault="00CF3909">
      <w:pPr>
        <w:pStyle w:val="a0"/>
        <w:spacing w:line="360" w:lineRule="auto"/>
        <w:ind w:firstLineChars="0" w:firstLine="420"/>
      </w:pPr>
      <w:r>
        <w:rPr>
          <w:b/>
          <w:bCs/>
        </w:rPr>
        <w:t>硬件接入层</w:t>
      </w:r>
      <w:r>
        <w:rPr>
          <w:b/>
          <w:bCs/>
        </w:rPr>
        <w:t xml:space="preserve"> (Platform Channels / FFI)</w:t>
      </w:r>
      <w:r>
        <w:t>：针对图像解码、张量计算等重度任务，系统不依赖于</w:t>
      </w:r>
      <w:r>
        <w:t xml:space="preserve"> Dart </w:t>
      </w:r>
      <w:r>
        <w:t>虚拟机，而是通过</w:t>
      </w:r>
      <w:r>
        <w:t xml:space="preserve"> Dart FFI (Foreign Function Interface) </w:t>
      </w:r>
      <w:r>
        <w:t>直接调用底层的</w:t>
      </w:r>
      <w:r>
        <w:t xml:space="preserve"> C++ </w:t>
      </w:r>
      <w:r>
        <w:t>编译的动态链接库（如</w:t>
      </w:r>
      <w:r>
        <w:t xml:space="preserve"> ONNX Runtime</w:t>
      </w:r>
      <w:r>
        <w:t>、</w:t>
      </w:r>
      <w:r>
        <w:t>FFmpeg</w:t>
      </w:r>
      <w:r>
        <w:t>），实现接近原生的执行效率。</w:t>
      </w:r>
    </w:p>
    <w:p w14:paraId="414CFE36" w14:textId="77777777" w:rsidR="00DC0862" w:rsidRDefault="00CF3909">
      <w:pPr>
        <w:pStyle w:val="a0"/>
        <w:spacing w:line="360" w:lineRule="auto"/>
        <w:ind w:firstLineChars="0" w:firstLine="420"/>
        <w:outlineLvl w:val="2"/>
        <w:rPr>
          <w:b/>
          <w:bCs/>
        </w:rPr>
      </w:pPr>
      <w:bookmarkStart w:id="126" w:name="_Toc232982698"/>
      <w:r>
        <w:rPr>
          <w:b/>
          <w:bCs/>
        </w:rPr>
        <w:t xml:space="preserve">2. </w:t>
      </w:r>
      <w:r>
        <w:rPr>
          <w:b/>
          <w:bCs/>
        </w:rPr>
        <w:t>跨平台交互机制</w:t>
      </w:r>
      <w:bookmarkEnd w:id="126"/>
    </w:p>
    <w:p w14:paraId="41C123E6" w14:textId="77777777" w:rsidR="00DC0862" w:rsidRDefault="00CF3909">
      <w:pPr>
        <w:pStyle w:val="a0"/>
        <w:spacing w:line="360" w:lineRule="auto"/>
        <w:ind w:firstLineChars="0" w:firstLine="420"/>
      </w:pPr>
      <w:r>
        <w:t>为了实现</w:t>
      </w:r>
      <w:r>
        <w:t xml:space="preserve"> Dart </w:t>
      </w:r>
      <w:r>
        <w:t>与</w:t>
      </w:r>
      <w:r>
        <w:t xml:space="preserve"> Android/iOS </w:t>
      </w:r>
      <w:r>
        <w:t>原生能力的深度交互，系统采用了以下两种通信机制：</w:t>
      </w:r>
    </w:p>
    <w:p w14:paraId="298B16EE" w14:textId="77777777" w:rsidR="00DC0862" w:rsidRDefault="00CF3909">
      <w:pPr>
        <w:pStyle w:val="a0"/>
        <w:spacing w:line="360" w:lineRule="auto"/>
        <w:ind w:firstLineChars="0" w:firstLine="420"/>
      </w:pPr>
      <w:r>
        <w:rPr>
          <w:b/>
          <w:bCs/>
        </w:rPr>
        <w:t>MethodChannel (</w:t>
      </w:r>
      <w:r>
        <w:rPr>
          <w:b/>
          <w:bCs/>
        </w:rPr>
        <w:t>异步消息通信</w:t>
      </w:r>
      <w:r>
        <w:rPr>
          <w:b/>
          <w:bCs/>
        </w:rPr>
        <w:t>)</w:t>
      </w:r>
      <w:r>
        <w:t>：用于调用移动操作系统提供的原生服务，如获取设备硬件画像（</w:t>
      </w:r>
      <w:r>
        <w:t>RAM</w:t>
      </w:r>
      <w:r>
        <w:t>、</w:t>
      </w:r>
      <w:r>
        <w:t xml:space="preserve">NPU </w:t>
      </w:r>
      <w:r>
        <w:t>状态）、读取系统相册权限及保存视频到媒体库。</w:t>
      </w:r>
    </w:p>
    <w:p w14:paraId="57FB8346" w14:textId="77777777" w:rsidR="00DC0862" w:rsidRDefault="00CF3909">
      <w:pPr>
        <w:pStyle w:val="a0"/>
        <w:spacing w:line="360" w:lineRule="auto"/>
        <w:ind w:firstLineChars="0" w:firstLine="420"/>
      </w:pPr>
      <w:r>
        <w:rPr>
          <w:b/>
          <w:bCs/>
        </w:rPr>
        <w:t>Dart FFI (</w:t>
      </w:r>
      <w:r>
        <w:rPr>
          <w:b/>
          <w:bCs/>
        </w:rPr>
        <w:t>高性能数据同步</w:t>
      </w:r>
      <w:r>
        <w:rPr>
          <w:b/>
          <w:bCs/>
        </w:rPr>
        <w:t>)</w:t>
      </w:r>
      <w:r>
        <w:t>：在</w:t>
      </w:r>
      <w:r>
        <w:t xml:space="preserve"> MobileCLIP </w:t>
      </w:r>
      <w:r>
        <w:t>推理及人脸聚类等场景中，由于涉及海量浮点数向量的传递，系统使用</w:t>
      </w:r>
      <w:r>
        <w:t xml:space="preserve"> FFI </w:t>
      </w:r>
      <w:r>
        <w:t>机制实现</w:t>
      </w:r>
      <w:r>
        <w:t xml:space="preserve"> Dart </w:t>
      </w:r>
      <w:r>
        <w:t>与</w:t>
      </w:r>
      <w:r>
        <w:t xml:space="preserve"> C++ </w:t>
      </w:r>
      <w:r>
        <w:t>内存空间的直接共享，避免了数据序列化带来的性能损耗。</w:t>
      </w:r>
    </w:p>
    <w:p w14:paraId="66E7F3F6" w14:textId="77777777" w:rsidR="00DC0862" w:rsidRDefault="00CF3909">
      <w:pPr>
        <w:pStyle w:val="a0"/>
        <w:spacing w:line="360" w:lineRule="auto"/>
        <w:ind w:firstLineChars="0" w:firstLine="420"/>
        <w:outlineLvl w:val="2"/>
        <w:rPr>
          <w:b/>
          <w:bCs/>
        </w:rPr>
      </w:pPr>
      <w:bookmarkStart w:id="127" w:name="_Toc232982699"/>
      <w:r>
        <w:rPr>
          <w:b/>
          <w:bCs/>
        </w:rPr>
        <w:t xml:space="preserve">3. </w:t>
      </w:r>
      <w:r>
        <w:rPr>
          <w:b/>
          <w:bCs/>
        </w:rPr>
        <w:t>端侧环境自适应策略</w:t>
      </w:r>
      <w:bookmarkEnd w:id="127"/>
    </w:p>
    <w:p w14:paraId="6B8714E8" w14:textId="77777777" w:rsidR="00DC0862" w:rsidRDefault="00CF3909">
      <w:pPr>
        <w:pStyle w:val="a0"/>
        <w:spacing w:line="360" w:lineRule="auto"/>
        <w:ind w:firstLineChars="0" w:firstLine="420"/>
      </w:pPr>
      <w:r>
        <w:t>考虑到不同移动终端的硬件差异，跨端架构中内置了环境自适应逻辑：</w:t>
      </w:r>
    </w:p>
    <w:p w14:paraId="383A01BE" w14:textId="77777777" w:rsidR="00DC0862" w:rsidRDefault="00CF3909">
      <w:pPr>
        <w:pStyle w:val="a0"/>
        <w:spacing w:line="360" w:lineRule="auto"/>
        <w:ind w:firstLineChars="0" w:firstLine="420"/>
      </w:pPr>
      <w:r>
        <w:t>后端自动选择：系统在启动时会通过</w:t>
      </w:r>
      <w:r>
        <w:t xml:space="preserve"> MobileClipBackendPreferenceService </w:t>
      </w:r>
      <w:r>
        <w:t>自动检测当前设备的硬件支持情况（如</w:t>
      </w:r>
      <w:r>
        <w:t xml:space="preserve"> NNAPI</w:t>
      </w:r>
      <w:r>
        <w:t>、</w:t>
      </w:r>
      <w:r>
        <w:t xml:space="preserve">GPU </w:t>
      </w:r>
      <w:r>
        <w:t>加速），动态决定加载</w:t>
      </w:r>
      <w:r>
        <w:t xml:space="preserve"> </w:t>
      </w:r>
      <w:r>
        <w:t>已移除的</w:t>
      </w:r>
      <w:r>
        <w:t xml:space="preserve"> NCNN </w:t>
      </w:r>
      <w:r>
        <w:t>路径</w:t>
      </w:r>
      <w:r>
        <w:t xml:space="preserve"> </w:t>
      </w:r>
      <w:r>
        <w:t>还是</w:t>
      </w:r>
      <w:r>
        <w:t xml:space="preserve"> ONNX </w:t>
      </w:r>
      <w:r>
        <w:t>版本的</w:t>
      </w:r>
      <w:r>
        <w:t xml:space="preserve"> AI </w:t>
      </w:r>
      <w:r>
        <w:t>模型。</w:t>
      </w:r>
    </w:p>
    <w:p w14:paraId="24619A6F" w14:textId="77777777" w:rsidR="00DC0862" w:rsidRDefault="00CF3909">
      <w:pPr>
        <w:pStyle w:val="a0"/>
        <w:spacing w:line="360" w:lineRule="auto"/>
        <w:ind w:firstLineChars="0" w:firstLine="420"/>
      </w:pPr>
      <w:r>
        <w:rPr>
          <w:b/>
          <w:bCs/>
        </w:rPr>
        <w:t>平台差异化适配</w:t>
      </w:r>
      <w:r>
        <w:t>：针对</w:t>
      </w:r>
      <w:r>
        <w:t xml:space="preserve"> Android </w:t>
      </w:r>
      <w:r>
        <w:t>平台的特定</w:t>
      </w:r>
      <w:r>
        <w:t xml:space="preserve"> API</w:t>
      </w:r>
      <w:r>
        <w:t>（如</w:t>
      </w:r>
      <w:r>
        <w:t xml:space="preserve"> MediaCodec </w:t>
      </w:r>
      <w:r>
        <w:t>硬件编码），系统通过预编译宏和平台判断逻辑，确保了离线渲染引擎在不同机型上的稳定性。</w:t>
      </w:r>
    </w:p>
    <w:p w14:paraId="4F6E67F2" w14:textId="77777777" w:rsidR="00DC0862" w:rsidRDefault="00DC0862">
      <w:pPr>
        <w:rPr>
          <w:sz w:val="24"/>
        </w:rPr>
      </w:pPr>
    </w:p>
    <w:p w14:paraId="59967DAA" w14:textId="77777777" w:rsidR="00DC0862" w:rsidRDefault="00CF3909">
      <w:pPr>
        <w:pStyle w:val="1"/>
        <w:spacing w:before="0" w:after="160" w:line="360" w:lineRule="auto"/>
        <w:rPr>
          <w:rFonts w:ascii="Times New Roman" w:hAnsi="Times New Roman"/>
        </w:rPr>
      </w:pPr>
      <w:bookmarkStart w:id="128" w:name="_Toc232982700"/>
      <w:r>
        <w:rPr>
          <w:rFonts w:ascii="Times New Roman" w:hAnsi="Times New Roman" w:hint="eastAsia"/>
        </w:rPr>
        <w:t>数据库设计</w:t>
      </w:r>
      <w:bookmarkEnd w:id="128"/>
    </w:p>
    <w:p w14:paraId="7D5FB8EC" w14:textId="77777777" w:rsidR="00DC0862" w:rsidRDefault="00CF3909">
      <w:pPr>
        <w:pStyle w:val="2"/>
        <w:spacing w:line="360" w:lineRule="auto"/>
        <w:rPr>
          <w:rFonts w:ascii="Times New Roman" w:hAnsi="Times New Roman"/>
        </w:rPr>
      </w:pPr>
      <w:bookmarkStart w:id="129" w:name="_Toc232982701"/>
      <w:r>
        <w:rPr>
          <w:rFonts w:ascii="Times New Roman" w:hAnsi="Times New Roman" w:hint="eastAsia"/>
        </w:rPr>
        <w:t>ER</w:t>
      </w:r>
      <w:r>
        <w:rPr>
          <w:rFonts w:ascii="Times New Roman" w:hAnsi="Times New Roman" w:hint="eastAsia"/>
        </w:rPr>
        <w:t>图</w:t>
      </w:r>
      <w:bookmarkEnd w:id="129"/>
    </w:p>
    <w:p w14:paraId="5C463197" w14:textId="77777777" w:rsidR="00DC0862" w:rsidRDefault="00CF3909">
      <w:pPr>
        <w:pStyle w:val="a0"/>
        <w:spacing w:line="360" w:lineRule="auto"/>
        <w:ind w:firstLine="480"/>
        <w:rPr>
          <w:rFonts w:ascii="宋体" w:eastAsia="宋体" w:hAnsi="宋体" w:cs="宋体"/>
        </w:rPr>
      </w:pPr>
      <w:r>
        <w:rPr>
          <w:rFonts w:ascii="宋体" w:eastAsia="宋体" w:hAnsi="宋体" w:cs="宋体"/>
        </w:rPr>
        <w:t>本系统采用“业务主数据层 + 向量索引层”的双层数据库设计。业务主数据层负责存储照片、事件、人脸、故事等结构化对象；向量索引层负责存储照片与人脸的高维 embedding，用于语义检索、相似内容召回和后续 ANN 扩展。由于两层数据在访问模式与职责上存在明显差异，因此本系统 ER 图采用分层绘制方式，而非单一数据库的一体化表关系图。</w:t>
      </w:r>
    </w:p>
    <w:p w14:paraId="0BE95170" w14:textId="77777777" w:rsidR="00DC0862" w:rsidRDefault="00CF3909">
      <w:pPr>
        <w:pStyle w:val="a0"/>
        <w:spacing w:line="360" w:lineRule="auto"/>
        <w:ind w:firstLineChars="0" w:firstLine="0"/>
        <w:jc w:val="center"/>
        <w:rPr>
          <w:rFonts w:ascii="宋体" w:eastAsia="宋体" w:hAnsi="宋体" w:cs="宋体"/>
        </w:rPr>
      </w:pPr>
      <w:r>
        <w:rPr>
          <w:noProof/>
        </w:rPr>
        <w:drawing>
          <wp:inline distT="0" distB="0" distL="0" distR="0" wp14:anchorId="5D4E0046" wp14:editId="146D6A61">
            <wp:extent cx="4874895" cy="8213725"/>
            <wp:effectExtent l="0" t="0" r="1905" b="0"/>
            <wp:docPr id="12960380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8095" name="图片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874895" cy="8213725"/>
                    </a:xfrm>
                    <a:prstGeom prst="rect">
                      <a:avLst/>
                    </a:prstGeom>
                    <a:noFill/>
                    <a:ln>
                      <a:noFill/>
                    </a:ln>
                  </pic:spPr>
                </pic:pic>
              </a:graphicData>
            </a:graphic>
          </wp:inline>
        </w:drawing>
      </w:r>
    </w:p>
    <w:p w14:paraId="10E5F887" w14:textId="77777777" w:rsidR="00DC0862" w:rsidRDefault="00CF3909">
      <w:pPr>
        <w:rPr>
          <w:b/>
          <w:bCs/>
          <w:sz w:val="24"/>
        </w:rPr>
      </w:pPr>
      <w:r>
        <w:rPr>
          <w:b/>
          <w:bCs/>
          <w:sz w:val="24"/>
        </w:rPr>
        <w:t>图示说明</w:t>
      </w:r>
      <w:r>
        <w:rPr>
          <w:rFonts w:hint="eastAsia"/>
          <w:b/>
          <w:bCs/>
          <w:sz w:val="24"/>
        </w:rPr>
        <w:t>：</w:t>
      </w:r>
    </w:p>
    <w:p w14:paraId="617C076B" w14:textId="77777777" w:rsidR="00DC0862" w:rsidRDefault="00CF3909">
      <w:pPr>
        <w:widowControl/>
        <w:numPr>
          <w:ilvl w:val="0"/>
          <w:numId w:val="7"/>
        </w:numPr>
        <w:spacing w:beforeAutospacing="1" w:afterAutospacing="1" w:line="360" w:lineRule="auto"/>
        <w:rPr>
          <w:sz w:val="24"/>
        </w:rPr>
      </w:pPr>
      <w:r>
        <w:rPr>
          <w:rStyle w:val="HTML"/>
          <w:rFonts w:asciiTheme="minorHAnsi" w:hAnsiTheme="minorHAnsi" w:cstheme="minorHAnsi"/>
          <w:sz w:val="24"/>
        </w:rPr>
        <w:t>PhotoEntity</w:t>
      </w:r>
      <w:r>
        <w:rPr>
          <w:sz w:val="24"/>
        </w:rPr>
        <w:t xml:space="preserve"> </w:t>
      </w:r>
      <w:r>
        <w:rPr>
          <w:sz w:val="24"/>
        </w:rPr>
        <w:t>是系统的基础数据入口，由相册扫描与同步模块生成。</w:t>
      </w:r>
      <w:r>
        <w:rPr>
          <w:sz w:val="24"/>
        </w:rPr>
        <w:t xml:space="preserve"> </w:t>
      </w:r>
    </w:p>
    <w:p w14:paraId="6E356C6F" w14:textId="77777777" w:rsidR="00DC0862" w:rsidRDefault="00CF3909">
      <w:pPr>
        <w:widowControl/>
        <w:numPr>
          <w:ilvl w:val="0"/>
          <w:numId w:val="7"/>
        </w:numPr>
        <w:spacing w:beforeAutospacing="1" w:afterAutospacing="1" w:line="360" w:lineRule="auto"/>
        <w:rPr>
          <w:sz w:val="24"/>
        </w:rPr>
      </w:pPr>
      <w:r>
        <w:rPr>
          <w:rStyle w:val="HTML"/>
          <w:rFonts w:asciiTheme="minorHAnsi" w:hAnsiTheme="minorHAnsi" w:cstheme="minorHAnsi"/>
          <w:sz w:val="24"/>
        </w:rPr>
        <w:t>EventEntity</w:t>
      </w:r>
      <w:r>
        <w:rPr>
          <w:sz w:val="24"/>
        </w:rPr>
        <w:t xml:space="preserve"> </w:t>
      </w:r>
      <w:r>
        <w:rPr>
          <w:sz w:val="24"/>
        </w:rPr>
        <w:t>由照片时空聚类形成，一个事件可包含多张照片。</w:t>
      </w:r>
      <w:r>
        <w:rPr>
          <w:sz w:val="24"/>
        </w:rPr>
        <w:t xml:space="preserve"> </w:t>
      </w:r>
    </w:p>
    <w:p w14:paraId="128DD2FE" w14:textId="77777777" w:rsidR="00DC0862" w:rsidRDefault="00CF3909">
      <w:pPr>
        <w:widowControl/>
        <w:numPr>
          <w:ilvl w:val="0"/>
          <w:numId w:val="7"/>
        </w:numPr>
        <w:spacing w:beforeAutospacing="1" w:afterAutospacing="1" w:line="360" w:lineRule="auto"/>
        <w:rPr>
          <w:sz w:val="24"/>
        </w:rPr>
      </w:pPr>
      <w:r>
        <w:rPr>
          <w:rStyle w:val="HTML"/>
          <w:rFonts w:asciiTheme="minorHAnsi" w:hAnsiTheme="minorHAnsi" w:cstheme="minorHAnsi"/>
          <w:sz w:val="24"/>
        </w:rPr>
        <w:t>FaceEntity</w:t>
      </w:r>
      <w:r>
        <w:rPr>
          <w:rFonts w:cstheme="minorHAnsi"/>
          <w:sz w:val="24"/>
        </w:rPr>
        <w:t xml:space="preserve"> </w:t>
      </w:r>
      <w:r>
        <w:rPr>
          <w:sz w:val="24"/>
        </w:rPr>
        <w:t>按</w:t>
      </w:r>
      <w:r>
        <w:rPr>
          <w:sz w:val="24"/>
        </w:rPr>
        <w:t>“</w:t>
      </w:r>
      <w:r>
        <w:rPr>
          <w:sz w:val="24"/>
        </w:rPr>
        <w:t>单张人脸</w:t>
      </w:r>
      <w:r>
        <w:rPr>
          <w:sz w:val="24"/>
        </w:rPr>
        <w:t>”</w:t>
      </w:r>
      <w:r>
        <w:rPr>
          <w:sz w:val="24"/>
        </w:rPr>
        <w:t>建模，一张照片中可关联多张人脸。</w:t>
      </w:r>
      <w:r>
        <w:rPr>
          <w:sz w:val="24"/>
        </w:rPr>
        <w:t xml:space="preserve"> </w:t>
      </w:r>
    </w:p>
    <w:p w14:paraId="65E406B4" w14:textId="77777777" w:rsidR="00DC0862" w:rsidRDefault="00CF3909">
      <w:pPr>
        <w:widowControl/>
        <w:numPr>
          <w:ilvl w:val="0"/>
          <w:numId w:val="7"/>
        </w:numPr>
        <w:spacing w:beforeAutospacing="1" w:afterAutospacing="1" w:line="360" w:lineRule="auto"/>
        <w:rPr>
          <w:sz w:val="24"/>
        </w:rPr>
      </w:pPr>
      <w:r>
        <w:rPr>
          <w:rStyle w:val="HTML"/>
          <w:rFonts w:asciiTheme="minorHAnsi" w:hAnsiTheme="minorHAnsi" w:cstheme="minorHAnsi"/>
          <w:sz w:val="24"/>
        </w:rPr>
        <w:t>StoryEntity</w:t>
      </w:r>
      <w:r>
        <w:rPr>
          <w:sz w:val="24"/>
        </w:rPr>
        <w:t xml:space="preserve"> </w:t>
      </w:r>
      <w:r>
        <w:rPr>
          <w:sz w:val="24"/>
        </w:rPr>
        <w:t>用于保存基于事件与照片线索生成的故事结果。</w:t>
      </w:r>
      <w:r>
        <w:rPr>
          <w:sz w:val="24"/>
        </w:rPr>
        <w:t xml:space="preserve"> </w:t>
      </w:r>
    </w:p>
    <w:p w14:paraId="77E21C93" w14:textId="77777777" w:rsidR="00DC0862" w:rsidRDefault="00CF3909">
      <w:pPr>
        <w:widowControl/>
        <w:numPr>
          <w:ilvl w:val="0"/>
          <w:numId w:val="7"/>
        </w:numPr>
        <w:spacing w:beforeAutospacing="1" w:afterAutospacing="1" w:line="360" w:lineRule="auto"/>
        <w:rPr>
          <w:sz w:val="24"/>
        </w:rPr>
      </w:pPr>
      <w:r>
        <w:rPr>
          <w:rFonts w:eastAsia="宋体" w:cstheme="minorHAnsi"/>
          <w:sz w:val="24"/>
        </w:rPr>
        <w:t>DigitalAlbumBookEntity </w:t>
      </w:r>
      <w:r>
        <w:rPr>
          <w:rFonts w:ascii="宋体" w:eastAsia="宋体" w:hAnsi="宋体" w:cs="宋体"/>
          <w:sz w:val="24"/>
        </w:rPr>
        <w:t>用于持久化系统生成的数字相册书结果。</w:t>
      </w:r>
    </w:p>
    <w:p w14:paraId="386F36E7" w14:textId="77777777" w:rsidR="00DC0862" w:rsidRDefault="00CF3909">
      <w:pPr>
        <w:widowControl/>
        <w:numPr>
          <w:ilvl w:val="0"/>
          <w:numId w:val="7"/>
        </w:numPr>
        <w:spacing w:beforeAutospacing="1" w:afterAutospacing="1" w:line="360" w:lineRule="auto"/>
        <w:rPr>
          <w:sz w:val="24"/>
        </w:rPr>
      </w:pPr>
      <w:r>
        <w:rPr>
          <w:rStyle w:val="HTML"/>
          <w:rFonts w:asciiTheme="minorHAnsi" w:hAnsiTheme="minorHAnsi" w:cstheme="minorHAnsi"/>
          <w:sz w:val="24"/>
        </w:rPr>
        <w:t>PhotoEmbeddingIndexEntity</w:t>
      </w:r>
      <w:r>
        <w:rPr>
          <w:sz w:val="24"/>
        </w:rPr>
        <w:t xml:space="preserve"> </w:t>
      </w:r>
      <w:r>
        <w:rPr>
          <w:sz w:val="24"/>
        </w:rPr>
        <w:t>与</w:t>
      </w:r>
      <w:r>
        <w:rPr>
          <w:sz w:val="24"/>
        </w:rPr>
        <w:t xml:space="preserve"> </w:t>
      </w:r>
      <w:r>
        <w:rPr>
          <w:rStyle w:val="HTML"/>
          <w:rFonts w:asciiTheme="minorHAnsi" w:hAnsiTheme="minorHAnsi" w:cstheme="minorHAnsi"/>
          <w:sz w:val="24"/>
        </w:rPr>
        <w:t>FaceEmbeddingIndexEntity</w:t>
      </w:r>
      <w:r>
        <w:rPr>
          <w:sz w:val="24"/>
        </w:rPr>
        <w:t xml:space="preserve"> </w:t>
      </w:r>
      <w:r>
        <w:rPr>
          <w:sz w:val="24"/>
        </w:rPr>
        <w:t>属于独立的向量索引层，通过</w:t>
      </w:r>
      <w:r>
        <w:rPr>
          <w:sz w:val="24"/>
        </w:rPr>
        <w:t xml:space="preserve"> </w:t>
      </w:r>
      <w:r>
        <w:rPr>
          <w:rStyle w:val="HTML"/>
          <w:rFonts w:asciiTheme="minorHAnsi" w:hAnsiTheme="minorHAnsi" w:cstheme="minorHAnsi"/>
          <w:sz w:val="24"/>
        </w:rPr>
        <w:t>photoId/faceId + modelVersion</w:t>
      </w:r>
      <w:r>
        <w:rPr>
          <w:sz w:val="24"/>
        </w:rPr>
        <w:t xml:space="preserve"> </w:t>
      </w:r>
      <w:r>
        <w:rPr>
          <w:sz w:val="24"/>
        </w:rPr>
        <w:t>与业务主数据关联。</w:t>
      </w:r>
      <w:r>
        <w:rPr>
          <w:sz w:val="24"/>
        </w:rPr>
        <w:t xml:space="preserve"> </w:t>
      </w:r>
    </w:p>
    <w:p w14:paraId="1D9A0D5E" w14:textId="77777777" w:rsidR="00DC0862" w:rsidRDefault="00DC0862">
      <w:pPr>
        <w:pStyle w:val="a0"/>
        <w:spacing w:line="360" w:lineRule="auto"/>
        <w:ind w:firstLine="480"/>
        <w:rPr>
          <w:rFonts w:ascii="宋体" w:eastAsia="宋体" w:hAnsi="宋体" w:cs="宋体"/>
        </w:rPr>
      </w:pPr>
    </w:p>
    <w:p w14:paraId="39FF93A2" w14:textId="77777777" w:rsidR="00DC0862" w:rsidRDefault="00CF3909">
      <w:pPr>
        <w:pStyle w:val="2"/>
        <w:spacing w:line="360" w:lineRule="auto"/>
        <w:rPr>
          <w:rFonts w:ascii="Times New Roman" w:hAnsi="Times New Roman"/>
        </w:rPr>
      </w:pPr>
      <w:bookmarkStart w:id="130" w:name="_Toc232982702"/>
      <w:r>
        <w:rPr>
          <w:rFonts w:ascii="Times New Roman" w:hAnsi="Times New Roman" w:hint="eastAsia"/>
        </w:rPr>
        <w:t>表结构与相关字段说明</w:t>
      </w:r>
      <w:bookmarkEnd w:id="130"/>
    </w:p>
    <w:p w14:paraId="1CCF8871" w14:textId="77777777" w:rsidR="00DC0862" w:rsidRDefault="00CF3909">
      <w:pPr>
        <w:pStyle w:val="a4"/>
        <w:spacing w:line="360" w:lineRule="auto"/>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6-1 照片信息表（PhotoEntity）</w:t>
      </w:r>
    </w:p>
    <w:tbl>
      <w:tblPr>
        <w:tblStyle w:val="11"/>
        <w:tblW w:w="8505" w:type="dxa"/>
        <w:tblInd w:w="108" w:type="dxa"/>
        <w:tblLook w:val="04A0" w:firstRow="1" w:lastRow="0" w:firstColumn="1" w:lastColumn="0" w:noHBand="0" w:noVBand="1"/>
      </w:tblPr>
      <w:tblGrid>
        <w:gridCol w:w="2227"/>
        <w:gridCol w:w="2721"/>
        <w:gridCol w:w="1326"/>
        <w:gridCol w:w="813"/>
        <w:gridCol w:w="710"/>
        <w:gridCol w:w="708"/>
      </w:tblGrid>
      <w:tr w:rsidR="00DC0862" w14:paraId="61F2AF3B"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B221AD" w14:textId="77777777" w:rsidR="00DC0862" w:rsidRDefault="00CF3909">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2CC2E6C1"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4C1B4C16"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813" w:type="dxa"/>
            <w:vAlign w:val="center"/>
          </w:tcPr>
          <w:p w14:paraId="4E42B6E4"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710" w:type="dxa"/>
            <w:vAlign w:val="center"/>
          </w:tcPr>
          <w:p w14:paraId="706F2CEE"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708" w:type="dxa"/>
            <w:vAlign w:val="center"/>
          </w:tcPr>
          <w:p w14:paraId="741B9A13"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1855A46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6394CAA"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4F3EF49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照片实体唯一 ID</w:t>
            </w:r>
          </w:p>
        </w:tc>
        <w:tc>
          <w:tcPr>
            <w:tcW w:w="0" w:type="auto"/>
            <w:shd w:val="clear" w:color="auto" w:fill="F2F2F2" w:themeFill="background1" w:themeFillShade="F2"/>
            <w:vAlign w:val="center"/>
          </w:tcPr>
          <w:p w14:paraId="3D3B299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21B757A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11AB6F2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78D4D75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6AB7497D"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890089D"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assetId</w:t>
            </w:r>
          </w:p>
        </w:tc>
        <w:tc>
          <w:tcPr>
            <w:tcW w:w="0" w:type="auto"/>
            <w:vAlign w:val="center"/>
          </w:tcPr>
          <w:p w14:paraId="38A72DA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本地相册资产原始 ID</w:t>
            </w:r>
          </w:p>
        </w:tc>
        <w:tc>
          <w:tcPr>
            <w:tcW w:w="0" w:type="auto"/>
            <w:vAlign w:val="center"/>
          </w:tcPr>
          <w:p w14:paraId="009019F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vAlign w:val="center"/>
          </w:tcPr>
          <w:p w14:paraId="3341FE7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vAlign w:val="center"/>
          </w:tcPr>
          <w:p w14:paraId="05CAEE6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5527962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34857DB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48B2C4F"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path</w:t>
            </w:r>
          </w:p>
        </w:tc>
        <w:tc>
          <w:tcPr>
            <w:tcW w:w="0" w:type="auto"/>
            <w:shd w:val="clear" w:color="auto" w:fill="F2F2F2" w:themeFill="background1" w:themeFillShade="F2"/>
            <w:vAlign w:val="center"/>
          </w:tcPr>
          <w:p w14:paraId="3A2F9BC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本地照片文件路径</w:t>
            </w:r>
          </w:p>
        </w:tc>
        <w:tc>
          <w:tcPr>
            <w:tcW w:w="0" w:type="auto"/>
            <w:shd w:val="clear" w:color="auto" w:fill="F2F2F2" w:themeFill="background1" w:themeFillShade="F2"/>
            <w:vAlign w:val="center"/>
          </w:tcPr>
          <w:p w14:paraId="4F7718C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shd w:val="clear" w:color="auto" w:fill="F2F2F2" w:themeFill="background1" w:themeFillShade="F2"/>
            <w:vAlign w:val="center"/>
          </w:tcPr>
          <w:p w14:paraId="26FE3FB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shd w:val="clear" w:color="auto" w:fill="F2F2F2" w:themeFill="background1" w:themeFillShade="F2"/>
            <w:vAlign w:val="center"/>
          </w:tcPr>
          <w:p w14:paraId="02DF3CE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492F3EB5"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4164E6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034F622"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timestamp</w:t>
            </w:r>
          </w:p>
        </w:tc>
        <w:tc>
          <w:tcPr>
            <w:tcW w:w="0" w:type="auto"/>
            <w:vAlign w:val="center"/>
          </w:tcPr>
          <w:p w14:paraId="0AD3144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照片拍摄时间戳（ms）</w:t>
            </w:r>
          </w:p>
        </w:tc>
        <w:tc>
          <w:tcPr>
            <w:tcW w:w="0" w:type="auto"/>
            <w:vAlign w:val="center"/>
          </w:tcPr>
          <w:p w14:paraId="5EBCA0E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813" w:type="dxa"/>
            <w:vAlign w:val="center"/>
          </w:tcPr>
          <w:p w14:paraId="0576D63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710" w:type="dxa"/>
            <w:vAlign w:val="center"/>
          </w:tcPr>
          <w:p w14:paraId="3B03FD8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2321005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4A367BB4"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6CAFF5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width</w:t>
            </w:r>
          </w:p>
        </w:tc>
        <w:tc>
          <w:tcPr>
            <w:tcW w:w="0" w:type="auto"/>
            <w:shd w:val="clear" w:color="auto" w:fill="F2F2F2" w:themeFill="background1" w:themeFillShade="F2"/>
            <w:vAlign w:val="center"/>
          </w:tcPr>
          <w:p w14:paraId="54B192D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照片宽度</w:t>
            </w:r>
          </w:p>
        </w:tc>
        <w:tc>
          <w:tcPr>
            <w:tcW w:w="0" w:type="auto"/>
            <w:shd w:val="clear" w:color="auto" w:fill="F2F2F2" w:themeFill="background1" w:themeFillShade="F2"/>
            <w:vAlign w:val="center"/>
          </w:tcPr>
          <w:p w14:paraId="3B5B998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441D8BD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3C8A68A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24DCEB2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8177CF5"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734933D"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height</w:t>
            </w:r>
          </w:p>
        </w:tc>
        <w:tc>
          <w:tcPr>
            <w:tcW w:w="0" w:type="auto"/>
            <w:vAlign w:val="center"/>
          </w:tcPr>
          <w:p w14:paraId="270165C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照片高度</w:t>
            </w:r>
          </w:p>
        </w:tc>
        <w:tc>
          <w:tcPr>
            <w:tcW w:w="0" w:type="auto"/>
            <w:vAlign w:val="center"/>
          </w:tcPr>
          <w:p w14:paraId="7BA9416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vAlign w:val="center"/>
          </w:tcPr>
          <w:p w14:paraId="273DFCC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vAlign w:val="center"/>
          </w:tcPr>
          <w:p w14:paraId="101756B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vAlign w:val="center"/>
          </w:tcPr>
          <w:p w14:paraId="6A660D4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2EBD9B2"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821B6FE"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latitude</w:t>
            </w:r>
          </w:p>
        </w:tc>
        <w:tc>
          <w:tcPr>
            <w:tcW w:w="0" w:type="auto"/>
            <w:shd w:val="clear" w:color="auto" w:fill="F2F2F2" w:themeFill="background1" w:themeFillShade="F2"/>
            <w:vAlign w:val="center"/>
          </w:tcPr>
          <w:p w14:paraId="70760F0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GPS 纬度</w:t>
            </w:r>
          </w:p>
        </w:tc>
        <w:tc>
          <w:tcPr>
            <w:tcW w:w="0" w:type="auto"/>
            <w:shd w:val="clear" w:color="auto" w:fill="F2F2F2" w:themeFill="background1" w:themeFillShade="F2"/>
            <w:vAlign w:val="center"/>
          </w:tcPr>
          <w:p w14:paraId="7C2A864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shd w:val="clear" w:color="auto" w:fill="F2F2F2" w:themeFill="background1" w:themeFillShade="F2"/>
            <w:vAlign w:val="center"/>
          </w:tcPr>
          <w:p w14:paraId="066F62B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7A2B9EA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7671B2F8"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A2BB49E"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D0B300C"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longitude</w:t>
            </w:r>
          </w:p>
        </w:tc>
        <w:tc>
          <w:tcPr>
            <w:tcW w:w="0" w:type="auto"/>
            <w:vAlign w:val="center"/>
          </w:tcPr>
          <w:p w14:paraId="213F008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GPS 经度</w:t>
            </w:r>
          </w:p>
        </w:tc>
        <w:tc>
          <w:tcPr>
            <w:tcW w:w="0" w:type="auto"/>
            <w:vAlign w:val="center"/>
          </w:tcPr>
          <w:p w14:paraId="0904D09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vAlign w:val="center"/>
          </w:tcPr>
          <w:p w14:paraId="18C28FD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7B13F46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4794FFF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7DD889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9BCD2BD"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isLocationProcessed</w:t>
            </w:r>
          </w:p>
        </w:tc>
        <w:tc>
          <w:tcPr>
            <w:tcW w:w="0" w:type="auto"/>
            <w:shd w:val="clear" w:color="auto" w:fill="F2F2F2" w:themeFill="background1" w:themeFillShade="F2"/>
            <w:vAlign w:val="center"/>
          </w:tcPr>
          <w:p w14:paraId="1BED5F2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是否已完成地点解析</w:t>
            </w:r>
          </w:p>
        </w:tc>
        <w:tc>
          <w:tcPr>
            <w:tcW w:w="0" w:type="auto"/>
            <w:shd w:val="clear" w:color="auto" w:fill="F2F2F2" w:themeFill="background1" w:themeFillShade="F2"/>
            <w:vAlign w:val="center"/>
          </w:tcPr>
          <w:p w14:paraId="7C67068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Bool</w:t>
            </w:r>
          </w:p>
        </w:tc>
        <w:tc>
          <w:tcPr>
            <w:tcW w:w="813" w:type="dxa"/>
            <w:shd w:val="clear" w:color="auto" w:fill="F2F2F2" w:themeFill="background1" w:themeFillShade="F2"/>
            <w:vAlign w:val="center"/>
          </w:tcPr>
          <w:p w14:paraId="1772097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w:t>
            </w:r>
          </w:p>
        </w:tc>
        <w:tc>
          <w:tcPr>
            <w:tcW w:w="710" w:type="dxa"/>
            <w:shd w:val="clear" w:color="auto" w:fill="F2F2F2" w:themeFill="background1" w:themeFillShade="F2"/>
            <w:vAlign w:val="center"/>
          </w:tcPr>
          <w:p w14:paraId="0CE2CCE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708" w:type="dxa"/>
            <w:shd w:val="clear" w:color="auto" w:fill="F2F2F2" w:themeFill="background1" w:themeFillShade="F2"/>
            <w:vAlign w:val="center"/>
          </w:tcPr>
          <w:p w14:paraId="73DBF1F0"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7797976"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68CDBAD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formattedAddress</w:t>
            </w:r>
          </w:p>
        </w:tc>
        <w:tc>
          <w:tcPr>
            <w:tcW w:w="0" w:type="auto"/>
            <w:vAlign w:val="center"/>
          </w:tcPr>
          <w:p w14:paraId="37855D2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逆地理解析后的完整地址文本</w:t>
            </w:r>
          </w:p>
        </w:tc>
        <w:tc>
          <w:tcPr>
            <w:tcW w:w="0" w:type="auto"/>
            <w:vAlign w:val="center"/>
          </w:tcPr>
          <w:p w14:paraId="1252E6C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vAlign w:val="center"/>
          </w:tcPr>
          <w:p w14:paraId="116D0D3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vAlign w:val="center"/>
          </w:tcPr>
          <w:p w14:paraId="1FA06FB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68EA819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9B23CF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A3558EA"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locationName</w:t>
            </w:r>
          </w:p>
        </w:tc>
        <w:tc>
          <w:tcPr>
            <w:tcW w:w="0" w:type="auto"/>
            <w:shd w:val="clear" w:color="auto" w:fill="F2F2F2" w:themeFill="background1" w:themeFillShade="F2"/>
            <w:vAlign w:val="center"/>
          </w:tcPr>
          <w:p w14:paraId="4BA0F9E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细粒度地点名称</w:t>
            </w:r>
          </w:p>
        </w:tc>
        <w:tc>
          <w:tcPr>
            <w:tcW w:w="0" w:type="auto"/>
            <w:shd w:val="clear" w:color="auto" w:fill="F2F2F2" w:themeFill="background1" w:themeFillShade="F2"/>
            <w:vAlign w:val="center"/>
          </w:tcPr>
          <w:p w14:paraId="79A0C8A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813" w:type="dxa"/>
            <w:shd w:val="clear" w:color="auto" w:fill="F2F2F2" w:themeFill="background1" w:themeFillShade="F2"/>
            <w:vAlign w:val="center"/>
          </w:tcPr>
          <w:p w14:paraId="283F449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10" w:type="dxa"/>
            <w:shd w:val="clear" w:color="auto" w:fill="F2F2F2" w:themeFill="background1" w:themeFillShade="F2"/>
            <w:vAlign w:val="center"/>
          </w:tcPr>
          <w:p w14:paraId="1E36B05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3318CE6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0A471D0"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5D9FF37"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aiTags</w:t>
            </w:r>
          </w:p>
        </w:tc>
        <w:tc>
          <w:tcPr>
            <w:tcW w:w="0" w:type="auto"/>
            <w:vAlign w:val="center"/>
          </w:tcPr>
          <w:p w14:paraId="3720A3E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AI 视觉识别标签集合</w:t>
            </w:r>
          </w:p>
        </w:tc>
        <w:tc>
          <w:tcPr>
            <w:tcW w:w="0" w:type="auto"/>
            <w:vAlign w:val="center"/>
          </w:tcPr>
          <w:p w14:paraId="7A3C438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vAlign w:val="center"/>
          </w:tcPr>
          <w:p w14:paraId="74F7B33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5DA313B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5438C32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0E1C0A7"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FAEF19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caption</w:t>
            </w:r>
          </w:p>
        </w:tc>
        <w:tc>
          <w:tcPr>
            <w:tcW w:w="0" w:type="auto"/>
            <w:shd w:val="clear" w:color="auto" w:fill="F2F2F2" w:themeFill="background1" w:themeFillShade="F2"/>
            <w:vAlign w:val="center"/>
          </w:tcPr>
          <w:p w14:paraId="5576C3B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照片一句话语义描述</w:t>
            </w:r>
          </w:p>
        </w:tc>
        <w:tc>
          <w:tcPr>
            <w:tcW w:w="0" w:type="auto"/>
            <w:shd w:val="clear" w:color="auto" w:fill="F2F2F2" w:themeFill="background1" w:themeFillShade="F2"/>
            <w:vAlign w:val="center"/>
          </w:tcPr>
          <w:p w14:paraId="483FDEA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shd w:val="clear" w:color="auto" w:fill="F2F2F2" w:themeFill="background1" w:themeFillShade="F2"/>
            <w:vAlign w:val="center"/>
          </w:tcPr>
          <w:p w14:paraId="554CD6C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7FD94A2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4DFF295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D3A7F5E"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FA89C8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ocrText</w:t>
            </w:r>
          </w:p>
        </w:tc>
        <w:tc>
          <w:tcPr>
            <w:tcW w:w="0" w:type="auto"/>
            <w:vAlign w:val="center"/>
          </w:tcPr>
          <w:p w14:paraId="028A13C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OCR 提取文本</w:t>
            </w:r>
          </w:p>
        </w:tc>
        <w:tc>
          <w:tcPr>
            <w:tcW w:w="0" w:type="auto"/>
            <w:vAlign w:val="center"/>
          </w:tcPr>
          <w:p w14:paraId="0624A0D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vAlign w:val="center"/>
          </w:tcPr>
          <w:p w14:paraId="463A334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41CD912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064697CE"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9389F70"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8352892"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ocrTags</w:t>
            </w:r>
          </w:p>
        </w:tc>
        <w:tc>
          <w:tcPr>
            <w:tcW w:w="0" w:type="auto"/>
            <w:shd w:val="clear" w:color="auto" w:fill="F2F2F2" w:themeFill="background1" w:themeFillShade="F2"/>
            <w:vAlign w:val="center"/>
          </w:tcPr>
          <w:p w14:paraId="1A62205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OCR 语义标签/清洗结果</w:t>
            </w:r>
          </w:p>
        </w:tc>
        <w:tc>
          <w:tcPr>
            <w:tcW w:w="0" w:type="auto"/>
            <w:shd w:val="clear" w:color="auto" w:fill="F2F2F2" w:themeFill="background1" w:themeFillShade="F2"/>
            <w:vAlign w:val="center"/>
          </w:tcPr>
          <w:p w14:paraId="417F5F0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813" w:type="dxa"/>
            <w:shd w:val="clear" w:color="auto" w:fill="F2F2F2" w:themeFill="background1" w:themeFillShade="F2"/>
            <w:vAlign w:val="center"/>
          </w:tcPr>
          <w:p w14:paraId="4E6D7CF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595EE48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28719A4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0B8FFE1"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C495903"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faceCount</w:t>
            </w:r>
          </w:p>
        </w:tc>
        <w:tc>
          <w:tcPr>
            <w:tcW w:w="0" w:type="auto"/>
            <w:vAlign w:val="center"/>
          </w:tcPr>
          <w:p w14:paraId="24E8B35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照片中检测到的人脸数量</w:t>
            </w:r>
          </w:p>
        </w:tc>
        <w:tc>
          <w:tcPr>
            <w:tcW w:w="0" w:type="auto"/>
            <w:vAlign w:val="center"/>
          </w:tcPr>
          <w:p w14:paraId="0E33DB3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vAlign w:val="center"/>
          </w:tcPr>
          <w:p w14:paraId="766D3D3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vAlign w:val="center"/>
          </w:tcPr>
          <w:p w14:paraId="57D36E2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6536C1E3"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ACD3275"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43D091E"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smileProb</w:t>
            </w:r>
          </w:p>
        </w:tc>
        <w:tc>
          <w:tcPr>
            <w:tcW w:w="0" w:type="auto"/>
            <w:shd w:val="clear" w:color="auto" w:fill="F2F2F2" w:themeFill="background1" w:themeFillShade="F2"/>
            <w:vAlign w:val="center"/>
          </w:tcPr>
          <w:p w14:paraId="4493AE7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照片级最大笑容概率</w:t>
            </w:r>
          </w:p>
        </w:tc>
        <w:tc>
          <w:tcPr>
            <w:tcW w:w="0" w:type="auto"/>
            <w:shd w:val="clear" w:color="auto" w:fill="F2F2F2" w:themeFill="background1" w:themeFillShade="F2"/>
            <w:vAlign w:val="center"/>
          </w:tcPr>
          <w:p w14:paraId="70983BF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shd w:val="clear" w:color="auto" w:fill="F2F2F2" w:themeFill="background1" w:themeFillShade="F2"/>
            <w:vAlign w:val="center"/>
          </w:tcPr>
          <w:p w14:paraId="1B40F91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shd w:val="clear" w:color="auto" w:fill="F2F2F2" w:themeFill="background1" w:themeFillShade="F2"/>
            <w:vAlign w:val="center"/>
          </w:tcPr>
          <w:p w14:paraId="26A11ED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0E298B2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A014A2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D15AF09"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joyScore</w:t>
            </w:r>
          </w:p>
        </w:tc>
        <w:tc>
          <w:tcPr>
            <w:tcW w:w="0" w:type="auto"/>
            <w:vAlign w:val="center"/>
          </w:tcPr>
          <w:p w14:paraId="23E8C1E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欢乐值情绪评分</w:t>
            </w:r>
          </w:p>
        </w:tc>
        <w:tc>
          <w:tcPr>
            <w:tcW w:w="0" w:type="auto"/>
            <w:vAlign w:val="center"/>
          </w:tcPr>
          <w:p w14:paraId="3363F91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813" w:type="dxa"/>
            <w:vAlign w:val="center"/>
          </w:tcPr>
          <w:p w14:paraId="1D579AF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44E16EC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176432E5"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5CEF01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E87185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eventId</w:t>
            </w:r>
          </w:p>
        </w:tc>
        <w:tc>
          <w:tcPr>
            <w:tcW w:w="0" w:type="auto"/>
            <w:shd w:val="clear" w:color="auto" w:fill="F2F2F2" w:themeFill="background1" w:themeFillShade="F2"/>
            <w:vAlign w:val="center"/>
          </w:tcPr>
          <w:p w14:paraId="3FBD3E1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所属聚类事件 ID</w:t>
            </w:r>
          </w:p>
        </w:tc>
        <w:tc>
          <w:tcPr>
            <w:tcW w:w="0" w:type="auto"/>
            <w:shd w:val="clear" w:color="auto" w:fill="F2F2F2" w:themeFill="background1" w:themeFillShade="F2"/>
            <w:vAlign w:val="center"/>
          </w:tcPr>
          <w:p w14:paraId="5A03973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813" w:type="dxa"/>
            <w:shd w:val="clear" w:color="auto" w:fill="F2F2F2" w:themeFill="background1" w:themeFillShade="F2"/>
            <w:vAlign w:val="center"/>
          </w:tcPr>
          <w:p w14:paraId="56CD5F9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10" w:type="dxa"/>
            <w:shd w:val="clear" w:color="auto" w:fill="F2F2F2" w:themeFill="background1" w:themeFillShade="F2"/>
            <w:vAlign w:val="center"/>
          </w:tcPr>
          <w:p w14:paraId="1FD9F82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shd w:val="clear" w:color="auto" w:fill="F2F2F2" w:themeFill="background1" w:themeFillShade="F2"/>
            <w:vAlign w:val="center"/>
          </w:tcPr>
          <w:p w14:paraId="0812D70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30619C7F"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EDE95EC"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imageEmbedding</w:t>
            </w:r>
          </w:p>
        </w:tc>
        <w:tc>
          <w:tcPr>
            <w:tcW w:w="0" w:type="auto"/>
            <w:vAlign w:val="center"/>
          </w:tcPr>
          <w:p w14:paraId="3C2A759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历史兼容的图像向量缓存字段</w:t>
            </w:r>
          </w:p>
        </w:tc>
        <w:tc>
          <w:tcPr>
            <w:tcW w:w="0" w:type="auto"/>
            <w:vAlign w:val="center"/>
          </w:tcPr>
          <w:p w14:paraId="43ED3F2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 / Blob</w:t>
            </w:r>
          </w:p>
        </w:tc>
        <w:tc>
          <w:tcPr>
            <w:tcW w:w="813" w:type="dxa"/>
            <w:vAlign w:val="center"/>
          </w:tcPr>
          <w:p w14:paraId="7F9D72B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10" w:type="dxa"/>
            <w:vAlign w:val="center"/>
          </w:tcPr>
          <w:p w14:paraId="5646E0B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708" w:type="dxa"/>
            <w:vAlign w:val="center"/>
          </w:tcPr>
          <w:p w14:paraId="7827F7F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2BBD8A15"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PhotoEntity</w:t>
      </w:r>
      <w:r>
        <w:rPr>
          <w:rFonts w:ascii="宋体" w:eastAsia="宋体" w:hAnsi="宋体" w:cs="宋体"/>
          <w:sz w:val="24"/>
        </w:rPr>
        <w:t xml:space="preserve"> 是系统最基础的数据入口。文档明确指出，照片扫描入库阶段保留的核心字段包括 </w:t>
      </w:r>
      <w:r>
        <w:rPr>
          <w:rStyle w:val="HTML"/>
          <w:rFonts w:asciiTheme="minorHAnsi" w:eastAsia="宋体" w:hAnsiTheme="minorHAnsi" w:cstheme="minorHAnsi"/>
          <w:sz w:val="24"/>
        </w:rPr>
        <w:t>assetId</w:t>
      </w:r>
      <w:r>
        <w:rPr>
          <w:rStyle w:val="HTML"/>
          <w:rFonts w:asciiTheme="minorHAnsi" w:eastAsia="宋体" w:hAnsiTheme="minorHAnsi" w:cstheme="minorHAnsi"/>
          <w:sz w:val="24"/>
        </w:rPr>
        <w:t>、</w:t>
      </w:r>
      <w:r>
        <w:rPr>
          <w:rStyle w:val="HTML"/>
          <w:rFonts w:asciiTheme="minorHAnsi" w:eastAsia="宋体" w:hAnsiTheme="minorHAnsi" w:cstheme="minorHAnsi"/>
          <w:sz w:val="24"/>
        </w:rPr>
        <w:t>timestamp</w:t>
      </w:r>
      <w:r>
        <w:rPr>
          <w:rStyle w:val="HTML"/>
          <w:rFonts w:asciiTheme="minorHAnsi" w:eastAsia="宋体" w:hAnsiTheme="minorHAnsi" w:cstheme="minorHAnsi"/>
          <w:sz w:val="24"/>
        </w:rPr>
        <w:t>、</w:t>
      </w:r>
      <w:r>
        <w:rPr>
          <w:rStyle w:val="HTML"/>
          <w:rFonts w:asciiTheme="minorHAnsi" w:eastAsia="宋体" w:hAnsiTheme="minorHAnsi" w:cstheme="minorHAnsi"/>
          <w:sz w:val="24"/>
        </w:rPr>
        <w:t>path</w:t>
      </w:r>
      <w:r>
        <w:rPr>
          <w:rStyle w:val="HTML"/>
          <w:rFonts w:asciiTheme="minorHAnsi" w:eastAsia="宋体" w:hAnsiTheme="minorHAnsi" w:cstheme="minorHAnsi"/>
          <w:sz w:val="24"/>
        </w:rPr>
        <w:t>、</w:t>
      </w:r>
      <w:r>
        <w:rPr>
          <w:rStyle w:val="HTML"/>
          <w:rFonts w:asciiTheme="minorHAnsi" w:eastAsia="宋体" w:hAnsiTheme="minorHAnsi" w:cstheme="minorHAnsi"/>
          <w:sz w:val="24"/>
        </w:rPr>
        <w:t>width</w:t>
      </w:r>
      <w:r>
        <w:rPr>
          <w:rStyle w:val="HTML"/>
          <w:rFonts w:asciiTheme="minorHAnsi" w:eastAsia="宋体" w:hAnsiTheme="minorHAnsi" w:cstheme="minorHAnsi"/>
          <w:sz w:val="24"/>
        </w:rPr>
        <w:t>、</w:t>
      </w:r>
      <w:r>
        <w:rPr>
          <w:rStyle w:val="HTML"/>
          <w:rFonts w:asciiTheme="minorHAnsi" w:eastAsia="宋体" w:hAnsiTheme="minorHAnsi" w:cstheme="minorHAnsi"/>
          <w:sz w:val="24"/>
        </w:rPr>
        <w:t>height</w:t>
      </w:r>
      <w:r>
        <w:rPr>
          <w:rStyle w:val="HTML"/>
          <w:rFonts w:asciiTheme="minorHAnsi" w:eastAsia="宋体" w:hAnsiTheme="minorHAnsi" w:cstheme="minorHAnsi"/>
          <w:sz w:val="24"/>
        </w:rPr>
        <w:t>、</w:t>
      </w:r>
      <w:r>
        <w:rPr>
          <w:rStyle w:val="HTML"/>
          <w:rFonts w:asciiTheme="minorHAnsi" w:eastAsia="宋体" w:hAnsiTheme="minorHAnsi" w:cstheme="minorHAnsi"/>
          <w:sz w:val="24"/>
        </w:rPr>
        <w:t>latitude</w:t>
      </w:r>
      <w:r>
        <w:rPr>
          <w:rStyle w:val="HTML"/>
          <w:rFonts w:asciiTheme="minorHAnsi" w:eastAsia="宋体" w:hAnsiTheme="minorHAnsi" w:cstheme="minorHAnsi"/>
          <w:sz w:val="24"/>
        </w:rPr>
        <w:t>、</w:t>
      </w:r>
      <w:r>
        <w:rPr>
          <w:rStyle w:val="HTML"/>
          <w:rFonts w:asciiTheme="minorHAnsi" w:eastAsia="宋体" w:hAnsiTheme="minorHAnsi" w:cstheme="minorHAnsi"/>
          <w:sz w:val="24"/>
        </w:rPr>
        <w:t>longitude</w:t>
      </w:r>
      <w:r>
        <w:rPr>
          <w:rStyle w:val="HTML"/>
          <w:rFonts w:asciiTheme="minorHAnsi" w:eastAsia="宋体" w:hAnsiTheme="minorHAnsi" w:cstheme="minorHAnsi"/>
          <w:sz w:val="24"/>
        </w:rPr>
        <w:t>、</w:t>
      </w:r>
      <w:r>
        <w:rPr>
          <w:rStyle w:val="HTML"/>
          <w:rFonts w:asciiTheme="minorHAnsi" w:eastAsia="宋体" w:hAnsiTheme="minorHAnsi" w:cstheme="minorHAnsi"/>
          <w:sz w:val="24"/>
        </w:rPr>
        <w:t>isLocationProcessed</w:t>
      </w:r>
      <w:r>
        <w:rPr>
          <w:rFonts w:ascii="宋体" w:eastAsia="宋体" w:hAnsi="宋体" w:cs="宋体"/>
          <w:sz w:val="24"/>
        </w:rPr>
        <w:t xml:space="preserve">；后台 AI 分析完成后，还会继续将视觉标签、caption、OCR 文本、人脸统计和 </w:t>
      </w:r>
      <w:r>
        <w:rPr>
          <w:rFonts w:eastAsia="宋体" w:cstheme="minorHAnsi"/>
          <w:sz w:val="24"/>
        </w:rPr>
        <w:t>joyScore</w:t>
      </w:r>
      <w:r>
        <w:rPr>
          <w:rFonts w:ascii="宋体" w:eastAsia="宋体" w:hAnsi="宋体" w:cs="宋体"/>
          <w:sz w:val="24"/>
        </w:rPr>
        <w:t xml:space="preserve"> 等结果回写到 </w:t>
      </w:r>
      <w:r>
        <w:rPr>
          <w:rStyle w:val="HTML"/>
          <w:rFonts w:asciiTheme="minorHAnsi" w:eastAsia="宋体" w:hAnsiTheme="minorHAnsi" w:cstheme="minorHAnsi"/>
          <w:sz w:val="24"/>
        </w:rPr>
        <w:t>PhotoEntity</w:t>
      </w:r>
      <w:r>
        <w:rPr>
          <w:rFonts w:ascii="宋体" w:eastAsia="宋体" w:hAnsi="宋体" w:cs="宋体"/>
          <w:sz w:val="24"/>
        </w:rPr>
        <w:t xml:space="preserve"> 中。与此同时，语义检索主路径会优先从</w:t>
      </w:r>
      <w:r>
        <w:rPr>
          <w:rFonts w:eastAsia="宋体" w:cstheme="minorHAnsi"/>
          <w:sz w:val="24"/>
        </w:rPr>
        <w:t xml:space="preserve"> </w:t>
      </w:r>
      <w:r>
        <w:rPr>
          <w:rStyle w:val="HTML"/>
          <w:rFonts w:asciiTheme="minorHAnsi" w:eastAsia="宋体" w:hAnsiTheme="minorHAnsi" w:cstheme="minorHAnsi"/>
          <w:sz w:val="24"/>
        </w:rPr>
        <w:t>PhotoEmbeddingIndexEntity</w:t>
      </w:r>
      <w:r>
        <w:rPr>
          <w:rFonts w:ascii="宋体" w:eastAsia="宋体" w:hAnsi="宋体" w:cs="宋体"/>
          <w:sz w:val="24"/>
        </w:rPr>
        <w:t xml:space="preserve"> 读取当前 </w:t>
      </w:r>
      <w:r>
        <w:rPr>
          <w:rStyle w:val="HTML"/>
          <w:rFonts w:asciiTheme="minorHAnsi" w:eastAsia="宋体" w:hAnsiTheme="minorHAnsi" w:cstheme="minorHAnsi"/>
          <w:sz w:val="24"/>
        </w:rPr>
        <w:t>modelVersion</w:t>
      </w:r>
      <w:r>
        <w:rPr>
          <w:rFonts w:ascii="宋体" w:eastAsia="宋体" w:hAnsi="宋体" w:cs="宋体"/>
          <w:sz w:val="24"/>
        </w:rPr>
        <w:t xml:space="preserve"> 的向量，仅在索引缺失时才回退到 </w:t>
      </w:r>
      <w:r>
        <w:rPr>
          <w:rStyle w:val="HTML"/>
          <w:rFonts w:asciiTheme="minorHAnsi" w:eastAsia="宋体" w:hAnsiTheme="minorHAnsi" w:cstheme="minorHAnsi"/>
          <w:sz w:val="24"/>
        </w:rPr>
        <w:t>PhotoEntity.imageEmbedding</w:t>
      </w:r>
      <w:r>
        <w:rPr>
          <w:rFonts w:eastAsia="宋体" w:cstheme="minorHAnsi"/>
          <w:sz w:val="24"/>
        </w:rPr>
        <w:t xml:space="preserve"> </w:t>
      </w:r>
      <w:r>
        <w:rPr>
          <w:rFonts w:ascii="宋体" w:eastAsia="宋体" w:hAnsi="宋体" w:cs="宋体"/>
          <w:sz w:val="24"/>
        </w:rPr>
        <w:t>这一历史兼容字段。</w:t>
      </w:r>
    </w:p>
    <w:p w14:paraId="21670838" w14:textId="77777777" w:rsidR="00DC0862" w:rsidRDefault="00DC0862">
      <w:pPr>
        <w:pStyle w:val="a0"/>
        <w:spacing w:line="360" w:lineRule="auto"/>
        <w:ind w:firstLineChars="0" w:firstLine="0"/>
      </w:pPr>
    </w:p>
    <w:p w14:paraId="08B315DA" w14:textId="77777777" w:rsidR="00DC0862" w:rsidRDefault="00CF3909">
      <w:pPr>
        <w:pStyle w:val="a4"/>
        <w:spacing w:line="360" w:lineRule="auto"/>
        <w:jc w:val="center"/>
        <w:rPr>
          <w:rStyle w:val="aa"/>
          <w:rFonts w:asciiTheme="minorEastAsia" w:eastAsiaTheme="minorEastAsia" w:hAnsiTheme="minorEastAsia" w:cstheme="minorEastAsia"/>
          <w:b w:val="0"/>
          <w:szCs w:val="20"/>
        </w:rPr>
      </w:pPr>
      <w:r>
        <w:rPr>
          <w:rFonts w:asciiTheme="minorEastAsia" w:eastAsiaTheme="minorEastAsia" w:hAnsiTheme="minorEastAsia" w:cstheme="minorEastAsia" w:hint="eastAsia"/>
          <w:szCs w:val="20"/>
        </w:rPr>
        <w:t>表6-2 事件聚类表（</w:t>
      </w:r>
      <w:r>
        <w:rPr>
          <w:rFonts w:asciiTheme="minorHAnsi" w:eastAsiaTheme="minorEastAsia" w:hAnsiTheme="minorHAnsi" w:cstheme="minorHAnsi"/>
          <w:szCs w:val="20"/>
        </w:rPr>
        <w:t>EventEntity</w:t>
      </w:r>
      <w:r>
        <w:rPr>
          <w:rFonts w:asciiTheme="minorEastAsia" w:eastAsiaTheme="minorEastAsia" w:hAnsiTheme="minorEastAsia" w:cstheme="minorEastAsia" w:hint="eastAsia"/>
          <w:szCs w:val="20"/>
        </w:rPr>
        <w:t>）</w:t>
      </w:r>
    </w:p>
    <w:tbl>
      <w:tblPr>
        <w:tblStyle w:val="11"/>
        <w:tblW w:w="0" w:type="auto"/>
        <w:tblLook w:val="04A0" w:firstRow="1" w:lastRow="0" w:firstColumn="1" w:lastColumn="0" w:noHBand="0" w:noVBand="1"/>
      </w:tblPr>
      <w:tblGrid>
        <w:gridCol w:w="1910"/>
        <w:gridCol w:w="2736"/>
        <w:gridCol w:w="951"/>
        <w:gridCol w:w="638"/>
        <w:gridCol w:w="638"/>
        <w:gridCol w:w="636"/>
      </w:tblGrid>
      <w:tr w:rsidR="00DC0862" w14:paraId="132FEF2D"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5A06F0" w14:textId="77777777" w:rsidR="00DC0862" w:rsidRDefault="00CF3909">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6DC90E9C"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55426650"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0" w:type="auto"/>
            <w:vAlign w:val="center"/>
          </w:tcPr>
          <w:p w14:paraId="6F5BFDC6"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0" w:type="auto"/>
            <w:vAlign w:val="center"/>
          </w:tcPr>
          <w:p w14:paraId="372398A8"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0" w:type="auto"/>
            <w:vAlign w:val="center"/>
          </w:tcPr>
          <w:p w14:paraId="6BA42518"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4B3E2C87"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30F742BA"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18C7A7F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事件实体唯一 ID</w:t>
            </w:r>
          </w:p>
        </w:tc>
        <w:tc>
          <w:tcPr>
            <w:tcW w:w="0" w:type="auto"/>
            <w:shd w:val="clear" w:color="auto" w:fill="F2F2F2" w:themeFill="background1" w:themeFillShade="F2"/>
            <w:vAlign w:val="center"/>
          </w:tcPr>
          <w:p w14:paraId="3E82C89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shd w:val="clear" w:color="auto" w:fill="F2F2F2" w:themeFill="background1" w:themeFillShade="F2"/>
            <w:vAlign w:val="center"/>
          </w:tcPr>
          <w:p w14:paraId="3A56A60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shd w:val="clear" w:color="auto" w:fill="F2F2F2" w:themeFill="background1" w:themeFillShade="F2"/>
            <w:vAlign w:val="center"/>
          </w:tcPr>
          <w:p w14:paraId="292CD5A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380C4EF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5332F79C"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B3F05DE"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title</w:t>
            </w:r>
          </w:p>
        </w:tc>
        <w:tc>
          <w:tcPr>
            <w:tcW w:w="0" w:type="auto"/>
            <w:vAlign w:val="center"/>
          </w:tcPr>
          <w:p w14:paraId="2BD0F2C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事件标题</w:t>
            </w:r>
          </w:p>
        </w:tc>
        <w:tc>
          <w:tcPr>
            <w:tcW w:w="0" w:type="auto"/>
            <w:vAlign w:val="center"/>
          </w:tcPr>
          <w:p w14:paraId="09FEDA6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110D123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3D8059F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000822FD"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DDB7D23"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5520240"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startTime</w:t>
            </w:r>
          </w:p>
        </w:tc>
        <w:tc>
          <w:tcPr>
            <w:tcW w:w="0" w:type="auto"/>
            <w:shd w:val="clear" w:color="auto" w:fill="F2F2F2" w:themeFill="background1" w:themeFillShade="F2"/>
            <w:vAlign w:val="center"/>
          </w:tcPr>
          <w:p w14:paraId="162D2BE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事件开始时间戳（ms）</w:t>
            </w:r>
          </w:p>
        </w:tc>
        <w:tc>
          <w:tcPr>
            <w:tcW w:w="0" w:type="auto"/>
            <w:shd w:val="clear" w:color="auto" w:fill="F2F2F2" w:themeFill="background1" w:themeFillShade="F2"/>
            <w:vAlign w:val="center"/>
          </w:tcPr>
          <w:p w14:paraId="5DFA819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0" w:type="auto"/>
            <w:shd w:val="clear" w:color="auto" w:fill="F2F2F2" w:themeFill="background1" w:themeFillShade="F2"/>
            <w:vAlign w:val="center"/>
          </w:tcPr>
          <w:p w14:paraId="6E4AE9B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0" w:type="auto"/>
            <w:shd w:val="clear" w:color="auto" w:fill="F2F2F2" w:themeFill="background1" w:themeFillShade="F2"/>
            <w:vAlign w:val="center"/>
          </w:tcPr>
          <w:p w14:paraId="4AF57D4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46D3FE9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45B9F7D"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85C9914"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endTime</w:t>
            </w:r>
          </w:p>
        </w:tc>
        <w:tc>
          <w:tcPr>
            <w:tcW w:w="0" w:type="auto"/>
            <w:vAlign w:val="center"/>
          </w:tcPr>
          <w:p w14:paraId="13698DA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事件结束时间戳（ms）</w:t>
            </w:r>
          </w:p>
        </w:tc>
        <w:tc>
          <w:tcPr>
            <w:tcW w:w="0" w:type="auto"/>
            <w:vAlign w:val="center"/>
          </w:tcPr>
          <w:p w14:paraId="536BFD0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0" w:type="auto"/>
            <w:vAlign w:val="center"/>
          </w:tcPr>
          <w:p w14:paraId="70D7130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0" w:type="auto"/>
            <w:vAlign w:val="center"/>
          </w:tcPr>
          <w:p w14:paraId="06025F7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24163E2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A443A61"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A0223CD"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centerLatitude</w:t>
            </w:r>
          </w:p>
        </w:tc>
        <w:tc>
          <w:tcPr>
            <w:tcW w:w="0" w:type="auto"/>
            <w:shd w:val="clear" w:color="auto" w:fill="F2F2F2" w:themeFill="background1" w:themeFillShade="F2"/>
            <w:vAlign w:val="center"/>
          </w:tcPr>
          <w:p w14:paraId="4F243B7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事件中心点纬度</w:t>
            </w:r>
          </w:p>
        </w:tc>
        <w:tc>
          <w:tcPr>
            <w:tcW w:w="0" w:type="auto"/>
            <w:shd w:val="clear" w:color="auto" w:fill="F2F2F2" w:themeFill="background1" w:themeFillShade="F2"/>
            <w:vAlign w:val="center"/>
          </w:tcPr>
          <w:p w14:paraId="3C098BA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0" w:type="auto"/>
            <w:shd w:val="clear" w:color="auto" w:fill="F2F2F2" w:themeFill="background1" w:themeFillShade="F2"/>
            <w:vAlign w:val="center"/>
          </w:tcPr>
          <w:p w14:paraId="553FA6E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05F334A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5E37B5B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CA03403"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4680547C"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centerLongitude</w:t>
            </w:r>
          </w:p>
        </w:tc>
        <w:tc>
          <w:tcPr>
            <w:tcW w:w="0" w:type="auto"/>
            <w:vAlign w:val="center"/>
          </w:tcPr>
          <w:p w14:paraId="4435EA3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事件中心点经度</w:t>
            </w:r>
          </w:p>
        </w:tc>
        <w:tc>
          <w:tcPr>
            <w:tcW w:w="0" w:type="auto"/>
            <w:vAlign w:val="center"/>
          </w:tcPr>
          <w:p w14:paraId="63664F2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0" w:type="auto"/>
            <w:vAlign w:val="center"/>
          </w:tcPr>
          <w:p w14:paraId="66F6DCC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vAlign w:val="center"/>
          </w:tcPr>
          <w:p w14:paraId="2780FA8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1A17583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186897D"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8F81E7E"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province</w:t>
            </w:r>
          </w:p>
        </w:tc>
        <w:tc>
          <w:tcPr>
            <w:tcW w:w="0" w:type="auto"/>
            <w:shd w:val="clear" w:color="auto" w:fill="F2F2F2" w:themeFill="background1" w:themeFillShade="F2"/>
            <w:vAlign w:val="center"/>
          </w:tcPr>
          <w:p w14:paraId="61B6CBF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事件所在省份</w:t>
            </w:r>
          </w:p>
        </w:tc>
        <w:tc>
          <w:tcPr>
            <w:tcW w:w="0" w:type="auto"/>
            <w:shd w:val="clear" w:color="auto" w:fill="F2F2F2" w:themeFill="background1" w:themeFillShade="F2"/>
            <w:vAlign w:val="center"/>
          </w:tcPr>
          <w:p w14:paraId="3CBAECA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6A150E5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44D50E3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3C8FBE5B"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1D72515"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15577D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city</w:t>
            </w:r>
          </w:p>
        </w:tc>
        <w:tc>
          <w:tcPr>
            <w:tcW w:w="0" w:type="auto"/>
            <w:vAlign w:val="center"/>
          </w:tcPr>
          <w:p w14:paraId="56E387F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事件所在城市</w:t>
            </w:r>
          </w:p>
        </w:tc>
        <w:tc>
          <w:tcPr>
            <w:tcW w:w="0" w:type="auto"/>
            <w:vAlign w:val="center"/>
          </w:tcPr>
          <w:p w14:paraId="71E4CBA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716692B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vAlign w:val="center"/>
          </w:tcPr>
          <w:p w14:paraId="0717AC2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32354CF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2C3604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5B65FAE"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district</w:t>
            </w:r>
          </w:p>
        </w:tc>
        <w:tc>
          <w:tcPr>
            <w:tcW w:w="0" w:type="auto"/>
            <w:shd w:val="clear" w:color="auto" w:fill="F2F2F2" w:themeFill="background1" w:themeFillShade="F2"/>
            <w:vAlign w:val="center"/>
          </w:tcPr>
          <w:p w14:paraId="70819A3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事件所在区县</w:t>
            </w:r>
          </w:p>
        </w:tc>
        <w:tc>
          <w:tcPr>
            <w:tcW w:w="0" w:type="auto"/>
            <w:shd w:val="clear" w:color="auto" w:fill="F2F2F2" w:themeFill="background1" w:themeFillShade="F2"/>
            <w:vAlign w:val="center"/>
          </w:tcPr>
          <w:p w14:paraId="3706CBB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1AC2C05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3C59A9A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56CEB35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7FE46F00"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C527DA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locationName</w:t>
            </w:r>
          </w:p>
        </w:tc>
        <w:tc>
          <w:tcPr>
            <w:tcW w:w="0" w:type="auto"/>
            <w:vAlign w:val="center"/>
          </w:tcPr>
          <w:p w14:paraId="73AB706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事件细粒度地点名称</w:t>
            </w:r>
          </w:p>
        </w:tc>
        <w:tc>
          <w:tcPr>
            <w:tcW w:w="0" w:type="auto"/>
            <w:vAlign w:val="center"/>
          </w:tcPr>
          <w:p w14:paraId="1303AEC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0F54EB4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47D2B43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7959AA3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EF3561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9833D9F"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formattedAddress</w:t>
            </w:r>
          </w:p>
        </w:tc>
        <w:tc>
          <w:tcPr>
            <w:tcW w:w="0" w:type="auto"/>
            <w:shd w:val="clear" w:color="auto" w:fill="F2F2F2" w:themeFill="background1" w:themeFillShade="F2"/>
            <w:vAlign w:val="center"/>
          </w:tcPr>
          <w:p w14:paraId="3ADFE8E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完整逆地理地址</w:t>
            </w:r>
          </w:p>
        </w:tc>
        <w:tc>
          <w:tcPr>
            <w:tcW w:w="0" w:type="auto"/>
            <w:shd w:val="clear" w:color="auto" w:fill="F2F2F2" w:themeFill="background1" w:themeFillShade="F2"/>
            <w:vAlign w:val="center"/>
          </w:tcPr>
          <w:p w14:paraId="3AF6042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0B098AF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shd w:val="clear" w:color="auto" w:fill="F2F2F2" w:themeFill="background1" w:themeFillShade="F2"/>
            <w:vAlign w:val="center"/>
          </w:tcPr>
          <w:p w14:paraId="082597F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25440EA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3126E07"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83B85E2"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adcode</w:t>
            </w:r>
          </w:p>
        </w:tc>
        <w:tc>
          <w:tcPr>
            <w:tcW w:w="0" w:type="auto"/>
            <w:vAlign w:val="center"/>
          </w:tcPr>
          <w:p w14:paraId="3E8BDF6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行政区划编码</w:t>
            </w:r>
          </w:p>
        </w:tc>
        <w:tc>
          <w:tcPr>
            <w:tcW w:w="0" w:type="auto"/>
            <w:vAlign w:val="center"/>
          </w:tcPr>
          <w:p w14:paraId="17075ED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10CF57A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50</w:t>
            </w:r>
          </w:p>
        </w:tc>
        <w:tc>
          <w:tcPr>
            <w:tcW w:w="0" w:type="auto"/>
            <w:vAlign w:val="center"/>
          </w:tcPr>
          <w:p w14:paraId="7D631FF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5ECE8007"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0502F3D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513C21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photoIds</w:t>
            </w:r>
          </w:p>
        </w:tc>
        <w:tc>
          <w:tcPr>
            <w:tcW w:w="0" w:type="auto"/>
            <w:shd w:val="clear" w:color="auto" w:fill="F2F2F2" w:themeFill="background1" w:themeFillShade="F2"/>
            <w:vAlign w:val="center"/>
          </w:tcPr>
          <w:p w14:paraId="42097AA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该事件包含的照片 ID 集合</w:t>
            </w:r>
          </w:p>
        </w:tc>
        <w:tc>
          <w:tcPr>
            <w:tcW w:w="0" w:type="auto"/>
            <w:shd w:val="clear" w:color="auto" w:fill="F2F2F2" w:themeFill="background1" w:themeFillShade="F2"/>
            <w:vAlign w:val="center"/>
          </w:tcPr>
          <w:p w14:paraId="00B3C03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0AE1225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79EF5E3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6EFD4312"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D651E99"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D52358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coverPhotoId</w:t>
            </w:r>
          </w:p>
        </w:tc>
        <w:tc>
          <w:tcPr>
            <w:tcW w:w="0" w:type="auto"/>
            <w:vAlign w:val="center"/>
          </w:tcPr>
          <w:p w14:paraId="35DC90D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事件封面图对应照片 ID</w:t>
            </w:r>
          </w:p>
        </w:tc>
        <w:tc>
          <w:tcPr>
            <w:tcW w:w="0" w:type="auto"/>
            <w:vAlign w:val="center"/>
          </w:tcPr>
          <w:p w14:paraId="69ADCAF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vAlign w:val="center"/>
          </w:tcPr>
          <w:p w14:paraId="4B515D4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vAlign w:val="center"/>
          </w:tcPr>
          <w:p w14:paraId="0B74089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7D7A719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4794829"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B53C4F4"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aggregatedTags</w:t>
            </w:r>
          </w:p>
        </w:tc>
        <w:tc>
          <w:tcPr>
            <w:tcW w:w="0" w:type="auto"/>
            <w:shd w:val="clear" w:color="auto" w:fill="F2F2F2" w:themeFill="background1" w:themeFillShade="F2"/>
            <w:vAlign w:val="center"/>
          </w:tcPr>
          <w:p w14:paraId="27B7714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事件级标签聚合结果</w:t>
            </w:r>
          </w:p>
        </w:tc>
        <w:tc>
          <w:tcPr>
            <w:tcW w:w="0" w:type="auto"/>
            <w:shd w:val="clear" w:color="auto" w:fill="F2F2F2" w:themeFill="background1" w:themeFillShade="F2"/>
            <w:vAlign w:val="center"/>
          </w:tcPr>
          <w:p w14:paraId="4382545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79EA5E6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2F3381B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6604E2A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A565C9D"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BD23F03"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titleCandidates</w:t>
            </w:r>
          </w:p>
        </w:tc>
        <w:tc>
          <w:tcPr>
            <w:tcW w:w="0" w:type="auto"/>
            <w:vAlign w:val="center"/>
          </w:tcPr>
          <w:p w14:paraId="6BC8221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智能生成的候选标题集合</w:t>
            </w:r>
          </w:p>
        </w:tc>
        <w:tc>
          <w:tcPr>
            <w:tcW w:w="0" w:type="auto"/>
            <w:vAlign w:val="center"/>
          </w:tcPr>
          <w:p w14:paraId="77CFC70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vAlign w:val="center"/>
          </w:tcPr>
          <w:p w14:paraId="79145F0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vAlign w:val="center"/>
          </w:tcPr>
          <w:p w14:paraId="1D8F05A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vAlign w:val="center"/>
          </w:tcPr>
          <w:p w14:paraId="12D9D894"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6492B5C4"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E2BCB60"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joySummary</w:t>
            </w:r>
          </w:p>
        </w:tc>
        <w:tc>
          <w:tcPr>
            <w:tcW w:w="0" w:type="auto"/>
            <w:shd w:val="clear" w:color="auto" w:fill="F2F2F2" w:themeFill="background1" w:themeFillShade="F2"/>
            <w:vAlign w:val="center"/>
          </w:tcPr>
          <w:p w14:paraId="212601A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事件级欢乐值统计</w:t>
            </w:r>
          </w:p>
        </w:tc>
        <w:tc>
          <w:tcPr>
            <w:tcW w:w="0" w:type="auto"/>
            <w:shd w:val="clear" w:color="auto" w:fill="F2F2F2" w:themeFill="background1" w:themeFillShade="F2"/>
            <w:vAlign w:val="center"/>
          </w:tcPr>
          <w:p w14:paraId="4A19831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w:t>
            </w:r>
          </w:p>
        </w:tc>
        <w:tc>
          <w:tcPr>
            <w:tcW w:w="0" w:type="auto"/>
            <w:shd w:val="clear" w:color="auto" w:fill="F2F2F2" w:themeFill="background1" w:themeFillShade="F2"/>
            <w:vAlign w:val="center"/>
          </w:tcPr>
          <w:p w14:paraId="4FC6B7A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1580B1F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0" w:type="auto"/>
            <w:shd w:val="clear" w:color="auto" w:fill="F2F2F2" w:themeFill="background1" w:themeFillShade="F2"/>
            <w:vAlign w:val="center"/>
          </w:tcPr>
          <w:p w14:paraId="053886A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6B541F21"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EventEntity</w:t>
      </w:r>
      <w:r>
        <w:rPr>
          <w:rFonts w:ascii="宋体" w:eastAsia="宋体" w:hAnsi="宋体" w:cs="宋体"/>
          <w:sz w:val="24"/>
        </w:rPr>
        <w:t xml:space="preserve"> 由时空聚类生成。文档指出，系统会将照片集合提升为事件实体，并自动推导事件的起止时间、照片列表、封面图、标签聚合结果与中心坐标；聚类完成后还会调用逆地理解析补全过程化地点信息，将 </w:t>
      </w:r>
      <w:r>
        <w:rPr>
          <w:rStyle w:val="HTML"/>
          <w:rFonts w:asciiTheme="minorHAnsi" w:eastAsia="宋体" w:hAnsiTheme="minorHAnsi" w:cstheme="minorHAnsi"/>
          <w:sz w:val="24"/>
        </w:rPr>
        <w:t>province</w:t>
      </w:r>
      <w:r>
        <w:rPr>
          <w:rStyle w:val="HTML"/>
          <w:rFonts w:asciiTheme="minorHAnsi" w:eastAsia="宋体" w:hAnsiTheme="minorHAnsi" w:cstheme="minorHAnsi"/>
          <w:sz w:val="24"/>
        </w:rPr>
        <w:t>、</w:t>
      </w:r>
      <w:r>
        <w:rPr>
          <w:rStyle w:val="HTML"/>
          <w:rFonts w:asciiTheme="minorHAnsi" w:eastAsia="宋体" w:hAnsiTheme="minorHAnsi" w:cstheme="minorHAnsi"/>
          <w:sz w:val="24"/>
        </w:rPr>
        <w:t>city</w:t>
      </w:r>
      <w:r>
        <w:rPr>
          <w:rStyle w:val="HTML"/>
          <w:rFonts w:asciiTheme="minorHAnsi" w:eastAsia="宋体" w:hAnsiTheme="minorHAnsi" w:cstheme="minorHAnsi"/>
          <w:sz w:val="24"/>
        </w:rPr>
        <w:t>、</w:t>
      </w:r>
      <w:r>
        <w:rPr>
          <w:rStyle w:val="HTML"/>
          <w:rFonts w:asciiTheme="minorHAnsi" w:eastAsia="宋体" w:hAnsiTheme="minorHAnsi" w:cstheme="minorHAnsi"/>
          <w:sz w:val="24"/>
        </w:rPr>
        <w:t>district</w:t>
      </w:r>
      <w:r>
        <w:rPr>
          <w:rStyle w:val="HTML"/>
          <w:rFonts w:asciiTheme="minorHAnsi" w:eastAsia="宋体" w:hAnsiTheme="minorHAnsi" w:cstheme="minorHAnsi"/>
          <w:sz w:val="24"/>
        </w:rPr>
        <w:t>、</w:t>
      </w:r>
      <w:r>
        <w:rPr>
          <w:rStyle w:val="HTML"/>
          <w:rFonts w:asciiTheme="minorHAnsi" w:eastAsia="宋体" w:hAnsiTheme="minorHAnsi" w:cstheme="minorHAnsi"/>
          <w:sz w:val="24"/>
        </w:rPr>
        <w:t>locationName</w:t>
      </w:r>
      <w:r>
        <w:rPr>
          <w:rStyle w:val="HTML"/>
          <w:rFonts w:asciiTheme="minorHAnsi" w:eastAsia="宋体" w:hAnsiTheme="minorHAnsi" w:cstheme="minorHAnsi"/>
          <w:sz w:val="24"/>
        </w:rPr>
        <w:t>、</w:t>
      </w:r>
      <w:r>
        <w:rPr>
          <w:rStyle w:val="HTML"/>
          <w:rFonts w:asciiTheme="minorHAnsi" w:eastAsia="宋体" w:hAnsiTheme="minorHAnsi" w:cstheme="minorHAnsi"/>
          <w:sz w:val="24"/>
        </w:rPr>
        <w:t>formattedAddress</w:t>
      </w:r>
      <w:r>
        <w:rPr>
          <w:rStyle w:val="HTML"/>
          <w:rFonts w:asciiTheme="minorHAnsi" w:eastAsia="宋体" w:hAnsiTheme="minorHAnsi" w:cstheme="minorHAnsi"/>
          <w:sz w:val="24"/>
        </w:rPr>
        <w:t>、</w:t>
      </w:r>
      <w:r>
        <w:rPr>
          <w:rStyle w:val="HTML"/>
          <w:rFonts w:asciiTheme="minorHAnsi" w:eastAsia="宋体" w:hAnsiTheme="minorHAnsi" w:cstheme="minorHAnsi"/>
          <w:sz w:val="24"/>
        </w:rPr>
        <w:t>adcode</w:t>
      </w:r>
      <w:r>
        <w:rPr>
          <w:rFonts w:ascii="宋体" w:eastAsia="宋体" w:hAnsi="宋体" w:cs="宋体"/>
          <w:sz w:val="24"/>
        </w:rPr>
        <w:t xml:space="preserve"> 等字段写回事件对象。</w:t>
      </w:r>
    </w:p>
    <w:p w14:paraId="153B29A8" w14:textId="77777777" w:rsidR="00DC0862" w:rsidRDefault="00DC0862">
      <w:pPr>
        <w:pStyle w:val="a0"/>
        <w:spacing w:line="360" w:lineRule="auto"/>
        <w:ind w:firstLineChars="0" w:firstLine="0"/>
      </w:pPr>
    </w:p>
    <w:p w14:paraId="19B9BE77" w14:textId="77777777" w:rsidR="00DC0862" w:rsidRDefault="00CF3909">
      <w:pPr>
        <w:pStyle w:val="a4"/>
        <w:spacing w:line="360" w:lineRule="auto"/>
        <w:jc w:val="center"/>
        <w:rPr>
          <w:rFonts w:asciiTheme="minorEastAsia" w:eastAsiaTheme="minorEastAsia" w:hAnsiTheme="minorEastAsia" w:cstheme="minorEastAsia"/>
          <w:szCs w:val="20"/>
        </w:rPr>
      </w:pPr>
      <w:r>
        <w:rPr>
          <w:rFonts w:asciiTheme="minorEastAsia" w:eastAsiaTheme="minorEastAsia" w:hAnsiTheme="minorEastAsia" w:cstheme="minorEastAsia" w:hint="eastAsia"/>
          <w:szCs w:val="20"/>
        </w:rPr>
        <w:t>表 6-3 故事文章表（StoryEntity）</w:t>
      </w:r>
    </w:p>
    <w:tbl>
      <w:tblPr>
        <w:tblStyle w:val="11"/>
        <w:tblW w:w="8307" w:type="dxa"/>
        <w:tblLook w:val="04A0" w:firstRow="1" w:lastRow="0" w:firstColumn="1" w:lastColumn="0" w:noHBand="0" w:noVBand="1"/>
      </w:tblPr>
      <w:tblGrid>
        <w:gridCol w:w="1920"/>
        <w:gridCol w:w="2724"/>
        <w:gridCol w:w="1134"/>
        <w:gridCol w:w="709"/>
        <w:gridCol w:w="851"/>
        <w:gridCol w:w="969"/>
      </w:tblGrid>
      <w:tr w:rsidR="00DC0862" w14:paraId="4D5F004C" w14:textId="77777777" w:rsidTr="00DC086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05CCAA0F"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字段</w:t>
            </w:r>
          </w:p>
        </w:tc>
        <w:tc>
          <w:tcPr>
            <w:tcW w:w="2724" w:type="dxa"/>
            <w:vAlign w:val="center"/>
          </w:tcPr>
          <w:p w14:paraId="17A4B839" w14:textId="77777777" w:rsidR="00DC0862" w:rsidRDefault="00CF3909">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注释</w:t>
            </w:r>
          </w:p>
        </w:tc>
        <w:tc>
          <w:tcPr>
            <w:tcW w:w="1134" w:type="dxa"/>
            <w:vAlign w:val="center"/>
          </w:tcPr>
          <w:p w14:paraId="253C3415" w14:textId="77777777" w:rsidR="00DC0862" w:rsidRDefault="00CF3909">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类型</w:t>
            </w:r>
          </w:p>
        </w:tc>
        <w:tc>
          <w:tcPr>
            <w:tcW w:w="709" w:type="dxa"/>
            <w:vAlign w:val="center"/>
          </w:tcPr>
          <w:p w14:paraId="11A6C726" w14:textId="77777777" w:rsidR="00DC0862" w:rsidRDefault="00CF3909">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长度</w:t>
            </w:r>
          </w:p>
        </w:tc>
        <w:tc>
          <w:tcPr>
            <w:tcW w:w="851" w:type="dxa"/>
            <w:vAlign w:val="center"/>
          </w:tcPr>
          <w:p w14:paraId="4632B527" w14:textId="77777777" w:rsidR="00DC0862" w:rsidRDefault="00CF3909">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非空</w:t>
            </w:r>
          </w:p>
        </w:tc>
        <w:tc>
          <w:tcPr>
            <w:tcW w:w="969" w:type="dxa"/>
            <w:vAlign w:val="center"/>
          </w:tcPr>
          <w:p w14:paraId="225C636D" w14:textId="77777777" w:rsidR="00DC0862" w:rsidRDefault="00CF3909">
            <w:pPr>
              <w:widowControl/>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键</w:t>
            </w:r>
          </w:p>
        </w:tc>
      </w:tr>
      <w:tr w:rsidR="00DC0862" w14:paraId="7CC222C0"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509B4A2F"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id</w:t>
            </w:r>
          </w:p>
        </w:tc>
        <w:tc>
          <w:tcPr>
            <w:tcW w:w="2724" w:type="dxa"/>
            <w:shd w:val="clear" w:color="auto" w:fill="F2F2F2" w:themeFill="background1" w:themeFillShade="F2"/>
            <w:vAlign w:val="center"/>
          </w:tcPr>
          <w:p w14:paraId="7079E076"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故事实体唯一 ID</w:t>
            </w:r>
          </w:p>
        </w:tc>
        <w:tc>
          <w:tcPr>
            <w:tcW w:w="1134" w:type="dxa"/>
            <w:shd w:val="clear" w:color="auto" w:fill="F2F2F2" w:themeFill="background1" w:themeFillShade="F2"/>
            <w:vAlign w:val="center"/>
          </w:tcPr>
          <w:p w14:paraId="0EA50495"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Int</w:t>
            </w:r>
          </w:p>
        </w:tc>
        <w:tc>
          <w:tcPr>
            <w:tcW w:w="709" w:type="dxa"/>
            <w:shd w:val="clear" w:color="auto" w:fill="F2F2F2" w:themeFill="background1" w:themeFillShade="F2"/>
            <w:vAlign w:val="center"/>
          </w:tcPr>
          <w:p w14:paraId="6BAD8964"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11</w:t>
            </w:r>
          </w:p>
        </w:tc>
        <w:tc>
          <w:tcPr>
            <w:tcW w:w="851" w:type="dxa"/>
            <w:shd w:val="clear" w:color="auto" w:fill="F2F2F2" w:themeFill="background1" w:themeFillShade="F2"/>
            <w:vAlign w:val="center"/>
          </w:tcPr>
          <w:p w14:paraId="7B7CA32E"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778D249A"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主键</w:t>
            </w:r>
          </w:p>
        </w:tc>
      </w:tr>
      <w:tr w:rsidR="00DC0862" w14:paraId="5053931F"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3EBC14DD"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title</w:t>
            </w:r>
          </w:p>
        </w:tc>
        <w:tc>
          <w:tcPr>
            <w:tcW w:w="2724" w:type="dxa"/>
            <w:vAlign w:val="center"/>
          </w:tcPr>
          <w:p w14:paraId="50793887"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故事主标题</w:t>
            </w:r>
          </w:p>
        </w:tc>
        <w:tc>
          <w:tcPr>
            <w:tcW w:w="1134" w:type="dxa"/>
            <w:vAlign w:val="center"/>
          </w:tcPr>
          <w:p w14:paraId="557A6F81"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vAlign w:val="center"/>
          </w:tcPr>
          <w:p w14:paraId="5514873F"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255</w:t>
            </w:r>
          </w:p>
        </w:tc>
        <w:tc>
          <w:tcPr>
            <w:tcW w:w="851" w:type="dxa"/>
            <w:vAlign w:val="center"/>
          </w:tcPr>
          <w:p w14:paraId="0F955E7F"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7056E31C"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3657E4A2"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313FE01C"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subtitle</w:t>
            </w:r>
          </w:p>
        </w:tc>
        <w:tc>
          <w:tcPr>
            <w:tcW w:w="2724" w:type="dxa"/>
            <w:shd w:val="clear" w:color="auto" w:fill="F2F2F2" w:themeFill="background1" w:themeFillShade="F2"/>
            <w:vAlign w:val="center"/>
          </w:tcPr>
          <w:p w14:paraId="7A854F76"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故事副标题/切入点</w:t>
            </w:r>
          </w:p>
        </w:tc>
        <w:tc>
          <w:tcPr>
            <w:tcW w:w="1134" w:type="dxa"/>
            <w:shd w:val="clear" w:color="auto" w:fill="F2F2F2" w:themeFill="background1" w:themeFillShade="F2"/>
            <w:vAlign w:val="center"/>
          </w:tcPr>
          <w:p w14:paraId="67465208"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shd w:val="clear" w:color="auto" w:fill="F2F2F2" w:themeFill="background1" w:themeFillShade="F2"/>
            <w:vAlign w:val="center"/>
          </w:tcPr>
          <w:p w14:paraId="0FC5F9F7"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255</w:t>
            </w:r>
          </w:p>
        </w:tc>
        <w:tc>
          <w:tcPr>
            <w:tcW w:w="851" w:type="dxa"/>
            <w:shd w:val="clear" w:color="auto" w:fill="F2F2F2" w:themeFill="background1" w:themeFillShade="F2"/>
            <w:vAlign w:val="center"/>
          </w:tcPr>
          <w:p w14:paraId="39133247"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307C9474"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224FF4F0"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64EAE10F"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content</w:t>
            </w:r>
          </w:p>
        </w:tc>
        <w:tc>
          <w:tcPr>
            <w:tcW w:w="2724" w:type="dxa"/>
            <w:vAlign w:val="center"/>
          </w:tcPr>
          <w:p w14:paraId="21C8DDDC"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故事正文(含图片占位符)</w:t>
            </w:r>
          </w:p>
        </w:tc>
        <w:tc>
          <w:tcPr>
            <w:tcW w:w="1134" w:type="dxa"/>
            <w:vAlign w:val="center"/>
          </w:tcPr>
          <w:p w14:paraId="31F3F97E"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Text</w:t>
            </w:r>
          </w:p>
        </w:tc>
        <w:tc>
          <w:tcPr>
            <w:tcW w:w="709" w:type="dxa"/>
            <w:vAlign w:val="center"/>
          </w:tcPr>
          <w:p w14:paraId="77B735EE"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w:t>
            </w:r>
          </w:p>
        </w:tc>
        <w:tc>
          <w:tcPr>
            <w:tcW w:w="851" w:type="dxa"/>
            <w:vAlign w:val="center"/>
          </w:tcPr>
          <w:p w14:paraId="4A9CDF86"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7F37FF74"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76FF8633"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70744EF6"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createdAt</w:t>
            </w:r>
          </w:p>
        </w:tc>
        <w:tc>
          <w:tcPr>
            <w:tcW w:w="2724" w:type="dxa"/>
            <w:shd w:val="clear" w:color="auto" w:fill="F2F2F2" w:themeFill="background1" w:themeFillShade="F2"/>
            <w:vAlign w:val="center"/>
          </w:tcPr>
          <w:p w14:paraId="390620EA"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故事创建时间戳</w:t>
            </w:r>
          </w:p>
        </w:tc>
        <w:tc>
          <w:tcPr>
            <w:tcW w:w="1134" w:type="dxa"/>
            <w:shd w:val="clear" w:color="auto" w:fill="F2F2F2" w:themeFill="background1" w:themeFillShade="F2"/>
            <w:vAlign w:val="center"/>
          </w:tcPr>
          <w:p w14:paraId="3B297A10"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BigInt</w:t>
            </w:r>
          </w:p>
        </w:tc>
        <w:tc>
          <w:tcPr>
            <w:tcW w:w="709" w:type="dxa"/>
            <w:shd w:val="clear" w:color="auto" w:fill="F2F2F2" w:themeFill="background1" w:themeFillShade="F2"/>
            <w:vAlign w:val="center"/>
          </w:tcPr>
          <w:p w14:paraId="413C9579"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20</w:t>
            </w:r>
          </w:p>
        </w:tc>
        <w:tc>
          <w:tcPr>
            <w:tcW w:w="851" w:type="dxa"/>
            <w:shd w:val="clear" w:color="auto" w:fill="F2F2F2" w:themeFill="background1" w:themeFillShade="F2"/>
            <w:vAlign w:val="center"/>
          </w:tcPr>
          <w:p w14:paraId="4C3F1EBE"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2C8B4C6C"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58EBCE75"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43CC50DB"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eventId</w:t>
            </w:r>
          </w:p>
        </w:tc>
        <w:tc>
          <w:tcPr>
            <w:tcW w:w="2724" w:type="dxa"/>
            <w:vAlign w:val="center"/>
          </w:tcPr>
          <w:p w14:paraId="1046C4FE"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来源事件 ID</w:t>
            </w:r>
          </w:p>
        </w:tc>
        <w:tc>
          <w:tcPr>
            <w:tcW w:w="1134" w:type="dxa"/>
            <w:vAlign w:val="center"/>
          </w:tcPr>
          <w:p w14:paraId="05FFF92D"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Int</w:t>
            </w:r>
          </w:p>
        </w:tc>
        <w:tc>
          <w:tcPr>
            <w:tcW w:w="709" w:type="dxa"/>
            <w:vAlign w:val="center"/>
          </w:tcPr>
          <w:p w14:paraId="4806EFF7"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11</w:t>
            </w:r>
          </w:p>
        </w:tc>
        <w:tc>
          <w:tcPr>
            <w:tcW w:w="851" w:type="dxa"/>
            <w:vAlign w:val="center"/>
          </w:tcPr>
          <w:p w14:paraId="4D30AE8C"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vAlign w:val="center"/>
          </w:tcPr>
          <w:p w14:paraId="5FA50633"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0552AB22"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695C48FA"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photoIds</w:t>
            </w:r>
          </w:p>
        </w:tc>
        <w:tc>
          <w:tcPr>
            <w:tcW w:w="2724" w:type="dxa"/>
            <w:shd w:val="clear" w:color="auto" w:fill="F2F2F2" w:themeFill="background1" w:themeFillShade="F2"/>
            <w:vAlign w:val="center"/>
          </w:tcPr>
          <w:p w14:paraId="14687CEF"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故事选用的照片ID集</w:t>
            </w:r>
          </w:p>
        </w:tc>
        <w:tc>
          <w:tcPr>
            <w:tcW w:w="1134" w:type="dxa"/>
            <w:shd w:val="clear" w:color="auto" w:fill="F2F2F2" w:themeFill="background1" w:themeFillShade="F2"/>
            <w:vAlign w:val="center"/>
          </w:tcPr>
          <w:p w14:paraId="078D95B3"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Text</w:t>
            </w:r>
          </w:p>
        </w:tc>
        <w:tc>
          <w:tcPr>
            <w:tcW w:w="709" w:type="dxa"/>
            <w:shd w:val="clear" w:color="auto" w:fill="F2F2F2" w:themeFill="background1" w:themeFillShade="F2"/>
            <w:vAlign w:val="center"/>
          </w:tcPr>
          <w:p w14:paraId="5DB4A255"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w:t>
            </w:r>
          </w:p>
        </w:tc>
        <w:tc>
          <w:tcPr>
            <w:tcW w:w="851" w:type="dxa"/>
            <w:shd w:val="clear" w:color="auto" w:fill="F2F2F2" w:themeFill="background1" w:themeFillShade="F2"/>
            <w:vAlign w:val="center"/>
          </w:tcPr>
          <w:p w14:paraId="75C47A75"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0D9AC3B5"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61823410" w14:textId="77777777" w:rsidTr="00DC0862">
        <w:trPr>
          <w:trHeight w:val="280"/>
        </w:trPr>
        <w:tc>
          <w:tcPr>
            <w:cnfStyle w:val="001000000000" w:firstRow="0" w:lastRow="0" w:firstColumn="1" w:lastColumn="0" w:oddVBand="0" w:evenVBand="0" w:oddHBand="0" w:evenHBand="0" w:firstRowFirstColumn="0" w:firstRowLastColumn="0" w:lastRowFirstColumn="0" w:lastRowLastColumn="0"/>
            <w:tcW w:w="1920" w:type="dxa"/>
            <w:vAlign w:val="center"/>
          </w:tcPr>
          <w:p w14:paraId="4F7BE98E"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targetPlatform</w:t>
            </w:r>
          </w:p>
        </w:tc>
        <w:tc>
          <w:tcPr>
            <w:tcW w:w="2724" w:type="dxa"/>
            <w:vAlign w:val="center"/>
          </w:tcPr>
          <w:p w14:paraId="5FBBBAE2"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目标分享社交平台</w:t>
            </w:r>
          </w:p>
        </w:tc>
        <w:tc>
          <w:tcPr>
            <w:tcW w:w="1134" w:type="dxa"/>
            <w:vAlign w:val="center"/>
          </w:tcPr>
          <w:p w14:paraId="3FFD6930"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Varchar</w:t>
            </w:r>
          </w:p>
        </w:tc>
        <w:tc>
          <w:tcPr>
            <w:tcW w:w="709" w:type="dxa"/>
            <w:vAlign w:val="center"/>
          </w:tcPr>
          <w:p w14:paraId="77B91E4A"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50</w:t>
            </w:r>
          </w:p>
        </w:tc>
        <w:tc>
          <w:tcPr>
            <w:tcW w:w="851" w:type="dxa"/>
            <w:vAlign w:val="center"/>
          </w:tcPr>
          <w:p w14:paraId="13CC0482"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否</w:t>
            </w:r>
          </w:p>
        </w:tc>
        <w:tc>
          <w:tcPr>
            <w:tcW w:w="969" w:type="dxa"/>
            <w:vAlign w:val="center"/>
          </w:tcPr>
          <w:p w14:paraId="14D59A03"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r w:rsidR="00DC0862" w14:paraId="1C29D715" w14:textId="77777777" w:rsidTr="00DC0862">
        <w:trPr>
          <w:trHeight w:val="560"/>
        </w:trPr>
        <w:tc>
          <w:tcPr>
            <w:cnfStyle w:val="001000000000" w:firstRow="0" w:lastRow="0" w:firstColumn="1" w:lastColumn="0" w:oddVBand="0" w:evenVBand="0" w:oddHBand="0" w:evenHBand="0" w:firstRowFirstColumn="0" w:firstRowLastColumn="0" w:lastRowFirstColumn="0" w:lastRowLastColumn="0"/>
            <w:tcW w:w="1920" w:type="dxa"/>
            <w:shd w:val="clear" w:color="auto" w:fill="F2F2F2" w:themeFill="background1" w:themeFillShade="F2"/>
            <w:vAlign w:val="center"/>
          </w:tcPr>
          <w:p w14:paraId="5B1434E2" w14:textId="77777777" w:rsidR="00DC0862" w:rsidRDefault="00CF3909">
            <w:pPr>
              <w:widowControl/>
              <w:spacing w:line="360" w:lineRule="auto"/>
              <w:jc w:val="center"/>
              <w:textAlignment w:val="center"/>
              <w:rPr>
                <w:rFonts w:ascii="宋体" w:eastAsia="宋体" w:hAnsi="宋体" w:cs="宋体"/>
                <w:color w:val="000000"/>
                <w:kern w:val="0"/>
                <w:szCs w:val="21"/>
                <w:lang w:bidi="ar"/>
              </w:rPr>
            </w:pPr>
            <w:r>
              <w:rPr>
                <w:rFonts w:ascii="宋体" w:eastAsia="宋体" w:hAnsi="宋体" w:cs="宋体"/>
                <w:color w:val="000000"/>
                <w:kern w:val="0"/>
                <w:szCs w:val="21"/>
                <w:lang w:bidi="ar"/>
              </w:rPr>
              <w:t>isLlmGenerated</w:t>
            </w:r>
          </w:p>
        </w:tc>
        <w:tc>
          <w:tcPr>
            <w:tcW w:w="2724" w:type="dxa"/>
            <w:shd w:val="clear" w:color="auto" w:fill="F2F2F2" w:themeFill="background1" w:themeFillShade="F2"/>
            <w:vAlign w:val="center"/>
          </w:tcPr>
          <w:p w14:paraId="313DB199"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是否为大模型自动生成</w:t>
            </w:r>
          </w:p>
        </w:tc>
        <w:tc>
          <w:tcPr>
            <w:tcW w:w="1134" w:type="dxa"/>
            <w:shd w:val="clear" w:color="auto" w:fill="F2F2F2" w:themeFill="background1" w:themeFillShade="F2"/>
            <w:vAlign w:val="center"/>
          </w:tcPr>
          <w:p w14:paraId="26D2F8D9"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Bool</w:t>
            </w:r>
          </w:p>
        </w:tc>
        <w:tc>
          <w:tcPr>
            <w:tcW w:w="709" w:type="dxa"/>
            <w:shd w:val="clear" w:color="auto" w:fill="F2F2F2" w:themeFill="background1" w:themeFillShade="F2"/>
            <w:vAlign w:val="center"/>
          </w:tcPr>
          <w:p w14:paraId="06A17481"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1</w:t>
            </w:r>
          </w:p>
        </w:tc>
        <w:tc>
          <w:tcPr>
            <w:tcW w:w="851" w:type="dxa"/>
            <w:shd w:val="clear" w:color="auto" w:fill="F2F2F2" w:themeFill="background1" w:themeFillShade="F2"/>
            <w:vAlign w:val="center"/>
          </w:tcPr>
          <w:p w14:paraId="7AFF19E7" w14:textId="77777777" w:rsidR="00DC0862" w:rsidRDefault="00CF3909">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r>
              <w:rPr>
                <w:rFonts w:ascii="宋体" w:eastAsia="宋体" w:hAnsi="宋体" w:cs="宋体"/>
                <w:color w:val="000000"/>
                <w:kern w:val="0"/>
                <w:szCs w:val="21"/>
                <w:lang w:bidi="ar"/>
              </w:rPr>
              <w:t>是</w:t>
            </w:r>
          </w:p>
        </w:tc>
        <w:tc>
          <w:tcPr>
            <w:tcW w:w="969" w:type="dxa"/>
            <w:shd w:val="clear" w:color="auto" w:fill="F2F2F2" w:themeFill="background1" w:themeFillShade="F2"/>
            <w:vAlign w:val="center"/>
          </w:tcPr>
          <w:p w14:paraId="2791B718" w14:textId="77777777" w:rsidR="00DC0862" w:rsidRDefault="00DC0862">
            <w:pPr>
              <w:widowControl/>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lang w:bidi="ar"/>
              </w:rPr>
            </w:pPr>
          </w:p>
        </w:tc>
      </w:tr>
    </w:tbl>
    <w:p w14:paraId="0C2CFF6C"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StoryEntity</w:t>
      </w:r>
      <w:r>
        <w:rPr>
          <w:rFonts w:eastAsia="宋体" w:cstheme="minorHAnsi"/>
          <w:sz w:val="24"/>
        </w:rPr>
        <w:t xml:space="preserve"> </w:t>
      </w:r>
      <w:r>
        <w:rPr>
          <w:rFonts w:ascii="宋体" w:eastAsia="宋体" w:hAnsi="宋体" w:cs="宋体"/>
          <w:sz w:val="24"/>
        </w:rPr>
        <w:t>用于持久化系统生成的故事结果。文档说明，故事生成模块会围绕事件、照片、标签、</w:t>
      </w:r>
      <w:r>
        <w:rPr>
          <w:rFonts w:eastAsia="宋体" w:cstheme="minorHAnsi"/>
          <w:sz w:val="24"/>
        </w:rPr>
        <w:t>OCR</w:t>
      </w:r>
      <w:r>
        <w:rPr>
          <w:rFonts w:ascii="宋体" w:eastAsia="宋体" w:hAnsi="宋体" w:cs="宋体"/>
          <w:sz w:val="24"/>
        </w:rPr>
        <w:t xml:space="preserve"> 和 </w:t>
      </w:r>
      <w:r>
        <w:rPr>
          <w:rFonts w:eastAsia="宋体" w:cstheme="minorHAnsi"/>
          <w:sz w:val="24"/>
        </w:rPr>
        <w:t>caption</w:t>
      </w:r>
      <w:r>
        <w:rPr>
          <w:rFonts w:ascii="宋体" w:eastAsia="宋体" w:hAnsi="宋体" w:cs="宋体"/>
          <w:sz w:val="24"/>
        </w:rPr>
        <w:t xml:space="preserve"> 等线索组织出标题、正文及图片占位内容，并最终保存为可持续维护的</w:t>
      </w:r>
      <w:r>
        <w:rPr>
          <w:rFonts w:eastAsia="宋体" w:cstheme="minorHAnsi"/>
          <w:sz w:val="24"/>
        </w:rPr>
        <w:t xml:space="preserve"> </w:t>
      </w:r>
      <w:r>
        <w:rPr>
          <w:rStyle w:val="HTML"/>
          <w:rFonts w:asciiTheme="minorHAnsi" w:eastAsia="宋体" w:hAnsiTheme="minorHAnsi" w:cstheme="minorHAnsi"/>
          <w:sz w:val="24"/>
        </w:rPr>
        <w:t>StoryEntity</w:t>
      </w:r>
      <w:r>
        <w:rPr>
          <w:rFonts w:ascii="宋体" w:eastAsia="宋体" w:hAnsi="宋体" w:cs="宋体"/>
          <w:sz w:val="24"/>
        </w:rPr>
        <w:t>，供后续展示、编辑和删除使用。</w:t>
      </w:r>
    </w:p>
    <w:p w14:paraId="354F8DF4" w14:textId="77777777" w:rsidR="00DC0862" w:rsidRDefault="00DC0862">
      <w:pPr>
        <w:pStyle w:val="a0"/>
        <w:spacing w:line="360" w:lineRule="auto"/>
        <w:ind w:firstLineChars="0" w:firstLine="0"/>
      </w:pPr>
    </w:p>
    <w:p w14:paraId="48059A90" w14:textId="77777777" w:rsidR="00DC0862" w:rsidRDefault="00CF3909">
      <w:pPr>
        <w:pStyle w:val="a4"/>
        <w:spacing w:line="360" w:lineRule="auto"/>
        <w:jc w:val="center"/>
        <w:rPr>
          <w:rStyle w:val="aa"/>
          <w:rFonts w:asciiTheme="minorEastAsia" w:eastAsiaTheme="minorEastAsia" w:hAnsiTheme="minorEastAsia" w:cstheme="minorEastAsia"/>
          <w:b w:val="0"/>
          <w:szCs w:val="20"/>
        </w:rPr>
      </w:pPr>
      <w:r>
        <w:rPr>
          <w:rFonts w:asciiTheme="minorEastAsia" w:eastAsiaTheme="minorEastAsia" w:hAnsiTheme="minorEastAsia" w:cstheme="minorEastAsia" w:hint="eastAsia"/>
          <w:szCs w:val="20"/>
        </w:rPr>
        <w:t>表 6-4 人脸特征聚类表（</w:t>
      </w:r>
      <w:r>
        <w:rPr>
          <w:rFonts w:asciiTheme="minorHAnsi" w:eastAsiaTheme="minorEastAsia" w:hAnsiTheme="minorHAnsi" w:cstheme="minorHAnsi"/>
          <w:szCs w:val="20"/>
        </w:rPr>
        <w:t>FaceEntity</w:t>
      </w:r>
      <w:r>
        <w:rPr>
          <w:rFonts w:asciiTheme="minorEastAsia" w:eastAsiaTheme="minorEastAsia" w:hAnsiTheme="minorEastAsia" w:cstheme="minorEastAsia" w:hint="eastAsia"/>
          <w:szCs w:val="20"/>
        </w:rPr>
        <w:t>）</w:t>
      </w:r>
    </w:p>
    <w:tbl>
      <w:tblPr>
        <w:tblStyle w:val="11"/>
        <w:tblW w:w="0" w:type="auto"/>
        <w:tblLook w:val="04A0" w:firstRow="1" w:lastRow="0" w:firstColumn="1" w:lastColumn="0" w:noHBand="0" w:noVBand="1"/>
      </w:tblPr>
      <w:tblGrid>
        <w:gridCol w:w="1592"/>
        <w:gridCol w:w="3281"/>
        <w:gridCol w:w="1074"/>
        <w:gridCol w:w="910"/>
        <w:gridCol w:w="567"/>
        <w:gridCol w:w="901"/>
      </w:tblGrid>
      <w:tr w:rsidR="00DC0862" w14:paraId="0C1029A6"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0766BF" w14:textId="77777777" w:rsidR="00DC0862" w:rsidRDefault="00CF3909">
            <w:pPr>
              <w:widowControl/>
              <w:spacing w:line="360" w:lineRule="auto"/>
              <w:jc w:val="center"/>
              <w:rPr>
                <w:szCs w:val="21"/>
              </w:rPr>
            </w:pPr>
            <w:r>
              <w:rPr>
                <w:rFonts w:ascii="宋体" w:eastAsia="宋体" w:hAnsi="宋体" w:cs="宋体"/>
                <w:kern w:val="0"/>
                <w:szCs w:val="21"/>
                <w:lang w:bidi="ar"/>
              </w:rPr>
              <w:t>字段</w:t>
            </w:r>
          </w:p>
        </w:tc>
        <w:tc>
          <w:tcPr>
            <w:tcW w:w="3281" w:type="dxa"/>
            <w:vAlign w:val="center"/>
          </w:tcPr>
          <w:p w14:paraId="28FD7E76"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1074" w:type="dxa"/>
            <w:vAlign w:val="center"/>
          </w:tcPr>
          <w:p w14:paraId="1FE93CE0"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910" w:type="dxa"/>
            <w:vAlign w:val="center"/>
          </w:tcPr>
          <w:p w14:paraId="51D12634"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567" w:type="dxa"/>
            <w:vAlign w:val="center"/>
          </w:tcPr>
          <w:p w14:paraId="5FB38802"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901" w:type="dxa"/>
            <w:vAlign w:val="center"/>
          </w:tcPr>
          <w:p w14:paraId="05759CE1"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59FC3900"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31A8AD6"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id</w:t>
            </w:r>
          </w:p>
        </w:tc>
        <w:tc>
          <w:tcPr>
            <w:tcW w:w="3281" w:type="dxa"/>
            <w:shd w:val="clear" w:color="auto" w:fill="F2F2F2" w:themeFill="background1" w:themeFillShade="F2"/>
            <w:vAlign w:val="center"/>
          </w:tcPr>
          <w:p w14:paraId="0C4D232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人脸实体唯一 ID</w:t>
            </w:r>
          </w:p>
        </w:tc>
        <w:tc>
          <w:tcPr>
            <w:tcW w:w="1074" w:type="dxa"/>
            <w:shd w:val="clear" w:color="auto" w:fill="F2F2F2" w:themeFill="background1" w:themeFillShade="F2"/>
            <w:vAlign w:val="center"/>
          </w:tcPr>
          <w:p w14:paraId="064AB98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shd w:val="clear" w:color="auto" w:fill="F2F2F2" w:themeFill="background1" w:themeFillShade="F2"/>
            <w:vAlign w:val="center"/>
          </w:tcPr>
          <w:p w14:paraId="7BBD585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shd w:val="clear" w:color="auto" w:fill="F2F2F2" w:themeFill="background1" w:themeFillShade="F2"/>
            <w:vAlign w:val="center"/>
          </w:tcPr>
          <w:p w14:paraId="29F421E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15C5A29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0D443EB5"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3C23984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photoId</w:t>
            </w:r>
          </w:p>
        </w:tc>
        <w:tc>
          <w:tcPr>
            <w:tcW w:w="3281" w:type="dxa"/>
            <w:vAlign w:val="center"/>
          </w:tcPr>
          <w:p w14:paraId="3C95CF7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来源照片 ID</w:t>
            </w:r>
          </w:p>
        </w:tc>
        <w:tc>
          <w:tcPr>
            <w:tcW w:w="1074" w:type="dxa"/>
            <w:vAlign w:val="center"/>
          </w:tcPr>
          <w:p w14:paraId="5A458CE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vAlign w:val="center"/>
          </w:tcPr>
          <w:p w14:paraId="393B775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vAlign w:val="center"/>
          </w:tcPr>
          <w:p w14:paraId="395E6DB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76A4044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4A5101A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E265A6F"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faceIndex</w:t>
            </w:r>
          </w:p>
        </w:tc>
        <w:tc>
          <w:tcPr>
            <w:tcW w:w="3281" w:type="dxa"/>
            <w:shd w:val="clear" w:color="auto" w:fill="F2F2F2" w:themeFill="background1" w:themeFillShade="F2"/>
            <w:vAlign w:val="center"/>
          </w:tcPr>
          <w:p w14:paraId="7067FC0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该人脸在同一照片中的序号</w:t>
            </w:r>
          </w:p>
        </w:tc>
        <w:tc>
          <w:tcPr>
            <w:tcW w:w="1074" w:type="dxa"/>
            <w:shd w:val="clear" w:color="auto" w:fill="F2F2F2" w:themeFill="background1" w:themeFillShade="F2"/>
            <w:vAlign w:val="center"/>
          </w:tcPr>
          <w:p w14:paraId="603CC97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shd w:val="clear" w:color="auto" w:fill="F2F2F2" w:themeFill="background1" w:themeFillShade="F2"/>
            <w:vAlign w:val="center"/>
          </w:tcPr>
          <w:p w14:paraId="1709151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shd w:val="clear" w:color="auto" w:fill="F2F2F2" w:themeFill="background1" w:themeFillShade="F2"/>
            <w:vAlign w:val="center"/>
          </w:tcPr>
          <w:p w14:paraId="527A3AA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36287D05"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3B2B28E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0BA5A63"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left</w:t>
            </w:r>
          </w:p>
        </w:tc>
        <w:tc>
          <w:tcPr>
            <w:tcW w:w="3281" w:type="dxa"/>
            <w:vAlign w:val="center"/>
          </w:tcPr>
          <w:p w14:paraId="282A4A3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人脸边界框左坐标</w:t>
            </w:r>
          </w:p>
        </w:tc>
        <w:tc>
          <w:tcPr>
            <w:tcW w:w="1074" w:type="dxa"/>
            <w:vAlign w:val="center"/>
          </w:tcPr>
          <w:p w14:paraId="796D763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vAlign w:val="center"/>
          </w:tcPr>
          <w:p w14:paraId="775E220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714D64E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4124C876"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628F580"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01CD6EE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top</w:t>
            </w:r>
          </w:p>
        </w:tc>
        <w:tc>
          <w:tcPr>
            <w:tcW w:w="3281" w:type="dxa"/>
            <w:shd w:val="clear" w:color="auto" w:fill="F2F2F2" w:themeFill="background1" w:themeFillShade="F2"/>
            <w:vAlign w:val="center"/>
          </w:tcPr>
          <w:p w14:paraId="4123675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人脸边界框上坐标</w:t>
            </w:r>
          </w:p>
        </w:tc>
        <w:tc>
          <w:tcPr>
            <w:tcW w:w="1074" w:type="dxa"/>
            <w:shd w:val="clear" w:color="auto" w:fill="F2F2F2" w:themeFill="background1" w:themeFillShade="F2"/>
            <w:vAlign w:val="center"/>
          </w:tcPr>
          <w:p w14:paraId="0641020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06F87E1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060A429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52A9C64A"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EC3B993"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C5F098F"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right</w:t>
            </w:r>
          </w:p>
        </w:tc>
        <w:tc>
          <w:tcPr>
            <w:tcW w:w="3281" w:type="dxa"/>
            <w:vAlign w:val="center"/>
          </w:tcPr>
          <w:p w14:paraId="64FEBFE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人脸边界框右坐标</w:t>
            </w:r>
          </w:p>
        </w:tc>
        <w:tc>
          <w:tcPr>
            <w:tcW w:w="1074" w:type="dxa"/>
            <w:vAlign w:val="center"/>
          </w:tcPr>
          <w:p w14:paraId="1C145AE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vAlign w:val="center"/>
          </w:tcPr>
          <w:p w14:paraId="53F132C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6735DFB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vAlign w:val="center"/>
          </w:tcPr>
          <w:p w14:paraId="18D49779"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57685034"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5B31438"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bottom</w:t>
            </w:r>
          </w:p>
        </w:tc>
        <w:tc>
          <w:tcPr>
            <w:tcW w:w="3281" w:type="dxa"/>
            <w:shd w:val="clear" w:color="auto" w:fill="F2F2F2" w:themeFill="background1" w:themeFillShade="F2"/>
            <w:vAlign w:val="center"/>
          </w:tcPr>
          <w:p w14:paraId="621B7DA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人脸边界框下坐标</w:t>
            </w:r>
          </w:p>
        </w:tc>
        <w:tc>
          <w:tcPr>
            <w:tcW w:w="1074" w:type="dxa"/>
            <w:shd w:val="clear" w:color="auto" w:fill="F2F2F2" w:themeFill="background1" w:themeFillShade="F2"/>
            <w:vAlign w:val="center"/>
          </w:tcPr>
          <w:p w14:paraId="53B19E8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601AA55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7945B25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01D805EF"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5CD1D1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7D9C57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pose</w:t>
            </w:r>
          </w:p>
        </w:tc>
        <w:tc>
          <w:tcPr>
            <w:tcW w:w="3281" w:type="dxa"/>
            <w:vAlign w:val="center"/>
          </w:tcPr>
          <w:p w14:paraId="587855C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人脸姿态信息</w:t>
            </w:r>
          </w:p>
        </w:tc>
        <w:tc>
          <w:tcPr>
            <w:tcW w:w="1074" w:type="dxa"/>
            <w:vAlign w:val="center"/>
          </w:tcPr>
          <w:p w14:paraId="1B7F389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910" w:type="dxa"/>
            <w:vAlign w:val="center"/>
          </w:tcPr>
          <w:p w14:paraId="7AABB4E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567" w:type="dxa"/>
            <w:vAlign w:val="center"/>
          </w:tcPr>
          <w:p w14:paraId="2847E1E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68B2289E"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A8EC5CC"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8E230E7"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qualityScore</w:t>
            </w:r>
          </w:p>
        </w:tc>
        <w:tc>
          <w:tcPr>
            <w:tcW w:w="3281" w:type="dxa"/>
            <w:shd w:val="clear" w:color="auto" w:fill="F2F2F2" w:themeFill="background1" w:themeFillShade="F2"/>
            <w:vAlign w:val="center"/>
          </w:tcPr>
          <w:p w14:paraId="187B128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人脸图像质量得分</w:t>
            </w:r>
          </w:p>
        </w:tc>
        <w:tc>
          <w:tcPr>
            <w:tcW w:w="1074" w:type="dxa"/>
            <w:shd w:val="clear" w:color="auto" w:fill="F2F2F2" w:themeFill="background1" w:themeFillShade="F2"/>
            <w:vAlign w:val="center"/>
          </w:tcPr>
          <w:p w14:paraId="4483257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Double</w:t>
            </w:r>
          </w:p>
        </w:tc>
        <w:tc>
          <w:tcPr>
            <w:tcW w:w="910" w:type="dxa"/>
            <w:shd w:val="clear" w:color="auto" w:fill="F2F2F2" w:themeFill="background1" w:themeFillShade="F2"/>
            <w:vAlign w:val="center"/>
          </w:tcPr>
          <w:p w14:paraId="7640AD8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shd w:val="clear" w:color="auto" w:fill="F2F2F2" w:themeFill="background1" w:themeFillShade="F2"/>
            <w:vAlign w:val="center"/>
          </w:tcPr>
          <w:p w14:paraId="2A4D09F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shd w:val="clear" w:color="auto" w:fill="F2F2F2" w:themeFill="background1" w:themeFillShade="F2"/>
            <w:vAlign w:val="center"/>
          </w:tcPr>
          <w:p w14:paraId="6883924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1B6A825E"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246D216"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clusterId</w:t>
            </w:r>
          </w:p>
        </w:tc>
        <w:tc>
          <w:tcPr>
            <w:tcW w:w="3281" w:type="dxa"/>
            <w:vAlign w:val="center"/>
          </w:tcPr>
          <w:p w14:paraId="21F691E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聚类后的人物身份分组 ID</w:t>
            </w:r>
          </w:p>
        </w:tc>
        <w:tc>
          <w:tcPr>
            <w:tcW w:w="1074" w:type="dxa"/>
            <w:vAlign w:val="center"/>
          </w:tcPr>
          <w:p w14:paraId="0B48F55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910" w:type="dxa"/>
            <w:vAlign w:val="center"/>
          </w:tcPr>
          <w:p w14:paraId="08F9901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567" w:type="dxa"/>
            <w:vAlign w:val="center"/>
          </w:tcPr>
          <w:p w14:paraId="691A32C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2D1BB7E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3DC6BCA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0181023"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isPrimaryFace</w:t>
            </w:r>
          </w:p>
        </w:tc>
        <w:tc>
          <w:tcPr>
            <w:tcW w:w="3281" w:type="dxa"/>
            <w:shd w:val="clear" w:color="auto" w:fill="F2F2F2" w:themeFill="background1" w:themeFillShade="F2"/>
            <w:vAlign w:val="center"/>
          </w:tcPr>
          <w:p w14:paraId="162FED3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是否为照片中的主脸</w:t>
            </w:r>
          </w:p>
        </w:tc>
        <w:tc>
          <w:tcPr>
            <w:tcW w:w="1074" w:type="dxa"/>
            <w:shd w:val="clear" w:color="auto" w:fill="F2F2F2" w:themeFill="background1" w:themeFillShade="F2"/>
            <w:vAlign w:val="center"/>
          </w:tcPr>
          <w:p w14:paraId="47AB993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Bool</w:t>
            </w:r>
          </w:p>
        </w:tc>
        <w:tc>
          <w:tcPr>
            <w:tcW w:w="910" w:type="dxa"/>
            <w:shd w:val="clear" w:color="auto" w:fill="F2F2F2" w:themeFill="background1" w:themeFillShade="F2"/>
            <w:vAlign w:val="center"/>
          </w:tcPr>
          <w:p w14:paraId="1D229F9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w:t>
            </w:r>
          </w:p>
        </w:tc>
        <w:tc>
          <w:tcPr>
            <w:tcW w:w="567" w:type="dxa"/>
            <w:shd w:val="clear" w:color="auto" w:fill="F2F2F2" w:themeFill="background1" w:themeFillShade="F2"/>
            <w:vAlign w:val="center"/>
          </w:tcPr>
          <w:p w14:paraId="545122F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47B6758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30CFEDF"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C40A7B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debugCropPath</w:t>
            </w:r>
          </w:p>
        </w:tc>
        <w:tc>
          <w:tcPr>
            <w:tcW w:w="3281" w:type="dxa"/>
            <w:vAlign w:val="center"/>
          </w:tcPr>
          <w:p w14:paraId="276DF44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调试裁剪图路径</w:t>
            </w:r>
          </w:p>
        </w:tc>
        <w:tc>
          <w:tcPr>
            <w:tcW w:w="1074" w:type="dxa"/>
            <w:vAlign w:val="center"/>
          </w:tcPr>
          <w:p w14:paraId="40417D3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910" w:type="dxa"/>
            <w:vAlign w:val="center"/>
          </w:tcPr>
          <w:p w14:paraId="2B6CB77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567" w:type="dxa"/>
            <w:vAlign w:val="center"/>
          </w:tcPr>
          <w:p w14:paraId="04C8057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08864B8C"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4B29DFDF"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449A6FA7"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createdAt</w:t>
            </w:r>
          </w:p>
        </w:tc>
        <w:tc>
          <w:tcPr>
            <w:tcW w:w="3281" w:type="dxa"/>
            <w:shd w:val="clear" w:color="auto" w:fill="F2F2F2" w:themeFill="background1" w:themeFillShade="F2"/>
            <w:vAlign w:val="center"/>
          </w:tcPr>
          <w:p w14:paraId="73BA2DC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记录生成时间戳（ms）</w:t>
            </w:r>
          </w:p>
        </w:tc>
        <w:tc>
          <w:tcPr>
            <w:tcW w:w="1074" w:type="dxa"/>
            <w:shd w:val="clear" w:color="auto" w:fill="F2F2F2" w:themeFill="background1" w:themeFillShade="F2"/>
            <w:vAlign w:val="center"/>
          </w:tcPr>
          <w:p w14:paraId="487C5DB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BigInt</w:t>
            </w:r>
          </w:p>
        </w:tc>
        <w:tc>
          <w:tcPr>
            <w:tcW w:w="910" w:type="dxa"/>
            <w:shd w:val="clear" w:color="auto" w:fill="F2F2F2" w:themeFill="background1" w:themeFillShade="F2"/>
            <w:vAlign w:val="center"/>
          </w:tcPr>
          <w:p w14:paraId="6624886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20</w:t>
            </w:r>
          </w:p>
        </w:tc>
        <w:tc>
          <w:tcPr>
            <w:tcW w:w="567" w:type="dxa"/>
            <w:shd w:val="clear" w:color="auto" w:fill="F2F2F2" w:themeFill="background1" w:themeFillShade="F2"/>
            <w:vAlign w:val="center"/>
          </w:tcPr>
          <w:p w14:paraId="2291BD7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901" w:type="dxa"/>
            <w:shd w:val="clear" w:color="auto" w:fill="F2F2F2" w:themeFill="background1" w:themeFillShade="F2"/>
            <w:vAlign w:val="center"/>
          </w:tcPr>
          <w:p w14:paraId="4C1E8D9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r w:rsidR="00DC0862" w14:paraId="26CD2344"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207E52F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embedding</w:t>
            </w:r>
          </w:p>
        </w:tc>
        <w:tc>
          <w:tcPr>
            <w:tcW w:w="3281" w:type="dxa"/>
            <w:vAlign w:val="center"/>
          </w:tcPr>
          <w:p w14:paraId="2940B4B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历史兼容的人脸向量缓存字段</w:t>
            </w:r>
          </w:p>
        </w:tc>
        <w:tc>
          <w:tcPr>
            <w:tcW w:w="1074" w:type="dxa"/>
            <w:vAlign w:val="center"/>
          </w:tcPr>
          <w:p w14:paraId="326220D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Text / Blob</w:t>
            </w:r>
          </w:p>
        </w:tc>
        <w:tc>
          <w:tcPr>
            <w:tcW w:w="910" w:type="dxa"/>
            <w:vAlign w:val="center"/>
          </w:tcPr>
          <w:p w14:paraId="799350D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567" w:type="dxa"/>
            <w:vAlign w:val="center"/>
          </w:tcPr>
          <w:p w14:paraId="2392304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否</w:t>
            </w:r>
          </w:p>
        </w:tc>
        <w:tc>
          <w:tcPr>
            <w:tcW w:w="901" w:type="dxa"/>
            <w:vAlign w:val="center"/>
          </w:tcPr>
          <w:p w14:paraId="3A53400E"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26CEBACD"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Fonts w:ascii="宋体" w:eastAsia="宋体" w:hAnsi="宋体" w:cs="宋体"/>
          <w:sz w:val="24"/>
        </w:rPr>
        <w:t>文档明确指出，</w:t>
      </w:r>
      <w:r>
        <w:rPr>
          <w:rStyle w:val="HTML"/>
          <w:rFonts w:asciiTheme="minorHAnsi" w:eastAsia="宋体" w:hAnsiTheme="minorHAnsi" w:cstheme="minorHAnsi"/>
          <w:sz w:val="24"/>
        </w:rPr>
        <w:t>FaceEntity</w:t>
      </w:r>
      <w:r>
        <w:rPr>
          <w:rFonts w:ascii="宋体" w:eastAsia="宋体" w:hAnsi="宋体" w:cs="宋体"/>
          <w:sz w:val="24"/>
        </w:rPr>
        <w:t xml:space="preserve"> 采用“每一张检测到的人脸作为独立对象”的建模方式，并关联 </w:t>
      </w:r>
      <w:r>
        <w:rPr>
          <w:rStyle w:val="HTML"/>
          <w:rFonts w:asciiTheme="minorHAnsi" w:eastAsia="宋体" w:hAnsiTheme="minorHAnsi" w:cstheme="minorHAnsi"/>
          <w:sz w:val="24"/>
        </w:rPr>
        <w:t>photoId</w:t>
      </w:r>
      <w:r>
        <w:rPr>
          <w:rStyle w:val="HTML"/>
          <w:rFonts w:asciiTheme="minorHAnsi" w:eastAsia="宋体" w:hAnsiTheme="minorHAnsi" w:cstheme="minorHAnsi"/>
          <w:sz w:val="24"/>
        </w:rPr>
        <w:t>、</w:t>
      </w:r>
      <w:r>
        <w:rPr>
          <w:rStyle w:val="HTML"/>
          <w:rFonts w:asciiTheme="minorHAnsi" w:eastAsia="宋体" w:hAnsiTheme="minorHAnsi" w:cstheme="minorHAnsi"/>
          <w:sz w:val="24"/>
        </w:rPr>
        <w:t>faceIndex</w:t>
      </w:r>
      <w:r>
        <w:rPr>
          <w:rStyle w:val="HTML"/>
          <w:rFonts w:asciiTheme="minorHAnsi" w:eastAsia="宋体" w:hAnsiTheme="minorHAnsi" w:cstheme="minorHAnsi"/>
          <w:sz w:val="24"/>
        </w:rPr>
        <w:t>、</w:t>
      </w:r>
      <w:r>
        <w:rPr>
          <w:rStyle w:val="HTML"/>
          <w:rFonts w:ascii="宋体" w:eastAsia="宋体" w:hAnsi="宋体" w:cs="宋体"/>
          <w:sz w:val="24"/>
        </w:rPr>
        <w:t>边界框、姿态信息、质量分、</w:t>
      </w:r>
      <w:r>
        <w:rPr>
          <w:rStyle w:val="HTML"/>
          <w:rFonts w:asciiTheme="minorHAnsi" w:eastAsia="宋体" w:hAnsiTheme="minorHAnsi" w:cstheme="minorHAnsi"/>
          <w:sz w:val="24"/>
        </w:rPr>
        <w:t>embedding</w:t>
      </w:r>
      <w:r>
        <w:rPr>
          <w:rStyle w:val="HTML"/>
          <w:rFonts w:ascii="宋体" w:eastAsia="宋体" w:hAnsi="宋体" w:cs="宋体"/>
          <w:sz w:val="24"/>
        </w:rPr>
        <w:t>、</w:t>
      </w:r>
      <w:r>
        <w:rPr>
          <w:rStyle w:val="HTML"/>
          <w:rFonts w:asciiTheme="minorHAnsi" w:eastAsia="宋体" w:hAnsiTheme="minorHAnsi" w:cstheme="minorHAnsi"/>
          <w:sz w:val="24"/>
        </w:rPr>
        <w:t>clusterId</w:t>
      </w:r>
      <w:r>
        <w:rPr>
          <w:rStyle w:val="HTML"/>
          <w:rFonts w:ascii="宋体" w:eastAsia="宋体" w:hAnsi="宋体" w:cs="宋体"/>
          <w:sz w:val="24"/>
        </w:rPr>
        <w:t>、主脸标记及调试裁剪图路径</w:t>
      </w:r>
      <w:r>
        <w:rPr>
          <w:rFonts w:ascii="宋体" w:eastAsia="宋体" w:hAnsi="宋体" w:cs="宋体"/>
          <w:sz w:val="24"/>
        </w:rPr>
        <w:t xml:space="preserve"> 等关键信息，用于支持身份级人物组织与人物聚类。当前主路径的人脸向量已逐步迁移至独立索引层，因此 </w:t>
      </w:r>
      <w:r>
        <w:rPr>
          <w:rStyle w:val="HTML"/>
          <w:rFonts w:asciiTheme="minorHAnsi" w:eastAsia="宋体" w:hAnsiTheme="minorHAnsi" w:cstheme="minorHAnsi"/>
          <w:sz w:val="24"/>
        </w:rPr>
        <w:t>embedding</w:t>
      </w:r>
      <w:r>
        <w:rPr>
          <w:rFonts w:ascii="宋体" w:eastAsia="宋体" w:hAnsi="宋体" w:cs="宋体"/>
          <w:sz w:val="24"/>
        </w:rPr>
        <w:t xml:space="preserve"> 在正文中更适合作为历史兼容字段保留。</w:t>
      </w:r>
    </w:p>
    <w:p w14:paraId="63E10ECE" w14:textId="77777777" w:rsidR="00DC0862" w:rsidRDefault="00DC0862">
      <w:pPr>
        <w:spacing w:line="360" w:lineRule="auto"/>
        <w:rPr>
          <w:rFonts w:ascii="宋体" w:eastAsia="宋体" w:hAnsi="宋体" w:cs="宋体"/>
          <w:sz w:val="24"/>
        </w:rPr>
      </w:pPr>
    </w:p>
    <w:p w14:paraId="4C01E7DA" w14:textId="77777777" w:rsidR="00DC0862" w:rsidRDefault="00CF3909">
      <w:pPr>
        <w:spacing w:line="360" w:lineRule="auto"/>
        <w:jc w:val="center"/>
        <w:rPr>
          <w:rFonts w:ascii="宋体" w:eastAsia="宋体" w:hAnsi="宋体" w:cs="宋体"/>
          <w:sz w:val="20"/>
          <w:szCs w:val="20"/>
        </w:rPr>
      </w:pPr>
      <w:r>
        <w:rPr>
          <w:rFonts w:ascii="宋体" w:eastAsia="宋体" w:hAnsi="宋体" w:cs="宋体"/>
          <w:sz w:val="20"/>
          <w:szCs w:val="20"/>
        </w:rPr>
        <w:t>表 6-5 数字相册书表（DigitalAlbumBookEntity）</w:t>
      </w:r>
    </w:p>
    <w:tbl>
      <w:tblPr>
        <w:tblStyle w:val="11"/>
        <w:tblW w:w="0" w:type="auto"/>
        <w:tblLook w:val="04A0" w:firstRow="1" w:lastRow="0" w:firstColumn="1" w:lastColumn="0" w:noHBand="0" w:noVBand="1"/>
      </w:tblPr>
      <w:tblGrid>
        <w:gridCol w:w="1951"/>
        <w:gridCol w:w="2693"/>
        <w:gridCol w:w="1134"/>
        <w:gridCol w:w="851"/>
        <w:gridCol w:w="709"/>
        <w:gridCol w:w="992"/>
      </w:tblGrid>
      <w:tr w:rsidR="00DC0862" w14:paraId="2E326182"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0286912"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字段</w:t>
            </w:r>
          </w:p>
        </w:tc>
        <w:tc>
          <w:tcPr>
            <w:tcW w:w="2693" w:type="dxa"/>
          </w:tcPr>
          <w:p w14:paraId="295386F8" w14:textId="77777777" w:rsidR="00DC0862" w:rsidRDefault="00CF39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注释</w:t>
            </w:r>
          </w:p>
        </w:tc>
        <w:tc>
          <w:tcPr>
            <w:tcW w:w="1134" w:type="dxa"/>
          </w:tcPr>
          <w:p w14:paraId="046DB11D" w14:textId="77777777" w:rsidR="00DC0862" w:rsidRDefault="00CF39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类型</w:t>
            </w:r>
          </w:p>
        </w:tc>
        <w:tc>
          <w:tcPr>
            <w:tcW w:w="851" w:type="dxa"/>
          </w:tcPr>
          <w:p w14:paraId="7F305F4D" w14:textId="77777777" w:rsidR="00DC0862" w:rsidRDefault="00CF39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长度</w:t>
            </w:r>
          </w:p>
        </w:tc>
        <w:tc>
          <w:tcPr>
            <w:tcW w:w="709" w:type="dxa"/>
          </w:tcPr>
          <w:p w14:paraId="7DC50EE5" w14:textId="77777777" w:rsidR="00DC0862" w:rsidRDefault="00CF39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非空</w:t>
            </w:r>
          </w:p>
        </w:tc>
        <w:tc>
          <w:tcPr>
            <w:tcW w:w="992" w:type="dxa"/>
          </w:tcPr>
          <w:p w14:paraId="0BD96633" w14:textId="77777777" w:rsidR="00DC0862" w:rsidRDefault="00CF3909">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szCs w:val="21"/>
              </w:rPr>
            </w:pPr>
            <w:r>
              <w:rPr>
                <w:rFonts w:ascii="宋体" w:eastAsia="宋体" w:hAnsi="宋体" w:cs="宋体"/>
                <w:szCs w:val="21"/>
              </w:rPr>
              <w:t>键</w:t>
            </w:r>
          </w:p>
        </w:tc>
      </w:tr>
      <w:tr w:rsidR="00DC0862" w14:paraId="31A6BCFE"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5DD38DCB"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id</w:t>
            </w:r>
          </w:p>
        </w:tc>
        <w:tc>
          <w:tcPr>
            <w:tcW w:w="2693" w:type="dxa"/>
            <w:shd w:val="clear" w:color="auto" w:fill="F2F2F2" w:themeFill="background1" w:themeFillShade="F2"/>
          </w:tcPr>
          <w:p w14:paraId="17F38F3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数字相册实体唯一 ID</w:t>
            </w:r>
          </w:p>
        </w:tc>
        <w:tc>
          <w:tcPr>
            <w:tcW w:w="1134" w:type="dxa"/>
            <w:shd w:val="clear" w:color="auto" w:fill="F2F2F2" w:themeFill="background1" w:themeFillShade="F2"/>
          </w:tcPr>
          <w:p w14:paraId="75CA357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shd w:val="clear" w:color="auto" w:fill="F2F2F2" w:themeFill="background1" w:themeFillShade="F2"/>
          </w:tcPr>
          <w:p w14:paraId="6971825F"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shd w:val="clear" w:color="auto" w:fill="F2F2F2" w:themeFill="background1" w:themeFillShade="F2"/>
          </w:tcPr>
          <w:p w14:paraId="42A3719E"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134AA4F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主键</w:t>
            </w:r>
          </w:p>
        </w:tc>
      </w:tr>
      <w:tr w:rsidR="00DC0862" w14:paraId="2226A3C8"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64AD3762"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storyId</w:t>
            </w:r>
          </w:p>
        </w:tc>
        <w:tc>
          <w:tcPr>
            <w:tcW w:w="2693" w:type="dxa"/>
          </w:tcPr>
          <w:p w14:paraId="6432A602"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关联的故事 ID</w:t>
            </w:r>
          </w:p>
        </w:tc>
        <w:tc>
          <w:tcPr>
            <w:tcW w:w="1134" w:type="dxa"/>
          </w:tcPr>
          <w:p w14:paraId="06177ACA"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tcPr>
          <w:p w14:paraId="4DCE459D"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tcPr>
          <w:p w14:paraId="7D5174A5"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38F4CB4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唯一键</w:t>
            </w:r>
          </w:p>
        </w:tc>
      </w:tr>
      <w:tr w:rsidR="00DC0862" w14:paraId="4F3A9374"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3F65EC59"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title</w:t>
            </w:r>
          </w:p>
        </w:tc>
        <w:tc>
          <w:tcPr>
            <w:tcW w:w="2693" w:type="dxa"/>
            <w:shd w:val="clear" w:color="auto" w:fill="F2F2F2" w:themeFill="background1" w:themeFillShade="F2"/>
          </w:tcPr>
          <w:p w14:paraId="4428F11E"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相册主标题</w:t>
            </w:r>
          </w:p>
        </w:tc>
        <w:tc>
          <w:tcPr>
            <w:tcW w:w="1134" w:type="dxa"/>
            <w:shd w:val="clear" w:color="auto" w:fill="F2F2F2" w:themeFill="background1" w:themeFillShade="F2"/>
          </w:tcPr>
          <w:p w14:paraId="71B6DD1E"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0F4DC435"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255</w:t>
            </w:r>
          </w:p>
        </w:tc>
        <w:tc>
          <w:tcPr>
            <w:tcW w:w="709" w:type="dxa"/>
            <w:shd w:val="clear" w:color="auto" w:fill="F2F2F2" w:themeFill="background1" w:themeFillShade="F2"/>
          </w:tcPr>
          <w:p w14:paraId="356CE5EB"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2DBD38D8"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0B58C3A9"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1537B2F1"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subtitle</w:t>
            </w:r>
          </w:p>
        </w:tc>
        <w:tc>
          <w:tcPr>
            <w:tcW w:w="2693" w:type="dxa"/>
          </w:tcPr>
          <w:p w14:paraId="14D88D50"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相册副标题</w:t>
            </w:r>
          </w:p>
        </w:tc>
        <w:tc>
          <w:tcPr>
            <w:tcW w:w="1134" w:type="dxa"/>
          </w:tcPr>
          <w:p w14:paraId="52B1EDA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tcPr>
          <w:p w14:paraId="0EF73DB2"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255</w:t>
            </w:r>
          </w:p>
        </w:tc>
        <w:tc>
          <w:tcPr>
            <w:tcW w:w="709" w:type="dxa"/>
          </w:tcPr>
          <w:p w14:paraId="3E068C36"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否</w:t>
            </w:r>
          </w:p>
        </w:tc>
        <w:tc>
          <w:tcPr>
            <w:tcW w:w="992" w:type="dxa"/>
          </w:tcPr>
          <w:p w14:paraId="1C3DD673"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5A7C6ABF"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6756E19D"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theme</w:t>
            </w:r>
          </w:p>
        </w:tc>
        <w:tc>
          <w:tcPr>
            <w:tcW w:w="2693" w:type="dxa"/>
            <w:shd w:val="clear" w:color="auto" w:fill="F2F2F2" w:themeFill="background1" w:themeFillShade="F2"/>
          </w:tcPr>
          <w:p w14:paraId="0B1A3F3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相册主题风格</w:t>
            </w:r>
          </w:p>
        </w:tc>
        <w:tc>
          <w:tcPr>
            <w:tcW w:w="1134" w:type="dxa"/>
            <w:shd w:val="clear" w:color="auto" w:fill="F2F2F2" w:themeFill="background1" w:themeFillShade="F2"/>
          </w:tcPr>
          <w:p w14:paraId="08F81280"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2FEA7318"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100</w:t>
            </w:r>
          </w:p>
        </w:tc>
        <w:tc>
          <w:tcPr>
            <w:tcW w:w="709" w:type="dxa"/>
            <w:shd w:val="clear" w:color="auto" w:fill="F2F2F2" w:themeFill="background1" w:themeFillShade="F2"/>
          </w:tcPr>
          <w:p w14:paraId="504E3B35"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644231C6"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6D66CCD4"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7217F7DA"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pageWidth</w:t>
            </w:r>
          </w:p>
        </w:tc>
        <w:tc>
          <w:tcPr>
            <w:tcW w:w="2693" w:type="dxa"/>
          </w:tcPr>
          <w:p w14:paraId="1C8C5790"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页面宽度</w:t>
            </w:r>
          </w:p>
        </w:tc>
        <w:tc>
          <w:tcPr>
            <w:tcW w:w="1134" w:type="dxa"/>
          </w:tcPr>
          <w:p w14:paraId="4F080268"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Double</w:t>
            </w:r>
          </w:p>
        </w:tc>
        <w:tc>
          <w:tcPr>
            <w:tcW w:w="851" w:type="dxa"/>
          </w:tcPr>
          <w:p w14:paraId="01513A7C"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tcPr>
          <w:p w14:paraId="243D4D56"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5ECCAF1D"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44691435"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1BCCC8B8"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pageHeight</w:t>
            </w:r>
          </w:p>
        </w:tc>
        <w:tc>
          <w:tcPr>
            <w:tcW w:w="2693" w:type="dxa"/>
            <w:shd w:val="clear" w:color="auto" w:fill="F2F2F2" w:themeFill="background1" w:themeFillShade="F2"/>
          </w:tcPr>
          <w:p w14:paraId="1A3CFD4F"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页面高度</w:t>
            </w:r>
          </w:p>
        </w:tc>
        <w:tc>
          <w:tcPr>
            <w:tcW w:w="1134" w:type="dxa"/>
            <w:shd w:val="clear" w:color="auto" w:fill="F2F2F2" w:themeFill="background1" w:themeFillShade="F2"/>
          </w:tcPr>
          <w:p w14:paraId="30CE779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Double</w:t>
            </w:r>
          </w:p>
        </w:tc>
        <w:tc>
          <w:tcPr>
            <w:tcW w:w="851" w:type="dxa"/>
            <w:shd w:val="clear" w:color="auto" w:fill="F2F2F2" w:themeFill="background1" w:themeFillShade="F2"/>
          </w:tcPr>
          <w:p w14:paraId="7BCEEF6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shd w:val="clear" w:color="auto" w:fill="F2F2F2" w:themeFill="background1" w:themeFillShade="F2"/>
          </w:tcPr>
          <w:p w14:paraId="4CC29BC1"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60DE1F71"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63085D71"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0E390D26"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spreadCount</w:t>
            </w:r>
          </w:p>
        </w:tc>
        <w:tc>
          <w:tcPr>
            <w:tcW w:w="2693" w:type="dxa"/>
          </w:tcPr>
          <w:p w14:paraId="3DBA20C1"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相册跨页数量</w:t>
            </w:r>
          </w:p>
        </w:tc>
        <w:tc>
          <w:tcPr>
            <w:tcW w:w="1134" w:type="dxa"/>
          </w:tcPr>
          <w:p w14:paraId="28875D90"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Int</w:t>
            </w:r>
          </w:p>
        </w:tc>
        <w:tc>
          <w:tcPr>
            <w:tcW w:w="851" w:type="dxa"/>
          </w:tcPr>
          <w:p w14:paraId="6C1D21CB"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11</w:t>
            </w:r>
          </w:p>
        </w:tc>
        <w:tc>
          <w:tcPr>
            <w:tcW w:w="709" w:type="dxa"/>
          </w:tcPr>
          <w:p w14:paraId="34A669B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6F31C2BA"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0453BDE2"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52F5AC44"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layoutSource</w:t>
            </w:r>
          </w:p>
        </w:tc>
        <w:tc>
          <w:tcPr>
            <w:tcW w:w="2693" w:type="dxa"/>
            <w:shd w:val="clear" w:color="auto" w:fill="F2F2F2" w:themeFill="background1" w:themeFillShade="F2"/>
          </w:tcPr>
          <w:p w14:paraId="35DE7BFA"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版式来源</w:t>
            </w:r>
          </w:p>
        </w:tc>
        <w:tc>
          <w:tcPr>
            <w:tcW w:w="1134" w:type="dxa"/>
            <w:shd w:val="clear" w:color="auto" w:fill="F2F2F2" w:themeFill="background1" w:themeFillShade="F2"/>
          </w:tcPr>
          <w:p w14:paraId="33470667"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Varchar</w:t>
            </w:r>
          </w:p>
        </w:tc>
        <w:tc>
          <w:tcPr>
            <w:tcW w:w="851" w:type="dxa"/>
            <w:shd w:val="clear" w:color="auto" w:fill="F2F2F2" w:themeFill="background1" w:themeFillShade="F2"/>
          </w:tcPr>
          <w:p w14:paraId="46CD7C6D"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100</w:t>
            </w:r>
          </w:p>
        </w:tc>
        <w:tc>
          <w:tcPr>
            <w:tcW w:w="709" w:type="dxa"/>
            <w:shd w:val="clear" w:color="auto" w:fill="F2F2F2" w:themeFill="background1" w:themeFillShade="F2"/>
          </w:tcPr>
          <w:p w14:paraId="542B47B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1B6B7427"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7D23D854"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1BA8460B"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contentJson</w:t>
            </w:r>
          </w:p>
        </w:tc>
        <w:tc>
          <w:tcPr>
            <w:tcW w:w="2693" w:type="dxa"/>
          </w:tcPr>
          <w:p w14:paraId="2193DDA7"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相册完整页面内容 JSON</w:t>
            </w:r>
          </w:p>
        </w:tc>
        <w:tc>
          <w:tcPr>
            <w:tcW w:w="1134" w:type="dxa"/>
          </w:tcPr>
          <w:p w14:paraId="40AB1859"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Text</w:t>
            </w:r>
          </w:p>
        </w:tc>
        <w:tc>
          <w:tcPr>
            <w:tcW w:w="851" w:type="dxa"/>
          </w:tcPr>
          <w:p w14:paraId="7ED1EF83"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w:t>
            </w:r>
          </w:p>
        </w:tc>
        <w:tc>
          <w:tcPr>
            <w:tcW w:w="709" w:type="dxa"/>
          </w:tcPr>
          <w:p w14:paraId="56DE64FB"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2CD4DCB5"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384B9E64" w14:textId="77777777" w:rsidTr="00DC0862">
        <w:tc>
          <w:tcPr>
            <w:cnfStyle w:val="001000000000" w:firstRow="0" w:lastRow="0" w:firstColumn="1" w:lastColumn="0" w:oddVBand="0" w:evenVBand="0" w:oddHBand="0" w:evenHBand="0" w:firstRowFirstColumn="0" w:firstRowLastColumn="0" w:lastRowFirstColumn="0" w:lastRowLastColumn="0"/>
            <w:tcW w:w="1951" w:type="dxa"/>
            <w:shd w:val="clear" w:color="auto" w:fill="F2F2F2" w:themeFill="background1" w:themeFillShade="F2"/>
          </w:tcPr>
          <w:p w14:paraId="632F00C8"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createdAt</w:t>
            </w:r>
          </w:p>
        </w:tc>
        <w:tc>
          <w:tcPr>
            <w:tcW w:w="2693" w:type="dxa"/>
            <w:shd w:val="clear" w:color="auto" w:fill="F2F2F2" w:themeFill="background1" w:themeFillShade="F2"/>
          </w:tcPr>
          <w:p w14:paraId="1D3DD2A6"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相册创建时间戳</w:t>
            </w:r>
          </w:p>
        </w:tc>
        <w:tc>
          <w:tcPr>
            <w:tcW w:w="1134" w:type="dxa"/>
            <w:shd w:val="clear" w:color="auto" w:fill="F2F2F2" w:themeFill="background1" w:themeFillShade="F2"/>
          </w:tcPr>
          <w:p w14:paraId="67C6E38C"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BigInt</w:t>
            </w:r>
          </w:p>
        </w:tc>
        <w:tc>
          <w:tcPr>
            <w:tcW w:w="851" w:type="dxa"/>
            <w:shd w:val="clear" w:color="auto" w:fill="F2F2F2" w:themeFill="background1" w:themeFillShade="F2"/>
          </w:tcPr>
          <w:p w14:paraId="5414695E"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20</w:t>
            </w:r>
          </w:p>
        </w:tc>
        <w:tc>
          <w:tcPr>
            <w:tcW w:w="709" w:type="dxa"/>
            <w:shd w:val="clear" w:color="auto" w:fill="F2F2F2" w:themeFill="background1" w:themeFillShade="F2"/>
          </w:tcPr>
          <w:p w14:paraId="2E1B307D"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shd w:val="clear" w:color="auto" w:fill="F2F2F2" w:themeFill="background1" w:themeFillShade="F2"/>
          </w:tcPr>
          <w:p w14:paraId="641FF01E"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r w:rsidR="00DC0862" w14:paraId="0F9C37F6" w14:textId="77777777" w:rsidTr="00DC0862">
        <w:tc>
          <w:tcPr>
            <w:cnfStyle w:val="001000000000" w:firstRow="0" w:lastRow="0" w:firstColumn="1" w:lastColumn="0" w:oddVBand="0" w:evenVBand="0" w:oddHBand="0" w:evenHBand="0" w:firstRowFirstColumn="0" w:firstRowLastColumn="0" w:lastRowFirstColumn="0" w:lastRowLastColumn="0"/>
            <w:tcW w:w="1951" w:type="dxa"/>
          </w:tcPr>
          <w:p w14:paraId="480846F5" w14:textId="77777777" w:rsidR="00DC0862" w:rsidRDefault="00CF3909">
            <w:pPr>
              <w:spacing w:line="360" w:lineRule="auto"/>
              <w:rPr>
                <w:rFonts w:ascii="宋体" w:eastAsia="宋体" w:hAnsi="宋体" w:cs="宋体"/>
                <w:b w:val="0"/>
                <w:bCs w:val="0"/>
                <w:szCs w:val="21"/>
              </w:rPr>
            </w:pPr>
            <w:r>
              <w:rPr>
                <w:rFonts w:ascii="宋体" w:eastAsia="宋体" w:hAnsi="宋体" w:cs="宋体"/>
                <w:szCs w:val="21"/>
              </w:rPr>
              <w:t>updatedAt</w:t>
            </w:r>
          </w:p>
        </w:tc>
        <w:tc>
          <w:tcPr>
            <w:tcW w:w="2693" w:type="dxa"/>
          </w:tcPr>
          <w:p w14:paraId="0096FCAD"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相册更新时间戳</w:t>
            </w:r>
          </w:p>
        </w:tc>
        <w:tc>
          <w:tcPr>
            <w:tcW w:w="1134" w:type="dxa"/>
          </w:tcPr>
          <w:p w14:paraId="3B6819E4"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BigInt</w:t>
            </w:r>
          </w:p>
        </w:tc>
        <w:tc>
          <w:tcPr>
            <w:tcW w:w="851" w:type="dxa"/>
          </w:tcPr>
          <w:p w14:paraId="23B61DA4"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20</w:t>
            </w:r>
          </w:p>
        </w:tc>
        <w:tc>
          <w:tcPr>
            <w:tcW w:w="709" w:type="dxa"/>
          </w:tcPr>
          <w:p w14:paraId="1C9BEB68" w14:textId="77777777" w:rsidR="00DC0862" w:rsidRDefault="00CF390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r>
              <w:rPr>
                <w:rFonts w:ascii="宋体" w:eastAsia="宋体" w:hAnsi="宋体" w:cs="宋体"/>
                <w:szCs w:val="21"/>
              </w:rPr>
              <w:t>是</w:t>
            </w:r>
          </w:p>
        </w:tc>
        <w:tc>
          <w:tcPr>
            <w:tcW w:w="992" w:type="dxa"/>
          </w:tcPr>
          <w:p w14:paraId="24A2AB8E" w14:textId="77777777" w:rsidR="00DC0862" w:rsidRDefault="00DC086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szCs w:val="21"/>
              </w:rPr>
            </w:pPr>
          </w:p>
        </w:tc>
      </w:tr>
    </w:tbl>
    <w:p w14:paraId="771B95E1" w14:textId="77777777" w:rsidR="00DC0862" w:rsidRDefault="00CF3909">
      <w:pPr>
        <w:spacing w:line="360" w:lineRule="auto"/>
        <w:rPr>
          <w:rFonts w:ascii="宋体" w:eastAsia="宋体" w:hAnsi="宋体" w:cs="宋体"/>
          <w:sz w:val="24"/>
        </w:rPr>
      </w:pPr>
      <w:r>
        <w:rPr>
          <w:rFonts w:ascii="宋体" w:eastAsia="宋体" w:hAnsi="宋体" w:cs="宋体"/>
          <w:b/>
          <w:bCs/>
          <w:sz w:val="24"/>
        </w:rPr>
        <w:t>说明</w:t>
      </w:r>
      <w:r>
        <w:rPr>
          <w:rFonts w:ascii="宋体" w:eastAsia="宋体" w:hAnsi="宋体" w:cs="宋体" w:hint="eastAsia"/>
          <w:b/>
          <w:bCs/>
          <w:sz w:val="24"/>
        </w:rPr>
        <w:t>：</w:t>
      </w:r>
      <w:r>
        <w:rPr>
          <w:rFonts w:eastAsia="宋体" w:cstheme="minorHAnsi"/>
          <w:sz w:val="24"/>
        </w:rPr>
        <w:t>DigitalAlbumBookEntity </w:t>
      </w:r>
      <w:r>
        <w:rPr>
          <w:rFonts w:ascii="宋体" w:eastAsia="宋体" w:hAnsi="宋体" w:cs="宋体"/>
          <w:sz w:val="24"/>
        </w:rPr>
        <w:t>用于持久化系统生成的数字相册书结果。系统会在故事内容、照片集合和主题风格的基础上，进一步组织生成双页布局、图文混排、页面元素及文案内容，并将完整排版结果以结构化</w:t>
      </w:r>
      <w:r>
        <w:rPr>
          <w:rFonts w:eastAsia="宋体" w:cstheme="minorHAnsi"/>
          <w:sz w:val="24"/>
        </w:rPr>
        <w:t> contentJson </w:t>
      </w:r>
      <w:r>
        <w:rPr>
          <w:rFonts w:ascii="宋体" w:eastAsia="宋体" w:hAnsi="宋体" w:cs="宋体"/>
          <w:sz w:val="24"/>
        </w:rPr>
        <w:t>的形式保存，供后续翻页预览、继续编辑、版式复用和成册展示使用。</w:t>
      </w:r>
    </w:p>
    <w:p w14:paraId="7851DDCF" w14:textId="77777777" w:rsidR="00DC0862" w:rsidRDefault="00DC0862">
      <w:pPr>
        <w:spacing w:line="360" w:lineRule="auto"/>
        <w:rPr>
          <w:rFonts w:ascii="宋体" w:eastAsia="宋体" w:hAnsi="宋体" w:cs="宋体"/>
          <w:sz w:val="24"/>
        </w:rPr>
      </w:pPr>
    </w:p>
    <w:p w14:paraId="77B73ED0" w14:textId="77777777" w:rsidR="00DC0862" w:rsidRDefault="00CF3909">
      <w:pPr>
        <w:spacing w:line="360" w:lineRule="auto"/>
        <w:jc w:val="center"/>
        <w:rPr>
          <w:rFonts w:ascii="宋体" w:eastAsia="宋体" w:hAnsi="宋体" w:cs="宋体"/>
          <w:sz w:val="20"/>
          <w:szCs w:val="20"/>
        </w:rPr>
      </w:pPr>
      <w:r>
        <w:rPr>
          <w:rFonts w:ascii="宋体" w:eastAsia="宋体" w:hAnsi="宋体" w:cs="宋体"/>
          <w:sz w:val="20"/>
          <w:szCs w:val="20"/>
        </w:rPr>
        <w:t>表 6-</w:t>
      </w:r>
      <w:r>
        <w:rPr>
          <w:rFonts w:ascii="宋体" w:eastAsia="宋体" w:hAnsi="宋体" w:cs="宋体" w:hint="eastAsia"/>
          <w:sz w:val="20"/>
          <w:szCs w:val="20"/>
        </w:rPr>
        <w:t>6</w:t>
      </w:r>
      <w:r>
        <w:rPr>
          <w:rFonts w:ascii="宋体" w:eastAsia="宋体" w:hAnsi="宋体" w:cs="宋体"/>
          <w:sz w:val="20"/>
          <w:szCs w:val="20"/>
        </w:rPr>
        <w:t xml:space="preserve"> 照片向量索引表（PhotoEmbeddingIndexEntity）</w:t>
      </w:r>
    </w:p>
    <w:tbl>
      <w:tblPr>
        <w:tblStyle w:val="11"/>
        <w:tblW w:w="0" w:type="auto"/>
        <w:tblLook w:val="04A0" w:firstRow="1" w:lastRow="0" w:firstColumn="1" w:lastColumn="0" w:noHBand="0" w:noVBand="1"/>
      </w:tblPr>
      <w:tblGrid>
        <w:gridCol w:w="1486"/>
        <w:gridCol w:w="3158"/>
        <w:gridCol w:w="1353"/>
        <w:gridCol w:w="599"/>
        <w:gridCol w:w="562"/>
        <w:gridCol w:w="1364"/>
      </w:tblGrid>
      <w:tr w:rsidR="00DC0862" w14:paraId="3669E7FC"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F1B210" w14:textId="77777777" w:rsidR="00DC0862" w:rsidRDefault="00CF3909">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1248FD70"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0" w:type="auto"/>
            <w:vAlign w:val="center"/>
          </w:tcPr>
          <w:p w14:paraId="152F5B33"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0" w:type="auto"/>
            <w:vAlign w:val="center"/>
          </w:tcPr>
          <w:p w14:paraId="54CA7F21"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0" w:type="auto"/>
            <w:vAlign w:val="center"/>
          </w:tcPr>
          <w:p w14:paraId="777BF964"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0" w:type="auto"/>
            <w:vAlign w:val="center"/>
          </w:tcPr>
          <w:p w14:paraId="6A1B5A73"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3CAB1E26"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17F59234"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42F69EB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向量索引唯一 ID</w:t>
            </w:r>
          </w:p>
        </w:tc>
        <w:tc>
          <w:tcPr>
            <w:tcW w:w="0" w:type="auto"/>
            <w:shd w:val="clear" w:color="auto" w:fill="F2F2F2" w:themeFill="background1" w:themeFillShade="F2"/>
            <w:vAlign w:val="center"/>
          </w:tcPr>
          <w:p w14:paraId="0A32E94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shd w:val="clear" w:color="auto" w:fill="F2F2F2" w:themeFill="background1" w:themeFillShade="F2"/>
            <w:vAlign w:val="center"/>
          </w:tcPr>
          <w:p w14:paraId="5E2C481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shd w:val="clear" w:color="auto" w:fill="F2F2F2" w:themeFill="background1" w:themeFillShade="F2"/>
            <w:vAlign w:val="center"/>
          </w:tcPr>
          <w:p w14:paraId="63D6B1D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3E72296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50171C5A"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0BB0677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photoId</w:t>
            </w:r>
          </w:p>
        </w:tc>
        <w:tc>
          <w:tcPr>
            <w:tcW w:w="0" w:type="auto"/>
            <w:vAlign w:val="center"/>
          </w:tcPr>
          <w:p w14:paraId="097DAA3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关联照片 ID</w:t>
            </w:r>
          </w:p>
        </w:tc>
        <w:tc>
          <w:tcPr>
            <w:tcW w:w="0" w:type="auto"/>
            <w:vAlign w:val="center"/>
          </w:tcPr>
          <w:p w14:paraId="34F7574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0" w:type="auto"/>
            <w:vAlign w:val="center"/>
          </w:tcPr>
          <w:p w14:paraId="0FDCC04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0" w:type="auto"/>
            <w:vAlign w:val="center"/>
          </w:tcPr>
          <w:p w14:paraId="22C80F3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6FFCCB7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3E40AE2D"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21A78D7A"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modelVersion</w:t>
            </w:r>
          </w:p>
        </w:tc>
        <w:tc>
          <w:tcPr>
            <w:tcW w:w="0" w:type="auto"/>
            <w:shd w:val="clear" w:color="auto" w:fill="F2F2F2" w:themeFill="background1" w:themeFillShade="F2"/>
            <w:vAlign w:val="center"/>
          </w:tcPr>
          <w:p w14:paraId="33EB409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向量模型版本号</w:t>
            </w:r>
          </w:p>
        </w:tc>
        <w:tc>
          <w:tcPr>
            <w:tcW w:w="0" w:type="auto"/>
            <w:shd w:val="clear" w:color="auto" w:fill="F2F2F2" w:themeFill="background1" w:themeFillShade="F2"/>
            <w:vAlign w:val="center"/>
          </w:tcPr>
          <w:p w14:paraId="6318937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shd w:val="clear" w:color="auto" w:fill="F2F2F2" w:themeFill="background1" w:themeFillShade="F2"/>
            <w:vAlign w:val="center"/>
          </w:tcPr>
          <w:p w14:paraId="40DE8DE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0" w:type="auto"/>
            <w:shd w:val="clear" w:color="auto" w:fill="F2F2F2" w:themeFill="background1" w:themeFillShade="F2"/>
            <w:vAlign w:val="center"/>
          </w:tcPr>
          <w:p w14:paraId="34F5D36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55BC922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复合索引组成字段</w:t>
            </w:r>
          </w:p>
        </w:tc>
      </w:tr>
      <w:tr w:rsidR="00DC0862" w14:paraId="191C1EC9"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5266C86B"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lookupKey</w:t>
            </w:r>
          </w:p>
        </w:tc>
        <w:tc>
          <w:tcPr>
            <w:tcW w:w="0" w:type="auto"/>
            <w:vAlign w:val="center"/>
          </w:tcPr>
          <w:p w14:paraId="4C23831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精确读取键（photoId + modelVersion）</w:t>
            </w:r>
          </w:p>
        </w:tc>
        <w:tc>
          <w:tcPr>
            <w:tcW w:w="0" w:type="auto"/>
            <w:vAlign w:val="center"/>
          </w:tcPr>
          <w:p w14:paraId="096806F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0" w:type="auto"/>
            <w:vAlign w:val="center"/>
          </w:tcPr>
          <w:p w14:paraId="76E0A2E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0" w:type="auto"/>
            <w:vAlign w:val="center"/>
          </w:tcPr>
          <w:p w14:paraId="22D72C7A"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vAlign w:val="center"/>
          </w:tcPr>
          <w:p w14:paraId="33D1F7C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0817BBBA"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6D5B80B"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embedding</w:t>
            </w:r>
          </w:p>
        </w:tc>
        <w:tc>
          <w:tcPr>
            <w:tcW w:w="0" w:type="auto"/>
            <w:shd w:val="clear" w:color="auto" w:fill="F2F2F2" w:themeFill="background1" w:themeFillShade="F2"/>
            <w:vAlign w:val="center"/>
          </w:tcPr>
          <w:p w14:paraId="3002729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图像高维语义向量</w:t>
            </w:r>
          </w:p>
        </w:tc>
        <w:tc>
          <w:tcPr>
            <w:tcW w:w="0" w:type="auto"/>
            <w:shd w:val="clear" w:color="auto" w:fill="F2F2F2" w:themeFill="background1" w:themeFillShade="F2"/>
            <w:vAlign w:val="center"/>
          </w:tcPr>
          <w:p w14:paraId="68F2B03E"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Blob / Vector</w:t>
            </w:r>
          </w:p>
        </w:tc>
        <w:tc>
          <w:tcPr>
            <w:tcW w:w="0" w:type="auto"/>
            <w:shd w:val="clear" w:color="auto" w:fill="F2F2F2" w:themeFill="background1" w:themeFillShade="F2"/>
            <w:vAlign w:val="center"/>
          </w:tcPr>
          <w:p w14:paraId="41602CD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0" w:type="auto"/>
            <w:shd w:val="clear" w:color="auto" w:fill="F2F2F2" w:themeFill="background1" w:themeFillShade="F2"/>
            <w:vAlign w:val="center"/>
          </w:tcPr>
          <w:p w14:paraId="21A5FB2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0" w:type="auto"/>
            <w:shd w:val="clear" w:color="auto" w:fill="F2F2F2" w:themeFill="background1" w:themeFillShade="F2"/>
            <w:vAlign w:val="center"/>
          </w:tcPr>
          <w:p w14:paraId="77A17523"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1189735D"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Fonts w:ascii="宋体" w:eastAsia="宋体" w:hAnsi="宋体" w:cs="宋体"/>
          <w:sz w:val="24"/>
        </w:rPr>
        <w:t xml:space="preserve">文档明确说明，项目没有采用单一通用 </w:t>
      </w:r>
      <w:r>
        <w:rPr>
          <w:rFonts w:eastAsia="宋体" w:cstheme="minorHAnsi"/>
          <w:sz w:val="24"/>
        </w:rPr>
        <w:t>embedding</w:t>
      </w:r>
      <w:r>
        <w:rPr>
          <w:rFonts w:ascii="宋体" w:eastAsia="宋体" w:hAnsi="宋体" w:cs="宋体"/>
          <w:sz w:val="24"/>
        </w:rPr>
        <w:t xml:space="preserve"> 大表，而是拆分出了 </w:t>
      </w:r>
      <w:r>
        <w:rPr>
          <w:rStyle w:val="HTML"/>
          <w:rFonts w:asciiTheme="minorHAnsi" w:eastAsia="宋体" w:hAnsiTheme="minorHAnsi" w:cstheme="minorHAnsi"/>
          <w:sz w:val="24"/>
        </w:rPr>
        <w:t>PhotoEmbeddingIndexEntity</w:t>
      </w:r>
      <w:r>
        <w:rPr>
          <w:rFonts w:ascii="宋体" w:eastAsia="宋体" w:hAnsi="宋体" w:cs="宋体"/>
          <w:sz w:val="24"/>
        </w:rPr>
        <w:t xml:space="preserve"> 与 </w:t>
      </w:r>
      <w:r>
        <w:rPr>
          <w:rStyle w:val="HTML"/>
          <w:rFonts w:asciiTheme="minorHAnsi" w:eastAsia="宋体" w:hAnsiTheme="minorHAnsi" w:cstheme="minorHAnsi"/>
          <w:sz w:val="24"/>
        </w:rPr>
        <w:t>FaceEmbeddingIndexEntity</w:t>
      </w:r>
      <w:r>
        <w:rPr>
          <w:rFonts w:ascii="宋体" w:eastAsia="宋体" w:hAnsi="宋体" w:cs="宋体"/>
          <w:sz w:val="24"/>
        </w:rPr>
        <w:t xml:space="preserve"> 两类独立索引实体；其中，</w:t>
      </w:r>
      <w:r>
        <w:rPr>
          <w:rStyle w:val="HTML"/>
          <w:rFonts w:asciiTheme="minorHAnsi" w:eastAsia="宋体" w:hAnsiTheme="minorHAnsi" w:cstheme="minorHAnsi"/>
          <w:sz w:val="24"/>
        </w:rPr>
        <w:t>PhotoEmbeddingIndexEntity</w:t>
      </w:r>
      <w:r>
        <w:rPr>
          <w:rFonts w:ascii="宋体" w:eastAsia="宋体" w:hAnsi="宋体" w:cs="宋体"/>
          <w:sz w:val="24"/>
        </w:rPr>
        <w:t xml:space="preserve"> 用于存储照片语义向量，并通过 </w:t>
      </w:r>
      <w:r>
        <w:rPr>
          <w:rStyle w:val="HTML"/>
          <w:rFonts w:asciiTheme="minorHAnsi" w:eastAsia="宋体" w:hAnsiTheme="minorHAnsi" w:cstheme="minorHAnsi"/>
          <w:sz w:val="24"/>
        </w:rPr>
        <w:t>photoId</w:t>
      </w:r>
      <w:r>
        <w:rPr>
          <w:rStyle w:val="HTML"/>
          <w:rFonts w:ascii="宋体" w:eastAsia="宋体" w:hAnsi="宋体" w:cs="宋体"/>
          <w:sz w:val="24"/>
        </w:rPr>
        <w:t xml:space="preserve"> + </w:t>
      </w:r>
      <w:r>
        <w:rPr>
          <w:rStyle w:val="HTML"/>
          <w:rFonts w:asciiTheme="minorHAnsi" w:eastAsia="宋体" w:hAnsiTheme="minorHAnsi" w:cstheme="minorHAnsi"/>
          <w:sz w:val="24"/>
        </w:rPr>
        <w:t>modelVersion</w:t>
      </w:r>
      <w:r>
        <w:rPr>
          <w:rFonts w:ascii="宋体" w:eastAsia="宋体" w:hAnsi="宋体" w:cs="宋体"/>
          <w:sz w:val="24"/>
        </w:rPr>
        <w:t xml:space="preserve"> 构成精确 </w:t>
      </w:r>
      <w:r>
        <w:rPr>
          <w:rFonts w:eastAsia="宋体" w:cstheme="minorHAnsi"/>
          <w:sz w:val="24"/>
        </w:rPr>
        <w:t>lookupKey</w:t>
      </w:r>
      <w:r>
        <w:rPr>
          <w:rFonts w:ascii="宋体" w:eastAsia="宋体" w:hAnsi="宋体" w:cs="宋体"/>
          <w:sz w:val="24"/>
        </w:rPr>
        <w:t xml:space="preserve">，支持版本化读取、相似内容召回和后续 </w:t>
      </w:r>
      <w:r>
        <w:rPr>
          <w:rFonts w:eastAsia="宋体" w:cstheme="minorHAnsi"/>
          <w:sz w:val="24"/>
        </w:rPr>
        <w:t xml:space="preserve">ANN </w:t>
      </w:r>
      <w:r>
        <w:rPr>
          <w:rFonts w:ascii="宋体" w:eastAsia="宋体" w:hAnsi="宋体" w:cs="宋体"/>
          <w:sz w:val="24"/>
        </w:rPr>
        <w:t>扩展。</w:t>
      </w:r>
    </w:p>
    <w:p w14:paraId="611B7161" w14:textId="77777777" w:rsidR="00DC0862" w:rsidRDefault="00DC0862">
      <w:pPr>
        <w:spacing w:line="360" w:lineRule="auto"/>
        <w:rPr>
          <w:rFonts w:ascii="宋体" w:eastAsia="宋体" w:hAnsi="宋体" w:cs="宋体"/>
          <w:sz w:val="24"/>
        </w:rPr>
      </w:pPr>
    </w:p>
    <w:p w14:paraId="74D971B9" w14:textId="77777777" w:rsidR="00DC0862" w:rsidRDefault="00CF3909">
      <w:pPr>
        <w:spacing w:line="360" w:lineRule="auto"/>
        <w:jc w:val="center"/>
        <w:rPr>
          <w:rFonts w:ascii="宋体" w:eastAsia="宋体" w:hAnsi="宋体" w:cs="宋体"/>
          <w:sz w:val="20"/>
          <w:szCs w:val="20"/>
        </w:rPr>
      </w:pPr>
      <w:r>
        <w:rPr>
          <w:rFonts w:ascii="宋体" w:eastAsia="宋体" w:hAnsi="宋体" w:cs="宋体"/>
          <w:sz w:val="20"/>
          <w:szCs w:val="20"/>
        </w:rPr>
        <w:t>表 6-</w:t>
      </w:r>
      <w:r>
        <w:rPr>
          <w:rFonts w:ascii="宋体" w:eastAsia="宋体" w:hAnsi="宋体" w:cs="宋体" w:hint="eastAsia"/>
          <w:sz w:val="20"/>
          <w:szCs w:val="20"/>
        </w:rPr>
        <w:t>7</w:t>
      </w:r>
      <w:r>
        <w:rPr>
          <w:rFonts w:ascii="宋体" w:eastAsia="宋体" w:hAnsi="宋体" w:cs="宋体"/>
          <w:sz w:val="20"/>
          <w:szCs w:val="20"/>
        </w:rPr>
        <w:t xml:space="preserve"> 人脸向量索引表（</w:t>
      </w:r>
      <w:r>
        <w:rPr>
          <w:rFonts w:eastAsia="宋体" w:cstheme="minorHAnsi"/>
          <w:sz w:val="20"/>
          <w:szCs w:val="20"/>
        </w:rPr>
        <w:t>FaceEmbeddingIndexEntity</w:t>
      </w:r>
      <w:r>
        <w:rPr>
          <w:rFonts w:ascii="宋体" w:eastAsia="宋体" w:hAnsi="宋体" w:cs="宋体"/>
          <w:sz w:val="20"/>
          <w:szCs w:val="20"/>
        </w:rPr>
        <w:t>）</w:t>
      </w:r>
    </w:p>
    <w:tbl>
      <w:tblPr>
        <w:tblStyle w:val="11"/>
        <w:tblW w:w="0" w:type="auto"/>
        <w:tblLook w:val="04A0" w:firstRow="1" w:lastRow="0" w:firstColumn="1" w:lastColumn="0" w:noHBand="0" w:noVBand="1"/>
      </w:tblPr>
      <w:tblGrid>
        <w:gridCol w:w="1486"/>
        <w:gridCol w:w="3228"/>
        <w:gridCol w:w="1206"/>
        <w:gridCol w:w="709"/>
        <w:gridCol w:w="709"/>
        <w:gridCol w:w="1184"/>
      </w:tblGrid>
      <w:tr w:rsidR="00DC0862" w14:paraId="3AB575BE" w14:textId="77777777" w:rsidTr="00DC0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CBE17" w14:textId="77777777" w:rsidR="00DC0862" w:rsidRDefault="00CF3909">
            <w:pPr>
              <w:widowControl/>
              <w:spacing w:line="360" w:lineRule="auto"/>
              <w:jc w:val="center"/>
              <w:rPr>
                <w:szCs w:val="21"/>
              </w:rPr>
            </w:pPr>
            <w:r>
              <w:rPr>
                <w:rFonts w:ascii="宋体" w:eastAsia="宋体" w:hAnsi="宋体" w:cs="宋体"/>
                <w:kern w:val="0"/>
                <w:szCs w:val="21"/>
                <w:lang w:bidi="ar"/>
              </w:rPr>
              <w:t>字段</w:t>
            </w:r>
          </w:p>
        </w:tc>
        <w:tc>
          <w:tcPr>
            <w:tcW w:w="0" w:type="auto"/>
            <w:vAlign w:val="center"/>
          </w:tcPr>
          <w:p w14:paraId="19456A2D"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注释</w:t>
            </w:r>
          </w:p>
        </w:tc>
        <w:tc>
          <w:tcPr>
            <w:tcW w:w="1206" w:type="dxa"/>
            <w:vAlign w:val="center"/>
          </w:tcPr>
          <w:p w14:paraId="1706F074"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类型</w:t>
            </w:r>
          </w:p>
        </w:tc>
        <w:tc>
          <w:tcPr>
            <w:tcW w:w="709" w:type="dxa"/>
            <w:vAlign w:val="center"/>
          </w:tcPr>
          <w:p w14:paraId="00435D26"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长度</w:t>
            </w:r>
          </w:p>
        </w:tc>
        <w:tc>
          <w:tcPr>
            <w:tcW w:w="709" w:type="dxa"/>
            <w:vAlign w:val="center"/>
          </w:tcPr>
          <w:p w14:paraId="33592777"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非空</w:t>
            </w:r>
          </w:p>
        </w:tc>
        <w:tc>
          <w:tcPr>
            <w:tcW w:w="1184" w:type="dxa"/>
            <w:vAlign w:val="center"/>
          </w:tcPr>
          <w:p w14:paraId="7E4BBD98" w14:textId="77777777" w:rsidR="00DC0862" w:rsidRDefault="00CF3909">
            <w:pPr>
              <w:widowControl/>
              <w:spacing w:line="360" w:lineRule="auto"/>
              <w:jc w:val="center"/>
              <w:cnfStyle w:val="100000000000" w:firstRow="1"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键</w:t>
            </w:r>
          </w:p>
        </w:tc>
      </w:tr>
      <w:tr w:rsidR="00DC0862" w14:paraId="75528064"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5E72C7DF"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id</w:t>
            </w:r>
          </w:p>
        </w:tc>
        <w:tc>
          <w:tcPr>
            <w:tcW w:w="0" w:type="auto"/>
            <w:shd w:val="clear" w:color="auto" w:fill="F2F2F2" w:themeFill="background1" w:themeFillShade="F2"/>
            <w:vAlign w:val="center"/>
          </w:tcPr>
          <w:p w14:paraId="746AABA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向量索引唯一 ID</w:t>
            </w:r>
          </w:p>
        </w:tc>
        <w:tc>
          <w:tcPr>
            <w:tcW w:w="1206" w:type="dxa"/>
            <w:shd w:val="clear" w:color="auto" w:fill="F2F2F2" w:themeFill="background1" w:themeFillShade="F2"/>
            <w:vAlign w:val="center"/>
          </w:tcPr>
          <w:p w14:paraId="3B47DFE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709" w:type="dxa"/>
            <w:shd w:val="clear" w:color="auto" w:fill="F2F2F2" w:themeFill="background1" w:themeFillShade="F2"/>
            <w:vAlign w:val="center"/>
          </w:tcPr>
          <w:p w14:paraId="4F64E68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09" w:type="dxa"/>
            <w:shd w:val="clear" w:color="auto" w:fill="F2F2F2" w:themeFill="background1" w:themeFillShade="F2"/>
            <w:vAlign w:val="center"/>
          </w:tcPr>
          <w:p w14:paraId="6CED75F4"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6CD2FD7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主键</w:t>
            </w:r>
          </w:p>
        </w:tc>
      </w:tr>
      <w:tr w:rsidR="00DC0862" w14:paraId="04669B9E"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79146526"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faceId</w:t>
            </w:r>
          </w:p>
        </w:tc>
        <w:tc>
          <w:tcPr>
            <w:tcW w:w="0" w:type="auto"/>
            <w:vAlign w:val="center"/>
          </w:tcPr>
          <w:p w14:paraId="1E796781"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关联人脸 ID</w:t>
            </w:r>
          </w:p>
        </w:tc>
        <w:tc>
          <w:tcPr>
            <w:tcW w:w="1206" w:type="dxa"/>
            <w:vAlign w:val="center"/>
          </w:tcPr>
          <w:p w14:paraId="32848DB7"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Int</w:t>
            </w:r>
          </w:p>
        </w:tc>
        <w:tc>
          <w:tcPr>
            <w:tcW w:w="709" w:type="dxa"/>
            <w:vAlign w:val="center"/>
          </w:tcPr>
          <w:p w14:paraId="223D74C2"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11</w:t>
            </w:r>
          </w:p>
        </w:tc>
        <w:tc>
          <w:tcPr>
            <w:tcW w:w="709" w:type="dxa"/>
            <w:vAlign w:val="center"/>
          </w:tcPr>
          <w:p w14:paraId="2AB4F0B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vAlign w:val="center"/>
          </w:tcPr>
          <w:p w14:paraId="7A82BBA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普通索引</w:t>
            </w:r>
          </w:p>
        </w:tc>
      </w:tr>
      <w:tr w:rsidR="00DC0862" w14:paraId="6F75C27E"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6F6C9FB0"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modelVersion</w:t>
            </w:r>
          </w:p>
        </w:tc>
        <w:tc>
          <w:tcPr>
            <w:tcW w:w="0" w:type="auto"/>
            <w:shd w:val="clear" w:color="auto" w:fill="F2F2F2" w:themeFill="background1" w:themeFillShade="F2"/>
            <w:vAlign w:val="center"/>
          </w:tcPr>
          <w:p w14:paraId="353711FB"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向量模型版本号</w:t>
            </w:r>
          </w:p>
        </w:tc>
        <w:tc>
          <w:tcPr>
            <w:tcW w:w="1206" w:type="dxa"/>
            <w:shd w:val="clear" w:color="auto" w:fill="F2F2F2" w:themeFill="background1" w:themeFillShade="F2"/>
            <w:vAlign w:val="center"/>
          </w:tcPr>
          <w:p w14:paraId="1CB9AB85"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709" w:type="dxa"/>
            <w:shd w:val="clear" w:color="auto" w:fill="F2F2F2" w:themeFill="background1" w:themeFillShade="F2"/>
            <w:vAlign w:val="center"/>
          </w:tcPr>
          <w:p w14:paraId="19F5BEEC"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100</w:t>
            </w:r>
          </w:p>
        </w:tc>
        <w:tc>
          <w:tcPr>
            <w:tcW w:w="709" w:type="dxa"/>
            <w:shd w:val="clear" w:color="auto" w:fill="F2F2F2" w:themeFill="background1" w:themeFillShade="F2"/>
            <w:vAlign w:val="center"/>
          </w:tcPr>
          <w:p w14:paraId="03AA20A8"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30B373FF"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复合索引组成字段</w:t>
            </w:r>
          </w:p>
        </w:tc>
      </w:tr>
      <w:tr w:rsidR="00DC0862" w14:paraId="1AC0E3C3" w14:textId="77777777" w:rsidTr="00DC0862">
        <w:tc>
          <w:tcPr>
            <w:cnfStyle w:val="001000000000" w:firstRow="0" w:lastRow="0" w:firstColumn="1" w:lastColumn="0" w:oddVBand="0" w:evenVBand="0" w:oddHBand="0" w:evenHBand="0" w:firstRowFirstColumn="0" w:firstRowLastColumn="0" w:lastRowFirstColumn="0" w:lastRowLastColumn="0"/>
            <w:tcW w:w="0" w:type="auto"/>
            <w:vAlign w:val="center"/>
          </w:tcPr>
          <w:p w14:paraId="13B35935"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lookupKey</w:t>
            </w:r>
          </w:p>
        </w:tc>
        <w:tc>
          <w:tcPr>
            <w:tcW w:w="0" w:type="auto"/>
            <w:vAlign w:val="center"/>
          </w:tcPr>
          <w:p w14:paraId="6271FC6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精确读取键（faceId + modelVersion）</w:t>
            </w:r>
          </w:p>
        </w:tc>
        <w:tc>
          <w:tcPr>
            <w:tcW w:w="1206" w:type="dxa"/>
            <w:vAlign w:val="center"/>
          </w:tcPr>
          <w:p w14:paraId="49EDC7F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Varchar</w:t>
            </w:r>
          </w:p>
        </w:tc>
        <w:tc>
          <w:tcPr>
            <w:tcW w:w="709" w:type="dxa"/>
            <w:vAlign w:val="center"/>
          </w:tcPr>
          <w:p w14:paraId="421C93C3"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255</w:t>
            </w:r>
          </w:p>
        </w:tc>
        <w:tc>
          <w:tcPr>
            <w:tcW w:w="709" w:type="dxa"/>
            <w:vAlign w:val="center"/>
          </w:tcPr>
          <w:p w14:paraId="5D5D7B8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vAlign w:val="center"/>
          </w:tcPr>
          <w:p w14:paraId="6659B6A6"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唯一索引</w:t>
            </w:r>
          </w:p>
        </w:tc>
      </w:tr>
      <w:tr w:rsidR="00DC0862" w14:paraId="03BF56BB" w14:textId="77777777" w:rsidTr="00DC0862">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tcPr>
          <w:p w14:paraId="74EE6111" w14:textId="77777777" w:rsidR="00DC0862" w:rsidRDefault="00CF3909">
            <w:pPr>
              <w:widowControl/>
              <w:spacing w:line="360" w:lineRule="auto"/>
              <w:jc w:val="center"/>
              <w:rPr>
                <w:b w:val="0"/>
                <w:bCs w:val="0"/>
                <w:szCs w:val="21"/>
              </w:rPr>
            </w:pPr>
            <w:r>
              <w:rPr>
                <w:rFonts w:ascii="宋体" w:eastAsia="宋体" w:hAnsi="宋体" w:cs="宋体"/>
                <w:kern w:val="0"/>
                <w:szCs w:val="21"/>
                <w:lang w:bidi="ar"/>
              </w:rPr>
              <w:t>embedding</w:t>
            </w:r>
          </w:p>
        </w:tc>
        <w:tc>
          <w:tcPr>
            <w:tcW w:w="0" w:type="auto"/>
            <w:shd w:val="clear" w:color="auto" w:fill="F2F2F2" w:themeFill="background1" w:themeFillShade="F2"/>
            <w:vAlign w:val="center"/>
          </w:tcPr>
          <w:p w14:paraId="780EAFF9"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人脸高维特征向量</w:t>
            </w:r>
          </w:p>
        </w:tc>
        <w:tc>
          <w:tcPr>
            <w:tcW w:w="1206" w:type="dxa"/>
            <w:shd w:val="clear" w:color="auto" w:fill="F2F2F2" w:themeFill="background1" w:themeFillShade="F2"/>
            <w:vAlign w:val="center"/>
          </w:tcPr>
          <w:p w14:paraId="6681EBC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Blob / Vector</w:t>
            </w:r>
          </w:p>
        </w:tc>
        <w:tc>
          <w:tcPr>
            <w:tcW w:w="709" w:type="dxa"/>
            <w:shd w:val="clear" w:color="auto" w:fill="F2F2F2" w:themeFill="background1" w:themeFillShade="F2"/>
            <w:vAlign w:val="center"/>
          </w:tcPr>
          <w:p w14:paraId="213E0E2D"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w:t>
            </w:r>
          </w:p>
        </w:tc>
        <w:tc>
          <w:tcPr>
            <w:tcW w:w="709" w:type="dxa"/>
            <w:shd w:val="clear" w:color="auto" w:fill="F2F2F2" w:themeFill="background1" w:themeFillShade="F2"/>
            <w:vAlign w:val="center"/>
          </w:tcPr>
          <w:p w14:paraId="64B29DA0" w14:textId="77777777" w:rsidR="00DC0862" w:rsidRDefault="00CF3909">
            <w:pPr>
              <w:widowControl/>
              <w:spacing w:line="360" w:lineRule="auto"/>
              <w:jc w:val="center"/>
              <w:cnfStyle w:val="000000000000" w:firstRow="0" w:lastRow="0" w:firstColumn="0" w:lastColumn="0" w:oddVBand="0" w:evenVBand="0" w:oddHBand="0" w:evenHBand="0" w:firstRowFirstColumn="0" w:firstRowLastColumn="0" w:lastRowFirstColumn="0" w:lastRowLastColumn="0"/>
              <w:rPr>
                <w:szCs w:val="21"/>
              </w:rPr>
            </w:pPr>
            <w:r>
              <w:rPr>
                <w:rFonts w:ascii="宋体" w:eastAsia="宋体" w:hAnsi="宋体" w:cs="宋体"/>
                <w:kern w:val="0"/>
                <w:szCs w:val="21"/>
                <w:lang w:bidi="ar"/>
              </w:rPr>
              <w:t>是</w:t>
            </w:r>
          </w:p>
        </w:tc>
        <w:tc>
          <w:tcPr>
            <w:tcW w:w="1184" w:type="dxa"/>
            <w:shd w:val="clear" w:color="auto" w:fill="F2F2F2" w:themeFill="background1" w:themeFillShade="F2"/>
            <w:vAlign w:val="center"/>
          </w:tcPr>
          <w:p w14:paraId="3355F5B1" w14:textId="77777777" w:rsidR="00DC0862" w:rsidRDefault="00DC086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szCs w:val="21"/>
              </w:rPr>
            </w:pPr>
          </w:p>
        </w:tc>
      </w:tr>
    </w:tbl>
    <w:p w14:paraId="5E6EE5BA" w14:textId="77777777" w:rsidR="00DC0862" w:rsidRDefault="00CF3909">
      <w:pPr>
        <w:spacing w:line="360" w:lineRule="auto"/>
        <w:rPr>
          <w:rFonts w:ascii="宋体" w:eastAsia="宋体" w:hAnsi="宋体" w:cs="宋体"/>
          <w:sz w:val="24"/>
        </w:rPr>
      </w:pPr>
      <w:r>
        <w:rPr>
          <w:rStyle w:val="aa"/>
          <w:rFonts w:ascii="宋体" w:eastAsia="宋体" w:hAnsi="宋体" w:cs="宋体"/>
          <w:sz w:val="24"/>
        </w:rPr>
        <w:t>说明：</w:t>
      </w:r>
      <w:r>
        <w:rPr>
          <w:rStyle w:val="HTML"/>
          <w:rFonts w:asciiTheme="minorHAnsi" w:eastAsia="宋体" w:hAnsiTheme="minorHAnsi" w:cstheme="minorHAnsi"/>
          <w:sz w:val="24"/>
        </w:rPr>
        <w:t>FaceEmbeddingIndexEntity</w:t>
      </w:r>
      <w:r>
        <w:rPr>
          <w:rFonts w:ascii="宋体" w:eastAsia="宋体" w:hAnsi="宋体" w:cs="宋体"/>
          <w:sz w:val="24"/>
        </w:rPr>
        <w:t xml:space="preserve"> 用于承载人脸向量索引，与 </w:t>
      </w:r>
      <w:r>
        <w:rPr>
          <w:rStyle w:val="HTML"/>
          <w:rFonts w:asciiTheme="minorHAnsi" w:eastAsia="宋体" w:hAnsiTheme="minorHAnsi" w:cstheme="minorHAnsi"/>
          <w:sz w:val="24"/>
        </w:rPr>
        <w:t>FaceEntity</w:t>
      </w:r>
      <w:r>
        <w:rPr>
          <w:rFonts w:ascii="宋体" w:eastAsia="宋体" w:hAnsi="宋体" w:cs="宋体"/>
          <w:sz w:val="24"/>
        </w:rPr>
        <w:t xml:space="preserve"> 构成“主数据—索引数据”分离结构。文档指出，人脸</w:t>
      </w:r>
      <w:r>
        <w:rPr>
          <w:rFonts w:eastAsia="宋体" w:cstheme="minorHAnsi"/>
          <w:sz w:val="24"/>
        </w:rPr>
        <w:t xml:space="preserve"> pipeline </w:t>
      </w:r>
      <w:r>
        <w:rPr>
          <w:rFonts w:ascii="宋体" w:eastAsia="宋体" w:hAnsi="宋体" w:cs="宋体"/>
          <w:sz w:val="24"/>
        </w:rPr>
        <w:t>已经形成“检测—裁脸—</w:t>
      </w:r>
      <w:r>
        <w:rPr>
          <w:rFonts w:eastAsia="宋体" w:cstheme="minorHAnsi"/>
          <w:sz w:val="24"/>
        </w:rPr>
        <w:t>embedding</w:t>
      </w:r>
      <w:r>
        <w:rPr>
          <w:rFonts w:ascii="宋体" w:eastAsia="宋体" w:hAnsi="宋体" w:cs="宋体"/>
          <w:sz w:val="24"/>
        </w:rPr>
        <w:t>—落库—聚类”的闭环，并通过独立的人脸向量索引层支持身份聚类、版本化管理和后续候选检索。</w:t>
      </w:r>
    </w:p>
    <w:p w14:paraId="5F6FE756" w14:textId="77777777" w:rsidR="00DC0862" w:rsidRDefault="00CF3909">
      <w:pPr>
        <w:spacing w:line="360" w:lineRule="auto"/>
        <w:ind w:firstLineChars="200" w:firstLine="480"/>
      </w:pPr>
      <w:r>
        <w:rPr>
          <w:rFonts w:ascii="宋体" w:eastAsia="宋体" w:hAnsi="宋体" w:cs="宋体"/>
          <w:sz w:val="24"/>
        </w:rPr>
        <w:t>综上，本系统的表结构设计并非传统单库单层模式，而是围绕“</w:t>
      </w:r>
      <w:r>
        <w:rPr>
          <w:rStyle w:val="aa"/>
          <w:rFonts w:ascii="宋体" w:eastAsia="宋体" w:hAnsi="宋体" w:cs="宋体"/>
          <w:sz w:val="24"/>
        </w:rPr>
        <w:t>结构化业务主数据 + 独立向量索引</w:t>
      </w:r>
      <w:r>
        <w:rPr>
          <w:rFonts w:ascii="宋体" w:eastAsia="宋体" w:hAnsi="宋体" w:cs="宋体"/>
          <w:sz w:val="24"/>
        </w:rPr>
        <w:t>”进行分层组织：</w:t>
      </w:r>
      <w:r>
        <w:rPr>
          <w:rStyle w:val="HTML"/>
          <w:rFonts w:asciiTheme="minorHAnsi" w:eastAsia="宋体" w:hAnsiTheme="minorHAnsi" w:cstheme="minorHAnsi"/>
          <w:sz w:val="24"/>
        </w:rPr>
        <w:t>PhotoEntity</w:t>
      </w:r>
      <w:r>
        <w:rPr>
          <w:rStyle w:val="HTML"/>
          <w:rFonts w:asciiTheme="minorHAnsi" w:eastAsia="宋体" w:hAnsiTheme="minorHAnsi" w:cstheme="minorHAnsi"/>
          <w:sz w:val="24"/>
        </w:rPr>
        <w:t>、</w:t>
      </w:r>
      <w:r>
        <w:rPr>
          <w:rStyle w:val="HTML"/>
          <w:rFonts w:asciiTheme="minorHAnsi" w:eastAsia="宋体" w:hAnsiTheme="minorHAnsi" w:cstheme="minorHAnsi"/>
          <w:sz w:val="24"/>
        </w:rPr>
        <w:t>EventEntity</w:t>
      </w:r>
      <w:r>
        <w:rPr>
          <w:rStyle w:val="HTML"/>
          <w:rFonts w:asciiTheme="minorHAnsi" w:eastAsia="宋体" w:hAnsiTheme="minorHAnsi" w:cstheme="minorHAnsi"/>
          <w:sz w:val="24"/>
        </w:rPr>
        <w:t>、</w:t>
      </w:r>
      <w:r>
        <w:rPr>
          <w:rStyle w:val="HTML"/>
          <w:rFonts w:asciiTheme="minorHAnsi" w:eastAsia="宋体" w:hAnsiTheme="minorHAnsi" w:cstheme="minorHAnsi"/>
          <w:sz w:val="24"/>
        </w:rPr>
        <w:t>StoryEntity</w:t>
      </w:r>
      <w:r>
        <w:rPr>
          <w:rStyle w:val="HTML"/>
          <w:rFonts w:asciiTheme="minorHAnsi" w:eastAsia="宋体" w:hAnsiTheme="minorHAnsi" w:cstheme="minorHAnsi"/>
          <w:sz w:val="24"/>
        </w:rPr>
        <w:t>、</w:t>
      </w:r>
      <w:r>
        <w:rPr>
          <w:rStyle w:val="HTML"/>
          <w:rFonts w:asciiTheme="minorHAnsi" w:eastAsia="宋体" w:hAnsiTheme="minorHAnsi" w:cstheme="minorHAnsi"/>
          <w:sz w:val="24"/>
        </w:rPr>
        <w:t>FaceEntity</w:t>
      </w:r>
      <w:r>
        <w:rPr>
          <w:rFonts w:eastAsia="宋体" w:cstheme="minorHAnsi"/>
          <w:sz w:val="24"/>
        </w:rPr>
        <w:t>、</w:t>
      </w:r>
      <w:r>
        <w:rPr>
          <w:rFonts w:eastAsia="宋体" w:cstheme="minorHAnsi"/>
          <w:sz w:val="24"/>
        </w:rPr>
        <w:t>DigitalAlbumBookEntity</w:t>
      </w:r>
      <w:r>
        <w:rPr>
          <w:rFonts w:ascii="宋体" w:eastAsia="宋体" w:hAnsi="宋体" w:cs="宋体"/>
          <w:sz w:val="24"/>
        </w:rPr>
        <w:t>共同承担业务真相层职责，</w:t>
      </w:r>
      <w:r>
        <w:rPr>
          <w:rStyle w:val="HTML"/>
          <w:rFonts w:asciiTheme="minorHAnsi" w:eastAsia="宋体" w:hAnsiTheme="minorHAnsi" w:cstheme="minorHAnsi"/>
          <w:sz w:val="24"/>
        </w:rPr>
        <w:t>PhotoEmbeddingIndexEntity</w:t>
      </w:r>
      <w:r>
        <w:rPr>
          <w:rStyle w:val="HTML"/>
          <w:rFonts w:asciiTheme="minorHAnsi" w:eastAsia="宋体" w:hAnsiTheme="minorHAnsi" w:cstheme="minorHAnsi"/>
          <w:sz w:val="24"/>
        </w:rPr>
        <w:t>、</w:t>
      </w:r>
      <w:r>
        <w:rPr>
          <w:rStyle w:val="HTML"/>
          <w:rFonts w:asciiTheme="minorHAnsi" w:eastAsia="宋体" w:hAnsiTheme="minorHAnsi" w:cstheme="minorHAnsi"/>
          <w:sz w:val="24"/>
        </w:rPr>
        <w:t>FaceEmbeddingIndexEntity</w:t>
      </w:r>
      <w:r>
        <w:rPr>
          <w:rFonts w:eastAsia="宋体" w:cstheme="minorHAnsi"/>
          <w:sz w:val="24"/>
        </w:rPr>
        <w:t xml:space="preserve"> </w:t>
      </w:r>
      <w:r>
        <w:rPr>
          <w:rFonts w:ascii="宋体" w:eastAsia="宋体" w:hAnsi="宋体" w:cs="宋体"/>
          <w:sz w:val="24"/>
        </w:rPr>
        <w:t>则承担高维向量索引职责。该设计既支撑了照片扫描、事件聚类、人物组织和故事生成等核心业务，也为语义检索、相似召回与后续 ANN 扩展预留了稳定底座。</w:t>
      </w:r>
      <w:r>
        <w:br w:type="page"/>
      </w:r>
    </w:p>
    <w:p w14:paraId="630AB51E" w14:textId="77777777" w:rsidR="00DC0862" w:rsidRDefault="00CF3909">
      <w:pPr>
        <w:pStyle w:val="1"/>
        <w:spacing w:before="0" w:after="160" w:line="360" w:lineRule="auto"/>
        <w:rPr>
          <w:rFonts w:ascii="Times New Roman" w:hAnsi="Times New Roman"/>
        </w:rPr>
      </w:pPr>
      <w:bookmarkStart w:id="131" w:name="_Toc232982703"/>
      <w:r>
        <w:rPr>
          <w:rFonts w:ascii="Times New Roman" w:hAnsi="Times New Roman" w:hint="eastAsia"/>
        </w:rPr>
        <w:t>手机端侧部署设计</w:t>
      </w:r>
      <w:bookmarkEnd w:id="131"/>
    </w:p>
    <w:p w14:paraId="2CD328CD" w14:textId="77777777" w:rsidR="00DC0862" w:rsidRDefault="00CF3909">
      <w:pPr>
        <w:pStyle w:val="a0"/>
        <w:spacing w:line="360" w:lineRule="auto"/>
        <w:ind w:firstLineChars="0" w:firstLine="420"/>
      </w:pPr>
      <w:r>
        <w:t>本产品基于</w:t>
      </w:r>
      <w:r>
        <w:t xml:space="preserve"> Flutter </w:t>
      </w:r>
      <w:r>
        <w:t>框架进行深度开发，通过</w:t>
      </w:r>
      <w:r>
        <w:t xml:space="preserve"> AOT</w:t>
      </w:r>
      <w:r>
        <w:t>（预前编译）技术编译到</w:t>
      </w:r>
      <w:r>
        <w:t xml:space="preserve"> Android </w:t>
      </w:r>
      <w:r>
        <w:t>平台原生运行。系统利用</w:t>
      </w:r>
      <w:r>
        <w:t xml:space="preserve"> MethodChannel </w:t>
      </w:r>
      <w:r>
        <w:t>机制实现与</w:t>
      </w:r>
      <w:r>
        <w:t xml:space="preserve"> Android </w:t>
      </w:r>
      <w:r>
        <w:t>原生层的异步通信（如硬件画像探测、媒体库访问等），并通过</w:t>
      </w:r>
      <w:r>
        <w:t xml:space="preserve"> Dart FFI</w:t>
      </w:r>
      <w:r>
        <w:t>（外部函数接口）实现与底层</w:t>
      </w:r>
      <w:r>
        <w:t xml:space="preserve"> C++ </w:t>
      </w:r>
      <w:r>
        <w:t>算子库（如</w:t>
      </w:r>
      <w:r>
        <w:t xml:space="preserve"> ONNX Runtime</w:t>
      </w:r>
      <w:r>
        <w:t>、已移除的</w:t>
      </w:r>
      <w:r>
        <w:t xml:space="preserve"> NCNN </w:t>
      </w:r>
      <w:r>
        <w:t>路径、</w:t>
      </w:r>
      <w:r>
        <w:t>FFmpeg</w:t>
      </w:r>
      <w:r>
        <w:t>）的高性能同步调用，确保了端侧</w:t>
      </w:r>
      <w:r>
        <w:t xml:space="preserve"> AI </w:t>
      </w:r>
      <w:r>
        <w:t>推理的零损耗执行。</w:t>
      </w:r>
    </w:p>
    <w:p w14:paraId="3BD0FF57" w14:textId="77777777" w:rsidR="00DC0862" w:rsidRDefault="00CF3909">
      <w:pPr>
        <w:pStyle w:val="a0"/>
        <w:spacing w:line="360" w:lineRule="auto"/>
        <w:ind w:firstLineChars="0" w:firstLine="420"/>
      </w:pPr>
      <w:r>
        <w:t xml:space="preserve">Flutter </w:t>
      </w:r>
      <w:r>
        <w:t>程序通过</w:t>
      </w:r>
      <w:r>
        <w:t xml:space="preserve"> Skia </w:t>
      </w:r>
      <w:r>
        <w:t>引擎直接进行硬件加速渲染，并将业务逻辑编译为二进制机器码直接执行，有效保证了程序在处理海量媒体资产时的高效运行与跨平台一致性。这种架构设计不仅提升了系统的稳定性，也使得应用能够轻松迁移至</w:t>
      </w:r>
      <w:r>
        <w:t xml:space="preserve"> iOS </w:t>
      </w:r>
      <w:r>
        <w:t>平台。</w:t>
      </w:r>
    </w:p>
    <w:p w14:paraId="5BE06F4A" w14:textId="77777777" w:rsidR="00DC0862" w:rsidRDefault="00CF3909">
      <w:pPr>
        <w:pStyle w:val="a0"/>
        <w:spacing w:line="360" w:lineRule="auto"/>
        <w:ind w:firstLineChars="0" w:firstLine="420"/>
      </w:pPr>
      <w:r>
        <w:t>在</w:t>
      </w:r>
      <w:r>
        <w:t xml:space="preserve"> APP </w:t>
      </w:r>
      <w:r>
        <w:t>构建方面，</w:t>
      </w:r>
      <w:r>
        <w:t xml:space="preserve">Flutter </w:t>
      </w:r>
      <w:r>
        <w:t>通过生成平台侧引导代码以实现程序的初始化，并创建</w:t>
      </w:r>
      <w:r>
        <w:t xml:space="preserve"> Skia </w:t>
      </w:r>
      <w:r>
        <w:t>渲染窗口来承载</w:t>
      </w:r>
      <w:r>
        <w:t xml:space="preserve"> UI</w:t>
      </w:r>
      <w:r>
        <w:t>。系统集成了</w:t>
      </w:r>
      <w:r>
        <w:t xml:space="preserve"> ObjectBox </w:t>
      </w:r>
      <w:r>
        <w:t>关系型数据库与</w:t>
      </w:r>
      <w:r>
        <w:t xml:space="preserve"> ObjectBox </w:t>
      </w:r>
      <w:r>
        <w:t>向量数据库用于本地数据持久化。采用这种设计，</w:t>
      </w:r>
      <w:r>
        <w:t xml:space="preserve">APP </w:t>
      </w:r>
      <w:r>
        <w:t>最终能够打包为常规的</w:t>
      </w:r>
      <w:r>
        <w:t xml:space="preserve"> APK</w:t>
      </w:r>
      <w:r>
        <w:t>（或</w:t>
      </w:r>
      <w:r>
        <w:t xml:space="preserve"> App Bundle</w:t>
      </w:r>
      <w:r>
        <w:t>）文件进行分发与安装，在用户感知上与原生应用完全一致。</w:t>
      </w:r>
    </w:p>
    <w:p w14:paraId="4C1A5D0C" w14:textId="77777777" w:rsidR="00DC0862" w:rsidRDefault="00CF3909">
      <w:pPr>
        <w:pStyle w:val="2"/>
        <w:rPr>
          <w:rFonts w:ascii="Times New Roman" w:hAnsi="Times New Roman"/>
        </w:rPr>
      </w:pPr>
      <w:bookmarkStart w:id="132" w:name="_Toc232982704"/>
      <w:r>
        <w:rPr>
          <w:rFonts w:ascii="Times New Roman" w:hAnsi="Times New Roman" w:hint="eastAsia"/>
        </w:rPr>
        <w:t>手机环境需求</w:t>
      </w:r>
      <w:bookmarkEnd w:id="132"/>
    </w:p>
    <w:p w14:paraId="2A70762B" w14:textId="77777777" w:rsidR="00DC0862" w:rsidRDefault="00CF3909">
      <w:pPr>
        <w:pStyle w:val="a0"/>
        <w:ind w:firstLineChars="0" w:firstLine="0"/>
        <w:rPr>
          <w:rFonts w:ascii="Times New Roman" w:hAnsi="Times New Roman"/>
        </w:rPr>
      </w:pPr>
      <w:r>
        <w:rPr>
          <w:rFonts w:ascii="Times New Roman" w:hAnsi="Times New Roman" w:hint="eastAsia"/>
        </w:rPr>
        <w:t>基础功能：</w:t>
      </w:r>
      <w:r>
        <w:rPr>
          <w:rFonts w:ascii="Times New Roman" w:hAnsi="Times New Roman" w:hint="eastAsia"/>
        </w:rPr>
        <w:t>Android 1</w:t>
      </w:r>
      <w:r w:rsidR="007534E8">
        <w:rPr>
          <w:rFonts w:ascii="Times New Roman" w:hAnsi="Times New Roman" w:hint="eastAsia"/>
        </w:rPr>
        <w:t>3</w:t>
      </w:r>
      <w:r>
        <w:rPr>
          <w:rFonts w:ascii="Times New Roman" w:hAnsi="Times New Roman" w:hint="eastAsia"/>
        </w:rPr>
        <w:t>.0+</w:t>
      </w:r>
    </w:p>
    <w:p w14:paraId="37721D2C" w14:textId="77777777" w:rsidR="00DC0862" w:rsidRDefault="00CF3909">
      <w:pPr>
        <w:rPr>
          <w:rFonts w:ascii="Times New Roman" w:hAnsi="Times New Roman"/>
        </w:rPr>
      </w:pPr>
      <w:r>
        <w:rPr>
          <w:rFonts w:ascii="Times New Roman" w:hAnsi="Times New Roman" w:hint="eastAsia"/>
        </w:rPr>
        <w:br w:type="page"/>
      </w:r>
    </w:p>
    <w:p w14:paraId="2FD5FAC0" w14:textId="77777777" w:rsidR="00DC0862" w:rsidRDefault="00CF3909">
      <w:pPr>
        <w:pStyle w:val="1"/>
        <w:spacing w:before="0" w:after="160" w:line="360" w:lineRule="auto"/>
        <w:rPr>
          <w:rFonts w:ascii="Times New Roman" w:hAnsi="Times New Roman"/>
        </w:rPr>
      </w:pPr>
      <w:bookmarkStart w:id="133" w:name="_Toc232982705"/>
      <w:r>
        <w:rPr>
          <w:rFonts w:ascii="Times New Roman" w:hAnsi="Times New Roman" w:hint="eastAsia"/>
        </w:rPr>
        <w:t>详细设计</w:t>
      </w:r>
      <w:bookmarkEnd w:id="133"/>
    </w:p>
    <w:p w14:paraId="3F016274" w14:textId="77777777" w:rsidR="00DC0862" w:rsidRDefault="00CF3909">
      <w:pPr>
        <w:pStyle w:val="2"/>
        <w:rPr>
          <w:rFonts w:ascii="Times New Roman" w:hAnsi="Times New Roman"/>
        </w:rPr>
      </w:pPr>
      <w:bookmarkStart w:id="134" w:name="_Toc232982706"/>
      <w:r>
        <w:rPr>
          <w:rFonts w:ascii="Times New Roman" w:hAnsi="Times New Roman" w:hint="eastAsia"/>
        </w:rPr>
        <w:t>智能照片分析与标记功能</w:t>
      </w:r>
      <w:bookmarkEnd w:id="134"/>
    </w:p>
    <w:p w14:paraId="332AD9A7" w14:textId="77777777" w:rsidR="00DC0862" w:rsidRDefault="00CF3909">
      <w:pPr>
        <w:pStyle w:val="3"/>
        <w:numPr>
          <w:ilvl w:val="2"/>
          <w:numId w:val="0"/>
        </w:numPr>
        <w:spacing w:before="0" w:after="160" w:line="360" w:lineRule="auto"/>
        <w:rPr>
          <w:rFonts w:ascii="Times New Roman" w:hAnsi="Times New Roman"/>
        </w:rPr>
      </w:pPr>
      <w:bookmarkStart w:id="135" w:name="_Toc232982707"/>
      <w:r>
        <w:rPr>
          <w:rFonts w:ascii="Times New Roman" w:hAnsi="Times New Roman" w:hint="eastAsia"/>
        </w:rPr>
        <w:t xml:space="preserve">8.1.1 </w:t>
      </w:r>
      <w:r>
        <w:rPr>
          <w:rFonts w:ascii="Times New Roman" w:hAnsi="Times New Roman" w:hint="eastAsia"/>
        </w:rPr>
        <w:t>功能描述</w:t>
      </w:r>
      <w:bookmarkEnd w:id="135"/>
    </w:p>
    <w:p w14:paraId="0DECA986"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4B302297" w14:textId="77777777" w:rsidR="00DC0862" w:rsidRDefault="00CF3909">
      <w:pPr>
        <w:pStyle w:val="a0"/>
        <w:spacing w:line="360" w:lineRule="auto"/>
        <w:ind w:firstLineChars="0" w:firstLine="420"/>
      </w:pPr>
      <w:r>
        <w:t>“</w:t>
      </w:r>
      <w:r>
        <w:t>智能影记</w:t>
      </w:r>
      <w:r>
        <w:t>”</w:t>
      </w:r>
      <w:r>
        <w:t>的智能照片分析与标记功能为用户提供了一个全自动的相册资产整理与元数据增强工具。该功能无需用户手动干预，通过集成的端侧多模态大模型与计算机视觉算法，实现对海量照片内容的深度理解与多维打标。该功能通过以下核心流程，将碎片化的原始图片转化为结构化的数字记忆：</w:t>
      </w:r>
    </w:p>
    <w:p w14:paraId="10ABDB71"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多维视觉标签自动标注</w:t>
      </w:r>
      <w:r>
        <w:t>：系统利用端侧集成的</w:t>
      </w:r>
      <w:r>
        <w:t xml:space="preserve"> MobileCLIP </w:t>
      </w:r>
      <w:r>
        <w:t>多模态大模型，对相册中的每一张照片进行多维度的视觉特征提取。算法能够精准识别并标注照片中的主体、场景、活动、氛围及媒介类型。这种多维度的标注方式为后续的语义搜索和故事生成提供了极其丰富的素材支撑。</w:t>
      </w:r>
    </w:p>
    <w:p w14:paraId="2C0E36B3"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光学字符识别与语义降噪</w:t>
      </w:r>
      <w:r>
        <w:t>：系统集成了端侧</w:t>
      </w:r>
      <w:r>
        <w:t xml:space="preserve"> OCR </w:t>
      </w:r>
      <w:r>
        <w:t>引擎，用于提取照片中蕴含的文字线索。为了保证标签的纯净度，系统内置了严苛的正则清洗机制，能够自动剔除截图中的时间戳、系统</w:t>
      </w:r>
      <w:r>
        <w:t xml:space="preserve"> UI </w:t>
      </w:r>
      <w:r>
        <w:t>按钮等无效干扰信息。通过提取海报、招牌、文档中的核心文本，系统进一步增强了照片的语义信息，使用户能够通过文字线索精准找图。</w:t>
      </w:r>
    </w:p>
    <w:p w14:paraId="385530C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人脸特征检测与社交维度聚类</w:t>
      </w:r>
      <w:r>
        <w:t>：系统通过深度学习网络检测照片中的人脸区域，并提取</w:t>
      </w:r>
      <w:r>
        <w:t xml:space="preserve"> 512 </w:t>
      </w:r>
      <w:r>
        <w:t>维的高维面部特征向量。</w:t>
      </w:r>
      <w:r>
        <w:rPr>
          <w:rFonts w:ascii="宋体" w:eastAsia="宋体" w:hAnsi="宋体" w:cs="宋体"/>
        </w:rPr>
        <w:t>利用身份聚类策略对同一人物照片进行逻辑关联</w:t>
      </w:r>
      <w:r>
        <w:t>，系统能自动识别出相册中的常客，并将同一人物的照片进行逻辑关联。这使得相册不仅能按时间、地点组织，更能以</w:t>
      </w:r>
      <w:r>
        <w:t>“</w:t>
      </w:r>
      <w:r>
        <w:t>人</w:t>
      </w:r>
      <w:r>
        <w:t>”</w:t>
      </w:r>
      <w:r>
        <w:t>这一社交维度进行智能归类。</w:t>
      </w:r>
    </w:p>
    <w:p w14:paraId="373DA554"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b/>
          <w:bCs/>
        </w:rPr>
        <w:t>全局语义索引构建</w:t>
      </w:r>
      <w:r>
        <w:t>：系统不仅为照片打上显式标签，还会提取照片的全局语义嵌入，并将其持久化至本地向量数据库中。这一步骤实现了</w:t>
      </w:r>
      <w:r>
        <w:t>“</w:t>
      </w:r>
      <w:r>
        <w:t>图片到向量</w:t>
      </w:r>
      <w:r>
        <w:t>”</w:t>
      </w:r>
      <w:r>
        <w:t>的底层转化，支撑起系统强大的</w:t>
      </w:r>
      <w:r>
        <w:t>“</w:t>
      </w:r>
      <w:r>
        <w:t>自然语言语义搜图</w:t>
      </w:r>
      <w:r>
        <w:t>”</w:t>
      </w:r>
      <w:r>
        <w:t>功能，允许用户通过类似</w:t>
      </w:r>
      <w:r>
        <w:t>“</w:t>
      </w:r>
      <w:r>
        <w:t>去年的日本之旅</w:t>
      </w:r>
      <w:r>
        <w:t>”</w:t>
      </w:r>
      <w:r>
        <w:t>这样的模糊描述找到对应瞬间。</w:t>
      </w:r>
    </w:p>
    <w:p w14:paraId="52FC493A" w14:textId="77777777" w:rsidR="00DC0862" w:rsidRDefault="00CF3909">
      <w:pPr>
        <w:pStyle w:val="a0"/>
        <w:spacing w:line="360" w:lineRule="auto"/>
        <w:ind w:firstLineChars="0" w:firstLine="420"/>
      </w:pPr>
      <w:r>
        <w:t>通过智能照片分析与标记功能，</w:t>
      </w:r>
      <w:r>
        <w:t>“</w:t>
      </w:r>
      <w:r>
        <w:t>智能影记</w:t>
      </w:r>
      <w:r>
        <w:t>”</w:t>
      </w:r>
      <w:r>
        <w:t>在保护用户隐私的前提下，在手机端侧完成了一场从</w:t>
      </w:r>
      <w:r>
        <w:t>“</w:t>
      </w:r>
      <w:r>
        <w:t>原始像素</w:t>
      </w:r>
      <w:r>
        <w:t>”</w:t>
      </w:r>
      <w:r>
        <w:t>到</w:t>
      </w:r>
      <w:r>
        <w:t>“</w:t>
      </w:r>
      <w:r>
        <w:t>结构化记忆</w:t>
      </w:r>
      <w:r>
        <w:t>”</w:t>
      </w:r>
      <w:r>
        <w:t>的进化。它不仅消灭了用户手动整理相册的负担，更让每一张沉睡的照片都具备了被检索、被编排、被重新发现的能力。</w:t>
      </w:r>
    </w:p>
    <w:p w14:paraId="33921B60" w14:textId="77777777" w:rsidR="00DC0862" w:rsidRDefault="00CF3909">
      <w:pPr>
        <w:pStyle w:val="3"/>
        <w:numPr>
          <w:ilvl w:val="2"/>
          <w:numId w:val="0"/>
        </w:numPr>
        <w:spacing w:before="0" w:after="160" w:line="360" w:lineRule="auto"/>
        <w:rPr>
          <w:rFonts w:ascii="Times New Roman" w:hAnsi="Times New Roman"/>
        </w:rPr>
      </w:pPr>
      <w:bookmarkStart w:id="136" w:name="_Toc232982708"/>
      <w:r>
        <w:rPr>
          <w:rFonts w:ascii="Times New Roman" w:hAnsi="Times New Roman" w:hint="eastAsia"/>
        </w:rPr>
        <w:t xml:space="preserve">8.1.2 </w:t>
      </w:r>
      <w:r>
        <w:rPr>
          <w:rFonts w:ascii="Times New Roman" w:hAnsi="Times New Roman" w:hint="eastAsia"/>
        </w:rPr>
        <w:t>性能描述</w:t>
      </w:r>
      <w:bookmarkEnd w:id="136"/>
    </w:p>
    <w:p w14:paraId="0730FB89"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7D2E5915" w14:textId="77777777" w:rsidR="00DC0862" w:rsidRDefault="00CF3909">
      <w:pPr>
        <w:pStyle w:val="a0"/>
        <w:spacing w:line="360" w:lineRule="auto"/>
        <w:ind w:firstLineChars="0" w:firstLine="420"/>
      </w:pPr>
      <w:r>
        <w:rPr>
          <w:rFonts w:hint="eastAsia"/>
        </w:rPr>
        <w:t>单张照片特征提取与标签标注平均耗时约</w:t>
      </w:r>
      <w:r>
        <w:rPr>
          <w:rFonts w:hint="eastAsia"/>
        </w:rPr>
        <w:t xml:space="preserve"> 600ms</w:t>
      </w:r>
      <w:r>
        <w:rPr>
          <w:rFonts w:hint="eastAsia"/>
        </w:rPr>
        <w:t>。在万张照片规模下，语义检索反馈时间在</w:t>
      </w:r>
      <w:r>
        <w:rPr>
          <w:rFonts w:hint="eastAsia"/>
        </w:rPr>
        <w:t xml:space="preserve"> 300ms </w:t>
      </w:r>
      <w:r>
        <w:rPr>
          <w:rFonts w:hint="eastAsia"/>
        </w:rPr>
        <w:t>之内，运行期间峰值内存占用低于</w:t>
      </w:r>
      <w:r>
        <w:rPr>
          <w:rFonts w:hint="eastAsia"/>
        </w:rPr>
        <w:t xml:space="preserve"> 4000MB</w:t>
      </w:r>
      <w:r>
        <w:rPr>
          <w:rFonts w:hint="eastAsia"/>
        </w:rPr>
        <w:t>。</w:t>
      </w:r>
    </w:p>
    <w:p w14:paraId="761C822C" w14:textId="77777777" w:rsidR="00DC0862" w:rsidRDefault="00CF3909">
      <w:pPr>
        <w:pStyle w:val="3"/>
        <w:numPr>
          <w:ilvl w:val="2"/>
          <w:numId w:val="0"/>
        </w:numPr>
        <w:spacing w:before="0" w:after="160" w:line="360" w:lineRule="auto"/>
        <w:rPr>
          <w:rFonts w:ascii="Times New Roman" w:hAnsi="Times New Roman"/>
        </w:rPr>
      </w:pPr>
      <w:bookmarkStart w:id="137" w:name="_Toc232982709"/>
      <w:r>
        <w:rPr>
          <w:rFonts w:ascii="Times New Roman" w:hAnsi="Times New Roman" w:hint="eastAsia"/>
        </w:rPr>
        <w:t xml:space="preserve">8.1.3 </w:t>
      </w:r>
      <w:r>
        <w:rPr>
          <w:rFonts w:ascii="Times New Roman" w:hAnsi="Times New Roman" w:hint="eastAsia"/>
        </w:rPr>
        <w:t>输入</w:t>
      </w:r>
      <w:bookmarkEnd w:id="137"/>
    </w:p>
    <w:p w14:paraId="3EBAC274"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1DC2A858" w14:textId="77777777" w:rsidR="00DC0862" w:rsidRDefault="00CF3909">
      <w:pPr>
        <w:pStyle w:val="a0"/>
        <w:spacing w:line="360" w:lineRule="auto"/>
        <w:ind w:firstLineChars="0" w:firstLine="420"/>
      </w:pPr>
      <w:r>
        <w:rPr>
          <w:rFonts w:ascii="宋体" w:eastAsia="宋体" w:hAnsi="宋体" w:cs="宋体"/>
        </w:rPr>
        <w:t>用户可选择单次扫描图片数量，系统从本地相册中按最近时间顺序读取对应数量的照片资源，并进入后续的结构化分析流程</w:t>
      </w:r>
      <w:r>
        <w:rPr>
          <w:rFonts w:hint="eastAsia"/>
        </w:rPr>
        <w:t>。</w:t>
      </w:r>
    </w:p>
    <w:p w14:paraId="4FC10764" w14:textId="77777777" w:rsidR="00DC0862" w:rsidRDefault="00CF3909">
      <w:pPr>
        <w:pStyle w:val="3"/>
        <w:numPr>
          <w:ilvl w:val="2"/>
          <w:numId w:val="0"/>
        </w:numPr>
        <w:spacing w:before="0" w:after="160" w:line="360" w:lineRule="auto"/>
        <w:rPr>
          <w:rFonts w:ascii="Times New Roman" w:hAnsi="Times New Roman"/>
        </w:rPr>
      </w:pPr>
      <w:bookmarkStart w:id="138" w:name="_Toc232982710"/>
      <w:r>
        <w:rPr>
          <w:rFonts w:ascii="Times New Roman" w:hAnsi="Times New Roman" w:hint="eastAsia"/>
        </w:rPr>
        <w:t xml:space="preserve">8.1.4 </w:t>
      </w:r>
      <w:r>
        <w:rPr>
          <w:rFonts w:ascii="Times New Roman" w:hAnsi="Times New Roman" w:hint="eastAsia"/>
        </w:rPr>
        <w:t>输出</w:t>
      </w:r>
      <w:bookmarkEnd w:id="138"/>
    </w:p>
    <w:p w14:paraId="3B4575D9"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72C6DC99" w14:textId="77777777" w:rsidR="00DC0862" w:rsidRDefault="00CF3909">
      <w:pPr>
        <w:pStyle w:val="a0"/>
        <w:spacing w:line="360" w:lineRule="auto"/>
        <w:ind w:firstLineChars="0" w:firstLine="420"/>
      </w:pPr>
      <w:r>
        <w:rPr>
          <w:rFonts w:ascii="宋体" w:eastAsia="宋体" w:hAnsi="宋体" w:cs="宋体"/>
        </w:rPr>
        <w:t>输出为完成智能分析后的照片结果，包括视觉标签、OCR 文本、人脸检测结果、图片语义描述（caption）及对应的本地向量索引信息；这些结果将进一步用于事件聚类、语义检索和故事生成</w:t>
      </w:r>
      <w:r>
        <w:rPr>
          <w:rFonts w:hint="eastAsia"/>
        </w:rPr>
        <w:t>。</w:t>
      </w:r>
    </w:p>
    <w:p w14:paraId="5209C075" w14:textId="77777777" w:rsidR="00DC0862" w:rsidRDefault="00CF3909">
      <w:pPr>
        <w:pStyle w:val="3"/>
        <w:numPr>
          <w:ilvl w:val="2"/>
          <w:numId w:val="0"/>
        </w:numPr>
        <w:spacing w:before="0" w:after="160" w:line="360" w:lineRule="auto"/>
        <w:rPr>
          <w:rFonts w:ascii="Times New Roman" w:hAnsi="Times New Roman"/>
        </w:rPr>
      </w:pPr>
      <w:bookmarkStart w:id="139" w:name="_Toc232982711"/>
      <w:r>
        <w:rPr>
          <w:rFonts w:ascii="Times New Roman" w:hAnsi="Times New Roman" w:hint="eastAsia"/>
        </w:rPr>
        <w:t xml:space="preserve">8.1.5 </w:t>
      </w:r>
      <w:r>
        <w:rPr>
          <w:rFonts w:ascii="Times New Roman" w:hAnsi="Times New Roman" w:hint="eastAsia"/>
        </w:rPr>
        <w:t>程序逻辑</w:t>
      </w:r>
      <w:bookmarkEnd w:id="139"/>
    </w:p>
    <w:p w14:paraId="5B29317A"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565C0184" w14:textId="77777777" w:rsidR="00DC0862" w:rsidRDefault="00CF3909">
      <w:pPr>
        <w:pStyle w:val="a0"/>
        <w:ind w:firstLineChars="0" w:firstLine="0"/>
      </w:pPr>
      <w:r>
        <w:rPr>
          <w:noProof/>
        </w:rPr>
        <w:drawing>
          <wp:inline distT="0" distB="0" distL="114300" distR="114300" wp14:anchorId="4496C2C3" wp14:editId="66BA7D2B">
            <wp:extent cx="5241290" cy="2282190"/>
            <wp:effectExtent l="0" t="0" r="0" b="3810"/>
            <wp:docPr id="83" name="图片 83" descr="_____________1_______m0ohncq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_____________1_______m0ohncqon"/>
                    <pic:cNvPicPr>
                      <a:picLocks noChangeAspect="1"/>
                    </pic:cNvPicPr>
                  </pic:nvPicPr>
                  <pic:blipFill>
                    <a:blip r:embed="rId46"/>
                    <a:srcRect t="14375" b="7613"/>
                    <a:stretch>
                      <a:fillRect/>
                    </a:stretch>
                  </pic:blipFill>
                  <pic:spPr>
                    <a:xfrm>
                      <a:off x="0" y="0"/>
                      <a:ext cx="5242560" cy="2282689"/>
                    </a:xfrm>
                    <a:prstGeom prst="rect">
                      <a:avLst/>
                    </a:prstGeom>
                    <a:ln>
                      <a:noFill/>
                    </a:ln>
                  </pic:spPr>
                </pic:pic>
              </a:graphicData>
            </a:graphic>
          </wp:inline>
        </w:drawing>
      </w:r>
    </w:p>
    <w:p w14:paraId="22B309E2"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 智能照片分析与标记流程图</w:t>
      </w:r>
    </w:p>
    <w:p w14:paraId="498EF047" w14:textId="77777777" w:rsidR="00DC0862" w:rsidRDefault="00CF3909">
      <w:pPr>
        <w:pStyle w:val="3"/>
        <w:numPr>
          <w:ilvl w:val="2"/>
          <w:numId w:val="0"/>
        </w:numPr>
        <w:spacing w:before="0" w:after="160" w:line="360" w:lineRule="auto"/>
        <w:rPr>
          <w:rFonts w:ascii="Times New Roman" w:hAnsi="Times New Roman"/>
        </w:rPr>
      </w:pPr>
      <w:bookmarkStart w:id="140" w:name="_Toc232982712"/>
      <w:r>
        <w:rPr>
          <w:rFonts w:ascii="Times New Roman" w:hAnsi="Times New Roman" w:hint="eastAsia"/>
        </w:rPr>
        <w:t xml:space="preserve">8.1.6 </w:t>
      </w:r>
      <w:r>
        <w:rPr>
          <w:rFonts w:ascii="Times New Roman" w:hAnsi="Times New Roman" w:hint="eastAsia"/>
        </w:rPr>
        <w:t>限制条件</w:t>
      </w:r>
      <w:bookmarkEnd w:id="140"/>
    </w:p>
    <w:p w14:paraId="0BA4B115" w14:textId="77777777" w:rsidR="00DE1022" w:rsidRDefault="00CF3909">
      <w:pPr>
        <w:pStyle w:val="a0"/>
        <w:ind w:firstLine="480"/>
      </w:pPr>
      <w:r>
        <w:t>输入为系统相册资产及其本地缓存；核心输出是</w:t>
      </w:r>
      <w:r>
        <w:t xml:space="preserve"> PhotoEntity </w:t>
      </w:r>
      <w:r>
        <w:t>的媒体元数据、</w:t>
      </w:r>
      <w:r>
        <w:t xml:space="preserve">MobileCLIP </w:t>
      </w:r>
      <w:r>
        <w:t>向量、</w:t>
      </w:r>
      <w:r>
        <w:t xml:space="preserve">aiTags </w:t>
      </w:r>
      <w:r>
        <w:t>与分析状态。向量写入</w:t>
      </w:r>
      <w:r>
        <w:t xml:space="preserve"> PhotoEmbeddingIndexEntity </w:t>
      </w:r>
      <w:r>
        <w:t>时必须携带当前</w:t>
      </w:r>
      <w:r>
        <w:t xml:space="preserve"> modelVersion</w:t>
      </w:r>
      <w:r>
        <w:t>；</w:t>
      </w:r>
      <w:r>
        <w:t>OCR</w:t>
      </w:r>
      <w:r>
        <w:t>、人脸和</w:t>
      </w:r>
      <w:r>
        <w:t xml:space="preserve"> caption </w:t>
      </w:r>
      <w:r>
        <w:t>属于后台属性任务的可选结果。</w:t>
      </w:r>
    </w:p>
    <w:p w14:paraId="482A2B93" w14:textId="77777777" w:rsidR="00DC0862" w:rsidRDefault="00CF3909">
      <w:pPr>
        <w:pStyle w:val="a0"/>
        <w:spacing w:line="360" w:lineRule="auto"/>
        <w:ind w:firstLineChars="0" w:firstLine="420"/>
      </w:pPr>
      <w:r>
        <w:t>本功能的核心限制条件在于高度依赖移动设备的端侧硬件综合性能。由于系统坚持</w:t>
      </w:r>
      <w:r>
        <w:t>“</w:t>
      </w:r>
      <w:r>
        <w:t>隐私优先</w:t>
      </w:r>
      <w:r>
        <w:t>”</w:t>
      </w:r>
      <w:r>
        <w:t>的本地闭环推理架构，不依赖云端算力，因此对于运行内存较小或缺乏</w:t>
      </w:r>
      <w:r>
        <w:t xml:space="preserve"> NPU/GPU </w:t>
      </w:r>
      <w:r>
        <w:t>硬件加速引擎的低端</w:t>
      </w:r>
      <w:r>
        <w:t>/</w:t>
      </w:r>
      <w:r>
        <w:t>老旧机型，多模态特征提取与人脸检测的单张处理耗时会显著增加。此外，在处理超大相册时，受限于手机的算力瓶颈与操作系统的热管理（降频）机制，后台批量自动打标任务的整体完成周期可能会被延长，且在极端低算力环境下系统会主动降级推理引擎以防止内存溢出。</w:t>
      </w:r>
    </w:p>
    <w:p w14:paraId="14D6820B" w14:textId="77777777" w:rsidR="00DC0862" w:rsidRDefault="00CF3909">
      <w:pPr>
        <w:pStyle w:val="2"/>
        <w:rPr>
          <w:rFonts w:ascii="Times New Roman" w:hAnsi="Times New Roman"/>
        </w:rPr>
      </w:pPr>
      <w:bookmarkStart w:id="141" w:name="_Toc232982713"/>
      <w:r>
        <w:rPr>
          <w:rFonts w:ascii="Times New Roman" w:hAnsi="Times New Roman" w:hint="eastAsia"/>
        </w:rPr>
        <w:t>智能照片筛选与废片剔除功能</w:t>
      </w:r>
      <w:bookmarkEnd w:id="141"/>
    </w:p>
    <w:p w14:paraId="04479918" w14:textId="77777777" w:rsidR="00DC0862" w:rsidRDefault="00CF3909">
      <w:pPr>
        <w:pStyle w:val="3"/>
        <w:numPr>
          <w:ilvl w:val="2"/>
          <w:numId w:val="0"/>
        </w:numPr>
        <w:spacing w:before="0" w:after="160" w:line="360" w:lineRule="auto"/>
        <w:rPr>
          <w:rFonts w:ascii="Times New Roman" w:hAnsi="Times New Roman"/>
        </w:rPr>
      </w:pPr>
      <w:bookmarkStart w:id="142" w:name="_Toc232982714"/>
      <w:r>
        <w:rPr>
          <w:rFonts w:ascii="Times New Roman" w:hAnsi="Times New Roman" w:hint="eastAsia"/>
        </w:rPr>
        <w:t xml:space="preserve">8.2.1 </w:t>
      </w:r>
      <w:r>
        <w:rPr>
          <w:rFonts w:ascii="Times New Roman" w:hAnsi="Times New Roman" w:hint="eastAsia"/>
        </w:rPr>
        <w:t>功能描述</w:t>
      </w:r>
      <w:bookmarkEnd w:id="142"/>
    </w:p>
    <w:p w14:paraId="49C8F0EE"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3CCFB1AE" w14:textId="77777777" w:rsidR="00DC0862" w:rsidRDefault="00CF3909">
      <w:pPr>
        <w:pStyle w:val="a0"/>
        <w:spacing w:line="360" w:lineRule="auto"/>
        <w:ind w:firstLineChars="0" w:firstLine="420"/>
      </w:pPr>
      <w:r>
        <w:rPr>
          <w:rFonts w:hint="eastAsia"/>
        </w:rPr>
        <w:t>在移动端海量的相册资产中，往往夹杂着大量的截图、表情包、模糊废片以及包含无意义内容的图片。这些“噪音数据”不仅占用宝贵的存储空间，还会严重干扰大模型生成视频剧本的质量。因此，“智能影记”的智能照片筛选与废片剔除功能，旨在为用户提供一个自动化的“相册瘦身与提纯”工具。该功能通过以下几个核心步骤，实现了从“脏数据”到“优质资产”的智能过滤：</w:t>
      </w:r>
    </w:p>
    <w:p w14:paraId="06E0242D"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多模态语义拦截（表情包与截图识别）</w:t>
      </w:r>
      <w:r>
        <w:rPr>
          <w:rFonts w:hint="eastAsia"/>
        </w:rPr>
        <w:t>：系统在底层特征提取阶段，结合了</w:t>
      </w:r>
      <w:r>
        <w:rPr>
          <w:rFonts w:hint="eastAsia"/>
        </w:rPr>
        <w:t xml:space="preserve"> MobileCLIP </w:t>
      </w:r>
      <w:r>
        <w:rPr>
          <w:rFonts w:hint="eastAsia"/>
        </w:rPr>
        <w:t>视觉模型与端侧</w:t>
      </w:r>
      <w:r>
        <w:rPr>
          <w:rFonts w:hint="eastAsia"/>
        </w:rPr>
        <w:t xml:space="preserve"> OCR </w:t>
      </w:r>
      <w:r>
        <w:rPr>
          <w:rFonts w:hint="eastAsia"/>
        </w:rPr>
        <w:t>引擎的输出结果。通过预设的语义黑名单（如“截图”、“表情包”、“二维码”、“聊天记录”等），系统能够精准识别出相册中非拍摄类的冗余图片。这种语义级别的拦截，从根本上防止了“把表情包当成人物风景”的乌龙事件。</w:t>
      </w:r>
    </w:p>
    <w:p w14:paraId="5FD87C28"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基于阈值的视觉质量评估</w:t>
      </w:r>
      <w:r>
        <w:rPr>
          <w:rFonts w:hint="eastAsia"/>
        </w:rPr>
        <w:t>：针对拍摄的照片，系统内置了一套严格的质量评估算法。在人脸检测与聚类模块中，系统会根据面部的清晰度、遮挡比例以及占画面的面积计算出一个</w:t>
      </w:r>
      <w:r>
        <w:rPr>
          <w:rFonts w:hint="eastAsia"/>
        </w:rPr>
        <w:t xml:space="preserve"> QualityScore</w:t>
      </w:r>
      <w:r>
        <w:rPr>
          <w:rFonts w:hint="eastAsia"/>
        </w:rPr>
        <w:t>（质量分数）。对于质量分数低于系统最低阈值（如极度模糊或极小的人脸）的图片，系统会自动将其判定为“低质量</w:t>
      </w:r>
      <w:r>
        <w:rPr>
          <w:rFonts w:hint="eastAsia"/>
        </w:rPr>
        <w:t>/</w:t>
      </w:r>
      <w:r>
        <w:rPr>
          <w:rFonts w:hint="eastAsia"/>
        </w:rPr>
        <w:t>不可用”候选集。</w:t>
      </w:r>
    </w:p>
    <w:p w14:paraId="0F1FF203"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用户可控的交互式清理</w:t>
      </w:r>
      <w:r>
        <w:rPr>
          <w:rFonts w:hint="eastAsia"/>
        </w:rPr>
        <w:t>：系统秉承“</w:t>
      </w:r>
      <w:r>
        <w:rPr>
          <w:rFonts w:hint="eastAsia"/>
        </w:rPr>
        <w:t xml:space="preserve">AI </w:t>
      </w:r>
      <w:r>
        <w:rPr>
          <w:rFonts w:hint="eastAsia"/>
        </w:rPr>
        <w:t>辅助，用户决策”的理念，并不会私自删除任何用户文件。当系统在后台扫描并积累了一定数量的废片后，会在相册主页的顶部触发清理横幅。用户点击后可以进入直观的二次确认界面，批量勾选或取消勾选被标记的废片，一键释放手机存储空间。</w:t>
      </w:r>
    </w:p>
    <w:p w14:paraId="57940AA5"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生成管线的静默过滤</w:t>
      </w:r>
      <w:r>
        <w:rPr>
          <w:rFonts w:hint="eastAsia"/>
        </w:rPr>
        <w:t>：即使部分废片未被用户手动删除，系统也具备底层防污染能力。在将照片集送入</w:t>
      </w:r>
      <w:r>
        <w:rPr>
          <w:rFonts w:hint="eastAsia"/>
        </w:rPr>
        <w:t xml:space="preserve"> AI </w:t>
      </w:r>
      <w:r>
        <w:rPr>
          <w:rFonts w:hint="eastAsia"/>
        </w:rPr>
        <w:t>故事生成编排器前，系统会主动过滤掉被标记为“废片”或“截图”的资产，确保最终生成的</w:t>
      </w:r>
      <w:r>
        <w:rPr>
          <w:rFonts w:hint="eastAsia"/>
        </w:rPr>
        <w:t xml:space="preserve"> AI </w:t>
      </w:r>
      <w:r>
        <w:rPr>
          <w:rFonts w:hint="eastAsia"/>
        </w:rPr>
        <w:t>视频配乐、台词和画面均基于最高质量的源文件构建。</w:t>
      </w:r>
    </w:p>
    <w:p w14:paraId="65694690" w14:textId="77777777" w:rsidR="00DC0862" w:rsidRDefault="00CF3909">
      <w:pPr>
        <w:pStyle w:val="a0"/>
        <w:spacing w:line="360" w:lineRule="auto"/>
        <w:ind w:firstLineChars="0" w:firstLine="420"/>
      </w:pPr>
      <w:r>
        <w:rPr>
          <w:rFonts w:hint="eastAsia"/>
        </w:rPr>
        <w:t>通过这一功能，智能影记有效解决了相册“数据熵增”的痛点，既帮助用户清理了无效缓存，又为后续的</w:t>
      </w:r>
      <w:r>
        <w:rPr>
          <w:rFonts w:hint="eastAsia"/>
        </w:rPr>
        <w:t xml:space="preserve"> AI </w:t>
      </w:r>
      <w:r>
        <w:rPr>
          <w:rFonts w:hint="eastAsia"/>
        </w:rPr>
        <w:t>深度创作提供了一个干净、纯粹的数据底座。</w:t>
      </w:r>
    </w:p>
    <w:p w14:paraId="12C4EE5D" w14:textId="77777777" w:rsidR="00DC0862" w:rsidRDefault="00CF3909">
      <w:pPr>
        <w:pStyle w:val="3"/>
        <w:numPr>
          <w:ilvl w:val="2"/>
          <w:numId w:val="0"/>
        </w:numPr>
        <w:spacing w:before="0" w:after="160" w:line="360" w:lineRule="auto"/>
        <w:rPr>
          <w:rFonts w:ascii="Times New Roman" w:hAnsi="Times New Roman"/>
        </w:rPr>
      </w:pPr>
      <w:bookmarkStart w:id="143" w:name="_Toc232982715"/>
      <w:r>
        <w:rPr>
          <w:rFonts w:ascii="Times New Roman" w:hAnsi="Times New Roman" w:hint="eastAsia"/>
        </w:rPr>
        <w:t xml:space="preserve">8.2.2 </w:t>
      </w:r>
      <w:r>
        <w:rPr>
          <w:rFonts w:ascii="Times New Roman" w:hAnsi="Times New Roman" w:hint="eastAsia"/>
        </w:rPr>
        <w:t>性能描述</w:t>
      </w:r>
      <w:bookmarkEnd w:id="143"/>
    </w:p>
    <w:p w14:paraId="27F9166A"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19DDB5EE" w14:textId="77777777" w:rsidR="00DC0862" w:rsidRDefault="00CF3909">
      <w:pPr>
        <w:pStyle w:val="a0"/>
        <w:spacing w:line="360" w:lineRule="auto"/>
        <w:ind w:firstLineChars="0" w:firstLine="420"/>
      </w:pPr>
      <w:r>
        <w:rPr>
          <w:rFonts w:hint="eastAsia"/>
        </w:rPr>
        <w:t>筛选与过滤正确率不低于</w:t>
      </w:r>
      <w:r>
        <w:rPr>
          <w:rFonts w:hint="eastAsia"/>
        </w:rPr>
        <w:t>90%</w:t>
      </w:r>
      <w:r>
        <w:rPr>
          <w:rFonts w:hint="eastAsia"/>
        </w:rPr>
        <w:t>。</w:t>
      </w:r>
    </w:p>
    <w:p w14:paraId="699921A2" w14:textId="77777777" w:rsidR="00DC0862" w:rsidRDefault="00CF3909">
      <w:pPr>
        <w:pStyle w:val="3"/>
        <w:numPr>
          <w:ilvl w:val="2"/>
          <w:numId w:val="0"/>
        </w:numPr>
        <w:spacing w:before="0" w:after="160" w:line="360" w:lineRule="auto"/>
        <w:rPr>
          <w:rFonts w:ascii="Times New Roman" w:hAnsi="Times New Roman"/>
        </w:rPr>
      </w:pPr>
      <w:bookmarkStart w:id="144" w:name="_Toc232982716"/>
      <w:r>
        <w:rPr>
          <w:rFonts w:ascii="Times New Roman" w:hAnsi="Times New Roman" w:hint="eastAsia"/>
        </w:rPr>
        <w:t xml:space="preserve">8.2.3 </w:t>
      </w:r>
      <w:r>
        <w:rPr>
          <w:rFonts w:ascii="Times New Roman" w:hAnsi="Times New Roman" w:hint="eastAsia"/>
        </w:rPr>
        <w:t>输入</w:t>
      </w:r>
      <w:bookmarkEnd w:id="144"/>
    </w:p>
    <w:p w14:paraId="32AC2A34"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11DBEB61" w14:textId="77777777" w:rsidR="00DC0862" w:rsidRDefault="00CF3909">
      <w:pPr>
        <w:pStyle w:val="a0"/>
        <w:spacing w:line="360" w:lineRule="auto"/>
        <w:ind w:firstLineChars="0" w:firstLine="420"/>
      </w:pPr>
      <w:r>
        <w:rPr>
          <w:rFonts w:hint="eastAsia"/>
        </w:rPr>
        <w:t>本轮图片扫描中的所有本地图片</w:t>
      </w:r>
    </w:p>
    <w:p w14:paraId="3CE19D96" w14:textId="77777777" w:rsidR="00DC0862" w:rsidRDefault="00CF3909">
      <w:pPr>
        <w:pStyle w:val="3"/>
        <w:numPr>
          <w:ilvl w:val="2"/>
          <w:numId w:val="0"/>
        </w:numPr>
        <w:spacing w:before="0" w:after="160" w:line="360" w:lineRule="auto"/>
        <w:rPr>
          <w:rFonts w:ascii="Times New Roman" w:hAnsi="Times New Roman"/>
        </w:rPr>
      </w:pPr>
      <w:bookmarkStart w:id="145" w:name="_Toc232982717"/>
      <w:r>
        <w:rPr>
          <w:rFonts w:ascii="Times New Roman" w:hAnsi="Times New Roman" w:hint="eastAsia"/>
        </w:rPr>
        <w:t xml:space="preserve">8.2.4 </w:t>
      </w:r>
      <w:r>
        <w:rPr>
          <w:rFonts w:ascii="Times New Roman" w:hAnsi="Times New Roman" w:hint="eastAsia"/>
        </w:rPr>
        <w:t>输出</w:t>
      </w:r>
      <w:bookmarkEnd w:id="145"/>
    </w:p>
    <w:p w14:paraId="366769EC"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385741D3" w14:textId="77777777" w:rsidR="00DC0862" w:rsidRDefault="00CF3909">
      <w:pPr>
        <w:pStyle w:val="a0"/>
        <w:spacing w:line="360" w:lineRule="auto"/>
        <w:ind w:firstLineChars="0" w:firstLine="420"/>
      </w:pPr>
      <w:r>
        <w:rPr>
          <w:rFonts w:hint="eastAsia"/>
        </w:rPr>
        <w:t>被判定为废片的照片。可由用户自行决定是否在软件中删除，不会影响本地相册。</w:t>
      </w:r>
    </w:p>
    <w:p w14:paraId="0685133F" w14:textId="77777777" w:rsidR="00DC0862" w:rsidRDefault="00CF3909">
      <w:pPr>
        <w:pStyle w:val="3"/>
        <w:numPr>
          <w:ilvl w:val="2"/>
          <w:numId w:val="0"/>
        </w:numPr>
        <w:spacing w:before="0" w:after="160" w:line="360" w:lineRule="auto"/>
        <w:rPr>
          <w:rFonts w:ascii="Times New Roman" w:hAnsi="Times New Roman"/>
        </w:rPr>
      </w:pPr>
      <w:bookmarkStart w:id="146" w:name="_Toc232982718"/>
      <w:r>
        <w:rPr>
          <w:rFonts w:ascii="Times New Roman" w:hAnsi="Times New Roman" w:hint="eastAsia"/>
        </w:rPr>
        <w:t xml:space="preserve">8.2.5 </w:t>
      </w:r>
      <w:r>
        <w:rPr>
          <w:rFonts w:ascii="Times New Roman" w:hAnsi="Times New Roman" w:hint="eastAsia"/>
        </w:rPr>
        <w:t>程序逻辑</w:t>
      </w:r>
      <w:bookmarkEnd w:id="146"/>
    </w:p>
    <w:p w14:paraId="3A401853"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47F20A15" w14:textId="77777777" w:rsidR="00DC0862" w:rsidRDefault="00CF3909">
      <w:pPr>
        <w:pStyle w:val="a0"/>
        <w:ind w:firstLineChars="0" w:firstLine="0"/>
        <w:jc w:val="center"/>
      </w:pPr>
      <w:r>
        <w:rPr>
          <w:rFonts w:hint="eastAsia"/>
          <w:noProof/>
        </w:rPr>
        <w:drawing>
          <wp:inline distT="0" distB="0" distL="114300" distR="114300" wp14:anchorId="1B60BBA8" wp14:editId="690BD81F">
            <wp:extent cx="3053080" cy="7959090"/>
            <wp:effectExtent l="0" t="0" r="7620" b="3810"/>
            <wp:docPr id="59" name="图片 59" descr="AI-Driven Multimedia-2026-04-02-11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I-Driven Multimedia-2026-04-02-113150"/>
                    <pic:cNvPicPr>
                      <a:picLocks noChangeAspect="1"/>
                    </pic:cNvPicPr>
                  </pic:nvPicPr>
                  <pic:blipFill>
                    <a:blip r:embed="rId47"/>
                    <a:stretch>
                      <a:fillRect/>
                    </a:stretch>
                  </pic:blipFill>
                  <pic:spPr>
                    <a:xfrm>
                      <a:off x="0" y="0"/>
                      <a:ext cx="3053080" cy="7959090"/>
                    </a:xfrm>
                    <a:prstGeom prst="rect">
                      <a:avLst/>
                    </a:prstGeom>
                  </pic:spPr>
                </pic:pic>
              </a:graphicData>
            </a:graphic>
          </wp:inline>
        </w:drawing>
      </w:r>
    </w:p>
    <w:p w14:paraId="2B79B0F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8-2 智能照片筛选与废片剔除流程图</w:t>
      </w:r>
    </w:p>
    <w:p w14:paraId="76874F7E" w14:textId="77777777" w:rsidR="00DC0862" w:rsidRDefault="00CF3909">
      <w:pPr>
        <w:pStyle w:val="3"/>
        <w:numPr>
          <w:ilvl w:val="2"/>
          <w:numId w:val="0"/>
        </w:numPr>
        <w:spacing w:before="0" w:after="160" w:line="360" w:lineRule="auto"/>
        <w:rPr>
          <w:rFonts w:ascii="Times New Roman" w:hAnsi="Times New Roman"/>
        </w:rPr>
      </w:pPr>
      <w:bookmarkStart w:id="147" w:name="_Toc232982719"/>
      <w:r>
        <w:rPr>
          <w:rFonts w:ascii="Times New Roman" w:hAnsi="Times New Roman" w:hint="eastAsia"/>
        </w:rPr>
        <w:t xml:space="preserve">8.2.6 </w:t>
      </w:r>
      <w:r>
        <w:rPr>
          <w:rFonts w:ascii="Times New Roman" w:hAnsi="Times New Roman" w:hint="eastAsia"/>
        </w:rPr>
        <w:t>限制条件</w:t>
      </w:r>
      <w:bookmarkEnd w:id="147"/>
    </w:p>
    <w:p w14:paraId="40018B76" w14:textId="77777777" w:rsidR="00DE1022" w:rsidRDefault="00CF3909">
      <w:pPr>
        <w:pStyle w:val="a0"/>
        <w:ind w:firstLine="480"/>
      </w:pPr>
      <w:r>
        <w:t xml:space="preserve">JunkPhotoFilterService </w:t>
      </w:r>
      <w:r>
        <w:t>产生候选，不直接删除。候选以内部标签隔离，用户确认后才调用</w:t>
      </w:r>
      <w:r>
        <w:t xml:space="preserve"> PhotoManager </w:t>
      </w:r>
      <w:r>
        <w:t>的系统删除能力；系统拒绝或失败时保留本地记录并报告结果。</w:t>
      </w:r>
    </w:p>
    <w:p w14:paraId="164FFCEB" w14:textId="77777777" w:rsidR="00DC0862" w:rsidRDefault="00CF3909">
      <w:pPr>
        <w:pStyle w:val="a0"/>
        <w:spacing w:line="360" w:lineRule="auto"/>
        <w:ind w:firstLineChars="0" w:firstLine="420"/>
      </w:pPr>
      <w:r>
        <w:rPr>
          <w:rFonts w:ascii="宋体" w:eastAsia="宋体" w:hAnsi="宋体" w:cs="宋体"/>
        </w:rPr>
        <w:t>极少数具有特殊艺术风格的重度模糊照片，可能被质量评估与过滤策略误判为低质量候选</w:t>
      </w:r>
      <w:r>
        <w:t>。</w:t>
      </w:r>
    </w:p>
    <w:p w14:paraId="15A68F0D" w14:textId="77777777" w:rsidR="00DC0862" w:rsidRDefault="00CF3909">
      <w:pPr>
        <w:pStyle w:val="2"/>
        <w:rPr>
          <w:rFonts w:ascii="Times New Roman" w:hAnsi="Times New Roman"/>
        </w:rPr>
      </w:pPr>
      <w:bookmarkStart w:id="148" w:name="_Toc232982720"/>
      <w:r>
        <w:rPr>
          <w:rFonts w:ascii="Times New Roman" w:hAnsi="Times New Roman" w:hint="eastAsia"/>
        </w:rPr>
        <w:t>照片语义与人脸聚类功能</w:t>
      </w:r>
      <w:bookmarkEnd w:id="148"/>
    </w:p>
    <w:p w14:paraId="31CAAABC" w14:textId="77777777" w:rsidR="00DC0862" w:rsidRDefault="00CF3909">
      <w:pPr>
        <w:pStyle w:val="3"/>
        <w:numPr>
          <w:ilvl w:val="2"/>
          <w:numId w:val="0"/>
        </w:numPr>
        <w:spacing w:before="0" w:after="160" w:line="360" w:lineRule="auto"/>
        <w:rPr>
          <w:rFonts w:ascii="Times New Roman" w:hAnsi="Times New Roman"/>
        </w:rPr>
      </w:pPr>
      <w:bookmarkStart w:id="149" w:name="_Toc232982721"/>
      <w:r>
        <w:rPr>
          <w:rFonts w:ascii="Times New Roman" w:hAnsi="Times New Roman" w:hint="eastAsia"/>
        </w:rPr>
        <w:t xml:space="preserve">8.3.1 </w:t>
      </w:r>
      <w:r>
        <w:rPr>
          <w:rFonts w:ascii="Times New Roman" w:hAnsi="Times New Roman" w:hint="eastAsia"/>
        </w:rPr>
        <w:t>功能描述</w:t>
      </w:r>
      <w:bookmarkEnd w:id="149"/>
    </w:p>
    <w:p w14:paraId="4704ACF0" w14:textId="77777777" w:rsidR="00DE1022" w:rsidRDefault="00CF3909">
      <w:pPr>
        <w:pStyle w:val="a0"/>
        <w:ind w:firstLine="480"/>
      </w:pPr>
      <w:r>
        <w:t>语义聚类、主题浏览和人脸身份聚类分别处理。</w:t>
      </w:r>
      <w:r>
        <w:t xml:space="preserve">FaceClusterService </w:t>
      </w:r>
      <w:r>
        <w:t>读取专用人脸向量并以保守阈值聚类；未生成专用人脸向量时不产生身份簇。</w:t>
      </w:r>
    </w:p>
    <w:p w14:paraId="196B4756" w14:textId="77777777" w:rsidR="00DC0862" w:rsidRDefault="00CF3909">
      <w:pPr>
        <w:pStyle w:val="a0"/>
        <w:spacing w:line="360" w:lineRule="auto"/>
        <w:ind w:firstLineChars="0" w:firstLine="420"/>
      </w:pPr>
      <w:r>
        <w:rPr>
          <w:rFonts w:hint="eastAsia"/>
        </w:rPr>
        <w:t>智能影记通过引入高维张量计算与无监督学习算法，实现了“照片语义”与“社交关系（人脸）”的双维度深层检索与组织。该功能主要分为以下两大核心板块：</w:t>
      </w:r>
    </w:p>
    <w:p w14:paraId="439C610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自然语言语义搜图</w:t>
      </w:r>
      <w:r>
        <w:rPr>
          <w:rFonts w:hint="eastAsia"/>
        </w:rPr>
        <w:t>：系统利用端侧</w:t>
      </w:r>
      <w:r>
        <w:rPr>
          <w:rFonts w:hint="eastAsia"/>
        </w:rPr>
        <w:t xml:space="preserve"> MobileCLIP </w:t>
      </w:r>
      <w:r>
        <w:rPr>
          <w:rFonts w:hint="eastAsia"/>
        </w:rPr>
        <w:t>多模态大模型，将用户的每一张照片映射为</w:t>
      </w:r>
      <w:r>
        <w:rPr>
          <w:rFonts w:hint="eastAsia"/>
        </w:rPr>
        <w:t xml:space="preserve"> 512 </w:t>
      </w:r>
      <w:r>
        <w:rPr>
          <w:rFonts w:hint="eastAsia"/>
        </w:rPr>
        <w:t>维的稠密特征向量并存入</w:t>
      </w:r>
      <w:r>
        <w:rPr>
          <w:rFonts w:hint="eastAsia"/>
        </w:rPr>
        <w:t xml:space="preserve"> ObjectBox </w:t>
      </w:r>
      <w:r>
        <w:rPr>
          <w:rFonts w:hint="eastAsia"/>
        </w:rPr>
        <w:t>向量数据库中。当用户输入自然语言（如“去年的日本之旅”或“在海边看日落”）时，系统会将文字实时转换为文本向量，并与图片库中的向量进行余弦相似度比对。这种跨模态的检索方式突破了显式标签的限制，实现了“凭模糊记忆找图”的魔法体验。</w:t>
      </w:r>
    </w:p>
    <w:p w14:paraId="6143C2AE"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高维空间人脸聚类</w:t>
      </w:r>
      <w:r>
        <w:rPr>
          <w:rFonts w:hint="eastAsia"/>
        </w:rPr>
        <w:t>：在端侧提取出每一张人脸的</w:t>
      </w:r>
      <w:r>
        <w:rPr>
          <w:rFonts w:hint="eastAsia"/>
        </w:rPr>
        <w:t xml:space="preserve"> 512 </w:t>
      </w:r>
      <w:r>
        <w:rPr>
          <w:rFonts w:hint="eastAsia"/>
        </w:rPr>
        <w:t>维特征向量后，系统采用</w:t>
      </w:r>
      <w:r>
        <w:rPr>
          <w:rFonts w:ascii="宋体" w:eastAsia="宋体" w:hAnsi="宋体" w:cs="宋体"/>
          <w:b/>
          <w:bCs/>
        </w:rPr>
        <w:t>分阶段身份聚类策略</w:t>
      </w:r>
      <w:r>
        <w:rPr>
          <w:rFonts w:hint="eastAsia"/>
        </w:rPr>
        <w:t>对相册中的常客进行自动分组。算法通过计算人脸特征之间的</w:t>
      </w:r>
      <w:r>
        <w:rPr>
          <w:rFonts w:hint="eastAsia"/>
        </w:rPr>
        <w:t xml:space="preserve"> L2 </w:t>
      </w:r>
      <w:r>
        <w:rPr>
          <w:rFonts w:hint="eastAsia"/>
        </w:rPr>
        <w:t>距离或余弦距离，将相似度极高的人脸聚合为一个“簇”。在此过程中，系统不仅会自动过滤掉质量得分低于</w:t>
      </w:r>
      <w:r>
        <w:rPr>
          <w:rFonts w:hint="eastAsia"/>
        </w:rPr>
        <w:t xml:space="preserve"> 0.03 </w:t>
      </w:r>
      <w:r>
        <w:rPr>
          <w:rFonts w:hint="eastAsia"/>
        </w:rPr>
        <w:t>的噪点人脸，还会动态计算每个簇的质心，从而极其精准地构建出以“人”为维度的社交关系回忆集。</w:t>
      </w:r>
    </w:p>
    <w:p w14:paraId="7F906553" w14:textId="77777777" w:rsidR="00DC0862" w:rsidRDefault="00CF3909">
      <w:pPr>
        <w:pStyle w:val="3"/>
        <w:numPr>
          <w:ilvl w:val="2"/>
          <w:numId w:val="0"/>
        </w:numPr>
        <w:spacing w:before="0" w:after="160" w:line="360" w:lineRule="auto"/>
        <w:rPr>
          <w:rFonts w:ascii="Times New Roman" w:hAnsi="Times New Roman"/>
        </w:rPr>
      </w:pPr>
      <w:bookmarkStart w:id="150" w:name="_Toc232982722"/>
      <w:r>
        <w:rPr>
          <w:rFonts w:ascii="Times New Roman" w:hAnsi="Times New Roman" w:hint="eastAsia"/>
        </w:rPr>
        <w:t xml:space="preserve">8.3.2 </w:t>
      </w:r>
      <w:r>
        <w:rPr>
          <w:rFonts w:ascii="Times New Roman" w:hAnsi="Times New Roman" w:hint="eastAsia"/>
        </w:rPr>
        <w:t>输入</w:t>
      </w:r>
      <w:bookmarkEnd w:id="150"/>
    </w:p>
    <w:p w14:paraId="618C125E" w14:textId="77777777" w:rsidR="00DE1022" w:rsidRDefault="00CF3909">
      <w:pPr>
        <w:pStyle w:val="a0"/>
        <w:ind w:firstLine="480"/>
      </w:pPr>
      <w:r>
        <w:t>语义聚类、主题浏览和人脸身份聚类分别处理。</w:t>
      </w:r>
      <w:r>
        <w:t xml:space="preserve">FaceClusterService </w:t>
      </w:r>
      <w:r>
        <w:t>读取专用人脸向量并以保守阈值聚类；未生成专用人脸向量时不产生身份簇。</w:t>
      </w:r>
    </w:p>
    <w:p w14:paraId="55A98BAB" w14:textId="77777777" w:rsidR="00DC0862" w:rsidRDefault="00CF3909">
      <w:pPr>
        <w:pStyle w:val="a0"/>
        <w:spacing w:line="360" w:lineRule="auto"/>
        <w:ind w:firstLineChars="0" w:firstLine="420"/>
      </w:pPr>
      <w:r>
        <w:rPr>
          <w:rFonts w:ascii="宋体" w:eastAsia="宋体" w:hAnsi="宋体" w:cs="宋体"/>
        </w:rPr>
        <w:t>已完成扫描与结构化入库、并逐步补全 embedding、标签、OCR 和人脸信息的照片集合</w:t>
      </w:r>
      <w:r>
        <w:rPr>
          <w:rFonts w:hint="eastAsia"/>
        </w:rPr>
        <w:t>。</w:t>
      </w:r>
    </w:p>
    <w:p w14:paraId="6460120F" w14:textId="77777777" w:rsidR="00DC0862" w:rsidRDefault="00CF3909">
      <w:pPr>
        <w:pStyle w:val="3"/>
        <w:numPr>
          <w:ilvl w:val="2"/>
          <w:numId w:val="0"/>
        </w:numPr>
        <w:spacing w:before="0" w:after="160" w:line="360" w:lineRule="auto"/>
        <w:rPr>
          <w:rFonts w:ascii="Times New Roman" w:hAnsi="Times New Roman"/>
        </w:rPr>
      </w:pPr>
      <w:bookmarkStart w:id="151" w:name="_Toc232982723"/>
      <w:r>
        <w:rPr>
          <w:rFonts w:ascii="Times New Roman" w:hAnsi="Times New Roman" w:hint="eastAsia"/>
        </w:rPr>
        <w:t xml:space="preserve">8.3.3 </w:t>
      </w:r>
      <w:r>
        <w:rPr>
          <w:rFonts w:ascii="Times New Roman" w:hAnsi="Times New Roman" w:hint="eastAsia"/>
        </w:rPr>
        <w:t>输出</w:t>
      </w:r>
      <w:bookmarkEnd w:id="151"/>
    </w:p>
    <w:p w14:paraId="54A1BBB7" w14:textId="77777777" w:rsidR="00DE1022" w:rsidRDefault="00CF3909">
      <w:pPr>
        <w:pStyle w:val="a0"/>
        <w:ind w:firstLine="480"/>
      </w:pPr>
      <w:r>
        <w:t>语义聚类、主题浏览和人脸身份聚类分别处理。</w:t>
      </w:r>
      <w:r>
        <w:t xml:space="preserve">FaceClusterService </w:t>
      </w:r>
      <w:r>
        <w:t>读取专用人脸向量并以保守阈值聚类；未生成专用人脸向量时不产生身份簇。</w:t>
      </w:r>
    </w:p>
    <w:p w14:paraId="5BAB3565" w14:textId="77777777" w:rsidR="00DC0862" w:rsidRDefault="00CF3909">
      <w:pPr>
        <w:pStyle w:val="a0"/>
        <w:spacing w:line="360" w:lineRule="auto"/>
        <w:ind w:firstLineChars="0" w:firstLine="420"/>
      </w:pPr>
      <w:r>
        <w:rPr>
          <w:rFonts w:ascii="宋体" w:eastAsia="宋体" w:hAnsi="宋体" w:cs="宋体"/>
        </w:rPr>
        <w:t>输出为两类聚类结果：一类是基于照片语义形成的主题簇与子簇，如人物、食物、书本与课堂、车辆与出行、风景、宠物等；另一类是基于人脸特征形成的人物身份簇，用于后续人物浏览、检索与记忆组织</w:t>
      </w:r>
      <w:r>
        <w:rPr>
          <w:rFonts w:hint="eastAsia"/>
        </w:rPr>
        <w:t>。</w:t>
      </w:r>
    </w:p>
    <w:p w14:paraId="522C3C55" w14:textId="77777777" w:rsidR="00DC0862" w:rsidRDefault="00CF3909">
      <w:pPr>
        <w:pStyle w:val="3"/>
        <w:numPr>
          <w:ilvl w:val="2"/>
          <w:numId w:val="0"/>
        </w:numPr>
        <w:spacing w:before="0" w:after="160" w:line="360" w:lineRule="auto"/>
        <w:rPr>
          <w:rFonts w:ascii="Times New Roman" w:hAnsi="Times New Roman"/>
        </w:rPr>
      </w:pPr>
      <w:bookmarkStart w:id="152" w:name="_Toc232982724"/>
      <w:r>
        <w:rPr>
          <w:rFonts w:ascii="Times New Roman" w:hAnsi="Times New Roman" w:hint="eastAsia"/>
        </w:rPr>
        <w:t xml:space="preserve">8.3.4 </w:t>
      </w:r>
      <w:r>
        <w:rPr>
          <w:rFonts w:ascii="Times New Roman" w:hAnsi="Times New Roman" w:hint="eastAsia"/>
        </w:rPr>
        <w:t>程序逻辑</w:t>
      </w:r>
      <w:bookmarkEnd w:id="152"/>
    </w:p>
    <w:p w14:paraId="06135E27" w14:textId="77777777" w:rsidR="00DE1022" w:rsidRDefault="00CF3909">
      <w:pPr>
        <w:pStyle w:val="a0"/>
        <w:ind w:firstLine="480"/>
      </w:pPr>
      <w:r>
        <w:t>语义聚类、主题浏览和人脸身份聚类分别处理。</w:t>
      </w:r>
      <w:r>
        <w:t xml:space="preserve">FaceClusterService </w:t>
      </w:r>
      <w:r>
        <w:t>读取专用人脸向量并以保守阈值聚类；未生成专用人脸向量时不产生身份簇。</w:t>
      </w:r>
    </w:p>
    <w:p w14:paraId="300FA668" w14:textId="77777777" w:rsidR="00DC0862" w:rsidRDefault="00CF3909">
      <w:pPr>
        <w:pStyle w:val="a0"/>
        <w:ind w:firstLineChars="0" w:firstLine="0"/>
        <w:jc w:val="center"/>
      </w:pPr>
      <w:r>
        <w:rPr>
          <w:rFonts w:hint="eastAsia"/>
          <w:noProof/>
        </w:rPr>
        <w:drawing>
          <wp:inline distT="0" distB="0" distL="114300" distR="114300" wp14:anchorId="066F1108" wp14:editId="6DED055E">
            <wp:extent cx="4149725" cy="7256145"/>
            <wp:effectExtent l="0" t="0" r="3175" b="8255"/>
            <wp:docPr id="60" name="图片 60" descr="AI-Driven Multimedia-2026-04-02-11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I-Driven Multimedia-2026-04-02-114138"/>
                    <pic:cNvPicPr>
                      <a:picLocks noChangeAspect="1"/>
                    </pic:cNvPicPr>
                  </pic:nvPicPr>
                  <pic:blipFill>
                    <a:blip r:embed="rId48"/>
                    <a:stretch>
                      <a:fillRect/>
                    </a:stretch>
                  </pic:blipFill>
                  <pic:spPr>
                    <a:xfrm>
                      <a:off x="0" y="0"/>
                      <a:ext cx="4149725" cy="7256145"/>
                    </a:xfrm>
                    <a:prstGeom prst="rect">
                      <a:avLst/>
                    </a:prstGeom>
                  </pic:spPr>
                </pic:pic>
              </a:graphicData>
            </a:graphic>
          </wp:inline>
        </w:drawing>
      </w:r>
    </w:p>
    <w:p w14:paraId="636FAC03"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8-3 照片语义与人脸聚类协同流程图</w:t>
      </w:r>
    </w:p>
    <w:p w14:paraId="4E26CCD3" w14:textId="77777777" w:rsidR="00DC0862" w:rsidRDefault="00CF3909">
      <w:pPr>
        <w:pStyle w:val="3"/>
        <w:numPr>
          <w:ilvl w:val="2"/>
          <w:numId w:val="0"/>
        </w:numPr>
        <w:spacing w:before="0" w:after="160" w:line="360" w:lineRule="auto"/>
        <w:rPr>
          <w:rFonts w:ascii="Times New Roman" w:hAnsi="Times New Roman"/>
        </w:rPr>
      </w:pPr>
      <w:bookmarkStart w:id="153" w:name="_Toc232982725"/>
      <w:r>
        <w:rPr>
          <w:rFonts w:ascii="Times New Roman" w:hAnsi="Times New Roman" w:hint="eastAsia"/>
        </w:rPr>
        <w:t xml:space="preserve">8.3.6 </w:t>
      </w:r>
      <w:r>
        <w:rPr>
          <w:rFonts w:ascii="Times New Roman" w:hAnsi="Times New Roman" w:hint="eastAsia"/>
        </w:rPr>
        <w:t>限制条件</w:t>
      </w:r>
      <w:bookmarkEnd w:id="153"/>
    </w:p>
    <w:p w14:paraId="418C9D68" w14:textId="77777777" w:rsidR="00DE1022" w:rsidRDefault="00CF3909">
      <w:pPr>
        <w:pStyle w:val="a0"/>
        <w:ind w:firstLine="480"/>
      </w:pPr>
      <w:r>
        <w:t>语义聚类、主题浏览和人脸身份聚类分别处理。</w:t>
      </w:r>
      <w:r>
        <w:t xml:space="preserve">FaceClusterService </w:t>
      </w:r>
      <w:r>
        <w:t>读取专用人脸向量并以保守阈值聚类；未生成专用人脸向量时不产生身份簇。</w:t>
      </w:r>
    </w:p>
    <w:p w14:paraId="4A7F880E" w14:textId="77777777" w:rsidR="00DC0862" w:rsidRDefault="00CF3909">
      <w:pPr>
        <w:pStyle w:val="a0"/>
        <w:spacing w:line="360" w:lineRule="auto"/>
        <w:ind w:firstLineChars="0" w:firstLine="420"/>
      </w:pPr>
      <w:r>
        <w:t>对于戴口罩、大面积墨镜遮挡或极端侧脸的照片，面部特征丢失较多，当前端侧轻量级人脸聚类算法的召回率可能受到一定影响，会被归入</w:t>
      </w:r>
      <w:r>
        <w:t>“</w:t>
      </w:r>
      <w:r>
        <w:t>未命名人物</w:t>
      </w:r>
      <w:r>
        <w:t>”</w:t>
      </w:r>
      <w:r>
        <w:t>或杂项中。</w:t>
      </w:r>
    </w:p>
    <w:p w14:paraId="199362CC" w14:textId="77777777" w:rsidR="00DC0862" w:rsidRDefault="00CF3909">
      <w:pPr>
        <w:pStyle w:val="2"/>
        <w:spacing w:before="0" w:after="160" w:line="360" w:lineRule="auto"/>
        <w:rPr>
          <w:rFonts w:ascii="Times New Roman" w:hAnsi="Times New Roman"/>
        </w:rPr>
      </w:pPr>
      <w:bookmarkStart w:id="154" w:name="_Toc232982726"/>
      <w:r>
        <w:rPr>
          <w:rFonts w:ascii="Times New Roman" w:hAnsi="Times New Roman"/>
        </w:rPr>
        <w:t>时空轨迹智能聚类功能</w:t>
      </w:r>
      <w:bookmarkEnd w:id="154"/>
    </w:p>
    <w:p w14:paraId="4641DA31" w14:textId="77777777" w:rsidR="00DC0862" w:rsidRDefault="00CF3909">
      <w:pPr>
        <w:pStyle w:val="3"/>
        <w:numPr>
          <w:ilvl w:val="2"/>
          <w:numId w:val="0"/>
        </w:numPr>
        <w:spacing w:before="0" w:after="160" w:line="360" w:lineRule="auto"/>
        <w:rPr>
          <w:rFonts w:ascii="Times New Roman" w:hAnsi="Times New Roman"/>
        </w:rPr>
      </w:pPr>
      <w:bookmarkStart w:id="155" w:name="_Toc232982727"/>
      <w:r>
        <w:rPr>
          <w:rFonts w:ascii="Times New Roman" w:hAnsi="Times New Roman" w:hint="eastAsia"/>
        </w:rPr>
        <w:t xml:space="preserve">8.4.1 </w:t>
      </w:r>
      <w:r>
        <w:rPr>
          <w:rFonts w:ascii="Times New Roman" w:hAnsi="Times New Roman" w:hint="eastAsia"/>
        </w:rPr>
        <w:t>功能描述</w:t>
      </w:r>
      <w:bookmarkEnd w:id="155"/>
    </w:p>
    <w:p w14:paraId="675C5879"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5CBB0F85" w14:textId="77777777" w:rsidR="00DC0862" w:rsidRDefault="00CF3909">
      <w:pPr>
        <w:pStyle w:val="a0"/>
        <w:spacing w:line="360" w:lineRule="auto"/>
        <w:ind w:firstLineChars="0" w:firstLine="420"/>
      </w:pPr>
      <w:r>
        <w:rPr>
          <w:rFonts w:hint="eastAsia"/>
        </w:rPr>
        <w:t>相较于基于视觉像素的图像特征，照片的拍摄时间与地理位置（</w:t>
      </w:r>
      <w:r>
        <w:rPr>
          <w:rFonts w:hint="eastAsia"/>
        </w:rPr>
        <w:t xml:space="preserve">EXIF </w:t>
      </w:r>
      <w:r>
        <w:rPr>
          <w:rFonts w:hint="eastAsia"/>
        </w:rPr>
        <w:t>元数据）构成了用户记忆最坚实的物理坐标系。《智能影记》的时空轨迹智能聚类功能，旨在通过解析这些底层元数据，辅以时间差分与空间距离计算，将相册中按时间线散落的碎片化照片，自动“缝合”成具有完整叙事逻辑的“事件”或“旅程”。该功能包含以下核心流程：</w:t>
      </w:r>
    </w:p>
    <w:p w14:paraId="0F4F3AEF" w14:textId="77777777" w:rsidR="00DC0862" w:rsidRDefault="00CF3909">
      <w:pPr>
        <w:pStyle w:val="a0"/>
        <w:spacing w:line="360" w:lineRule="auto"/>
        <w:ind w:leftChars="100" w:left="210" w:firstLineChars="0" w:firstLine="0"/>
      </w:pPr>
      <w:r>
        <w:t xml:space="preserve">· </w:t>
      </w:r>
      <w:r>
        <w:t>底层元数据提取与逆地理编码：系统在照片入库时，会自动提取图像的</w:t>
      </w:r>
      <w:r>
        <w:t xml:space="preserve"> EXIF </w:t>
      </w:r>
      <w:r>
        <w:t>数据（包含精确到毫秒的时间戳与</w:t>
      </w:r>
      <w:r>
        <w:t xml:space="preserve"> GPS </w:t>
      </w:r>
      <w:r>
        <w:t>经纬度）。对于包含</w:t>
      </w:r>
      <w:r>
        <w:t xml:space="preserve"> GPS </w:t>
      </w:r>
      <w:r>
        <w:t>坐标的照片，系统通过异步调用高德地图开放</w:t>
      </w:r>
      <w:r>
        <w:t xml:space="preserve"> API </w:t>
      </w:r>
      <w:r>
        <w:t>进行逆地理编码，将其转化为结构化的文本地址（省、市、区</w:t>
      </w:r>
      <w:r>
        <w:t>/</w:t>
      </w:r>
      <w:r>
        <w:t>县、地标</w:t>
      </w:r>
      <w:r>
        <w:t>/POI</w:t>
      </w:r>
      <w:r>
        <w:t>），并持久化至</w:t>
      </w:r>
      <w:r>
        <w:t xml:space="preserve"> ObjectBox </w:t>
      </w:r>
      <w:r>
        <w:t>本地结构化数据库，写回</w:t>
      </w:r>
      <w:r>
        <w:t xml:space="preserve"> PhotoEntity / EventEntity</w:t>
      </w:r>
      <w:r>
        <w:t>。</w:t>
      </w:r>
    </w:p>
    <w:p w14:paraId="6D949F97"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时空双维度的事件分割</w:t>
      </w:r>
      <w:r>
        <w:rPr>
          <w:rFonts w:hint="eastAsia"/>
        </w:rPr>
        <w:t>：系统摒弃了死板的“按天建相册”逻辑，采用动态时空阈值分割算法。算法按照时间线顺序遍历照片，动态计算相邻两张照片的时间间隔与物理空间距离。当发现时间出现断层，或者空间发生大幅度跃迁时，系统会自动在此处切断，划定一个“事件边界”。</w:t>
      </w:r>
    </w:p>
    <w:p w14:paraId="79BB499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动态层级与轨迹补全</w:t>
      </w:r>
      <w:r>
        <w:rPr>
          <w:rFonts w:hint="eastAsia"/>
        </w:rPr>
        <w:t>：对于在一个连续事件内但在室内无法获取</w:t>
      </w:r>
      <w:r>
        <w:rPr>
          <w:rFonts w:hint="eastAsia"/>
        </w:rPr>
        <w:t xml:space="preserve"> GPS </w:t>
      </w:r>
      <w:r>
        <w:rPr>
          <w:rFonts w:hint="eastAsia"/>
        </w:rPr>
        <w:t>的照片，系统会基于前后相邻照片的时空锚点，利用启发式规则进行地理位置的静默补全。最终，聚类算法会生成一个个独立的故事单元（如“周末的北京跨年”、“三亚五日游”），为后续大模型生成连贯的视频剧本提供结构化的章节基础。</w:t>
      </w:r>
    </w:p>
    <w:p w14:paraId="2103B2ED" w14:textId="77777777" w:rsidR="00DC0862" w:rsidRDefault="00CF3909">
      <w:pPr>
        <w:pStyle w:val="3"/>
        <w:numPr>
          <w:ilvl w:val="2"/>
          <w:numId w:val="0"/>
        </w:numPr>
        <w:spacing w:before="0" w:after="160" w:line="360" w:lineRule="auto"/>
        <w:rPr>
          <w:rFonts w:ascii="Times New Roman" w:hAnsi="Times New Roman"/>
        </w:rPr>
      </w:pPr>
      <w:bookmarkStart w:id="156" w:name="_Toc232982728"/>
      <w:r>
        <w:rPr>
          <w:rFonts w:ascii="Times New Roman" w:hAnsi="Times New Roman" w:hint="eastAsia"/>
        </w:rPr>
        <w:t xml:space="preserve">8.4.2 </w:t>
      </w:r>
      <w:r>
        <w:rPr>
          <w:rFonts w:ascii="Times New Roman" w:hAnsi="Times New Roman" w:hint="eastAsia"/>
        </w:rPr>
        <w:t>性能描述</w:t>
      </w:r>
      <w:bookmarkEnd w:id="156"/>
    </w:p>
    <w:p w14:paraId="25F3EC11"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19B403F9" w14:textId="77777777" w:rsidR="00DC0862" w:rsidRDefault="00CF3909">
      <w:pPr>
        <w:pStyle w:val="a0"/>
        <w:spacing w:line="360" w:lineRule="auto"/>
        <w:ind w:firstLineChars="0" w:firstLine="420"/>
      </w:pPr>
      <w:r>
        <w:rPr>
          <w:rFonts w:hint="eastAsia"/>
        </w:rPr>
        <w:t>时间和地理位置标注正确率不低于</w:t>
      </w:r>
      <w:r>
        <w:rPr>
          <w:rFonts w:hint="eastAsia"/>
        </w:rPr>
        <w:t>95%</w:t>
      </w:r>
      <w:r>
        <w:rPr>
          <w:rFonts w:hint="eastAsia"/>
        </w:rPr>
        <w:t>。</w:t>
      </w:r>
    </w:p>
    <w:p w14:paraId="2A0918FC" w14:textId="77777777" w:rsidR="00DC0862" w:rsidRDefault="00CF3909">
      <w:pPr>
        <w:pStyle w:val="3"/>
        <w:numPr>
          <w:ilvl w:val="2"/>
          <w:numId w:val="0"/>
        </w:numPr>
        <w:spacing w:before="0" w:after="160" w:line="360" w:lineRule="auto"/>
        <w:rPr>
          <w:rFonts w:ascii="Times New Roman" w:hAnsi="Times New Roman"/>
        </w:rPr>
      </w:pPr>
      <w:bookmarkStart w:id="157" w:name="_Toc232982729"/>
      <w:r>
        <w:rPr>
          <w:rFonts w:ascii="Times New Roman" w:hAnsi="Times New Roman" w:hint="eastAsia"/>
        </w:rPr>
        <w:t xml:space="preserve">8.4.3 </w:t>
      </w:r>
      <w:r>
        <w:rPr>
          <w:rFonts w:ascii="Times New Roman" w:hAnsi="Times New Roman" w:hint="eastAsia"/>
        </w:rPr>
        <w:t>输入</w:t>
      </w:r>
      <w:bookmarkEnd w:id="157"/>
    </w:p>
    <w:p w14:paraId="3A1057DC"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2007645F" w14:textId="77777777" w:rsidR="00DC0862" w:rsidRDefault="00CF3909">
      <w:pPr>
        <w:pStyle w:val="a0"/>
        <w:spacing w:line="360" w:lineRule="auto"/>
        <w:ind w:firstLineChars="0" w:firstLine="420"/>
      </w:pPr>
      <w:r>
        <w:rPr>
          <w:rFonts w:ascii="宋体" w:eastAsia="宋体" w:hAnsi="宋体" w:cs="宋体"/>
        </w:rPr>
        <w:t>输入为用户相册中已扫描并完成结构化入库的照片集合，其中包含拍摄时间、地理坐标等基础元数据</w:t>
      </w:r>
      <w:r>
        <w:rPr>
          <w:rFonts w:hint="eastAsia"/>
        </w:rPr>
        <w:t>。</w:t>
      </w:r>
    </w:p>
    <w:p w14:paraId="56A254FF" w14:textId="77777777" w:rsidR="00DC0862" w:rsidRDefault="00CF3909">
      <w:pPr>
        <w:pStyle w:val="3"/>
        <w:numPr>
          <w:ilvl w:val="2"/>
          <w:numId w:val="0"/>
        </w:numPr>
        <w:spacing w:before="0" w:after="160" w:line="360" w:lineRule="auto"/>
        <w:rPr>
          <w:rFonts w:ascii="Times New Roman" w:hAnsi="Times New Roman"/>
        </w:rPr>
      </w:pPr>
      <w:bookmarkStart w:id="158" w:name="_Toc232982730"/>
      <w:r>
        <w:rPr>
          <w:rFonts w:ascii="Times New Roman" w:hAnsi="Times New Roman" w:hint="eastAsia"/>
        </w:rPr>
        <w:t xml:space="preserve">8.4.4 </w:t>
      </w:r>
      <w:r>
        <w:rPr>
          <w:rFonts w:ascii="Times New Roman" w:hAnsi="Times New Roman" w:hint="eastAsia"/>
        </w:rPr>
        <w:t>输出</w:t>
      </w:r>
      <w:bookmarkEnd w:id="158"/>
    </w:p>
    <w:p w14:paraId="2CA3953A"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1AA09CB4" w14:textId="77777777" w:rsidR="00DC0862" w:rsidRDefault="00CF3909">
      <w:pPr>
        <w:pStyle w:val="a0"/>
        <w:spacing w:line="360" w:lineRule="auto"/>
        <w:ind w:firstLineChars="0" w:firstLine="420"/>
      </w:pPr>
      <w:r>
        <w:rPr>
          <w:rFonts w:ascii="宋体" w:eastAsia="宋体" w:hAnsi="宋体" w:cs="宋体"/>
        </w:rPr>
        <w:t>输出为按时间与空间线索组织的事件集合（EventEntity），每个事件包含起止时间、封面图、照片列表、地点信息和可读标题</w:t>
      </w:r>
      <w:r>
        <w:rPr>
          <w:rFonts w:hint="eastAsia"/>
        </w:rPr>
        <w:t>。</w:t>
      </w:r>
    </w:p>
    <w:p w14:paraId="1EA85592" w14:textId="77777777" w:rsidR="00DC0862" w:rsidRDefault="00CF3909">
      <w:pPr>
        <w:pStyle w:val="3"/>
        <w:numPr>
          <w:ilvl w:val="2"/>
          <w:numId w:val="0"/>
        </w:numPr>
        <w:spacing w:before="0" w:after="160" w:line="360" w:lineRule="auto"/>
        <w:rPr>
          <w:rFonts w:ascii="Times New Roman" w:hAnsi="Times New Roman"/>
        </w:rPr>
      </w:pPr>
      <w:bookmarkStart w:id="159" w:name="_Toc232982731"/>
      <w:r>
        <w:rPr>
          <w:rFonts w:ascii="Times New Roman" w:hAnsi="Times New Roman" w:hint="eastAsia"/>
        </w:rPr>
        <w:t xml:space="preserve">8.4.5 </w:t>
      </w:r>
      <w:r>
        <w:rPr>
          <w:rFonts w:ascii="Times New Roman" w:hAnsi="Times New Roman" w:hint="eastAsia"/>
        </w:rPr>
        <w:t>程序逻辑</w:t>
      </w:r>
      <w:bookmarkEnd w:id="159"/>
    </w:p>
    <w:p w14:paraId="3AE79403"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612605FD" w14:textId="77777777" w:rsidR="00DC0862" w:rsidRDefault="00CF3909">
      <w:pPr>
        <w:pStyle w:val="a0"/>
        <w:ind w:firstLineChars="0" w:firstLine="0"/>
      </w:pPr>
      <w:r>
        <w:rPr>
          <w:rFonts w:hint="eastAsia"/>
          <w:noProof/>
        </w:rPr>
        <w:drawing>
          <wp:inline distT="0" distB="0" distL="114300" distR="114300" wp14:anchorId="38F3E075" wp14:editId="7EF6C556">
            <wp:extent cx="5242560" cy="2722880"/>
            <wp:effectExtent l="0" t="0" r="0" b="1270"/>
            <wp:docPr id="86" name="图片 86" descr="_____________1_______uz9hun8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_____________1_______uz9hun8rh"/>
                    <pic:cNvPicPr>
                      <a:picLocks noChangeAspect="1"/>
                    </pic:cNvPicPr>
                  </pic:nvPicPr>
                  <pic:blipFill>
                    <a:blip r:embed="rId49"/>
                    <a:srcRect t="6944"/>
                    <a:stretch>
                      <a:fillRect/>
                    </a:stretch>
                  </pic:blipFill>
                  <pic:spPr>
                    <a:xfrm>
                      <a:off x="0" y="0"/>
                      <a:ext cx="5242560" cy="2722880"/>
                    </a:xfrm>
                    <a:prstGeom prst="rect">
                      <a:avLst/>
                    </a:prstGeom>
                    <a:ln>
                      <a:noFill/>
                    </a:ln>
                  </pic:spPr>
                </pic:pic>
              </a:graphicData>
            </a:graphic>
          </wp:inline>
        </w:drawing>
      </w:r>
    </w:p>
    <w:p w14:paraId="0AC09F05"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8-4 照片时空事件聚类流程图</w:t>
      </w:r>
    </w:p>
    <w:p w14:paraId="1AA129B5" w14:textId="77777777" w:rsidR="00DC0862" w:rsidRDefault="00CF3909">
      <w:pPr>
        <w:pStyle w:val="3"/>
        <w:numPr>
          <w:ilvl w:val="2"/>
          <w:numId w:val="0"/>
        </w:numPr>
        <w:spacing w:before="0" w:after="160" w:line="360" w:lineRule="auto"/>
        <w:rPr>
          <w:rFonts w:ascii="Times New Roman" w:hAnsi="Times New Roman"/>
        </w:rPr>
      </w:pPr>
      <w:bookmarkStart w:id="160" w:name="_Toc232982732"/>
      <w:r>
        <w:rPr>
          <w:rFonts w:ascii="Times New Roman" w:hAnsi="Times New Roman" w:hint="eastAsia"/>
        </w:rPr>
        <w:t xml:space="preserve">8.4.6 </w:t>
      </w:r>
      <w:r>
        <w:rPr>
          <w:rFonts w:ascii="Times New Roman" w:hAnsi="Times New Roman" w:hint="eastAsia"/>
        </w:rPr>
        <w:t>限制条件</w:t>
      </w:r>
      <w:bookmarkEnd w:id="160"/>
    </w:p>
    <w:p w14:paraId="33C9C2A5" w14:textId="77777777" w:rsidR="00DE1022" w:rsidRDefault="00CF3909">
      <w:pPr>
        <w:pStyle w:val="a0"/>
        <w:ind w:firstLine="480"/>
      </w:pPr>
      <w:r>
        <w:t xml:space="preserve">EventService </w:t>
      </w:r>
      <w:r>
        <w:t>按时间排序并结合坐标、距离及城市信息构造事件。输出包含照片</w:t>
      </w:r>
      <w:r>
        <w:t xml:space="preserve"> ID</w:t>
      </w:r>
      <w:r>
        <w:t>、时间范围、封面、聚合标签和可用地点文本；缺失</w:t>
      </w:r>
      <w:r>
        <w:t xml:space="preserve"> GPS </w:t>
      </w:r>
      <w:r>
        <w:t>时允许生成无精确地点的事件。</w:t>
      </w:r>
    </w:p>
    <w:p w14:paraId="5E3D0F21" w14:textId="77777777" w:rsidR="00DC0862" w:rsidRDefault="00CF3909">
      <w:pPr>
        <w:pStyle w:val="a0"/>
        <w:spacing w:line="360" w:lineRule="auto"/>
        <w:ind w:firstLineChars="0" w:firstLine="420"/>
      </w:pPr>
      <w:r>
        <w:t>在</w:t>
      </w:r>
      <w:r>
        <w:t xml:space="preserve"> GPS </w:t>
      </w:r>
      <w:r>
        <w:t>信号漂移严重的室内环境（如地下商场），或相邻极近的不同</w:t>
      </w:r>
      <w:r>
        <w:t xml:space="preserve"> POI</w:t>
      </w:r>
      <w:r>
        <w:t>（如相连的两栋写字楼），高德逆地址解析的细粒度地名可能存在微小偏差。</w:t>
      </w:r>
    </w:p>
    <w:p w14:paraId="677A4100" w14:textId="77777777" w:rsidR="00DC0862" w:rsidRDefault="00CF3909">
      <w:pPr>
        <w:pStyle w:val="2"/>
        <w:spacing w:before="0" w:after="160" w:line="360" w:lineRule="auto"/>
        <w:rPr>
          <w:rFonts w:ascii="Times New Roman" w:hAnsi="Times New Roman"/>
        </w:rPr>
      </w:pPr>
      <w:bookmarkStart w:id="161" w:name="_Toc232982733"/>
      <w:r>
        <w:rPr>
          <w:rFonts w:ascii="Times New Roman" w:hAnsi="Times New Roman" w:hint="eastAsia"/>
        </w:rPr>
        <w:t>智能主题生成功能</w:t>
      </w:r>
      <w:bookmarkEnd w:id="161"/>
    </w:p>
    <w:p w14:paraId="581C78F0" w14:textId="77777777" w:rsidR="00DC0862" w:rsidRDefault="00CF3909">
      <w:pPr>
        <w:pStyle w:val="3"/>
        <w:numPr>
          <w:ilvl w:val="2"/>
          <w:numId w:val="0"/>
        </w:numPr>
        <w:spacing w:before="0" w:after="160" w:line="360" w:lineRule="auto"/>
        <w:rPr>
          <w:rFonts w:ascii="Times New Roman" w:hAnsi="Times New Roman"/>
        </w:rPr>
      </w:pPr>
      <w:bookmarkStart w:id="162" w:name="_Toc232982734"/>
      <w:r>
        <w:rPr>
          <w:rFonts w:ascii="Times New Roman" w:hAnsi="Times New Roman" w:hint="eastAsia"/>
        </w:rPr>
        <w:t xml:space="preserve">8.5.1 </w:t>
      </w:r>
      <w:r>
        <w:rPr>
          <w:rFonts w:ascii="Times New Roman" w:hAnsi="Times New Roman" w:hint="eastAsia"/>
        </w:rPr>
        <w:t>功能描述</w:t>
      </w:r>
      <w:bookmarkEnd w:id="162"/>
    </w:p>
    <w:p w14:paraId="57586428"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75072B9E" w14:textId="77777777" w:rsidR="00DC0862" w:rsidRDefault="00CF3909">
      <w:pPr>
        <w:pStyle w:val="a0"/>
        <w:spacing w:line="360" w:lineRule="auto"/>
        <w:ind w:firstLineChars="0" w:firstLine="420"/>
      </w:pPr>
      <w:r>
        <w:rPr>
          <w:rFonts w:hint="eastAsia"/>
        </w:rPr>
        <w:t>在完成相册资产的时空聚类与视觉打标后，智能影记通过“智能主题生成功能”为一段段冰冷的数字记录赋予情感与故事性。该功能融合端侧元数据与云端</w:t>
      </w:r>
      <w:r>
        <w:rPr>
          <w:rFonts w:hint="eastAsia"/>
        </w:rPr>
        <w:t>/</w:t>
      </w:r>
      <w:r>
        <w:rPr>
          <w:rFonts w:hint="eastAsia"/>
        </w:rPr>
        <w:t>端侧大语言模型，将结构化的结构数据转化为充满创意的自然语言主题，其核心流程如下：</w:t>
      </w:r>
    </w:p>
    <w:p w14:paraId="2F214B7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多模态上下文特征聚合</w:t>
      </w:r>
      <w:r>
        <w:rPr>
          <w:rFonts w:hint="eastAsia"/>
        </w:rPr>
        <w:t>：针对一个独立的事件簇，系统会自动提取其时空属性（如“</w:t>
      </w:r>
      <w:r>
        <w:rPr>
          <w:rFonts w:hint="eastAsia"/>
        </w:rPr>
        <w:t>2025</w:t>
      </w:r>
      <w:r>
        <w:rPr>
          <w:rFonts w:hint="eastAsia"/>
        </w:rPr>
        <w:t>年</w:t>
      </w:r>
      <w:r>
        <w:rPr>
          <w:rFonts w:hint="eastAsia"/>
        </w:rPr>
        <w:t>12</w:t>
      </w:r>
      <w:r>
        <w:rPr>
          <w:rFonts w:hint="eastAsia"/>
        </w:rPr>
        <w:t>月”、“上海市”）、视觉标签高频词（如“雪景”、“咖啡馆”、“微笑”）以及</w:t>
      </w:r>
      <w:r>
        <w:rPr>
          <w:rFonts w:hint="eastAsia"/>
        </w:rPr>
        <w:t xml:space="preserve"> OCR </w:t>
      </w:r>
      <w:r>
        <w:rPr>
          <w:rFonts w:hint="eastAsia"/>
        </w:rPr>
        <w:t>提取的关键文本。系统将这些碎片化的标签组合成结构化的</w:t>
      </w:r>
      <w:r>
        <w:rPr>
          <w:rFonts w:hint="eastAsia"/>
        </w:rPr>
        <w:t xml:space="preserve"> Prompt </w:t>
      </w:r>
      <w:r>
        <w:rPr>
          <w:rFonts w:hint="eastAsia"/>
        </w:rPr>
        <w:t>上下文。</w:t>
      </w:r>
    </w:p>
    <w:p w14:paraId="2B59638F"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大语言模型创意推理</w:t>
      </w:r>
      <w:r>
        <w:rPr>
          <w:rFonts w:hint="eastAsia"/>
        </w:rPr>
        <w:t>：系统将构建好的</w:t>
      </w:r>
      <w:r>
        <w:rPr>
          <w:rFonts w:hint="eastAsia"/>
        </w:rPr>
        <w:t xml:space="preserve"> Prompt </w:t>
      </w:r>
      <w:r>
        <w:rPr>
          <w:rFonts w:hint="eastAsia"/>
        </w:rPr>
        <w:t>上下文发送至集成的</w:t>
      </w:r>
      <w:r>
        <w:rPr>
          <w:rFonts w:hint="eastAsia"/>
        </w:rPr>
        <w:t xml:space="preserve"> LLM </w:t>
      </w:r>
      <w:r>
        <w:rPr>
          <w:rFonts w:hint="eastAsia"/>
        </w:rPr>
        <w:t>推理引擎（如</w:t>
      </w:r>
      <w:r>
        <w:rPr>
          <w:rFonts w:hint="eastAsia"/>
        </w:rPr>
        <w:t xml:space="preserve"> DeepSeek </w:t>
      </w:r>
      <w:r>
        <w:rPr>
          <w:rFonts w:hint="eastAsia"/>
        </w:rPr>
        <w:t>接口或本地量化语言模型）。通过严格约束的指令工程，要求模型依据提供的线索，推理出这段记忆的氛围基调，并生成多个不同视角的候选主题。</w:t>
      </w:r>
    </w:p>
    <w:p w14:paraId="1F4D2F6E"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结构化主题输出</w:t>
      </w:r>
      <w:r>
        <w:rPr>
          <w:rFonts w:hint="eastAsia"/>
        </w:rPr>
        <w:t>：</w:t>
      </w:r>
      <w:r>
        <w:rPr>
          <w:rFonts w:hint="eastAsia"/>
        </w:rPr>
        <w:t xml:space="preserve">LLM </w:t>
      </w:r>
      <w:r>
        <w:rPr>
          <w:rFonts w:hint="eastAsia"/>
        </w:rPr>
        <w:t>输出的结果会被系统拦截并解析为严谨的</w:t>
      </w:r>
      <w:r>
        <w:rPr>
          <w:rFonts w:hint="eastAsia"/>
        </w:rPr>
        <w:t xml:space="preserve"> AITheme </w:t>
      </w:r>
      <w:r>
        <w:rPr>
          <w:rFonts w:hint="eastAsia"/>
        </w:rPr>
        <w:t>数据结构。每一个生成的主题均包含高度凝练的标题、补充叙事的副标题以及契合氛围的表情符号。</w:t>
      </w:r>
    </w:p>
    <w:p w14:paraId="6F215790"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离线降级与本地预制菜兜底</w:t>
      </w:r>
      <w:r>
        <w:rPr>
          <w:rFonts w:hint="eastAsia"/>
        </w:rPr>
        <w:t>：考虑到移动端网络环境的不稳定性，该功能内置了极其坚固的优雅降级策略。当检测到无网络或云端</w:t>
      </w:r>
      <w:r>
        <w:rPr>
          <w:rFonts w:hint="eastAsia"/>
        </w:rPr>
        <w:t xml:space="preserve"> API </w:t>
      </w:r>
      <w:r>
        <w:rPr>
          <w:rFonts w:hint="eastAsia"/>
        </w:rPr>
        <w:t>拒绝服务时，系统会瞬间切换至本地预制规则引擎，利用诸如“</w:t>
      </w:r>
      <w:r>
        <w:rPr>
          <w:rFonts w:hint="eastAsia"/>
        </w:rPr>
        <w:t>{</w:t>
      </w:r>
      <w:r>
        <w:rPr>
          <w:rFonts w:hint="eastAsia"/>
        </w:rPr>
        <w:t>年份</w:t>
      </w:r>
      <w:r>
        <w:rPr>
          <w:rFonts w:hint="eastAsia"/>
        </w:rPr>
        <w:t>}{</w:t>
      </w:r>
      <w:r>
        <w:rPr>
          <w:rFonts w:hint="eastAsia"/>
        </w:rPr>
        <w:t>地点</w:t>
      </w:r>
      <w:r>
        <w:rPr>
          <w:rFonts w:hint="eastAsia"/>
        </w:rPr>
        <w:t>}</w:t>
      </w:r>
      <w:r>
        <w:rPr>
          <w:rFonts w:hint="eastAsia"/>
        </w:rPr>
        <w:t>之旅”或“我的专属回忆”等格式化模版，确保主题生成管线</w:t>
      </w:r>
      <w:r>
        <w:rPr>
          <w:rFonts w:hint="eastAsia"/>
        </w:rPr>
        <w:t xml:space="preserve"> 100% </w:t>
      </w:r>
      <w:r>
        <w:rPr>
          <w:rFonts w:hint="eastAsia"/>
        </w:rPr>
        <w:t>高可用。</w:t>
      </w:r>
    </w:p>
    <w:p w14:paraId="6D292FE3" w14:textId="77777777" w:rsidR="00DC0862" w:rsidRDefault="00CF3909">
      <w:pPr>
        <w:pStyle w:val="3"/>
        <w:numPr>
          <w:ilvl w:val="2"/>
          <w:numId w:val="0"/>
        </w:numPr>
        <w:spacing w:before="0" w:after="160" w:line="360" w:lineRule="auto"/>
        <w:rPr>
          <w:rFonts w:ascii="Times New Roman" w:hAnsi="Times New Roman"/>
        </w:rPr>
      </w:pPr>
      <w:bookmarkStart w:id="163" w:name="_Toc232982735"/>
      <w:r>
        <w:rPr>
          <w:rFonts w:ascii="Times New Roman" w:hAnsi="Times New Roman" w:hint="eastAsia"/>
        </w:rPr>
        <w:t xml:space="preserve">8.5.2 </w:t>
      </w:r>
      <w:r>
        <w:rPr>
          <w:rFonts w:ascii="Times New Roman" w:hAnsi="Times New Roman" w:hint="eastAsia"/>
        </w:rPr>
        <w:t>性能描述</w:t>
      </w:r>
      <w:bookmarkEnd w:id="163"/>
    </w:p>
    <w:p w14:paraId="601F0BFA"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221B610B" w14:textId="77777777" w:rsidR="00DC0862" w:rsidRDefault="00CF3909">
      <w:pPr>
        <w:pStyle w:val="a0"/>
        <w:spacing w:line="360" w:lineRule="auto"/>
        <w:ind w:firstLineChars="0" w:firstLine="420"/>
      </w:pPr>
      <w:r>
        <w:rPr>
          <w:rFonts w:hint="eastAsia"/>
        </w:rPr>
        <w:t>本地设备端，多模态上下文线索的提取与结构化平均耗时不超过</w:t>
      </w:r>
      <w:r>
        <w:rPr>
          <w:rFonts w:hint="eastAsia"/>
        </w:rPr>
        <w:t>500ms</w:t>
      </w:r>
      <w:r>
        <w:rPr>
          <w:rFonts w:hint="eastAsia"/>
        </w:rPr>
        <w:t>；在常规网络环境下，云端大语言模型的创意推理与</w:t>
      </w:r>
      <w:r>
        <w:rPr>
          <w:rFonts w:hint="eastAsia"/>
        </w:rPr>
        <w:t xml:space="preserve"> JSON </w:t>
      </w:r>
      <w:r>
        <w:rPr>
          <w:rFonts w:hint="eastAsia"/>
        </w:rPr>
        <w:t>数据解析的端到端耗时通常介于</w:t>
      </w:r>
      <w:r>
        <w:rPr>
          <w:rFonts w:hint="eastAsia"/>
        </w:rPr>
        <w:t xml:space="preserve"> 1.5s </w:t>
      </w:r>
      <w:r>
        <w:rPr>
          <w:rFonts w:hint="eastAsia"/>
        </w:rPr>
        <w:t>至</w:t>
      </w:r>
      <w:r>
        <w:rPr>
          <w:rFonts w:hint="eastAsia"/>
        </w:rPr>
        <w:t xml:space="preserve"> 3.0s </w:t>
      </w:r>
      <w:r>
        <w:rPr>
          <w:rFonts w:hint="eastAsia"/>
        </w:rPr>
        <w:t>之间。系统底层设置了</w:t>
      </w:r>
      <w:r>
        <w:rPr>
          <w:rFonts w:hint="eastAsia"/>
        </w:rPr>
        <w:t xml:space="preserve"> 5000ms </w:t>
      </w:r>
      <w:r>
        <w:rPr>
          <w:rFonts w:hint="eastAsia"/>
        </w:rPr>
        <w:t>的硬性熔断超时限制，一旦发生网络超时或接口宕机，系统将在</w:t>
      </w:r>
      <w:r>
        <w:rPr>
          <w:rFonts w:hint="eastAsia"/>
        </w:rPr>
        <w:t xml:space="preserve"> 10ms </w:t>
      </w:r>
      <w:r>
        <w:rPr>
          <w:rFonts w:hint="eastAsia"/>
        </w:rPr>
        <w:t>内完成本地预制主题的无缝降级拼接，确保</w:t>
      </w:r>
      <w:r>
        <w:rPr>
          <w:rFonts w:hint="eastAsia"/>
        </w:rPr>
        <w:t xml:space="preserve"> UI </w:t>
      </w:r>
      <w:r>
        <w:rPr>
          <w:rFonts w:hint="eastAsia"/>
        </w:rPr>
        <w:t>线程的绝对流畅。</w:t>
      </w:r>
    </w:p>
    <w:p w14:paraId="0F66BA11" w14:textId="77777777" w:rsidR="00DC0862" w:rsidRDefault="00CF3909">
      <w:pPr>
        <w:pStyle w:val="3"/>
        <w:numPr>
          <w:ilvl w:val="2"/>
          <w:numId w:val="0"/>
        </w:numPr>
        <w:spacing w:before="0" w:after="160" w:line="360" w:lineRule="auto"/>
        <w:rPr>
          <w:rFonts w:ascii="Times New Roman" w:hAnsi="Times New Roman"/>
        </w:rPr>
      </w:pPr>
      <w:bookmarkStart w:id="164" w:name="_Toc232982736"/>
      <w:r>
        <w:rPr>
          <w:rFonts w:ascii="Times New Roman" w:hAnsi="Times New Roman" w:hint="eastAsia"/>
        </w:rPr>
        <w:t xml:space="preserve">8.5.3 </w:t>
      </w:r>
      <w:r>
        <w:rPr>
          <w:rFonts w:ascii="Times New Roman" w:hAnsi="Times New Roman" w:hint="eastAsia"/>
        </w:rPr>
        <w:t>输入</w:t>
      </w:r>
      <w:bookmarkEnd w:id="164"/>
    </w:p>
    <w:p w14:paraId="72FCD432"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686580F1" w14:textId="77777777" w:rsidR="00DC0862" w:rsidRDefault="00CF3909">
      <w:pPr>
        <w:pStyle w:val="a0"/>
        <w:spacing w:line="360" w:lineRule="auto"/>
        <w:ind w:firstLineChars="0" w:firstLine="420"/>
      </w:pPr>
      <w:r>
        <w:rPr>
          <w:rFonts w:ascii="宋体" w:eastAsia="宋体" w:hAnsi="宋体" w:cs="宋体"/>
        </w:rPr>
        <w:t>输入为用户选定或系统聚合的一组关联照片，通常对应一个事件簇或待生成主题的照片集合</w:t>
      </w:r>
      <w:r>
        <w:rPr>
          <w:rFonts w:hint="eastAsia"/>
        </w:rPr>
        <w:t>。</w:t>
      </w:r>
    </w:p>
    <w:p w14:paraId="19108448" w14:textId="77777777" w:rsidR="00DC0862" w:rsidRDefault="00CF3909">
      <w:pPr>
        <w:pStyle w:val="3"/>
        <w:numPr>
          <w:ilvl w:val="2"/>
          <w:numId w:val="0"/>
        </w:numPr>
        <w:spacing w:before="0" w:after="160" w:line="360" w:lineRule="auto"/>
        <w:rPr>
          <w:rFonts w:ascii="Times New Roman" w:hAnsi="Times New Roman"/>
        </w:rPr>
      </w:pPr>
      <w:bookmarkStart w:id="165" w:name="_Toc232982737"/>
      <w:r>
        <w:rPr>
          <w:rFonts w:ascii="Times New Roman" w:hAnsi="Times New Roman" w:hint="eastAsia"/>
        </w:rPr>
        <w:t xml:space="preserve">8.5.4 </w:t>
      </w:r>
      <w:r>
        <w:rPr>
          <w:rFonts w:ascii="Times New Roman" w:hAnsi="Times New Roman" w:hint="eastAsia"/>
        </w:rPr>
        <w:t>输出</w:t>
      </w:r>
      <w:bookmarkEnd w:id="165"/>
    </w:p>
    <w:p w14:paraId="29AF72C2"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4AD24395" w14:textId="77777777" w:rsidR="00DC0862" w:rsidRDefault="00CF3909">
      <w:pPr>
        <w:pStyle w:val="a0"/>
        <w:spacing w:line="360" w:lineRule="auto"/>
        <w:ind w:firstLineChars="0" w:firstLine="420"/>
      </w:pPr>
      <w:r>
        <w:rPr>
          <w:rFonts w:ascii="宋体" w:eastAsia="宋体" w:hAnsi="宋体" w:cs="宋体"/>
        </w:rPr>
        <w:t>输出为基于该组图片生成的多个候选主题/标题，必要时可进一步扩展为摘要或故事化表达结果</w:t>
      </w:r>
      <w:r>
        <w:rPr>
          <w:rFonts w:hint="eastAsia"/>
        </w:rPr>
        <w:t>。</w:t>
      </w:r>
    </w:p>
    <w:p w14:paraId="7F77936D" w14:textId="77777777" w:rsidR="00DC0862" w:rsidRDefault="00CF3909">
      <w:pPr>
        <w:pStyle w:val="3"/>
        <w:numPr>
          <w:ilvl w:val="2"/>
          <w:numId w:val="0"/>
        </w:numPr>
        <w:spacing w:before="0" w:after="160" w:line="360" w:lineRule="auto"/>
        <w:rPr>
          <w:rFonts w:ascii="Times New Roman" w:hAnsi="Times New Roman"/>
        </w:rPr>
      </w:pPr>
      <w:bookmarkStart w:id="166" w:name="_Toc232982738"/>
      <w:r>
        <w:rPr>
          <w:rFonts w:ascii="Times New Roman" w:hAnsi="Times New Roman" w:hint="eastAsia"/>
        </w:rPr>
        <w:t xml:space="preserve">8.5.5 </w:t>
      </w:r>
      <w:r>
        <w:rPr>
          <w:rFonts w:ascii="Times New Roman" w:hAnsi="Times New Roman" w:hint="eastAsia"/>
        </w:rPr>
        <w:t>程序逻辑</w:t>
      </w:r>
      <w:bookmarkEnd w:id="166"/>
    </w:p>
    <w:p w14:paraId="295FB6CF"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57F4E090" w14:textId="77777777" w:rsidR="00DC0862" w:rsidRDefault="00CF3909">
      <w:pPr>
        <w:pStyle w:val="a0"/>
        <w:ind w:firstLineChars="0" w:firstLine="0"/>
      </w:pPr>
      <w:r>
        <w:rPr>
          <w:rFonts w:hint="eastAsia"/>
          <w:noProof/>
        </w:rPr>
        <w:drawing>
          <wp:inline distT="0" distB="0" distL="114300" distR="114300" wp14:anchorId="5BFD7677" wp14:editId="25B6A7BF">
            <wp:extent cx="5242560" cy="2687955"/>
            <wp:effectExtent l="0" t="0" r="0" b="0"/>
            <wp:docPr id="87" name="图片 87" descr="_____________________jtosdbd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_____________________jtosdbdg0"/>
                    <pic:cNvPicPr>
                      <a:picLocks noChangeAspect="1"/>
                    </pic:cNvPicPr>
                  </pic:nvPicPr>
                  <pic:blipFill>
                    <a:blip r:embed="rId50"/>
                    <a:srcRect t="8138"/>
                    <a:stretch>
                      <a:fillRect/>
                    </a:stretch>
                  </pic:blipFill>
                  <pic:spPr>
                    <a:xfrm>
                      <a:off x="0" y="0"/>
                      <a:ext cx="5242560" cy="2687955"/>
                    </a:xfrm>
                    <a:prstGeom prst="rect">
                      <a:avLst/>
                    </a:prstGeom>
                    <a:ln>
                      <a:noFill/>
                    </a:ln>
                  </pic:spPr>
                </pic:pic>
              </a:graphicData>
            </a:graphic>
          </wp:inline>
        </w:drawing>
      </w:r>
    </w:p>
    <w:p w14:paraId="6857EB72"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8-5 智能主题生成流程图</w:t>
      </w:r>
    </w:p>
    <w:p w14:paraId="0FF06D47" w14:textId="77777777" w:rsidR="00DC0862" w:rsidRDefault="00CF3909">
      <w:pPr>
        <w:pStyle w:val="3"/>
        <w:numPr>
          <w:ilvl w:val="2"/>
          <w:numId w:val="0"/>
        </w:numPr>
        <w:spacing w:before="0" w:after="160" w:line="360" w:lineRule="auto"/>
        <w:rPr>
          <w:rFonts w:ascii="Times New Roman" w:hAnsi="Times New Roman"/>
        </w:rPr>
      </w:pPr>
      <w:bookmarkStart w:id="167" w:name="_Toc232982739"/>
      <w:r>
        <w:rPr>
          <w:rFonts w:ascii="Times New Roman" w:hAnsi="Times New Roman" w:hint="eastAsia"/>
        </w:rPr>
        <w:t xml:space="preserve">8.5.6 </w:t>
      </w:r>
      <w:r>
        <w:rPr>
          <w:rFonts w:ascii="Times New Roman" w:hAnsi="Times New Roman" w:hint="eastAsia"/>
        </w:rPr>
        <w:t>限制条件</w:t>
      </w:r>
      <w:bookmarkEnd w:id="167"/>
    </w:p>
    <w:p w14:paraId="159CEFBF" w14:textId="77777777" w:rsidR="00DE1022" w:rsidRDefault="00CF3909">
      <w:pPr>
        <w:pStyle w:val="a0"/>
        <w:ind w:firstLine="480"/>
      </w:pPr>
      <w:r>
        <w:t>主题</w:t>
      </w:r>
      <w:r>
        <w:t>/</w:t>
      </w:r>
      <w:r>
        <w:t>标题使用本地规则与可选</w:t>
      </w:r>
      <w:r>
        <w:t xml:space="preserve"> LLM </w:t>
      </w:r>
      <w:r>
        <w:t>两条路径。</w:t>
      </w:r>
      <w:r>
        <w:t xml:space="preserve">LLM </w:t>
      </w:r>
      <w:r>
        <w:t>结果不是业务真相，必须可编辑、可回退，并在未配置代理或网络失败时使用本地候选。</w:t>
      </w:r>
    </w:p>
    <w:p w14:paraId="40A639A5" w14:textId="77777777" w:rsidR="00DC0862" w:rsidRDefault="00CF3909">
      <w:pPr>
        <w:pStyle w:val="a0"/>
        <w:spacing w:line="360" w:lineRule="auto"/>
        <w:ind w:firstLineChars="0" w:firstLine="420"/>
      </w:pPr>
      <w:r>
        <w:t>对于没有任何明显视觉特征且缺乏</w:t>
      </w:r>
      <w:r>
        <w:t xml:space="preserve"> GPS </w:t>
      </w:r>
      <w:r>
        <w:t>坐标的一组日常杂乱照片，系统生成的标题可能会趋于保守和平庸（如仅显示</w:t>
      </w:r>
      <w:r>
        <w:rPr>
          <w:rFonts w:hint="eastAsia"/>
        </w:rPr>
        <w:t>“</w:t>
      </w:r>
      <w:r>
        <w:t>某地</w:t>
      </w:r>
      <w:r>
        <w:t xml:space="preserve"> · 11</w:t>
      </w:r>
      <w:r>
        <w:t>月</w:t>
      </w:r>
      <w:r>
        <w:t>5</w:t>
      </w:r>
      <w:r>
        <w:t>日</w:t>
      </w:r>
      <w:r>
        <w:rPr>
          <w:rFonts w:hint="eastAsia"/>
        </w:rPr>
        <w:t>”</w:t>
      </w:r>
      <w:r>
        <w:t>）。</w:t>
      </w:r>
    </w:p>
    <w:p w14:paraId="43FE3ED1" w14:textId="77777777" w:rsidR="00DC0862" w:rsidRDefault="00CF3909">
      <w:pPr>
        <w:pStyle w:val="2"/>
        <w:spacing w:before="0" w:after="160" w:line="360" w:lineRule="auto"/>
        <w:rPr>
          <w:rFonts w:ascii="Times New Roman" w:hAnsi="Times New Roman"/>
        </w:rPr>
      </w:pPr>
      <w:bookmarkStart w:id="168" w:name="_Toc232982740"/>
      <w:r>
        <w:rPr>
          <w:rFonts w:ascii="Times New Roman" w:hAnsi="Times New Roman" w:hint="eastAsia"/>
        </w:rPr>
        <w:t>主动式回忆推送功能</w:t>
      </w:r>
      <w:bookmarkEnd w:id="168"/>
    </w:p>
    <w:p w14:paraId="0BBCA388" w14:textId="77777777" w:rsidR="00DC0862" w:rsidRDefault="00CF3909">
      <w:pPr>
        <w:pStyle w:val="3"/>
        <w:numPr>
          <w:ilvl w:val="2"/>
          <w:numId w:val="0"/>
        </w:numPr>
        <w:spacing w:before="0" w:after="160" w:line="360" w:lineRule="auto"/>
        <w:rPr>
          <w:rFonts w:ascii="Times New Roman" w:hAnsi="Times New Roman"/>
        </w:rPr>
      </w:pPr>
      <w:bookmarkStart w:id="169" w:name="_Toc232982741"/>
      <w:r>
        <w:rPr>
          <w:rFonts w:ascii="Times New Roman" w:hAnsi="Times New Roman" w:hint="eastAsia"/>
        </w:rPr>
        <w:t xml:space="preserve">8.6.1 </w:t>
      </w:r>
      <w:r>
        <w:rPr>
          <w:rFonts w:ascii="Times New Roman" w:hAnsi="Times New Roman" w:hint="eastAsia"/>
        </w:rPr>
        <w:t>功能描述</w:t>
      </w:r>
      <w:bookmarkEnd w:id="169"/>
    </w:p>
    <w:p w14:paraId="5EDA5672"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79333C89" w14:textId="77777777" w:rsidR="00DC0862" w:rsidRDefault="00CF3909">
      <w:pPr>
        <w:pStyle w:val="a0"/>
        <w:spacing w:line="360" w:lineRule="auto"/>
        <w:ind w:firstLineChars="0" w:firstLine="420"/>
      </w:pPr>
      <w:r>
        <w:rPr>
          <w:rFonts w:hint="eastAsia"/>
        </w:rPr>
        <w:t>为了打破相册资产“存而不用”的僵局，智能影记设计了主动式回忆推送功能。该功能不依赖云端指令，而是通过端侧驻留服务，通过对用户历史记忆进行多维度的“情感挖掘”，在特定的时间节点主动为用户推送定制化的回忆内容。其核心流程如下：</w:t>
      </w:r>
    </w:p>
    <w:p w14:paraId="3DA64DE7" w14:textId="77777777" w:rsidR="00DC0862" w:rsidRDefault="00CF3909">
      <w:pPr>
        <w:pStyle w:val="a0"/>
        <w:spacing w:line="360" w:lineRule="auto"/>
        <w:ind w:leftChars="100" w:left="210" w:firstLineChars="0" w:firstLine="0"/>
      </w:pPr>
      <w:r>
        <w:t xml:space="preserve">· </w:t>
      </w:r>
      <w:r>
        <w:t>多准则回忆触发引擎：系统内置了一套复杂的触发逻辑，包括时间集合、空间集合、主题集合等。系统会定期扫描</w:t>
      </w:r>
      <w:r>
        <w:t xml:space="preserve"> ObjectBox </w:t>
      </w:r>
      <w:r>
        <w:t>数据库中的</w:t>
      </w:r>
      <w:r>
        <w:t xml:space="preserve"> Event </w:t>
      </w:r>
      <w:r>
        <w:t>实体，寻找与当前时间或空间坐标匹配的高价值记忆簇。</w:t>
      </w:r>
    </w:p>
    <w:p w14:paraId="300773C1"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素材质量与情感度过滤</w:t>
      </w:r>
      <w:r>
        <w:rPr>
          <w:rFonts w:hint="eastAsia"/>
        </w:rPr>
        <w:t>：在推送生成前，系统会调用</w:t>
      </w:r>
      <w:r>
        <w:rPr>
          <w:rFonts w:hint="eastAsia"/>
        </w:rPr>
        <w:t xml:space="preserve"> 8.2 </w:t>
      </w:r>
      <w:r>
        <w:rPr>
          <w:rFonts w:hint="eastAsia"/>
        </w:rPr>
        <w:t>节提到的过滤机制，剔除包含</w:t>
      </w:r>
      <w:r>
        <w:rPr>
          <w:rFonts w:hint="eastAsia"/>
        </w:rPr>
        <w:t xml:space="preserve"> isProbablyScreenshot </w:t>
      </w:r>
      <w:r>
        <w:rPr>
          <w:rFonts w:hint="eastAsia"/>
        </w:rPr>
        <w:t>标记的废片。同时，优先挑选人脸质量得分较高且具有代表性语义标签（如“旅行”、“聚会”）的照片作为推送封面。</w:t>
      </w:r>
    </w:p>
    <w:p w14:paraId="28F08EF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隐私安全的离线调度</w:t>
      </w:r>
      <w:r>
        <w:rPr>
          <w:rFonts w:hint="eastAsia"/>
        </w:rPr>
        <w:t>：整个推送的计算与调度过程完全在手机本地完成，不向云端泄露任何关于用户生活轨迹的信息。这种“本地感知”模式既保证了隐私，又避免了频繁请求云端带来的功耗开支。</w:t>
      </w:r>
    </w:p>
    <w:p w14:paraId="2FA9DAD2" w14:textId="77777777" w:rsidR="00DC0862" w:rsidRDefault="00CF3909">
      <w:pPr>
        <w:pStyle w:val="3"/>
        <w:numPr>
          <w:ilvl w:val="2"/>
          <w:numId w:val="0"/>
        </w:numPr>
        <w:spacing w:before="0" w:after="160" w:line="360" w:lineRule="auto"/>
        <w:rPr>
          <w:rFonts w:ascii="Times New Roman" w:hAnsi="Times New Roman"/>
        </w:rPr>
      </w:pPr>
      <w:bookmarkStart w:id="170" w:name="_Toc232982742"/>
      <w:r>
        <w:rPr>
          <w:rFonts w:ascii="Times New Roman" w:hAnsi="Times New Roman" w:hint="eastAsia"/>
        </w:rPr>
        <w:t xml:space="preserve">8.6.2 </w:t>
      </w:r>
      <w:r>
        <w:rPr>
          <w:rFonts w:ascii="Times New Roman" w:hAnsi="Times New Roman" w:hint="eastAsia"/>
        </w:rPr>
        <w:t>性能描述</w:t>
      </w:r>
      <w:bookmarkEnd w:id="170"/>
    </w:p>
    <w:p w14:paraId="223C8781"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072711D8" w14:textId="77777777" w:rsidR="00DC0862" w:rsidRDefault="00CF3909">
      <w:pPr>
        <w:pStyle w:val="a0"/>
        <w:spacing w:line="360" w:lineRule="auto"/>
        <w:ind w:firstLineChars="0" w:firstLine="420"/>
      </w:pPr>
      <w:r>
        <w:rPr>
          <w:rFonts w:hint="eastAsia"/>
        </w:rPr>
        <w:t>数据检索时延：首页回忆卡片的匹配与检索逻辑需在</w:t>
      </w:r>
      <w:r>
        <w:rPr>
          <w:rFonts w:hint="eastAsia"/>
        </w:rPr>
        <w:t xml:space="preserve"> 100ms </w:t>
      </w:r>
      <w:r>
        <w:rPr>
          <w:rFonts w:hint="eastAsia"/>
        </w:rPr>
        <w:t>内完成，不得阻塞首页首屏照片缩略图的加载。</w:t>
      </w:r>
    </w:p>
    <w:p w14:paraId="00E444DE" w14:textId="77777777" w:rsidR="00DC0862" w:rsidRDefault="00CF3909">
      <w:pPr>
        <w:pStyle w:val="a0"/>
        <w:spacing w:line="360" w:lineRule="auto"/>
        <w:ind w:firstLineChars="0" w:firstLine="420"/>
      </w:pPr>
      <w:r>
        <w:rPr>
          <w:rFonts w:hint="eastAsia"/>
        </w:rPr>
        <w:t>内存占用：推送逻辑运行期间的额外内存开销应低于</w:t>
      </w:r>
      <w:r>
        <w:rPr>
          <w:rFonts w:hint="eastAsia"/>
        </w:rPr>
        <w:t xml:space="preserve"> 20MB</w:t>
      </w:r>
      <w:r>
        <w:rPr>
          <w:rFonts w:hint="eastAsia"/>
        </w:rPr>
        <w:t>。</w:t>
      </w:r>
    </w:p>
    <w:p w14:paraId="5032B15E" w14:textId="77777777" w:rsidR="00DC0862" w:rsidRDefault="00CF3909">
      <w:pPr>
        <w:pStyle w:val="3"/>
        <w:numPr>
          <w:ilvl w:val="2"/>
          <w:numId w:val="0"/>
        </w:numPr>
        <w:spacing w:before="0" w:after="160" w:line="360" w:lineRule="auto"/>
        <w:rPr>
          <w:rFonts w:ascii="Times New Roman" w:hAnsi="Times New Roman"/>
        </w:rPr>
      </w:pPr>
      <w:bookmarkStart w:id="171" w:name="_Toc232982743"/>
      <w:r>
        <w:rPr>
          <w:rFonts w:ascii="Times New Roman" w:hAnsi="Times New Roman" w:hint="eastAsia"/>
        </w:rPr>
        <w:t xml:space="preserve">8.6.3 </w:t>
      </w:r>
      <w:r>
        <w:rPr>
          <w:rFonts w:ascii="Times New Roman" w:hAnsi="Times New Roman" w:hint="eastAsia"/>
        </w:rPr>
        <w:t>输入</w:t>
      </w:r>
      <w:bookmarkEnd w:id="171"/>
    </w:p>
    <w:p w14:paraId="43CB503F"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69D251CF" w14:textId="77777777" w:rsidR="00DC0862" w:rsidRDefault="00CF3909">
      <w:pPr>
        <w:pStyle w:val="a0"/>
        <w:spacing w:line="360" w:lineRule="auto"/>
        <w:ind w:firstLineChars="0" w:firstLine="420"/>
        <w:rPr>
          <w:rFonts w:eastAsia="宋体"/>
        </w:rPr>
      </w:pPr>
      <w:r>
        <w:rPr>
          <w:rFonts w:ascii="宋体" w:eastAsia="宋体" w:hAnsi="宋体" w:cs="宋体"/>
        </w:rPr>
        <w:t>系统</w:t>
      </w:r>
      <w:r>
        <w:rPr>
          <w:rFonts w:ascii="宋体" w:eastAsia="宋体" w:hAnsi="宋体" w:cs="宋体"/>
          <w:b/>
          <w:bCs/>
        </w:rPr>
        <w:t>内部</w:t>
      </w:r>
      <w:r>
        <w:rPr>
          <w:rFonts w:ascii="宋体" w:eastAsia="宋体" w:hAnsi="宋体" w:cs="宋体"/>
        </w:rPr>
        <w:t>输入，包括当前时间、位置上下文（如已授权）、本地 Event/Photo 数据、图片质量与语义特征等</w:t>
      </w:r>
      <w:r>
        <w:rPr>
          <w:rFonts w:ascii="宋体" w:eastAsia="宋体" w:hAnsi="宋体" w:cs="宋体" w:hint="eastAsia"/>
        </w:rPr>
        <w:t>。</w:t>
      </w:r>
    </w:p>
    <w:p w14:paraId="449952A2" w14:textId="77777777" w:rsidR="00DC0862" w:rsidRDefault="00CF3909">
      <w:pPr>
        <w:pStyle w:val="3"/>
        <w:numPr>
          <w:ilvl w:val="2"/>
          <w:numId w:val="0"/>
        </w:numPr>
        <w:spacing w:before="0" w:after="160" w:line="360" w:lineRule="auto"/>
        <w:rPr>
          <w:rFonts w:ascii="Times New Roman" w:hAnsi="Times New Roman"/>
        </w:rPr>
      </w:pPr>
      <w:bookmarkStart w:id="172" w:name="_Toc232982744"/>
      <w:r>
        <w:rPr>
          <w:rFonts w:ascii="Times New Roman" w:hAnsi="Times New Roman" w:hint="eastAsia"/>
        </w:rPr>
        <w:t xml:space="preserve">8.6.4 </w:t>
      </w:r>
      <w:r>
        <w:rPr>
          <w:rFonts w:ascii="Times New Roman" w:hAnsi="Times New Roman" w:hint="eastAsia"/>
        </w:rPr>
        <w:t>输出</w:t>
      </w:r>
      <w:bookmarkEnd w:id="172"/>
    </w:p>
    <w:p w14:paraId="4903E1EC"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34FF091B" w14:textId="77777777" w:rsidR="00DC0862" w:rsidRDefault="00CF3909">
      <w:pPr>
        <w:pStyle w:val="a0"/>
        <w:spacing w:line="360" w:lineRule="auto"/>
        <w:ind w:firstLineChars="0" w:firstLine="420"/>
      </w:pPr>
      <w:r>
        <w:rPr>
          <w:rFonts w:ascii="宋体" w:eastAsia="宋体" w:hAnsi="宋体" w:cs="宋体"/>
        </w:rPr>
        <w:t>生成一个或多个主动式回忆候选项，每个候选项包含主题标题、封面照片、关联照片集、触发原因与跳转入口；若无满足条件的高价值记忆，则不生成推送</w:t>
      </w:r>
      <w:r>
        <w:rPr>
          <w:rFonts w:hint="eastAsia"/>
        </w:rPr>
        <w:t>。</w:t>
      </w:r>
    </w:p>
    <w:p w14:paraId="370D19A4" w14:textId="77777777" w:rsidR="00DC0862" w:rsidRDefault="00CF3909">
      <w:pPr>
        <w:pStyle w:val="3"/>
        <w:numPr>
          <w:ilvl w:val="2"/>
          <w:numId w:val="0"/>
        </w:numPr>
        <w:spacing w:before="0" w:after="160" w:line="360" w:lineRule="auto"/>
        <w:rPr>
          <w:rFonts w:ascii="Times New Roman" w:hAnsi="Times New Roman"/>
        </w:rPr>
      </w:pPr>
      <w:bookmarkStart w:id="173" w:name="_Toc232982745"/>
      <w:r>
        <w:rPr>
          <w:rFonts w:ascii="Times New Roman" w:hAnsi="Times New Roman" w:hint="eastAsia"/>
        </w:rPr>
        <w:t xml:space="preserve">8.6.5 </w:t>
      </w:r>
      <w:r>
        <w:rPr>
          <w:rFonts w:ascii="Times New Roman" w:hAnsi="Times New Roman" w:hint="eastAsia"/>
        </w:rPr>
        <w:t>程序逻辑</w:t>
      </w:r>
      <w:bookmarkEnd w:id="173"/>
    </w:p>
    <w:p w14:paraId="0C9D7156"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0F11B208" w14:textId="77777777" w:rsidR="00DC0862" w:rsidRDefault="00CF3909">
      <w:pPr>
        <w:pStyle w:val="a0"/>
        <w:ind w:firstLineChars="0" w:firstLine="0"/>
      </w:pPr>
      <w:r>
        <w:rPr>
          <w:rFonts w:hint="eastAsia"/>
          <w:noProof/>
        </w:rPr>
        <w:drawing>
          <wp:inline distT="0" distB="0" distL="114300" distR="114300" wp14:anchorId="6B4E0F2B" wp14:editId="2CA8DB16">
            <wp:extent cx="5242560" cy="2724785"/>
            <wp:effectExtent l="0" t="0" r="0" b="0"/>
            <wp:docPr id="88" name="图片 88" descr="_____________1_______i5fs62n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_____________1_______i5fs62n00"/>
                    <pic:cNvPicPr>
                      <a:picLocks noChangeAspect="1"/>
                    </pic:cNvPicPr>
                  </pic:nvPicPr>
                  <pic:blipFill>
                    <a:blip r:embed="rId51"/>
                    <a:srcRect b="6875"/>
                    <a:stretch>
                      <a:fillRect/>
                    </a:stretch>
                  </pic:blipFill>
                  <pic:spPr>
                    <a:xfrm>
                      <a:off x="0" y="0"/>
                      <a:ext cx="5242560" cy="2724912"/>
                    </a:xfrm>
                    <a:prstGeom prst="rect">
                      <a:avLst/>
                    </a:prstGeom>
                    <a:ln>
                      <a:noFill/>
                    </a:ln>
                  </pic:spPr>
                </pic:pic>
              </a:graphicData>
            </a:graphic>
          </wp:inline>
        </w:drawing>
      </w:r>
    </w:p>
    <w:p w14:paraId="34E7A2D1"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8-6 主动式回忆推送流程图</w:t>
      </w:r>
    </w:p>
    <w:p w14:paraId="355DF176" w14:textId="77777777" w:rsidR="00DC0862" w:rsidRDefault="00CF3909">
      <w:pPr>
        <w:pStyle w:val="3"/>
        <w:numPr>
          <w:ilvl w:val="2"/>
          <w:numId w:val="0"/>
        </w:numPr>
        <w:spacing w:before="0" w:after="160" w:line="360" w:lineRule="auto"/>
        <w:rPr>
          <w:rFonts w:ascii="Times New Roman" w:hAnsi="Times New Roman"/>
        </w:rPr>
      </w:pPr>
      <w:bookmarkStart w:id="174" w:name="_Toc232982746"/>
      <w:r>
        <w:rPr>
          <w:rFonts w:ascii="Times New Roman" w:hAnsi="Times New Roman" w:hint="eastAsia"/>
        </w:rPr>
        <w:t xml:space="preserve">8.6.6 </w:t>
      </w:r>
      <w:r>
        <w:rPr>
          <w:rFonts w:ascii="Times New Roman" w:hAnsi="Times New Roman" w:hint="eastAsia"/>
        </w:rPr>
        <w:t>限制条件</w:t>
      </w:r>
      <w:bookmarkEnd w:id="174"/>
    </w:p>
    <w:p w14:paraId="700504EB" w14:textId="77777777" w:rsidR="00DE1022" w:rsidRDefault="00CF3909">
      <w:pPr>
        <w:pStyle w:val="a0"/>
        <w:ind w:firstLine="480"/>
      </w:pPr>
      <w:r>
        <w:t>回忆发现以首页规则和创作推荐为主，依赖可用的时间、位置、标签和分析字段。当前没有可证明的全自动定时推送承诺，通知服务主要用于分析进度与用户操作。</w:t>
      </w:r>
    </w:p>
    <w:p w14:paraId="0B9AAF66" w14:textId="77777777" w:rsidR="00DC0862" w:rsidRDefault="00CF3909">
      <w:pPr>
        <w:pStyle w:val="a0"/>
        <w:spacing w:line="360" w:lineRule="auto"/>
        <w:ind w:firstLineChars="0" w:firstLine="420"/>
      </w:pPr>
      <w:r>
        <w:t>对于刚刚安装</w:t>
      </w:r>
      <w:r>
        <w:t xml:space="preserve"> App </w:t>
      </w:r>
      <w:r>
        <w:t>且未导入旧相册的全新用户，由于缺乏足够的数据积累，存在</w:t>
      </w:r>
      <w:r>
        <w:rPr>
          <w:rFonts w:hint="eastAsia"/>
        </w:rPr>
        <w:t>“</w:t>
      </w:r>
      <w:r>
        <w:t>冷启动</w:t>
      </w:r>
      <w:r>
        <w:rPr>
          <w:rFonts w:hint="eastAsia"/>
        </w:rPr>
        <w:t>”</w:t>
      </w:r>
      <w:r>
        <w:t>问题，可能在最初几天内无法生成精准的主动推送卡片。</w:t>
      </w:r>
    </w:p>
    <w:p w14:paraId="484791A1" w14:textId="77777777" w:rsidR="00DC0862" w:rsidRDefault="00CF3909">
      <w:pPr>
        <w:pStyle w:val="2"/>
        <w:spacing w:before="0" w:after="160" w:line="360" w:lineRule="auto"/>
        <w:rPr>
          <w:rFonts w:ascii="Times New Roman" w:hAnsi="Times New Roman"/>
        </w:rPr>
      </w:pPr>
      <w:bookmarkStart w:id="175" w:name="_Toc232982747"/>
      <w:r>
        <w:rPr>
          <w:rFonts w:ascii="Times New Roman" w:hAnsi="Times New Roman" w:hint="eastAsia"/>
        </w:rPr>
        <w:t>智能照片搜索与筛选功能</w:t>
      </w:r>
      <w:bookmarkEnd w:id="175"/>
    </w:p>
    <w:p w14:paraId="7CAAA274" w14:textId="77777777" w:rsidR="00DC0862" w:rsidRDefault="00CF3909">
      <w:pPr>
        <w:pStyle w:val="3"/>
        <w:numPr>
          <w:ilvl w:val="0"/>
          <w:numId w:val="0"/>
        </w:numPr>
      </w:pPr>
      <w:bookmarkStart w:id="176" w:name="_Toc232982748"/>
      <w:r>
        <w:rPr>
          <w:rFonts w:ascii="Times New Roman" w:hAnsi="Times New Roman" w:cs="Times New Roman"/>
        </w:rPr>
        <w:t xml:space="preserve">8.7.1 </w:t>
      </w:r>
      <w:r>
        <w:rPr>
          <w:rFonts w:hint="eastAsia"/>
        </w:rPr>
        <w:t>功能描述</w:t>
      </w:r>
      <w:bookmarkEnd w:id="176"/>
    </w:p>
    <w:p w14:paraId="39273B98"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31260F03" w14:textId="77777777" w:rsidR="00DC0862" w:rsidRDefault="00CF3909">
      <w:pPr>
        <w:pStyle w:val="a0"/>
        <w:spacing w:line="360" w:lineRule="auto"/>
        <w:ind w:firstLine="480"/>
      </w:pPr>
      <w:r>
        <w:t>传统相册搜索通常依赖日期、地点或少量固定标签，难以理解用户口语化、生活化的复杂表达。智能影记的智能照片搜索与筛选功能支持用户直接输入自然语言，如</w:t>
      </w:r>
      <w:r>
        <w:t xml:space="preserve">“2025 </w:t>
      </w:r>
      <w:r>
        <w:t>年去上海看展</w:t>
      </w:r>
      <w:r>
        <w:t>”“</w:t>
      </w:r>
      <w:r>
        <w:t>海边的落日</w:t>
      </w:r>
      <w:r>
        <w:t>”“</w:t>
      </w:r>
      <w:r>
        <w:t>春天和家人团聚吃饭的照片</w:t>
      </w:r>
      <w:r>
        <w:t>”</w:t>
      </w:r>
      <w:r>
        <w:t>等，系统能够自动将模糊表达解析为结构化搜索条件，并完成多阶段检索、语义评分与结果回退，从而更自然地帮助用户从海量影像中定位目标内容。其核心机制包括：</w:t>
      </w:r>
    </w:p>
    <w:p w14:paraId="1C1AA2EF" w14:textId="77777777" w:rsidR="00DC0862" w:rsidRDefault="00CF3909">
      <w:pPr>
        <w:pStyle w:val="a0"/>
        <w:spacing w:line="360" w:lineRule="auto"/>
        <w:ind w:firstLine="480"/>
      </w:pPr>
      <w:r>
        <w:rPr>
          <w:rFonts w:hint="eastAsia"/>
        </w:rPr>
        <w:t>·</w:t>
      </w:r>
      <w:r>
        <w:t>查询路由与结构化解析：系统首先对输入查询进行路由判断。对于</w:t>
      </w:r>
      <w:r>
        <w:t>“</w:t>
      </w:r>
      <w:r>
        <w:t>海边</w:t>
      </w:r>
      <w:r>
        <w:t>”“</w:t>
      </w:r>
      <w:r>
        <w:t>花</w:t>
      </w:r>
      <w:r>
        <w:t>”“</w:t>
      </w:r>
      <w:r>
        <w:t>晚霞</w:t>
      </w:r>
      <w:r>
        <w:t>”</w:t>
      </w:r>
      <w:r>
        <w:t>等短中文查询，优先走本地短查询语义通道，直接构造轻量语义检索请求，避免每次都依赖云端解析；对于更复杂的自然语言表达，若已配置</w:t>
      </w:r>
      <w:r>
        <w:t xml:space="preserve"> DeepSeek</w:t>
      </w:r>
      <w:r>
        <w:t>，则由云端大模型将其解析为结构化</w:t>
      </w:r>
      <w:r>
        <w:t xml:space="preserve"> JSON</w:t>
      </w:r>
      <w:r>
        <w:t>，生成</w:t>
      </w:r>
      <w:r>
        <w:t> query_type</w:t>
      </w:r>
      <w:r>
        <w:t>、</w:t>
      </w:r>
      <w:r>
        <w:t>time_ranges</w:t>
      </w:r>
      <w:r>
        <w:t>、</w:t>
      </w:r>
      <w:r>
        <w:t>locations</w:t>
      </w:r>
      <w:r>
        <w:t>、</w:t>
      </w:r>
      <w:r>
        <w:t>coarse_tags</w:t>
      </w:r>
      <w:r>
        <w:t>、</w:t>
      </w:r>
      <w:r>
        <w:t>tag_strictness</w:t>
      </w:r>
      <w:r>
        <w:t>、</w:t>
      </w:r>
      <w:r>
        <w:t>positive_semantics</w:t>
      </w:r>
      <w:r>
        <w:t>、</w:t>
      </w:r>
      <w:r>
        <w:t>recall_semantics</w:t>
      </w:r>
      <w:r>
        <w:t>、</w:t>
      </w:r>
      <w:r>
        <w:t>negative_semantics </w:t>
      </w:r>
      <w:r>
        <w:t>等字段；若云端不可用或解析失败，则自动回退到本地规则解析链路。</w:t>
      </w:r>
    </w:p>
    <w:p w14:paraId="44E9712F" w14:textId="77777777" w:rsidR="00DC0862" w:rsidRDefault="00CF3909">
      <w:pPr>
        <w:pStyle w:val="a0"/>
        <w:spacing w:line="360" w:lineRule="auto"/>
        <w:ind w:firstLine="480"/>
      </w:pPr>
      <w:r>
        <w:rPr>
          <w:rFonts w:hint="eastAsia"/>
        </w:rPr>
        <w:t>·</w:t>
      </w:r>
      <w:r>
        <w:rPr>
          <w:rFonts w:hint="eastAsia"/>
        </w:rPr>
        <w:t xml:space="preserve"> </w:t>
      </w:r>
      <w:r>
        <w:t>本地规则时间地点抽取：系统在本地优先提取</w:t>
      </w:r>
      <w:r>
        <w:t>“</w:t>
      </w:r>
      <w:r>
        <w:t>今年、去年、本月、上月、今天、昨天、</w:t>
      </w:r>
      <w:r>
        <w:t xml:space="preserve">2025 </w:t>
      </w:r>
      <w:r>
        <w:t>年、</w:t>
      </w:r>
      <w:r>
        <w:t xml:space="preserve">3 </w:t>
      </w:r>
      <w:r>
        <w:t>月</w:t>
      </w:r>
      <w:r>
        <w:t>”</w:t>
      </w:r>
      <w:r>
        <w:t>等时间表达，并转换为毫秒级时间范围；同时基于照片库中已有的省、市、区、地点名称反向构建位置词典，从用户查询中提取地点条件。这样可以在进入语义匹配前，先完成一轮可靠的时空约束收缩。</w:t>
      </w:r>
    </w:p>
    <w:p w14:paraId="4AA7E10E" w14:textId="77777777" w:rsidR="00DC0862" w:rsidRDefault="00CF3909">
      <w:pPr>
        <w:pStyle w:val="a0"/>
        <w:spacing w:line="360" w:lineRule="auto"/>
        <w:ind w:firstLine="480"/>
      </w:pPr>
      <w:r>
        <w:rPr>
          <w:rFonts w:hint="eastAsia"/>
        </w:rPr>
        <w:t>·</w:t>
      </w:r>
      <w:r>
        <w:rPr>
          <w:rFonts w:hint="eastAsia"/>
        </w:rPr>
        <w:t xml:space="preserve"> </w:t>
      </w:r>
      <w:r>
        <w:t>粗粒度标签识别与查询类型判断：除时间地点外，系统还会根据查询内容识别</w:t>
      </w:r>
      <w:r>
        <w:t>“</w:t>
      </w:r>
      <w:r>
        <w:t>人物、美食饮品、宠物动物、花草植物、自然风光、城市街景、旅行地标、海边水域、天空日落、节日庆典</w:t>
      </w:r>
      <w:r>
        <w:t>”</w:t>
      </w:r>
      <w:r>
        <w:t>等粗标签，并判断当前查询属于纯元数据查询、属性查询、具体场景查询、抽象氛围查询或集合型查询。不同查询类型会对应不同的标签严格度与召回策略。</w:t>
      </w:r>
    </w:p>
    <w:p w14:paraId="2571ACC8" w14:textId="77777777" w:rsidR="00DC0862" w:rsidRDefault="00CF3909">
      <w:pPr>
        <w:pStyle w:val="a0"/>
        <w:spacing w:line="360" w:lineRule="auto"/>
        <w:ind w:firstLine="480"/>
      </w:pPr>
      <w:r>
        <w:rPr>
          <w:rFonts w:hint="eastAsia"/>
        </w:rPr>
        <w:t>·</w:t>
      </w:r>
      <w:r>
        <w:rPr>
          <w:rFonts w:hint="eastAsia"/>
        </w:rPr>
        <w:t xml:space="preserve"> </w:t>
      </w:r>
      <w:r>
        <w:t>正向语义、扩展召回语义与负向语义联合建模：系统不会只保留一个</w:t>
      </w:r>
      <w:r>
        <w:t>“</w:t>
      </w:r>
      <w:r>
        <w:t>搜索词</w:t>
      </w:r>
      <w:r>
        <w:t>”</w:t>
      </w:r>
      <w:r>
        <w:t>，而是会将查询进一步组织为三类语义约束。其中，</w:t>
      </w:r>
      <w:r>
        <w:t>positive_semantics </w:t>
      </w:r>
      <w:r>
        <w:t>用于精排主语义，</w:t>
      </w:r>
      <w:r>
        <w:t>recall_semantics </w:t>
      </w:r>
      <w:r>
        <w:t>用于结果过少时的宽召回扩展，</w:t>
      </w:r>
      <w:r>
        <w:t>negative_semantics </w:t>
      </w:r>
      <w:r>
        <w:t>用于惩罚用户不想要的内容。例如在未明确要求查找截图、文档、代码界面时，系统会默认加入对</w:t>
      </w:r>
      <w:r>
        <w:t>“</w:t>
      </w:r>
      <w:r>
        <w:t>文档截图、聊天记录、代码界面</w:t>
      </w:r>
      <w:r>
        <w:t>”</w:t>
      </w:r>
      <w:r>
        <w:t>等内容的负向抑制，从而减少无关结果。</w:t>
      </w:r>
    </w:p>
    <w:p w14:paraId="14FE2E34" w14:textId="77777777" w:rsidR="00DC0862" w:rsidRDefault="00CF3909">
      <w:pPr>
        <w:pStyle w:val="a0"/>
        <w:spacing w:line="360" w:lineRule="auto"/>
        <w:ind w:firstLine="480"/>
      </w:pPr>
      <w:r>
        <w:t xml:space="preserve">· </w:t>
      </w:r>
      <w:r>
        <w:t>元数据过滤与端侧语义评分协同检索：系统先基于时间和地点对照片做元数据过滤，再针对候选照片进行语义评分。评分时优先读取</w:t>
      </w:r>
      <w:r>
        <w:t xml:space="preserve"> ObjectBox </w:t>
      </w:r>
      <w:r>
        <w:t>中按模型版本管理的照片向量；若索引尚未完全就绪，也会自动回退到</w:t>
      </w:r>
      <w:r>
        <w:t xml:space="preserve"> ObjectBox </w:t>
      </w:r>
      <w:r>
        <w:t>中历史遗留的</w:t>
      </w:r>
      <w:r>
        <w:t> imageEmbedding</w:t>
      </w:r>
      <w:r>
        <w:t>，保证搜索链路不中断。随后，系统使用</w:t>
      </w:r>
      <w:r>
        <w:t xml:space="preserve"> MobileCLIP </w:t>
      </w:r>
      <w:r>
        <w:t>文本编码能力将正向</w:t>
      </w:r>
      <w:r>
        <w:t>/</w:t>
      </w:r>
      <w:r>
        <w:t>负向语义转为文本向量，并与候选照片向量计算相似度，得到最终相关性分数。</w:t>
      </w:r>
    </w:p>
    <w:p w14:paraId="763F478C" w14:textId="77777777" w:rsidR="00DC0862" w:rsidRDefault="00CF3909">
      <w:pPr>
        <w:pStyle w:val="a0"/>
        <w:spacing w:line="360" w:lineRule="auto"/>
        <w:ind w:firstLine="480"/>
      </w:pPr>
      <w:r>
        <w:rPr>
          <w:rFonts w:hint="eastAsia"/>
        </w:rPr>
        <w:t>·</w:t>
      </w:r>
      <w:r>
        <w:rPr>
          <w:rFonts w:hint="eastAsia"/>
        </w:rPr>
        <w:t xml:space="preserve"> </w:t>
      </w:r>
      <w:r>
        <w:t>标签严格度控制与动态放宽：系统支持</w:t>
      </w:r>
      <w:r>
        <w:t> strict / prefer / optional </w:t>
      </w:r>
      <w:r>
        <w:t>三种标签严格度。对于必须命中的粗标签，系统采用严格过滤；对于集合型、抽象型或更开放的生活化查询，系统会优先参考标签，但在结果过少时自动放宽标签限制，避免检索过窄导致</w:t>
      </w:r>
      <w:r>
        <w:t>“</w:t>
      </w:r>
      <w:r>
        <w:t>什么都搜不到</w:t>
      </w:r>
      <w:r>
        <w:t>”</w:t>
      </w:r>
      <w:r>
        <w:t>。</w:t>
      </w:r>
    </w:p>
    <w:p w14:paraId="74A8AAB6" w14:textId="77777777" w:rsidR="00DC0862" w:rsidRDefault="00CF3909">
      <w:pPr>
        <w:pStyle w:val="a0"/>
        <w:spacing w:line="360" w:lineRule="auto"/>
        <w:ind w:firstLine="480"/>
      </w:pPr>
      <w:r>
        <w:rPr>
          <w:rFonts w:hint="eastAsia"/>
        </w:rPr>
        <w:t>·</w:t>
      </w:r>
      <w:r>
        <w:rPr>
          <w:rFonts w:hint="eastAsia"/>
        </w:rPr>
        <w:t xml:space="preserve"> </w:t>
      </w:r>
      <w:r>
        <w:t>分层召回与优雅回退：当严格条件下结果不足时，系统会按阶段自动放宽搜索条件，包括：优先放宽时间</w:t>
      </w:r>
      <w:r>
        <w:t>/</w:t>
      </w:r>
      <w:r>
        <w:t>地点联合约束、再放宽粗标签限制、最后启用</w:t>
      </w:r>
      <w:r>
        <w:t> recall_semantics </w:t>
      </w:r>
      <w:r>
        <w:t>执行更宽松的相关召回。若最终仍无法命中精确结果，系统也会将</w:t>
      </w:r>
      <w:r>
        <w:t>“</w:t>
      </w:r>
      <w:r>
        <w:t>相关图片</w:t>
      </w:r>
      <w:r>
        <w:t>”</w:t>
      </w:r>
      <w:r>
        <w:t>作为兜底结果返回，并在界面上明确提示当前结果已进入放宽检索模式，避免用户误以为系统失效。</w:t>
      </w:r>
    </w:p>
    <w:p w14:paraId="05A9F4D8" w14:textId="77777777" w:rsidR="00DC0862" w:rsidRDefault="00CF3909">
      <w:pPr>
        <w:pStyle w:val="a0"/>
        <w:spacing w:line="360" w:lineRule="auto"/>
        <w:ind w:firstLine="480"/>
      </w:pPr>
      <w:r>
        <w:rPr>
          <w:rFonts w:hint="eastAsia"/>
        </w:rPr>
        <w:t>·</w:t>
      </w:r>
      <w:r>
        <w:rPr>
          <w:rFonts w:hint="eastAsia"/>
        </w:rPr>
        <w:t xml:space="preserve"> </w:t>
      </w:r>
      <w:r>
        <w:t>结果页排序与二次筛选：搜索结果页支持按</w:t>
      </w:r>
      <w:r>
        <w:t>“</w:t>
      </w:r>
      <w:r>
        <w:t>综合得分</w:t>
      </w:r>
      <w:r>
        <w:t>”</w:t>
      </w:r>
      <w:r>
        <w:t>或</w:t>
      </w:r>
      <w:r>
        <w:t>“</w:t>
      </w:r>
      <w:r>
        <w:t>时间</w:t>
      </w:r>
      <w:r>
        <w:t>”</w:t>
      </w:r>
      <w:r>
        <w:t>排序，同时会根据照片可浏览标签动态生成相关标签筛选项，允许用户在召回结果上进行二次细化筛选，形成</w:t>
      </w:r>
      <w:r>
        <w:t>“</w:t>
      </w:r>
      <w:r>
        <w:t>自然语言检索</w:t>
      </w:r>
      <w:r>
        <w:t xml:space="preserve"> + </w:t>
      </w:r>
      <w:r>
        <w:t>轻量交互细筛</w:t>
      </w:r>
      <w:r>
        <w:t>”</w:t>
      </w:r>
      <w:r>
        <w:t>的完整闭环。</w:t>
      </w:r>
    </w:p>
    <w:p w14:paraId="6422A529" w14:textId="77777777" w:rsidR="00DC0862" w:rsidRDefault="00CF3909">
      <w:pPr>
        <w:pStyle w:val="3"/>
        <w:numPr>
          <w:ilvl w:val="2"/>
          <w:numId w:val="0"/>
        </w:numPr>
        <w:spacing w:before="0" w:after="160" w:line="360" w:lineRule="auto"/>
        <w:rPr>
          <w:rFonts w:ascii="Times New Roman" w:hAnsi="Times New Roman"/>
        </w:rPr>
      </w:pPr>
      <w:bookmarkStart w:id="177" w:name="_Toc232982749"/>
      <w:r>
        <w:rPr>
          <w:rFonts w:ascii="Times New Roman" w:hAnsi="Times New Roman" w:hint="eastAsia"/>
        </w:rPr>
        <w:t xml:space="preserve">8.7.2 </w:t>
      </w:r>
      <w:r>
        <w:rPr>
          <w:rFonts w:ascii="Times New Roman" w:hAnsi="Times New Roman" w:hint="eastAsia"/>
        </w:rPr>
        <w:t>性能描述</w:t>
      </w:r>
      <w:bookmarkEnd w:id="177"/>
    </w:p>
    <w:p w14:paraId="2026F38F"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115A6A60" w14:textId="77777777" w:rsidR="00DC0862" w:rsidRDefault="00CF3909">
      <w:pPr>
        <w:pStyle w:val="a0"/>
        <w:spacing w:line="360" w:lineRule="auto"/>
        <w:ind w:firstLineChars="0" w:firstLine="420"/>
      </w:pPr>
      <w:r>
        <w:rPr>
          <w:rFonts w:hint="eastAsia"/>
        </w:rPr>
        <w:t>预处理耗时：正则表达式的年份提取、地理位置字典树匹配及停用词擦除等轻量级文本操作，须在主线程</w:t>
      </w:r>
      <w:r>
        <w:rPr>
          <w:rFonts w:hint="eastAsia"/>
        </w:rPr>
        <w:t xml:space="preserve"> 10ms </w:t>
      </w:r>
      <w:r>
        <w:rPr>
          <w:rFonts w:hint="eastAsia"/>
        </w:rPr>
        <w:t>内完成，避免阻塞</w:t>
      </w:r>
      <w:r>
        <w:rPr>
          <w:rFonts w:hint="eastAsia"/>
        </w:rPr>
        <w:t xml:space="preserve"> UI</w:t>
      </w:r>
      <w:r>
        <w:rPr>
          <w:rFonts w:hint="eastAsia"/>
        </w:rPr>
        <w:t>。</w:t>
      </w:r>
    </w:p>
    <w:p w14:paraId="54AFABE8" w14:textId="77777777" w:rsidR="00DC0862" w:rsidRDefault="00CF3909">
      <w:pPr>
        <w:pStyle w:val="a0"/>
        <w:spacing w:line="360" w:lineRule="auto"/>
        <w:ind w:firstLineChars="0" w:firstLine="420"/>
      </w:pPr>
      <w:r>
        <w:rPr>
          <w:rFonts w:hint="eastAsia"/>
        </w:rPr>
        <w:t>云端大模型解析耗时：</w:t>
      </w:r>
      <w:r>
        <w:t>若触发</w:t>
      </w:r>
      <w:r>
        <w:t xml:space="preserve"> DeepSeek </w:t>
      </w:r>
      <w:r>
        <w:t>结构化解析，则会引入额外的网络推理延迟</w:t>
      </w:r>
      <w:r>
        <w:rPr>
          <w:rFonts w:hint="eastAsia"/>
        </w:rPr>
        <w:t>，耗时控制在</w:t>
      </w:r>
      <w:r>
        <w:rPr>
          <w:rFonts w:hint="eastAsia"/>
        </w:rPr>
        <w:t>5-10s</w:t>
      </w:r>
      <w:r>
        <w:rPr>
          <w:rFonts w:hint="eastAsia"/>
        </w:rPr>
        <w:t>。</w:t>
      </w:r>
    </w:p>
    <w:p w14:paraId="7262C49C" w14:textId="77777777" w:rsidR="00DC0862" w:rsidRDefault="00CF3909">
      <w:pPr>
        <w:pStyle w:val="a0"/>
        <w:spacing w:line="360" w:lineRule="auto"/>
        <w:ind w:firstLineChars="0" w:firstLine="420"/>
      </w:pPr>
      <w:r>
        <w:rPr>
          <w:rFonts w:hint="eastAsia"/>
        </w:rPr>
        <w:t>向量检索响应度：在过滤后的千级别候选集规模下，提取文本向量并计算全局余弦相似度的总耗时须控制在</w:t>
      </w:r>
      <w:r>
        <w:rPr>
          <w:rFonts w:hint="eastAsia"/>
        </w:rPr>
        <w:t xml:space="preserve"> 500ms </w:t>
      </w:r>
      <w:r>
        <w:rPr>
          <w:rFonts w:hint="eastAsia"/>
        </w:rPr>
        <w:t>以内。</w:t>
      </w:r>
    </w:p>
    <w:p w14:paraId="521D9300" w14:textId="77777777" w:rsidR="00DC0862" w:rsidRDefault="00CF3909">
      <w:pPr>
        <w:pStyle w:val="3"/>
        <w:numPr>
          <w:ilvl w:val="2"/>
          <w:numId w:val="0"/>
        </w:numPr>
        <w:spacing w:before="0" w:after="160" w:line="360" w:lineRule="auto"/>
        <w:rPr>
          <w:rFonts w:ascii="Times New Roman" w:hAnsi="Times New Roman"/>
        </w:rPr>
      </w:pPr>
      <w:bookmarkStart w:id="178" w:name="_Toc232982750"/>
      <w:r>
        <w:rPr>
          <w:rFonts w:ascii="Times New Roman" w:hAnsi="Times New Roman" w:hint="eastAsia"/>
        </w:rPr>
        <w:t xml:space="preserve">8.7.3 </w:t>
      </w:r>
      <w:r>
        <w:rPr>
          <w:rFonts w:ascii="Times New Roman" w:hAnsi="Times New Roman" w:hint="eastAsia"/>
        </w:rPr>
        <w:t>输入</w:t>
      </w:r>
      <w:bookmarkEnd w:id="178"/>
    </w:p>
    <w:p w14:paraId="539D4A6E"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543D3939" w14:textId="77777777" w:rsidR="00DC0862" w:rsidRDefault="00CF3909">
      <w:pPr>
        <w:pStyle w:val="a0"/>
        <w:spacing w:line="360" w:lineRule="auto"/>
        <w:ind w:firstLineChars="0" w:firstLine="420"/>
      </w:pPr>
      <w:r>
        <w:rPr>
          <w:rFonts w:hint="eastAsia"/>
        </w:rPr>
        <w:t>用户通过标签或自然语言进行搜索。</w:t>
      </w:r>
    </w:p>
    <w:p w14:paraId="4BC922B0" w14:textId="77777777" w:rsidR="00DC0862" w:rsidRDefault="00CF3909">
      <w:pPr>
        <w:pStyle w:val="3"/>
        <w:numPr>
          <w:ilvl w:val="2"/>
          <w:numId w:val="0"/>
        </w:numPr>
        <w:spacing w:before="0" w:after="160" w:line="360" w:lineRule="auto"/>
        <w:rPr>
          <w:rFonts w:ascii="Times New Roman" w:hAnsi="Times New Roman"/>
        </w:rPr>
      </w:pPr>
      <w:bookmarkStart w:id="179" w:name="_Toc232982751"/>
      <w:r>
        <w:rPr>
          <w:rFonts w:ascii="Times New Roman" w:hAnsi="Times New Roman" w:hint="eastAsia"/>
        </w:rPr>
        <w:t xml:space="preserve">8.7.4 </w:t>
      </w:r>
      <w:r>
        <w:rPr>
          <w:rFonts w:ascii="Times New Roman" w:hAnsi="Times New Roman" w:hint="eastAsia"/>
        </w:rPr>
        <w:t>输出</w:t>
      </w:r>
      <w:bookmarkEnd w:id="179"/>
    </w:p>
    <w:p w14:paraId="7E4491C0"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27986E75" w14:textId="77777777" w:rsidR="00DC0862" w:rsidRDefault="00CF3909">
      <w:pPr>
        <w:pStyle w:val="a0"/>
        <w:spacing w:line="360" w:lineRule="auto"/>
        <w:ind w:firstLineChars="0" w:firstLine="420"/>
      </w:pPr>
      <w:r>
        <w:rPr>
          <w:rFonts w:ascii="宋体" w:eastAsia="宋体" w:hAnsi="宋体" w:cs="宋体"/>
        </w:rPr>
        <w:t>系统返回与输入查询相关的候选图片结果，包括精确匹配与相关召回结果，并支持按时间或相关性排序及二次筛选。</w:t>
      </w:r>
    </w:p>
    <w:p w14:paraId="1DD25426" w14:textId="77777777" w:rsidR="00DC0862" w:rsidRDefault="00CF3909">
      <w:pPr>
        <w:pStyle w:val="3"/>
        <w:numPr>
          <w:ilvl w:val="2"/>
          <w:numId w:val="0"/>
        </w:numPr>
        <w:spacing w:before="0" w:after="160" w:line="360" w:lineRule="auto"/>
        <w:rPr>
          <w:rFonts w:ascii="Times New Roman" w:hAnsi="Times New Roman"/>
        </w:rPr>
      </w:pPr>
      <w:bookmarkStart w:id="180" w:name="_Toc232982752"/>
      <w:r>
        <w:rPr>
          <w:rFonts w:ascii="Times New Roman" w:hAnsi="Times New Roman" w:hint="eastAsia"/>
        </w:rPr>
        <w:t xml:space="preserve">8.7.5 </w:t>
      </w:r>
      <w:r>
        <w:rPr>
          <w:rFonts w:ascii="Times New Roman" w:hAnsi="Times New Roman" w:hint="eastAsia"/>
        </w:rPr>
        <w:t>程序逻辑</w:t>
      </w:r>
      <w:bookmarkEnd w:id="180"/>
    </w:p>
    <w:p w14:paraId="28F300E2"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0D75B818" w14:textId="77777777" w:rsidR="00DC0862" w:rsidRDefault="00CF3909">
      <w:pPr>
        <w:pStyle w:val="a0"/>
        <w:ind w:firstLine="480"/>
        <w:jc w:val="center"/>
      </w:pPr>
      <w:r>
        <w:rPr>
          <w:rFonts w:hint="eastAsia"/>
          <w:noProof/>
        </w:rPr>
        <w:drawing>
          <wp:inline distT="0" distB="0" distL="0" distR="0" wp14:anchorId="64E99536" wp14:editId="700E17A0">
            <wp:extent cx="2576195" cy="7186930"/>
            <wp:effectExtent l="0" t="0" r="0" b="0"/>
            <wp:docPr id="4018844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4473" name="图片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590911" cy="7227282"/>
                    </a:xfrm>
                    <a:prstGeom prst="rect">
                      <a:avLst/>
                    </a:prstGeom>
                    <a:noFill/>
                    <a:ln>
                      <a:noFill/>
                    </a:ln>
                  </pic:spPr>
                </pic:pic>
              </a:graphicData>
            </a:graphic>
          </wp:inline>
        </w:drawing>
      </w:r>
    </w:p>
    <w:p w14:paraId="782429F6"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8-7 智能照片搜索与筛选流程图</w:t>
      </w:r>
    </w:p>
    <w:p w14:paraId="1E6AB9E1" w14:textId="77777777" w:rsidR="00DC0862" w:rsidRDefault="00CF3909">
      <w:pPr>
        <w:pStyle w:val="3"/>
        <w:numPr>
          <w:ilvl w:val="2"/>
          <w:numId w:val="0"/>
        </w:numPr>
        <w:spacing w:before="0" w:after="160" w:line="360" w:lineRule="auto"/>
        <w:rPr>
          <w:rFonts w:ascii="Times New Roman" w:hAnsi="Times New Roman"/>
        </w:rPr>
      </w:pPr>
      <w:bookmarkStart w:id="181" w:name="_Toc232982753"/>
      <w:r>
        <w:rPr>
          <w:rFonts w:ascii="Times New Roman" w:hAnsi="Times New Roman" w:hint="eastAsia"/>
        </w:rPr>
        <w:t xml:space="preserve">8.7.6 </w:t>
      </w:r>
      <w:r>
        <w:rPr>
          <w:rFonts w:ascii="Times New Roman" w:hAnsi="Times New Roman" w:hint="eastAsia"/>
        </w:rPr>
        <w:t>限制条件</w:t>
      </w:r>
      <w:bookmarkEnd w:id="181"/>
    </w:p>
    <w:p w14:paraId="7F69BBC9" w14:textId="77777777" w:rsidR="00DE1022" w:rsidRDefault="00CF3909">
      <w:pPr>
        <w:pStyle w:val="a0"/>
        <w:ind w:firstLine="480"/>
      </w:pPr>
      <w:r>
        <w:t>搜索计划把语义、时间、地点、标签与属性分离。地点层级匹配避免以</w:t>
      </w:r>
      <w:r>
        <w:t>“</w:t>
      </w:r>
      <w:r>
        <w:t>城市</w:t>
      </w:r>
      <w:r>
        <w:t>/</w:t>
      </w:r>
      <w:r>
        <w:t>景区</w:t>
      </w:r>
      <w:r>
        <w:t>”</w:t>
      </w:r>
      <w:r>
        <w:t>替代特定</w:t>
      </w:r>
      <w:r>
        <w:t xml:space="preserve"> POI</w:t>
      </w:r>
      <w:r>
        <w:t>；纯元数据查询同样需要排除已确认低价值图片和失效媒体。</w:t>
      </w:r>
    </w:p>
    <w:p w14:paraId="16560010" w14:textId="77777777" w:rsidR="00DC0862" w:rsidRDefault="00CF3909">
      <w:pPr>
        <w:pStyle w:val="a0"/>
        <w:spacing w:line="360" w:lineRule="auto"/>
        <w:ind w:firstLine="480"/>
      </w:pPr>
      <w:r>
        <w:rPr>
          <w:rFonts w:hint="eastAsia"/>
        </w:rPr>
        <w:t>第一</w:t>
      </w:r>
      <w:r>
        <w:t>，地点过滤依赖照片已完成逆地理编码并写入省、市、区或地点名称等文本字段，若部分照片尚未完成地理解析，则地点查询的召回能力会受到影响</w:t>
      </w:r>
      <w:r>
        <w:rPr>
          <w:rFonts w:hint="eastAsia"/>
        </w:rPr>
        <w:t>；第二</w:t>
      </w:r>
      <w:r>
        <w:t>，虽然系统已支持结果放宽与相关召回，但在极端长尾场景下，返回结果的语义贴合度仍会受到照片库分析完整度、向量缓存覆盖率与原始标签质量的影响。</w:t>
      </w:r>
    </w:p>
    <w:p w14:paraId="7C4D2AF8" w14:textId="77777777" w:rsidR="00DC0862" w:rsidRDefault="00CF3909">
      <w:pPr>
        <w:pStyle w:val="2"/>
        <w:spacing w:before="0" w:after="160" w:line="360" w:lineRule="auto"/>
        <w:rPr>
          <w:rFonts w:ascii="Times New Roman" w:hAnsi="Times New Roman"/>
        </w:rPr>
      </w:pPr>
      <w:bookmarkStart w:id="182" w:name="_Toc232982754"/>
      <w:r>
        <w:rPr>
          <w:rFonts w:ascii="Times New Roman" w:hAnsi="Times New Roman" w:hint="eastAsia"/>
        </w:rPr>
        <w:t>视频故事个性化配置功能</w:t>
      </w:r>
      <w:bookmarkEnd w:id="182"/>
    </w:p>
    <w:p w14:paraId="37765F09" w14:textId="77777777" w:rsidR="00DC0862" w:rsidRDefault="00CF3909">
      <w:pPr>
        <w:pStyle w:val="3"/>
        <w:numPr>
          <w:ilvl w:val="2"/>
          <w:numId w:val="0"/>
        </w:numPr>
        <w:spacing w:before="0" w:after="160" w:line="360" w:lineRule="auto"/>
        <w:rPr>
          <w:rFonts w:ascii="Times New Roman" w:hAnsi="Times New Roman"/>
        </w:rPr>
      </w:pPr>
      <w:bookmarkStart w:id="183" w:name="_Toc232982755"/>
      <w:r>
        <w:rPr>
          <w:rFonts w:ascii="Times New Roman" w:hAnsi="Times New Roman" w:hint="eastAsia"/>
        </w:rPr>
        <w:t xml:space="preserve">8.8.1 </w:t>
      </w:r>
      <w:r>
        <w:rPr>
          <w:rFonts w:ascii="Times New Roman" w:hAnsi="Times New Roman" w:hint="eastAsia"/>
        </w:rPr>
        <w:t>功能描述</w:t>
      </w:r>
      <w:bookmarkEnd w:id="183"/>
    </w:p>
    <w:p w14:paraId="5328A852"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59CE39A3" w14:textId="77777777" w:rsidR="00DC0862" w:rsidRDefault="00CF3909">
      <w:pPr>
        <w:pStyle w:val="a0"/>
        <w:spacing w:line="360" w:lineRule="auto"/>
        <w:ind w:firstLineChars="0" w:firstLine="420"/>
      </w:pPr>
      <w:r>
        <w:rPr>
          <w:rFonts w:hint="eastAsia"/>
        </w:rPr>
        <w:t>在提取了结构化的记忆资产（相片集）与主题文案后，系统需要一个将其转化为动态视频的“导演控制台”。视频故事个性化配置功能正是连接“静态数据”与“离线渲染引擎”的核心桥梁。该模块绝不执行耗时的物理级视频合成，而是专注于多模态参数的编排、状态机管理与渲染蓝图的装配，包含以下核心子功能：</w:t>
      </w:r>
    </w:p>
    <w:p w14:paraId="578618F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剧本与文案交互式微调</w:t>
      </w:r>
      <w:r>
        <w:rPr>
          <w:rFonts w:hint="eastAsia"/>
        </w:rPr>
        <w:t>：系统将大模型生成的候选剧本、标题及字幕以响应式表单的形式呈现给用户。用户可以对</w:t>
      </w:r>
      <w:r>
        <w:rPr>
          <w:rFonts w:hint="eastAsia"/>
        </w:rPr>
        <w:t xml:space="preserve"> AI </w:t>
      </w:r>
      <w:r>
        <w:rPr>
          <w:rFonts w:hint="eastAsia"/>
        </w:rPr>
        <w:t>生成的文案进行无缝接管与人工修正，系统状态机会实时捕获这些文本变更并同步至内存配置树中。</w:t>
      </w:r>
    </w:p>
    <w:p w14:paraId="4E7904D6"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多轨音频调度与</w:t>
      </w:r>
      <w:r>
        <w:rPr>
          <w:rFonts w:hint="eastAsia"/>
          <w:b/>
          <w:bCs/>
        </w:rPr>
        <w:t xml:space="preserve"> AI </w:t>
      </w:r>
      <w:r>
        <w:rPr>
          <w:rFonts w:hint="eastAsia"/>
          <w:b/>
          <w:bCs/>
        </w:rPr>
        <w:t>配乐</w:t>
      </w:r>
      <w:r>
        <w:rPr>
          <w:rFonts w:hint="eastAsia"/>
        </w:rPr>
        <w:t>：用户不仅可以选择本地的</w:t>
      </w:r>
      <w:r>
        <w:rPr>
          <w:rFonts w:hint="eastAsia"/>
        </w:rPr>
        <w:t xml:space="preserve"> MP3 </w:t>
      </w:r>
      <w:r>
        <w:rPr>
          <w:rFonts w:hint="eastAsia"/>
        </w:rPr>
        <w:t>音频文件作为背景音乐，还可以触发端云协同的</w:t>
      </w:r>
      <w:r>
        <w:rPr>
          <w:rFonts w:hint="eastAsia"/>
        </w:rPr>
        <w:t xml:space="preserve"> AI </w:t>
      </w:r>
      <w:r>
        <w:rPr>
          <w:rFonts w:hint="eastAsia"/>
        </w:rPr>
        <w:t>音乐生成管线（</w:t>
      </w:r>
      <w:r>
        <w:rPr>
          <w:rFonts w:hint="eastAsia"/>
        </w:rPr>
        <w:t>MusicGen</w:t>
      </w:r>
      <w:r>
        <w:rPr>
          <w:rFonts w:hint="eastAsia"/>
        </w:rPr>
        <w:t>）。系统会根据当前事件的时空标签（如“海边”、“欢快”），向云端发起异步的</w:t>
      </w:r>
      <w:r>
        <w:rPr>
          <w:rFonts w:hint="eastAsia"/>
        </w:rPr>
        <w:t xml:space="preserve"> Prompt </w:t>
      </w:r>
      <w:r>
        <w:rPr>
          <w:rFonts w:hint="eastAsia"/>
        </w:rPr>
        <w:t>配乐请求，并将生成的音频流无缝拉取至本地缓存。</w:t>
      </w:r>
    </w:p>
    <w:p w14:paraId="13BB73A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高精度音频节拍提取（卡点计算）</w:t>
      </w:r>
      <w:r>
        <w:rPr>
          <w:rFonts w:hint="eastAsia"/>
        </w:rPr>
        <w:t>：为了实现“音画同步”的极致观感，系统在确认</w:t>
      </w:r>
      <w:r>
        <w:rPr>
          <w:rFonts w:hint="eastAsia"/>
        </w:rPr>
        <w:t xml:space="preserve"> BGM </w:t>
      </w:r>
      <w:r>
        <w:rPr>
          <w:rFonts w:hint="eastAsia"/>
        </w:rPr>
        <w:t>后，会发起一次轻量级的频域分析调用。系统将音频流送入预置的</w:t>
      </w:r>
      <w:r>
        <w:rPr>
          <w:rFonts w:hint="eastAsia"/>
        </w:rPr>
        <w:t xml:space="preserve"> </w:t>
      </w:r>
      <w:r w:rsidR="00FD25B1">
        <w:rPr>
          <w:rFonts w:hint="eastAsia"/>
        </w:rPr>
        <w:t>已废弃的音频分析方案（当前不使用）</w:t>
      </w:r>
      <w:r>
        <w:rPr>
          <w:rFonts w:hint="eastAsia"/>
        </w:rPr>
        <w:t xml:space="preserve"> </w:t>
      </w:r>
      <w:r>
        <w:rPr>
          <w:rFonts w:hint="eastAsia"/>
        </w:rPr>
        <w:t>算法微服务（或本地降级算法），提取出精确到毫秒级的节拍时间戳数组。</w:t>
      </w:r>
    </w:p>
    <w:p w14:paraId="19510625"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渲染蓝图装配与参数校验</w:t>
      </w:r>
      <w:r>
        <w:rPr>
          <w:rFonts w:hint="eastAsia"/>
        </w:rPr>
        <w:t>：在用户点击“开始生成”前，系统会对图片路径、字幕序列、音频文件及节拍数组进行严格的完整性校验。校验通过后，系统会将这些零散的参数打包序列化为一个不可变的渲染任务蓝图，为后续的底层</w:t>
      </w:r>
      <w:r>
        <w:rPr>
          <w:rFonts w:hint="eastAsia"/>
        </w:rPr>
        <w:t xml:space="preserve"> FFmpeg </w:t>
      </w:r>
      <w:r>
        <w:rPr>
          <w:rFonts w:hint="eastAsia"/>
        </w:rPr>
        <w:t>离线渲染提供唯一的事实标准。</w:t>
      </w:r>
    </w:p>
    <w:p w14:paraId="5465748F" w14:textId="77777777" w:rsidR="00DC0862" w:rsidRDefault="00CF3909">
      <w:pPr>
        <w:pStyle w:val="3"/>
        <w:numPr>
          <w:ilvl w:val="2"/>
          <w:numId w:val="0"/>
        </w:numPr>
        <w:spacing w:before="0" w:after="160" w:line="360" w:lineRule="auto"/>
        <w:rPr>
          <w:rFonts w:ascii="Times New Roman" w:hAnsi="Times New Roman"/>
        </w:rPr>
      </w:pPr>
      <w:bookmarkStart w:id="184" w:name="_Toc232982756"/>
      <w:r>
        <w:rPr>
          <w:rFonts w:ascii="Times New Roman" w:hAnsi="Times New Roman" w:hint="eastAsia"/>
        </w:rPr>
        <w:t xml:space="preserve">8.8.2 </w:t>
      </w:r>
      <w:r>
        <w:rPr>
          <w:rFonts w:ascii="Times New Roman" w:hAnsi="Times New Roman" w:hint="eastAsia"/>
        </w:rPr>
        <w:t>性能描述</w:t>
      </w:r>
      <w:bookmarkEnd w:id="184"/>
    </w:p>
    <w:p w14:paraId="533577DA"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4543C13C" w14:textId="77777777" w:rsidR="00DC0862" w:rsidRDefault="00CF3909">
      <w:pPr>
        <w:pStyle w:val="a0"/>
        <w:spacing w:line="360" w:lineRule="auto"/>
        <w:ind w:firstLineChars="0" w:firstLine="420"/>
      </w:pPr>
      <w:r>
        <w:rPr>
          <w:rFonts w:hint="eastAsia"/>
        </w:rPr>
        <w:t>状态响应延迟：</w:t>
      </w:r>
      <w:r>
        <w:rPr>
          <w:rFonts w:hint="eastAsia"/>
        </w:rPr>
        <w:t xml:space="preserve">UI </w:t>
      </w:r>
      <w:r>
        <w:rPr>
          <w:rFonts w:hint="eastAsia"/>
        </w:rPr>
        <w:t>层级中，对标题、字幕等文本配置项的双向数据绑定修改，响应延迟须控制在</w:t>
      </w:r>
      <w:r>
        <w:rPr>
          <w:rFonts w:hint="eastAsia"/>
        </w:rPr>
        <w:t xml:space="preserve"> 16ms</w:t>
      </w:r>
      <w:r>
        <w:rPr>
          <w:rFonts w:hint="eastAsia"/>
        </w:rPr>
        <w:t>（一帧）</w:t>
      </w:r>
      <w:r>
        <w:rPr>
          <w:rFonts w:hint="eastAsia"/>
        </w:rPr>
        <w:t xml:space="preserve"> </w:t>
      </w:r>
      <w:r>
        <w:rPr>
          <w:rFonts w:hint="eastAsia"/>
        </w:rPr>
        <w:t>以内，确保输入无卡顿感。</w:t>
      </w:r>
    </w:p>
    <w:p w14:paraId="5358E8DF" w14:textId="77777777" w:rsidR="00DC0862" w:rsidRDefault="00CF3909">
      <w:pPr>
        <w:pStyle w:val="a0"/>
        <w:spacing w:line="360" w:lineRule="auto"/>
        <w:ind w:firstLineChars="0" w:firstLine="420"/>
      </w:pPr>
      <w:r>
        <w:rPr>
          <w:rFonts w:hint="eastAsia"/>
        </w:rPr>
        <w:t>音频提取时效：针对</w:t>
      </w:r>
      <w:r>
        <w:rPr>
          <w:rFonts w:hint="eastAsia"/>
        </w:rPr>
        <w:t xml:space="preserve"> 15-30 </w:t>
      </w:r>
      <w:r>
        <w:rPr>
          <w:rFonts w:hint="eastAsia"/>
        </w:rPr>
        <w:t>秒长度的</w:t>
      </w:r>
      <w:r>
        <w:rPr>
          <w:rFonts w:hint="eastAsia"/>
        </w:rPr>
        <w:t xml:space="preserve"> MP3/WAV </w:t>
      </w:r>
      <w:r>
        <w:rPr>
          <w:rFonts w:hint="eastAsia"/>
        </w:rPr>
        <w:t>音频文件，</w:t>
      </w:r>
      <w:r w:rsidR="00FD25B1">
        <w:rPr>
          <w:rFonts w:hint="eastAsia"/>
        </w:rPr>
        <w:t>已废弃的音频分析方案（当前不使用）</w:t>
      </w:r>
      <w:r>
        <w:rPr>
          <w:rFonts w:hint="eastAsia"/>
        </w:rPr>
        <w:t xml:space="preserve"> </w:t>
      </w:r>
      <w:r>
        <w:rPr>
          <w:rFonts w:hint="eastAsia"/>
        </w:rPr>
        <w:t>频域节拍提取算法的总耗时必须控制在</w:t>
      </w:r>
      <w:r>
        <w:rPr>
          <w:rFonts w:hint="eastAsia"/>
        </w:rPr>
        <w:t xml:space="preserve"> 5s </w:t>
      </w:r>
      <w:r>
        <w:rPr>
          <w:rFonts w:hint="eastAsia"/>
        </w:rPr>
        <w:t>以内，以避免长时间阻塞用户的生成操作流程。</w:t>
      </w:r>
    </w:p>
    <w:p w14:paraId="14EA9732" w14:textId="77777777" w:rsidR="00DC0862" w:rsidRDefault="00CF3909">
      <w:pPr>
        <w:pStyle w:val="3"/>
        <w:numPr>
          <w:ilvl w:val="2"/>
          <w:numId w:val="0"/>
        </w:numPr>
        <w:spacing w:before="0" w:after="160" w:line="360" w:lineRule="auto"/>
        <w:rPr>
          <w:rFonts w:ascii="Times New Roman" w:hAnsi="Times New Roman"/>
        </w:rPr>
      </w:pPr>
      <w:bookmarkStart w:id="185" w:name="_Toc232982757"/>
      <w:r>
        <w:rPr>
          <w:rFonts w:ascii="Times New Roman" w:hAnsi="Times New Roman" w:hint="eastAsia"/>
        </w:rPr>
        <w:t xml:space="preserve">8.8.3 </w:t>
      </w:r>
      <w:r>
        <w:rPr>
          <w:rFonts w:ascii="Times New Roman" w:hAnsi="Times New Roman" w:hint="eastAsia"/>
        </w:rPr>
        <w:t>输入</w:t>
      </w:r>
      <w:bookmarkEnd w:id="185"/>
    </w:p>
    <w:p w14:paraId="06B70706"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36952AF3" w14:textId="77777777" w:rsidR="00DC0862" w:rsidRDefault="00CF3909">
      <w:pPr>
        <w:pStyle w:val="a0"/>
        <w:spacing w:line="360" w:lineRule="auto"/>
        <w:ind w:firstLineChars="0" w:firstLine="420"/>
      </w:pPr>
      <w:r>
        <w:rPr>
          <w:rFonts w:hint="eastAsia"/>
        </w:rPr>
        <w:t>用户可在配置页选择视频标题、副标题、画幅、发布平台、</w:t>
      </w:r>
      <w:r>
        <w:rPr>
          <w:rFonts w:hint="eastAsia"/>
        </w:rPr>
        <w:t>AI</w:t>
      </w:r>
      <w:r>
        <w:rPr>
          <w:rFonts w:hint="eastAsia"/>
        </w:rPr>
        <w:t>配乐</w:t>
      </w:r>
      <w:r>
        <w:rPr>
          <w:rFonts w:hint="eastAsia"/>
        </w:rPr>
        <w:t>/</w:t>
      </w:r>
      <w:r>
        <w:rPr>
          <w:rFonts w:hint="eastAsia"/>
        </w:rPr>
        <w:t>手动导入音乐、是否需要</w:t>
      </w:r>
      <w:r>
        <w:rPr>
          <w:rFonts w:hint="eastAsia"/>
        </w:rPr>
        <w:t>AI</w:t>
      </w:r>
      <w:r>
        <w:rPr>
          <w:rFonts w:hint="eastAsia"/>
        </w:rPr>
        <w:t>生成视频文案。</w:t>
      </w:r>
    </w:p>
    <w:p w14:paraId="139D87D8" w14:textId="77777777" w:rsidR="00DC0862" w:rsidRDefault="00CF3909">
      <w:pPr>
        <w:pStyle w:val="3"/>
        <w:numPr>
          <w:ilvl w:val="2"/>
          <w:numId w:val="0"/>
        </w:numPr>
        <w:spacing w:before="0" w:after="160" w:line="360" w:lineRule="auto"/>
        <w:rPr>
          <w:rFonts w:ascii="Times New Roman" w:hAnsi="Times New Roman"/>
        </w:rPr>
      </w:pPr>
      <w:bookmarkStart w:id="186" w:name="_Toc232982758"/>
      <w:r>
        <w:rPr>
          <w:rFonts w:ascii="Times New Roman" w:hAnsi="Times New Roman" w:hint="eastAsia"/>
        </w:rPr>
        <w:t xml:space="preserve">8.8.4 </w:t>
      </w:r>
      <w:r>
        <w:rPr>
          <w:rFonts w:ascii="Times New Roman" w:hAnsi="Times New Roman" w:hint="eastAsia"/>
        </w:rPr>
        <w:t>输出</w:t>
      </w:r>
      <w:bookmarkEnd w:id="186"/>
    </w:p>
    <w:p w14:paraId="1D711B99"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173C83EB" w14:textId="77777777" w:rsidR="00DC0862" w:rsidRDefault="00CF3909">
      <w:pPr>
        <w:pStyle w:val="a0"/>
        <w:spacing w:line="360" w:lineRule="auto"/>
        <w:ind w:firstLineChars="0" w:firstLine="420"/>
      </w:pPr>
      <w:r>
        <w:rPr>
          <w:rFonts w:hint="eastAsia"/>
        </w:rPr>
        <w:t>系统会根据用户的选择生成符合要求的音视频内容。</w:t>
      </w:r>
    </w:p>
    <w:p w14:paraId="079D7EDA" w14:textId="77777777" w:rsidR="00DC0862" w:rsidRDefault="00CF3909">
      <w:pPr>
        <w:pStyle w:val="3"/>
        <w:numPr>
          <w:ilvl w:val="2"/>
          <w:numId w:val="0"/>
        </w:numPr>
        <w:spacing w:before="0" w:after="160" w:line="360" w:lineRule="auto"/>
        <w:rPr>
          <w:rFonts w:ascii="Times New Roman" w:hAnsi="Times New Roman"/>
        </w:rPr>
      </w:pPr>
      <w:bookmarkStart w:id="187" w:name="_Toc232982759"/>
      <w:r>
        <w:rPr>
          <w:rFonts w:ascii="Times New Roman" w:hAnsi="Times New Roman" w:hint="eastAsia"/>
        </w:rPr>
        <w:t xml:space="preserve">8.8.5 </w:t>
      </w:r>
      <w:r>
        <w:rPr>
          <w:rFonts w:ascii="Times New Roman" w:hAnsi="Times New Roman" w:hint="eastAsia"/>
        </w:rPr>
        <w:t>程序逻辑</w:t>
      </w:r>
      <w:bookmarkEnd w:id="187"/>
    </w:p>
    <w:p w14:paraId="401838AD"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7C43299F" w14:textId="77777777" w:rsidR="00DC0862" w:rsidRDefault="00CF3909">
      <w:pPr>
        <w:pStyle w:val="a0"/>
        <w:ind w:firstLineChars="0" w:firstLine="0"/>
      </w:pPr>
      <w:r>
        <w:rPr>
          <w:rFonts w:hint="eastAsia"/>
          <w:noProof/>
        </w:rPr>
        <w:drawing>
          <wp:inline distT="0" distB="0" distL="114300" distR="114300" wp14:anchorId="67AD3B40" wp14:editId="7BC6F644">
            <wp:extent cx="5242560" cy="2651760"/>
            <wp:effectExtent l="0" t="0" r="0" b="0"/>
            <wp:docPr id="90" name="图片 90" descr="_____________________khthp92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_____________________khthp92ks"/>
                    <pic:cNvPicPr>
                      <a:picLocks noChangeAspect="1"/>
                    </pic:cNvPicPr>
                  </pic:nvPicPr>
                  <pic:blipFill>
                    <a:blip r:embed="rId53"/>
                    <a:srcRect t="9375"/>
                    <a:stretch>
                      <a:fillRect/>
                    </a:stretch>
                  </pic:blipFill>
                  <pic:spPr>
                    <a:xfrm>
                      <a:off x="0" y="0"/>
                      <a:ext cx="5242560" cy="2651760"/>
                    </a:xfrm>
                    <a:prstGeom prst="rect">
                      <a:avLst/>
                    </a:prstGeom>
                    <a:ln>
                      <a:noFill/>
                    </a:ln>
                  </pic:spPr>
                </pic:pic>
              </a:graphicData>
            </a:graphic>
          </wp:inline>
        </w:drawing>
      </w:r>
    </w:p>
    <w:p w14:paraId="37A0C4BB"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8-8 视频故事个性化配置流程图</w:t>
      </w:r>
    </w:p>
    <w:p w14:paraId="2DA7F919" w14:textId="77777777" w:rsidR="00DC0862" w:rsidRDefault="00CF3909">
      <w:pPr>
        <w:pStyle w:val="3"/>
        <w:numPr>
          <w:ilvl w:val="2"/>
          <w:numId w:val="0"/>
        </w:numPr>
        <w:spacing w:before="0" w:after="160" w:line="360" w:lineRule="auto"/>
        <w:rPr>
          <w:rFonts w:ascii="Times New Roman" w:hAnsi="Times New Roman"/>
        </w:rPr>
      </w:pPr>
      <w:bookmarkStart w:id="188" w:name="_Toc232982760"/>
      <w:r>
        <w:rPr>
          <w:rFonts w:ascii="Times New Roman" w:hAnsi="Times New Roman" w:hint="eastAsia"/>
        </w:rPr>
        <w:t xml:space="preserve">8.8.6 </w:t>
      </w:r>
      <w:r>
        <w:rPr>
          <w:rFonts w:ascii="Times New Roman" w:hAnsi="Times New Roman" w:hint="eastAsia"/>
        </w:rPr>
        <w:t>限制条件</w:t>
      </w:r>
      <w:bookmarkEnd w:id="188"/>
    </w:p>
    <w:p w14:paraId="200C12A5" w14:textId="77777777" w:rsidR="00DE1022" w:rsidRDefault="00CF3909">
      <w:pPr>
        <w:pStyle w:val="a0"/>
        <w:ind w:firstLine="480"/>
      </w:pPr>
      <w:r>
        <w:t>故事视频配置页允许用户选择标题、画幅、音乐和字幕等参数；这些参数进入后续准备与导出链路。</w:t>
      </w:r>
      <w:r>
        <w:t xml:space="preserve">UI </w:t>
      </w:r>
      <w:r>
        <w:t>响应目标应以真机体验验证，不写死</w:t>
      </w:r>
      <w:r>
        <w:t xml:space="preserve"> 16ms </w:t>
      </w:r>
      <w:r>
        <w:t>等无法由源码保证的数值。</w:t>
      </w:r>
    </w:p>
    <w:p w14:paraId="0A340043" w14:textId="77777777" w:rsidR="00DC0862" w:rsidRDefault="00CF3909">
      <w:pPr>
        <w:pStyle w:val="a0"/>
        <w:spacing w:line="360" w:lineRule="auto"/>
        <w:ind w:firstLineChars="0" w:firstLine="420"/>
      </w:pPr>
      <w:r>
        <w:t>智能构图的局限性：</w:t>
      </w:r>
      <w:r>
        <w:t xml:space="preserve"> </w:t>
      </w:r>
      <w:r>
        <w:t>虽然当前的</w:t>
      </w:r>
      <w:r>
        <w:t xml:space="preserve"> Smart Crop </w:t>
      </w:r>
      <w:r>
        <w:t>算法能确保人脸不被裁切，但在处理极端全景图或多人合影时，可能会为了保留人脸而导致构图偏离常规美学（例如主体过度靠边），目前尚缺乏动态的画面主体重构能力。</w:t>
      </w:r>
    </w:p>
    <w:p w14:paraId="07FAC649" w14:textId="77777777" w:rsidR="00DC0862" w:rsidRDefault="00CF3909">
      <w:pPr>
        <w:pStyle w:val="2"/>
        <w:spacing w:before="0" w:after="160" w:line="360" w:lineRule="auto"/>
        <w:rPr>
          <w:rFonts w:ascii="Times New Roman" w:hAnsi="Times New Roman"/>
        </w:rPr>
      </w:pPr>
      <w:bookmarkStart w:id="189" w:name="_Toc232982761"/>
      <w:r>
        <w:rPr>
          <w:rFonts w:ascii="Times New Roman" w:hAnsi="Times New Roman" w:hint="eastAsia"/>
        </w:rPr>
        <w:t>故事生成与智能视频脚本生成功能</w:t>
      </w:r>
      <w:bookmarkEnd w:id="189"/>
    </w:p>
    <w:p w14:paraId="3A959DFC" w14:textId="77777777" w:rsidR="00DC0862" w:rsidRDefault="00CF3909">
      <w:pPr>
        <w:pStyle w:val="3"/>
        <w:numPr>
          <w:ilvl w:val="2"/>
          <w:numId w:val="0"/>
        </w:numPr>
        <w:spacing w:before="0" w:after="160" w:line="360" w:lineRule="auto"/>
        <w:rPr>
          <w:rFonts w:ascii="Times New Roman" w:hAnsi="Times New Roman"/>
        </w:rPr>
      </w:pPr>
      <w:bookmarkStart w:id="190" w:name="_Toc232982762"/>
      <w:r>
        <w:rPr>
          <w:rFonts w:ascii="Times New Roman" w:hAnsi="Times New Roman" w:hint="eastAsia"/>
        </w:rPr>
        <w:t xml:space="preserve">8.9.1 </w:t>
      </w:r>
      <w:r>
        <w:rPr>
          <w:rFonts w:ascii="Times New Roman" w:hAnsi="Times New Roman" w:hint="eastAsia"/>
        </w:rPr>
        <w:t>功能描述</w:t>
      </w:r>
      <w:bookmarkEnd w:id="190"/>
    </w:p>
    <w:p w14:paraId="18DAA09E"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16509F99" w14:textId="77777777" w:rsidR="00DC0862" w:rsidRDefault="00CF3909">
      <w:pPr>
        <w:pStyle w:val="a0"/>
        <w:spacing w:line="360" w:lineRule="auto"/>
        <w:ind w:firstLineChars="0" w:firstLine="420"/>
      </w:pPr>
      <w:r>
        <w:rPr>
          <w:rFonts w:hint="eastAsia"/>
        </w:rPr>
        <w:t>在生成最终的离线视频前，单纯的图像堆叠难以引发用户的情感共鸣。《智能影记》引入了“故事生成与智能视频脚本生成功能”，扮演着“</w:t>
      </w:r>
      <w:r>
        <w:rPr>
          <w:rFonts w:hint="eastAsia"/>
        </w:rPr>
        <w:t xml:space="preserve">AI </w:t>
      </w:r>
      <w:r>
        <w:rPr>
          <w:rFonts w:hint="eastAsia"/>
        </w:rPr>
        <w:t>编剧”的角色。该功能通过大语言模型对图像特征的时间线进行逻辑串联，为每一帧画面赋予契合情境的台词或字幕。其核心流程如下：</w:t>
      </w:r>
    </w:p>
    <w:p w14:paraId="2E076E06"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时序化上下文注入</w:t>
      </w:r>
      <w:r>
        <w:rPr>
          <w:rFonts w:hint="eastAsia"/>
        </w:rPr>
        <w:t>：系统按照时间顺序遍历候选照片集，提取每一张照片的底层元数据（拍摄时间、地点）以及视觉多模态标签（如“微笑”、“沙滩”、“夜景”），也可通过本地部署的</w:t>
      </w:r>
      <w:r>
        <w:rPr>
          <w:rFonts w:hint="eastAsia"/>
        </w:rPr>
        <w:t>VLM</w:t>
      </w:r>
      <w:r>
        <w:rPr>
          <w:rFonts w:hint="eastAsia"/>
        </w:rPr>
        <w:t>（</w:t>
      </w:r>
      <w:r>
        <w:rPr>
          <w:rFonts w:hint="eastAsia"/>
        </w:rPr>
        <w:t>Qwen3.5-0.8B</w:t>
      </w:r>
      <w:r>
        <w:rPr>
          <w:rFonts w:hint="eastAsia"/>
        </w:rPr>
        <w:t>）读取图片，详细描述出图片内容，提高故事和视频脚本的精度和贴合度。系统将图片描述组合成具有时间纵深感的结构化</w:t>
      </w:r>
      <w:r>
        <w:rPr>
          <w:rFonts w:hint="eastAsia"/>
        </w:rPr>
        <w:t xml:space="preserve"> Prompt</w:t>
      </w:r>
      <w:r>
        <w:rPr>
          <w:rFonts w:hint="eastAsia"/>
        </w:rPr>
        <w:t>（提示词），确保</w:t>
      </w:r>
      <w:r>
        <w:rPr>
          <w:rFonts w:hint="eastAsia"/>
        </w:rPr>
        <w:t xml:space="preserve"> AI </w:t>
      </w:r>
      <w:r>
        <w:rPr>
          <w:rFonts w:hint="eastAsia"/>
        </w:rPr>
        <w:t>知道故事的“起承转合”。</w:t>
      </w:r>
    </w:p>
    <w:p w14:paraId="6E14B3E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大语言模型剧本编排</w:t>
      </w:r>
      <w:r>
        <w:rPr>
          <w:rFonts w:hint="eastAsia"/>
        </w:rPr>
        <w:t>：系统的</w:t>
      </w:r>
      <w:r>
        <w:rPr>
          <w:rFonts w:hint="eastAsia"/>
        </w:rPr>
        <w:t xml:space="preserve"> StoryGenerationOrchestrator</w:t>
      </w:r>
      <w:r>
        <w:rPr>
          <w:rFonts w:hint="eastAsia"/>
        </w:rPr>
        <w:t>（故事编排器）将提示词发送至云端大模型接口。模型被要求严格按照</w:t>
      </w:r>
      <w:r>
        <w:rPr>
          <w:rFonts w:hint="eastAsia"/>
        </w:rPr>
        <w:t xml:space="preserve"> JSON </w:t>
      </w:r>
      <w:r>
        <w:rPr>
          <w:rFonts w:hint="eastAsia"/>
        </w:rPr>
        <w:t>格式返回一个包含多个“分镜”的剧本数组，每个分镜对应一张或多张照片，并包含该画面专属的旁白文案。</w:t>
      </w:r>
    </w:p>
    <w:p w14:paraId="2B47331C"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UI </w:t>
      </w:r>
      <w:r>
        <w:rPr>
          <w:rFonts w:hint="eastAsia"/>
          <w:b/>
          <w:bCs/>
        </w:rPr>
        <w:t>层交互式剧本微调</w:t>
      </w:r>
      <w:r>
        <w:rPr>
          <w:rFonts w:hint="eastAsia"/>
        </w:rPr>
        <w:t>：考虑到</w:t>
      </w:r>
      <w:r>
        <w:rPr>
          <w:rFonts w:hint="eastAsia"/>
        </w:rPr>
        <w:t xml:space="preserve"> AI </w:t>
      </w:r>
      <w:r>
        <w:rPr>
          <w:rFonts w:hint="eastAsia"/>
        </w:rPr>
        <w:t>创作的不可控性，系统绝不强制锁定内容。生成的剧本被解析后，会以时间轴或分镜卡片的形式渲染在配置页中。用户可以点击任意画面的字幕框进行交互式文本编辑。系统底层采用“响应式双向绑定”，用户的任何修改都会实时同步至剧本状态树中。</w:t>
      </w:r>
    </w:p>
    <w:p w14:paraId="65809302"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结构化校验与兜底生成</w:t>
      </w:r>
      <w:r>
        <w:rPr>
          <w:rFonts w:hint="eastAsia"/>
        </w:rPr>
        <w:t>：为防止</w:t>
      </w:r>
      <w:r>
        <w:rPr>
          <w:rFonts w:hint="eastAsia"/>
        </w:rPr>
        <w:t xml:space="preserve"> LLM </w:t>
      </w:r>
      <w:r>
        <w:rPr>
          <w:rFonts w:hint="eastAsia"/>
        </w:rPr>
        <w:t>出现“幻觉”（如生成了超出照片数量的字幕，或返回了非</w:t>
      </w:r>
      <w:r>
        <w:rPr>
          <w:rFonts w:hint="eastAsia"/>
        </w:rPr>
        <w:t xml:space="preserve"> JSON </w:t>
      </w:r>
      <w:r>
        <w:rPr>
          <w:rFonts w:hint="eastAsia"/>
        </w:rPr>
        <w:t>格式的乱码），系统内置了强校验解析器。一旦解析失败或网络断开，系统将无缝切换至“本地时空回退”模式，提取照片自身的</w:t>
      </w:r>
      <w:r>
        <w:rPr>
          <w:rFonts w:hint="eastAsia"/>
        </w:rPr>
        <w:t xml:space="preserve"> EXIF </w:t>
      </w:r>
      <w:r>
        <w:rPr>
          <w:rFonts w:hint="eastAsia"/>
        </w:rPr>
        <w:t>地点和日期作为极简版字幕，保证渲染管线永远有合规的文本输入。</w:t>
      </w:r>
    </w:p>
    <w:p w14:paraId="1094ABC4" w14:textId="77777777" w:rsidR="00DC0862" w:rsidRDefault="00CF3909">
      <w:pPr>
        <w:pStyle w:val="3"/>
        <w:numPr>
          <w:ilvl w:val="2"/>
          <w:numId w:val="0"/>
        </w:numPr>
        <w:spacing w:before="0" w:after="160" w:line="360" w:lineRule="auto"/>
        <w:rPr>
          <w:rFonts w:ascii="Times New Roman" w:hAnsi="Times New Roman"/>
        </w:rPr>
      </w:pPr>
      <w:bookmarkStart w:id="191" w:name="_Toc232982763"/>
      <w:r>
        <w:rPr>
          <w:rFonts w:ascii="Times New Roman" w:hAnsi="Times New Roman" w:hint="eastAsia"/>
        </w:rPr>
        <w:t xml:space="preserve">8.9.2 </w:t>
      </w:r>
      <w:r>
        <w:rPr>
          <w:rFonts w:ascii="Times New Roman" w:hAnsi="Times New Roman" w:hint="eastAsia"/>
        </w:rPr>
        <w:t>性能描述</w:t>
      </w:r>
      <w:bookmarkEnd w:id="191"/>
    </w:p>
    <w:p w14:paraId="328E313B"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140372A9" w14:textId="77777777" w:rsidR="00DC0862" w:rsidRDefault="00CF3909">
      <w:pPr>
        <w:pStyle w:val="a0"/>
        <w:spacing w:line="360" w:lineRule="auto"/>
        <w:ind w:firstLineChars="0" w:firstLine="420"/>
      </w:pPr>
      <w:r>
        <w:rPr>
          <w:rFonts w:hint="eastAsia"/>
        </w:rPr>
        <w:t xml:space="preserve">LLM </w:t>
      </w:r>
      <w:r>
        <w:rPr>
          <w:rFonts w:hint="eastAsia"/>
        </w:rPr>
        <w:t>响应边界：大模型剧本生成的端到端耗时（包含网络请求与</w:t>
      </w:r>
      <w:r>
        <w:rPr>
          <w:rFonts w:hint="eastAsia"/>
        </w:rPr>
        <w:t xml:space="preserve"> JSON </w:t>
      </w:r>
      <w:r>
        <w:rPr>
          <w:rFonts w:hint="eastAsia"/>
        </w:rPr>
        <w:t>序列化）应控制在</w:t>
      </w:r>
      <w:r>
        <w:rPr>
          <w:rFonts w:hint="eastAsia"/>
        </w:rPr>
        <w:t xml:space="preserve"> 3s - 5s </w:t>
      </w:r>
      <w:r>
        <w:rPr>
          <w:rFonts w:hint="eastAsia"/>
        </w:rPr>
        <w:t>之间。</w:t>
      </w:r>
    </w:p>
    <w:p w14:paraId="63528925" w14:textId="77777777" w:rsidR="00DC0862" w:rsidRDefault="00CF3909">
      <w:pPr>
        <w:pStyle w:val="a0"/>
        <w:spacing w:line="360" w:lineRule="auto"/>
        <w:ind w:firstLineChars="0" w:firstLine="420"/>
      </w:pPr>
      <w:r>
        <w:rPr>
          <w:rFonts w:hint="eastAsia"/>
        </w:rPr>
        <w:t>本地</w:t>
      </w:r>
      <w:r>
        <w:rPr>
          <w:rFonts w:hint="eastAsia"/>
        </w:rPr>
        <w:t>VLM</w:t>
      </w:r>
      <w:r>
        <w:rPr>
          <w:rFonts w:hint="eastAsia"/>
        </w:rPr>
        <w:t>识图边界：</w:t>
      </w:r>
      <w:r>
        <w:t>在</w:t>
      </w:r>
      <w:r>
        <w:t> ARM64 </w:t>
      </w:r>
      <w:r>
        <w:t>安卓设备上，系统加载本地</w:t>
      </w:r>
      <w:r>
        <w:t xml:space="preserve"> GGUF </w:t>
      </w:r>
      <w:r>
        <w:t>主模型与视觉投影模块后，对单图进行视觉理解、</w:t>
      </w:r>
      <w:r>
        <w:t xml:space="preserve">Caption </w:t>
      </w:r>
      <w:r>
        <w:t>补全与语义提取的整体耗时</w:t>
      </w:r>
      <w:r>
        <w:rPr>
          <w:rFonts w:hint="eastAsia"/>
        </w:rPr>
        <w:t>控制在</w:t>
      </w:r>
      <w:r>
        <w:t xml:space="preserve"> 20 </w:t>
      </w:r>
      <w:r>
        <w:t>至</w:t>
      </w:r>
      <w:r>
        <w:t xml:space="preserve"> 50 </w:t>
      </w:r>
      <w:r>
        <w:t>秒之间</w:t>
      </w:r>
      <w:r>
        <w:rPr>
          <w:rFonts w:hint="eastAsia"/>
        </w:rPr>
        <w:t>。</w:t>
      </w:r>
      <w:r>
        <w:rPr>
          <w:rFonts w:hint="eastAsia"/>
        </w:rPr>
        <w:t xml:space="preserve"> </w:t>
      </w:r>
    </w:p>
    <w:p w14:paraId="706442C8" w14:textId="77777777" w:rsidR="00DC0862" w:rsidRDefault="00CF3909">
      <w:pPr>
        <w:pStyle w:val="a0"/>
        <w:spacing w:line="360" w:lineRule="auto"/>
        <w:ind w:firstLineChars="0" w:firstLine="420"/>
      </w:pPr>
      <w:r>
        <w:rPr>
          <w:rFonts w:hint="eastAsia"/>
        </w:rPr>
        <w:t>局部刷新效率：在字幕的交互式编辑环节，由于涉及到文本的重排版，</w:t>
      </w:r>
      <w:r>
        <w:rPr>
          <w:rFonts w:hint="eastAsia"/>
        </w:rPr>
        <w:t xml:space="preserve">UI </w:t>
      </w:r>
      <w:r>
        <w:rPr>
          <w:rFonts w:hint="eastAsia"/>
        </w:rPr>
        <w:t>层必须采用局部状态更新（如</w:t>
      </w:r>
      <w:r>
        <w:rPr>
          <w:rFonts w:hint="eastAsia"/>
        </w:rPr>
        <w:t xml:space="preserve"> Flutter </w:t>
      </w:r>
      <w:r>
        <w:rPr>
          <w:rFonts w:hint="eastAsia"/>
        </w:rPr>
        <w:t>中的局部</w:t>
      </w:r>
      <w:r>
        <w:rPr>
          <w:rFonts w:hint="eastAsia"/>
        </w:rPr>
        <w:t xml:space="preserve"> setState </w:t>
      </w:r>
      <w:r>
        <w:rPr>
          <w:rFonts w:hint="eastAsia"/>
        </w:rPr>
        <w:t>或</w:t>
      </w:r>
      <w:r>
        <w:rPr>
          <w:rFonts w:hint="eastAsia"/>
        </w:rPr>
        <w:t xml:space="preserve"> Provider </w:t>
      </w:r>
      <w:r>
        <w:rPr>
          <w:rFonts w:hint="eastAsia"/>
        </w:rPr>
        <w:t>选择器），文本输入的键盘响应延迟须低于</w:t>
      </w:r>
      <w:r>
        <w:rPr>
          <w:rFonts w:hint="eastAsia"/>
        </w:rPr>
        <w:t xml:space="preserve"> 16ms</w:t>
      </w:r>
      <w:r>
        <w:rPr>
          <w:rFonts w:hint="eastAsia"/>
        </w:rPr>
        <w:t>，坚决杜绝输入字符时的卡顿掉帧现象。</w:t>
      </w:r>
    </w:p>
    <w:p w14:paraId="5162D38A" w14:textId="77777777" w:rsidR="00DC0862" w:rsidRDefault="00CF3909">
      <w:pPr>
        <w:pStyle w:val="3"/>
        <w:numPr>
          <w:ilvl w:val="2"/>
          <w:numId w:val="0"/>
        </w:numPr>
        <w:spacing w:before="0" w:after="160" w:line="360" w:lineRule="auto"/>
        <w:rPr>
          <w:rFonts w:ascii="Times New Roman" w:hAnsi="Times New Roman"/>
        </w:rPr>
      </w:pPr>
      <w:bookmarkStart w:id="192" w:name="_Toc232982764"/>
      <w:r>
        <w:rPr>
          <w:rFonts w:ascii="Times New Roman" w:hAnsi="Times New Roman" w:hint="eastAsia"/>
        </w:rPr>
        <w:t xml:space="preserve">8.9.3 </w:t>
      </w:r>
      <w:r>
        <w:rPr>
          <w:rFonts w:ascii="Times New Roman" w:hAnsi="Times New Roman" w:hint="eastAsia"/>
        </w:rPr>
        <w:t>输入</w:t>
      </w:r>
      <w:bookmarkEnd w:id="192"/>
    </w:p>
    <w:p w14:paraId="575A29BA"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38FFA12F" w14:textId="77777777" w:rsidR="00DC0862" w:rsidRDefault="00CF3909">
      <w:pPr>
        <w:pStyle w:val="a0"/>
        <w:spacing w:line="360" w:lineRule="auto"/>
        <w:ind w:firstLineChars="0" w:firstLine="420"/>
      </w:pPr>
      <w:r>
        <w:rPr>
          <w:rFonts w:hint="eastAsia"/>
        </w:rPr>
        <w:t>用户选中的图片。</w:t>
      </w:r>
    </w:p>
    <w:p w14:paraId="41D74F08" w14:textId="77777777" w:rsidR="00DC0862" w:rsidRDefault="00CF3909">
      <w:pPr>
        <w:pStyle w:val="3"/>
        <w:numPr>
          <w:ilvl w:val="2"/>
          <w:numId w:val="0"/>
        </w:numPr>
        <w:spacing w:before="0" w:after="160" w:line="360" w:lineRule="auto"/>
        <w:rPr>
          <w:rFonts w:ascii="Times New Roman" w:hAnsi="Times New Roman"/>
        </w:rPr>
      </w:pPr>
      <w:bookmarkStart w:id="193" w:name="_Toc232982765"/>
      <w:r>
        <w:rPr>
          <w:rFonts w:ascii="Times New Roman" w:hAnsi="Times New Roman" w:hint="eastAsia"/>
        </w:rPr>
        <w:t xml:space="preserve">8.9.4 </w:t>
      </w:r>
      <w:r>
        <w:rPr>
          <w:rFonts w:ascii="Times New Roman" w:hAnsi="Times New Roman" w:hint="eastAsia"/>
        </w:rPr>
        <w:t>输出</w:t>
      </w:r>
      <w:bookmarkEnd w:id="193"/>
    </w:p>
    <w:p w14:paraId="7BFFC044"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1D7FF328" w14:textId="77777777" w:rsidR="00DC0862" w:rsidRDefault="00CF3909">
      <w:pPr>
        <w:pStyle w:val="a0"/>
        <w:spacing w:line="360" w:lineRule="auto"/>
        <w:ind w:firstLineChars="0" w:firstLine="420"/>
      </w:pPr>
      <w:r>
        <w:rPr>
          <w:rFonts w:hint="eastAsia"/>
        </w:rPr>
        <w:t>根据图片所含信息，生成视频剧本。</w:t>
      </w:r>
    </w:p>
    <w:p w14:paraId="50A00226" w14:textId="77777777" w:rsidR="00DC0862" w:rsidRDefault="00CF3909">
      <w:pPr>
        <w:pStyle w:val="3"/>
        <w:numPr>
          <w:ilvl w:val="2"/>
          <w:numId w:val="0"/>
        </w:numPr>
        <w:spacing w:before="0" w:after="160" w:line="360" w:lineRule="auto"/>
        <w:rPr>
          <w:rFonts w:ascii="Times New Roman" w:hAnsi="Times New Roman"/>
        </w:rPr>
      </w:pPr>
      <w:bookmarkStart w:id="194" w:name="_Toc232982766"/>
      <w:r>
        <w:rPr>
          <w:rFonts w:ascii="Times New Roman" w:hAnsi="Times New Roman" w:hint="eastAsia"/>
        </w:rPr>
        <w:t xml:space="preserve">8.9.5 </w:t>
      </w:r>
      <w:r>
        <w:rPr>
          <w:rFonts w:ascii="Times New Roman" w:hAnsi="Times New Roman" w:hint="eastAsia"/>
        </w:rPr>
        <w:t>程序逻辑</w:t>
      </w:r>
      <w:bookmarkEnd w:id="194"/>
    </w:p>
    <w:p w14:paraId="257F439F"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1E52001C" w14:textId="77777777" w:rsidR="00DC0862" w:rsidRDefault="00CF3909">
      <w:pPr>
        <w:pStyle w:val="a0"/>
        <w:ind w:firstLineChars="0" w:firstLine="0"/>
        <w:jc w:val="center"/>
      </w:pPr>
      <w:r>
        <w:rPr>
          <w:noProof/>
        </w:rPr>
        <w:drawing>
          <wp:inline distT="0" distB="0" distL="114300" distR="114300" wp14:anchorId="1AE27DC0" wp14:editId="7DFEE9B7">
            <wp:extent cx="2389505" cy="8010525"/>
            <wp:effectExtent l="0" t="0" r="10795" b="3175"/>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54"/>
                    <a:stretch>
                      <a:fillRect/>
                    </a:stretch>
                  </pic:blipFill>
                  <pic:spPr>
                    <a:xfrm>
                      <a:off x="0" y="0"/>
                      <a:ext cx="2389505" cy="8010525"/>
                    </a:xfrm>
                    <a:prstGeom prst="rect">
                      <a:avLst/>
                    </a:prstGeom>
                    <a:noFill/>
                    <a:ln>
                      <a:noFill/>
                    </a:ln>
                  </pic:spPr>
                </pic:pic>
              </a:graphicData>
            </a:graphic>
          </wp:inline>
        </w:drawing>
      </w:r>
    </w:p>
    <w:p w14:paraId="4ADAE160"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8-9 智能视频剧本生成与编辑流程图</w:t>
      </w:r>
    </w:p>
    <w:p w14:paraId="4A050A59" w14:textId="77777777" w:rsidR="00DC0862" w:rsidRDefault="00CF3909">
      <w:pPr>
        <w:pStyle w:val="3"/>
        <w:numPr>
          <w:ilvl w:val="2"/>
          <w:numId w:val="0"/>
        </w:numPr>
        <w:spacing w:before="0" w:after="160" w:line="360" w:lineRule="auto"/>
        <w:rPr>
          <w:rFonts w:ascii="Times New Roman" w:hAnsi="Times New Roman"/>
        </w:rPr>
      </w:pPr>
      <w:bookmarkStart w:id="195" w:name="_Toc232982767"/>
      <w:r>
        <w:rPr>
          <w:rFonts w:ascii="Times New Roman" w:hAnsi="Times New Roman" w:hint="eastAsia"/>
        </w:rPr>
        <w:t xml:space="preserve">8.9.6 </w:t>
      </w:r>
      <w:r>
        <w:rPr>
          <w:rFonts w:ascii="Times New Roman" w:hAnsi="Times New Roman" w:hint="eastAsia"/>
        </w:rPr>
        <w:t>限制条件</w:t>
      </w:r>
      <w:bookmarkEnd w:id="195"/>
    </w:p>
    <w:p w14:paraId="3E6AD671" w14:textId="77777777" w:rsidR="00DE1022" w:rsidRDefault="00CF3909">
      <w:pPr>
        <w:pStyle w:val="a0"/>
        <w:ind w:firstLine="480"/>
      </w:pPr>
      <w:r>
        <w:t>故事生成以</w:t>
      </w:r>
      <w:r>
        <w:t xml:space="preserve"> StoryGenerationOrchestrator </w:t>
      </w:r>
      <w:r>
        <w:t>为入口，输出</w:t>
      </w:r>
      <w:r>
        <w:t xml:space="preserve"> StoryEntity</w:t>
      </w:r>
      <w:r>
        <w:t>。它复用已存在的照片、标签、</w:t>
      </w:r>
      <w:r>
        <w:t xml:space="preserve">OCR/caption </w:t>
      </w:r>
      <w:r>
        <w:t>等可用上下文；任何缺失字段均需被提示或降级处理，不应虚构素材内容。</w:t>
      </w:r>
    </w:p>
    <w:p w14:paraId="23B18C49" w14:textId="77777777" w:rsidR="00DC0862" w:rsidRDefault="00CF3909">
      <w:pPr>
        <w:pStyle w:val="a0"/>
        <w:spacing w:line="360" w:lineRule="auto"/>
        <w:ind w:firstLineChars="0" w:firstLine="420"/>
      </w:pPr>
      <w:r>
        <w:t>大语言模型的推理耗时受云端算力与并发请求影响，可能存在</w:t>
      </w:r>
      <w:r>
        <w:t xml:space="preserve"> </w:t>
      </w:r>
      <w:r>
        <w:rPr>
          <w:rFonts w:hint="eastAsia"/>
        </w:rPr>
        <w:t>3</w:t>
      </w:r>
      <w:r>
        <w:t xml:space="preserve">-5 </w:t>
      </w:r>
      <w:r>
        <w:t>秒的等待期。目前仅能通过</w:t>
      </w:r>
      <w:r>
        <w:t xml:space="preserve"> UI </w:t>
      </w:r>
      <w:r>
        <w:t>骨架屏动画来缓解用户的焦躁感</w:t>
      </w:r>
      <w:r>
        <w:rPr>
          <w:rFonts w:hint="eastAsia"/>
        </w:rPr>
        <w:t>；本地</w:t>
      </w:r>
      <w:r>
        <w:rPr>
          <w:rFonts w:hint="eastAsia"/>
        </w:rPr>
        <w:t>VLM</w:t>
      </w:r>
      <w:r>
        <w:rPr>
          <w:rFonts w:hint="eastAsia"/>
        </w:rPr>
        <w:t>受端侧算力影响，每张图需要等待</w:t>
      </w:r>
      <w:r>
        <w:rPr>
          <w:rFonts w:hint="eastAsia"/>
        </w:rPr>
        <w:t>20-50</w:t>
      </w:r>
      <w:r>
        <w:rPr>
          <w:rFonts w:hint="eastAsia"/>
        </w:rPr>
        <w:t>秒，目前通过提示用户已处理图片数和剩余图片数，并添加加载动画来缓解用户等待的</w:t>
      </w:r>
      <w:r>
        <w:t>焦躁感</w:t>
      </w:r>
      <w:r>
        <w:rPr>
          <w:rFonts w:hint="eastAsia"/>
        </w:rPr>
        <w:t>。</w:t>
      </w:r>
    </w:p>
    <w:p w14:paraId="6D5FA130" w14:textId="77777777" w:rsidR="00DC0862" w:rsidRDefault="00CF3909">
      <w:pPr>
        <w:pStyle w:val="2"/>
        <w:spacing w:before="0" w:after="160" w:line="360" w:lineRule="auto"/>
        <w:rPr>
          <w:rFonts w:ascii="Times New Roman" w:hAnsi="Times New Roman"/>
        </w:rPr>
      </w:pPr>
      <w:bookmarkStart w:id="196" w:name="_Toc232982768"/>
      <w:r>
        <w:rPr>
          <w:rFonts w:ascii="Times New Roman" w:hAnsi="Times New Roman" w:hint="eastAsia"/>
        </w:rPr>
        <w:t xml:space="preserve">AI </w:t>
      </w:r>
      <w:r>
        <w:rPr>
          <w:rFonts w:ascii="Times New Roman" w:hAnsi="Times New Roman" w:hint="eastAsia"/>
        </w:rPr>
        <w:t>智能配乐与合成功能</w:t>
      </w:r>
      <w:bookmarkEnd w:id="196"/>
    </w:p>
    <w:p w14:paraId="08B79205" w14:textId="77777777" w:rsidR="00DC0862" w:rsidRDefault="00CF3909">
      <w:pPr>
        <w:pStyle w:val="3"/>
        <w:numPr>
          <w:ilvl w:val="2"/>
          <w:numId w:val="0"/>
        </w:numPr>
        <w:spacing w:before="0" w:after="160" w:line="360" w:lineRule="auto"/>
        <w:rPr>
          <w:rFonts w:ascii="Times New Roman" w:hAnsi="Times New Roman"/>
        </w:rPr>
      </w:pPr>
      <w:bookmarkStart w:id="197" w:name="_Toc232982769"/>
      <w:r>
        <w:rPr>
          <w:rFonts w:ascii="Times New Roman" w:hAnsi="Times New Roman" w:hint="eastAsia"/>
        </w:rPr>
        <w:t xml:space="preserve">8.10.1 </w:t>
      </w:r>
      <w:r>
        <w:rPr>
          <w:rFonts w:ascii="Times New Roman" w:hAnsi="Times New Roman" w:hint="eastAsia"/>
        </w:rPr>
        <w:t>功能描述</w:t>
      </w:r>
      <w:bookmarkEnd w:id="197"/>
    </w:p>
    <w:p w14:paraId="05698CBB"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3D489D47" w14:textId="77777777" w:rsidR="00DC0862" w:rsidRDefault="00CF3909">
      <w:pPr>
        <w:pStyle w:val="a0"/>
        <w:spacing w:line="360" w:lineRule="auto"/>
        <w:ind w:firstLineChars="0" w:firstLine="420"/>
      </w:pPr>
      <w:r>
        <w:rPr>
          <w:rFonts w:hint="eastAsia"/>
        </w:rPr>
        <w:t>为了让生成的记忆视频不仅在视觉上连贯，在听觉上也能引发情绪共鸣，《智能影记》创新性地引入了“</w:t>
      </w:r>
      <w:r>
        <w:rPr>
          <w:rFonts w:hint="eastAsia"/>
        </w:rPr>
        <w:t xml:space="preserve">AI </w:t>
      </w:r>
      <w:r>
        <w:rPr>
          <w:rFonts w:hint="eastAsia"/>
        </w:rPr>
        <w:t>智能配乐与合成功能”。该功能抛弃了传统的“固定静态曲库”，通过端云协同架构，为每一段回忆动态生成独一无二的专属背景音乐，并与后续的视频画面进行精准合成。其核心流程如下：</w:t>
      </w:r>
    </w:p>
    <w:p w14:paraId="25C6813D"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情感基调提取与</w:t>
      </w:r>
      <w:r>
        <w:rPr>
          <w:rFonts w:hint="eastAsia"/>
          <w:b/>
          <w:bCs/>
        </w:rPr>
        <w:t xml:space="preserve"> Prompt </w:t>
      </w:r>
      <w:r>
        <w:rPr>
          <w:rFonts w:hint="eastAsia"/>
          <w:b/>
          <w:bCs/>
        </w:rPr>
        <w:t>逆向转换</w:t>
      </w:r>
      <w:r>
        <w:rPr>
          <w:rFonts w:hint="eastAsia"/>
        </w:rPr>
        <w:t>：系统在配置阶段，会提取当前事件的</w:t>
      </w:r>
      <w:r>
        <w:rPr>
          <w:rFonts w:hint="eastAsia"/>
        </w:rPr>
        <w:t xml:space="preserve"> AITheme</w:t>
      </w:r>
      <w:r>
        <w:rPr>
          <w:rFonts w:hint="eastAsia"/>
        </w:rPr>
        <w:t>（如“欢快的夏日”、“悠扬的旅行”）以及核心视觉标签。系统底层将其转化为适配音乐大模型的结构化</w:t>
      </w:r>
      <w:r>
        <w:rPr>
          <w:rFonts w:hint="eastAsia"/>
        </w:rPr>
        <w:t xml:space="preserve"> Prompt </w:t>
      </w:r>
      <w:r>
        <w:rPr>
          <w:rFonts w:hint="eastAsia"/>
        </w:rPr>
        <w:t>，例如：“</w:t>
      </w:r>
      <w:r>
        <w:rPr>
          <w:rFonts w:hint="eastAsia"/>
        </w:rPr>
        <w:t>A joyful and upbeat acoustic guitar melody, summer beach vibe, 120 BPM</w:t>
      </w:r>
      <w:r>
        <w:rPr>
          <w:rFonts w:hint="eastAsia"/>
        </w:rPr>
        <w:t>”。</w:t>
      </w:r>
    </w:p>
    <w:p w14:paraId="4B58CFD6"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云端</w:t>
      </w:r>
      <w:r>
        <w:rPr>
          <w:rFonts w:hint="eastAsia"/>
          <w:b/>
          <w:bCs/>
        </w:rPr>
        <w:t xml:space="preserve"> MusicGen </w:t>
      </w:r>
      <w:r>
        <w:rPr>
          <w:rFonts w:hint="eastAsia"/>
          <w:b/>
          <w:bCs/>
        </w:rPr>
        <w:t>异步长轮询管线</w:t>
      </w:r>
      <w:r>
        <w:rPr>
          <w:rFonts w:hint="eastAsia"/>
        </w:rPr>
        <w:t>：考虑到高质量音频生成的巨大算力开销，系统采取了“算力卸载”策略。将音乐生成任务打包通过</w:t>
      </w:r>
      <w:r>
        <w:rPr>
          <w:rFonts w:hint="eastAsia"/>
        </w:rPr>
        <w:t xml:space="preserve"> HTTPS </w:t>
      </w:r>
      <w:r>
        <w:rPr>
          <w:rFonts w:hint="eastAsia"/>
        </w:rPr>
        <w:t>提交至云端的</w:t>
      </w:r>
      <w:r>
        <w:rPr>
          <w:rFonts w:hint="eastAsia"/>
        </w:rPr>
        <w:t xml:space="preserve"> Replicate (MusicGen) </w:t>
      </w:r>
      <w:r>
        <w:rPr>
          <w:rFonts w:hint="eastAsia"/>
        </w:rPr>
        <w:t>接口。由于生成耗时较长，客户端维护了一个具有指数退避算法的异步长轮询状态机，实时向云端拉取生成进度。</w:t>
      </w:r>
    </w:p>
    <w:p w14:paraId="292A13F1"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音频流拉取与本地沙盒缓存</w:t>
      </w:r>
      <w:r>
        <w:rPr>
          <w:rFonts w:hint="eastAsia"/>
        </w:rPr>
        <w:t>：云端生成完毕后，系统会自动将</w:t>
      </w:r>
      <w:r>
        <w:rPr>
          <w:rFonts w:hint="eastAsia"/>
        </w:rPr>
        <w:t xml:space="preserve"> MP3/WAV </w:t>
      </w:r>
      <w:r>
        <w:rPr>
          <w:rFonts w:hint="eastAsia"/>
        </w:rPr>
        <w:t>音频流下载至</w:t>
      </w:r>
      <w:r>
        <w:rPr>
          <w:rFonts w:hint="eastAsia"/>
        </w:rPr>
        <w:t xml:space="preserve"> App </w:t>
      </w:r>
      <w:r>
        <w:rPr>
          <w:rFonts w:hint="eastAsia"/>
        </w:rPr>
        <w:t>本地的专属沙盒缓存目录中。下载过程中受到严格的完整性校验，以防音频文件损坏导致后续渲染管线崩溃。</w:t>
      </w:r>
    </w:p>
    <w:p w14:paraId="4E4BDE2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熔断降级与本地兜底</w:t>
      </w:r>
      <w:r>
        <w:rPr>
          <w:rFonts w:hint="eastAsia"/>
        </w:rPr>
        <w:t>：作为移动端的高可用架构，系统必须应对弱网环境。当</w:t>
      </w:r>
      <w:r>
        <w:rPr>
          <w:rFonts w:hint="eastAsia"/>
        </w:rPr>
        <w:t xml:space="preserve"> API </w:t>
      </w:r>
      <w:r>
        <w:rPr>
          <w:rFonts w:hint="eastAsia"/>
        </w:rPr>
        <w:t>请求超时、云端节点无响应或用户主动取消时，系统会瞬间触发熔断机制，自动降级并从本地预置的版权免税音乐库中随机抽取一首符合基调的音频作为兜底，确保视频合成流程不被中断。</w:t>
      </w:r>
    </w:p>
    <w:p w14:paraId="4F96D463" w14:textId="77777777" w:rsidR="00DC0862" w:rsidRDefault="00CF3909">
      <w:pPr>
        <w:pStyle w:val="3"/>
        <w:numPr>
          <w:ilvl w:val="2"/>
          <w:numId w:val="0"/>
        </w:numPr>
        <w:spacing w:before="0" w:after="160" w:line="360" w:lineRule="auto"/>
        <w:rPr>
          <w:rFonts w:ascii="Times New Roman" w:hAnsi="Times New Roman"/>
        </w:rPr>
      </w:pPr>
      <w:bookmarkStart w:id="198" w:name="_Toc232982770"/>
      <w:r>
        <w:rPr>
          <w:rFonts w:ascii="Times New Roman" w:hAnsi="Times New Roman" w:hint="eastAsia"/>
        </w:rPr>
        <w:t xml:space="preserve">8.10.2 </w:t>
      </w:r>
      <w:r>
        <w:rPr>
          <w:rFonts w:ascii="Times New Roman" w:hAnsi="Times New Roman" w:hint="eastAsia"/>
        </w:rPr>
        <w:t>性能描述</w:t>
      </w:r>
      <w:bookmarkEnd w:id="198"/>
    </w:p>
    <w:p w14:paraId="685EBFB7"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15EDC2F3" w14:textId="77777777" w:rsidR="00DC0862" w:rsidRDefault="00CF3909">
      <w:pPr>
        <w:pStyle w:val="a0"/>
        <w:spacing w:line="360" w:lineRule="auto"/>
        <w:ind w:firstLineChars="0" w:firstLine="420"/>
      </w:pPr>
      <w:r>
        <w:rPr>
          <w:rFonts w:hint="eastAsia"/>
        </w:rPr>
        <w:t>网络容错时效：音乐大模型的推理时间通常较长，单段</w:t>
      </w:r>
      <w:r>
        <w:rPr>
          <w:rFonts w:hint="eastAsia"/>
        </w:rPr>
        <w:t xml:space="preserve"> 15 </w:t>
      </w:r>
      <w:r>
        <w:rPr>
          <w:rFonts w:hint="eastAsia"/>
        </w:rPr>
        <w:t>秒配乐的生成耗时通常在</w:t>
      </w:r>
      <w:r>
        <w:rPr>
          <w:rFonts w:hint="eastAsia"/>
        </w:rPr>
        <w:t xml:space="preserve"> 10s - 25s </w:t>
      </w:r>
      <w:r>
        <w:rPr>
          <w:rFonts w:hint="eastAsia"/>
        </w:rPr>
        <w:t>之间。为此，系统强制设定了硬性超时熔断阈值。超时后立刻抛出异常并实施本地降级。</w:t>
      </w:r>
    </w:p>
    <w:p w14:paraId="5D5C943B" w14:textId="77777777" w:rsidR="00DC0862" w:rsidRDefault="00CF3909">
      <w:pPr>
        <w:pStyle w:val="a0"/>
        <w:spacing w:line="360" w:lineRule="auto"/>
        <w:ind w:firstLineChars="0" w:firstLine="420"/>
      </w:pPr>
      <w:r>
        <w:rPr>
          <w:rFonts w:hint="eastAsia"/>
        </w:rPr>
        <w:t>生成策略与传输优化：系统采用“短时生成、循环复用”的性能优化策略，将</w:t>
      </w:r>
      <w:r>
        <w:rPr>
          <w:rFonts w:hint="eastAsia"/>
        </w:rPr>
        <w:t xml:space="preserve"> AI </w:t>
      </w:r>
      <w:r>
        <w:rPr>
          <w:rFonts w:hint="eastAsia"/>
        </w:rPr>
        <w:t>音乐的单次生成时长严格限制在</w:t>
      </w:r>
      <w:r>
        <w:rPr>
          <w:rFonts w:hint="eastAsia"/>
        </w:rPr>
        <w:t xml:space="preserve"> 15 </w:t>
      </w:r>
      <w:r>
        <w:rPr>
          <w:rFonts w:hint="eastAsia"/>
        </w:rPr>
        <w:t>秒左右，并确保其旋律具备无缝循环播放的特性。</w:t>
      </w:r>
    </w:p>
    <w:p w14:paraId="43AF7EDD" w14:textId="77777777" w:rsidR="00DC0862" w:rsidRDefault="00CF3909">
      <w:pPr>
        <w:pStyle w:val="3"/>
        <w:numPr>
          <w:ilvl w:val="2"/>
          <w:numId w:val="0"/>
        </w:numPr>
        <w:spacing w:before="0" w:after="160" w:line="360" w:lineRule="auto"/>
        <w:rPr>
          <w:rFonts w:ascii="Times New Roman" w:hAnsi="Times New Roman"/>
        </w:rPr>
      </w:pPr>
      <w:bookmarkStart w:id="199" w:name="_Toc232982771"/>
      <w:r>
        <w:rPr>
          <w:rFonts w:ascii="Times New Roman" w:hAnsi="Times New Roman" w:hint="eastAsia"/>
        </w:rPr>
        <w:t xml:space="preserve">8.10.3 </w:t>
      </w:r>
      <w:r>
        <w:rPr>
          <w:rFonts w:ascii="Times New Roman" w:hAnsi="Times New Roman" w:hint="eastAsia"/>
        </w:rPr>
        <w:t>输入</w:t>
      </w:r>
      <w:bookmarkEnd w:id="199"/>
    </w:p>
    <w:p w14:paraId="3EA2BF8C"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049B40D8" w14:textId="77777777" w:rsidR="00DC0862" w:rsidRDefault="00CF3909">
      <w:pPr>
        <w:pStyle w:val="a0"/>
        <w:spacing w:line="360" w:lineRule="auto"/>
        <w:ind w:firstLineChars="0" w:firstLine="420"/>
      </w:pPr>
      <w:r>
        <w:rPr>
          <w:rFonts w:hint="eastAsia"/>
        </w:rPr>
        <w:t>根据用户选中的照片，提取其主要风格。</w:t>
      </w:r>
    </w:p>
    <w:p w14:paraId="53134FEC" w14:textId="77777777" w:rsidR="00DC0862" w:rsidRDefault="00CF3909">
      <w:pPr>
        <w:pStyle w:val="3"/>
        <w:numPr>
          <w:ilvl w:val="2"/>
          <w:numId w:val="0"/>
        </w:numPr>
        <w:spacing w:before="0" w:after="160" w:line="360" w:lineRule="auto"/>
        <w:rPr>
          <w:rFonts w:ascii="Times New Roman" w:hAnsi="Times New Roman"/>
        </w:rPr>
      </w:pPr>
      <w:bookmarkStart w:id="200" w:name="_Toc232982772"/>
      <w:r>
        <w:rPr>
          <w:rFonts w:ascii="Times New Roman" w:hAnsi="Times New Roman" w:hint="eastAsia"/>
        </w:rPr>
        <w:t xml:space="preserve">8.10.4 </w:t>
      </w:r>
      <w:r>
        <w:rPr>
          <w:rFonts w:ascii="Times New Roman" w:hAnsi="Times New Roman" w:hint="eastAsia"/>
        </w:rPr>
        <w:t>输出</w:t>
      </w:r>
      <w:bookmarkEnd w:id="200"/>
    </w:p>
    <w:p w14:paraId="26EDE614"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0FA062D6" w14:textId="77777777" w:rsidR="00DC0862" w:rsidRDefault="00CF3909">
      <w:pPr>
        <w:pStyle w:val="a0"/>
        <w:spacing w:line="360" w:lineRule="auto"/>
        <w:ind w:firstLineChars="0" w:firstLine="420"/>
      </w:pPr>
      <w:r>
        <w:rPr>
          <w:rFonts w:hint="eastAsia"/>
        </w:rPr>
        <w:t>先根据照片风格生成发送给</w:t>
      </w:r>
      <w:r>
        <w:rPr>
          <w:rFonts w:hint="eastAsia"/>
        </w:rPr>
        <w:t>MusicGen</w:t>
      </w:r>
      <w:r>
        <w:rPr>
          <w:rFonts w:hint="eastAsia"/>
        </w:rPr>
        <w:t>的</w:t>
      </w:r>
      <w:r>
        <w:rPr>
          <w:rFonts w:hint="eastAsia"/>
        </w:rPr>
        <w:t>prompt</w:t>
      </w:r>
      <w:r>
        <w:rPr>
          <w:rFonts w:hint="eastAsia"/>
        </w:rPr>
        <w:t>，再生成对应风格的音乐。</w:t>
      </w:r>
    </w:p>
    <w:p w14:paraId="16FC6FDB" w14:textId="77777777" w:rsidR="00DC0862" w:rsidRDefault="00CF3909">
      <w:pPr>
        <w:pStyle w:val="3"/>
        <w:numPr>
          <w:ilvl w:val="2"/>
          <w:numId w:val="0"/>
        </w:numPr>
        <w:spacing w:before="0" w:after="160" w:line="360" w:lineRule="auto"/>
        <w:rPr>
          <w:rFonts w:ascii="Times New Roman" w:hAnsi="Times New Roman"/>
        </w:rPr>
      </w:pPr>
      <w:bookmarkStart w:id="201" w:name="_Toc232982773"/>
      <w:r>
        <w:rPr>
          <w:rFonts w:ascii="Times New Roman" w:hAnsi="Times New Roman" w:hint="eastAsia"/>
        </w:rPr>
        <w:t xml:space="preserve">8.10.5 </w:t>
      </w:r>
      <w:r>
        <w:rPr>
          <w:rFonts w:ascii="Times New Roman" w:hAnsi="Times New Roman" w:hint="eastAsia"/>
        </w:rPr>
        <w:t>程序逻辑</w:t>
      </w:r>
      <w:bookmarkEnd w:id="201"/>
    </w:p>
    <w:p w14:paraId="6D5BDC4E"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781F7B91" w14:textId="77777777" w:rsidR="00DC0862" w:rsidRDefault="00CF3909">
      <w:pPr>
        <w:pStyle w:val="a0"/>
        <w:ind w:firstLineChars="0" w:firstLine="0"/>
        <w:jc w:val="center"/>
      </w:pPr>
      <w:r>
        <w:rPr>
          <w:noProof/>
        </w:rPr>
        <w:drawing>
          <wp:inline distT="0" distB="0" distL="114300" distR="114300" wp14:anchorId="37590FCF" wp14:editId="6EC05BA0">
            <wp:extent cx="2812415" cy="8089900"/>
            <wp:effectExtent l="0" t="0" r="6985" b="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55"/>
                    <a:stretch>
                      <a:fillRect/>
                    </a:stretch>
                  </pic:blipFill>
                  <pic:spPr>
                    <a:xfrm>
                      <a:off x="0" y="0"/>
                      <a:ext cx="2812415" cy="8089900"/>
                    </a:xfrm>
                    <a:prstGeom prst="rect">
                      <a:avLst/>
                    </a:prstGeom>
                    <a:noFill/>
                    <a:ln>
                      <a:noFill/>
                    </a:ln>
                  </pic:spPr>
                </pic:pic>
              </a:graphicData>
            </a:graphic>
          </wp:inline>
        </w:drawing>
      </w:r>
    </w:p>
    <w:p w14:paraId="6AD464C8"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8-10 AI智能配乐合成流程图</w:t>
      </w:r>
    </w:p>
    <w:p w14:paraId="712B3747" w14:textId="77777777" w:rsidR="00DC0862" w:rsidRDefault="00CF3909">
      <w:pPr>
        <w:pStyle w:val="3"/>
        <w:numPr>
          <w:ilvl w:val="2"/>
          <w:numId w:val="0"/>
        </w:numPr>
        <w:spacing w:before="0" w:after="160" w:line="360" w:lineRule="auto"/>
        <w:rPr>
          <w:rFonts w:ascii="Times New Roman" w:hAnsi="Times New Roman"/>
        </w:rPr>
      </w:pPr>
      <w:bookmarkStart w:id="202" w:name="_Toc232982774"/>
      <w:r>
        <w:rPr>
          <w:rFonts w:ascii="Times New Roman" w:hAnsi="Times New Roman" w:hint="eastAsia"/>
        </w:rPr>
        <w:t xml:space="preserve">8.10.6 </w:t>
      </w:r>
      <w:r>
        <w:rPr>
          <w:rFonts w:ascii="Times New Roman" w:hAnsi="Times New Roman" w:hint="eastAsia"/>
        </w:rPr>
        <w:t>限制条件</w:t>
      </w:r>
      <w:bookmarkEnd w:id="202"/>
    </w:p>
    <w:p w14:paraId="21F48AEB" w14:textId="77777777" w:rsidR="00DE1022" w:rsidRDefault="00CF3909">
      <w:pPr>
        <w:pStyle w:val="a0"/>
        <w:ind w:firstLine="480"/>
      </w:pPr>
      <w:r>
        <w:t xml:space="preserve">AI </w:t>
      </w:r>
      <w:r>
        <w:t>配乐调用外部</w:t>
      </w:r>
      <w:r>
        <w:t xml:space="preserve"> MusicGen </w:t>
      </w:r>
      <w:r>
        <w:t>兼容服务并下载结果；也支持用户提供本地音乐。该功能依赖配置、网络和服务端结果，不能承诺生成时长、循环质量或兜底曲库一定可用。</w:t>
      </w:r>
    </w:p>
    <w:p w14:paraId="3D82110B" w14:textId="77777777" w:rsidR="00DC0862" w:rsidRDefault="00CF3909">
      <w:pPr>
        <w:pStyle w:val="a0"/>
        <w:spacing w:line="360" w:lineRule="auto"/>
        <w:ind w:firstLineChars="0" w:firstLine="420"/>
      </w:pPr>
      <w:r>
        <w:rPr>
          <w:rFonts w:hint="eastAsia"/>
        </w:rPr>
        <w:t>目前</w:t>
      </w:r>
      <w:r>
        <w:t xml:space="preserve"> MusicGen </w:t>
      </w:r>
      <w:r>
        <w:rPr>
          <w:rFonts w:hint="eastAsia"/>
        </w:rPr>
        <w:t>单次生成的音频时长固定。若用户选中的照片极多，导致视频总时长超过了音频长度，目前只能通过音频的循环播放或淡入淡出拼接来解决，尚无法做到严格的一镜到底无限长动态配乐。</w:t>
      </w:r>
    </w:p>
    <w:p w14:paraId="41D4AB43" w14:textId="77777777" w:rsidR="00DC0862" w:rsidRDefault="00CF3909">
      <w:pPr>
        <w:pStyle w:val="2"/>
        <w:spacing w:before="0" w:after="160" w:line="360" w:lineRule="auto"/>
        <w:rPr>
          <w:rFonts w:ascii="Times New Roman" w:hAnsi="Times New Roman"/>
        </w:rPr>
      </w:pPr>
      <w:bookmarkStart w:id="203" w:name="_Toc232982775"/>
      <w:r>
        <w:rPr>
          <w:rFonts w:ascii="Times New Roman" w:hAnsi="Times New Roman" w:hint="eastAsia"/>
        </w:rPr>
        <w:t>智能视频文案与字幕生成功能</w:t>
      </w:r>
      <w:bookmarkEnd w:id="203"/>
    </w:p>
    <w:p w14:paraId="16BB0222" w14:textId="77777777" w:rsidR="00DC0862" w:rsidRDefault="00CF3909">
      <w:pPr>
        <w:pStyle w:val="3"/>
        <w:numPr>
          <w:ilvl w:val="2"/>
          <w:numId w:val="0"/>
        </w:numPr>
        <w:spacing w:before="0" w:after="160" w:line="360" w:lineRule="auto"/>
        <w:rPr>
          <w:rFonts w:ascii="Times New Roman" w:hAnsi="Times New Roman"/>
        </w:rPr>
      </w:pPr>
      <w:bookmarkStart w:id="204" w:name="_Toc232982776"/>
      <w:r>
        <w:rPr>
          <w:rFonts w:ascii="Times New Roman" w:hAnsi="Times New Roman" w:hint="eastAsia"/>
        </w:rPr>
        <w:t xml:space="preserve">8.11.1 </w:t>
      </w:r>
      <w:r>
        <w:rPr>
          <w:rFonts w:ascii="Times New Roman" w:hAnsi="Times New Roman" w:hint="eastAsia"/>
        </w:rPr>
        <w:t>功能描述</w:t>
      </w:r>
      <w:bookmarkEnd w:id="204"/>
    </w:p>
    <w:p w14:paraId="1F4D8F32"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7D7B3785" w14:textId="77777777" w:rsidR="00DC0862" w:rsidRDefault="00CF3909">
      <w:pPr>
        <w:pStyle w:val="a0"/>
        <w:spacing w:line="360" w:lineRule="auto"/>
        <w:ind w:firstLineChars="0" w:firstLine="420"/>
      </w:pPr>
      <w:r>
        <w:rPr>
          <w:rFonts w:hint="eastAsia"/>
        </w:rPr>
        <w:t>在获取了</w:t>
      </w:r>
      <w:r>
        <w:rPr>
          <w:rFonts w:hint="eastAsia"/>
        </w:rPr>
        <w:t xml:space="preserve"> AI </w:t>
      </w:r>
      <w:r>
        <w:rPr>
          <w:rFonts w:hint="eastAsia"/>
        </w:rPr>
        <w:t>生成的剧本文案或用户手动编辑的台词后，《智能影记》需要将这些纯文本数据转换为底层视频渲染引擎能够理解并绘制的“视频字幕轨”。智能视频文案与字幕生成功能，专注于文本的视觉排版、时间轴对齐以及字幕文件的物理构建，确保文案能够完美地“贴合”在每一帧画面上。其核心包含以下环节：</w:t>
      </w:r>
    </w:p>
    <w:p w14:paraId="7B0DD8A8"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时序化文案对齐</w:t>
      </w:r>
      <w:r>
        <w:rPr>
          <w:rFonts w:hint="eastAsia"/>
        </w:rPr>
        <w:t>：系统根据照片序列的展示逻辑，为每段文案自动分配对应的时间区间。文案的显示与消失与画面的切换保持步调一致，确保“音</w:t>
      </w:r>
      <w:r>
        <w:rPr>
          <w:rFonts w:hint="eastAsia"/>
        </w:rPr>
        <w:t>-</w:t>
      </w:r>
      <w:r>
        <w:rPr>
          <w:rFonts w:hint="eastAsia"/>
        </w:rPr>
        <w:t>画</w:t>
      </w:r>
      <w:r>
        <w:rPr>
          <w:rFonts w:hint="eastAsia"/>
        </w:rPr>
        <w:t>-</w:t>
      </w:r>
      <w:r>
        <w:rPr>
          <w:rFonts w:hint="eastAsia"/>
        </w:rPr>
        <w:t>字”三位一体的同步感。</w:t>
      </w:r>
    </w:p>
    <w:p w14:paraId="5D3DA23C"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基础字符处理</w:t>
      </w:r>
      <w:r>
        <w:rPr>
          <w:rFonts w:hint="eastAsia"/>
        </w:rPr>
        <w:t>：在文案送入底层渲染引擎前，系统会对其进行基础的清洗，剔除掉大模型可能误输出的非法控制字符，确保渲染指令的稳定性。</w:t>
      </w:r>
    </w:p>
    <w:p w14:paraId="2085C5B8"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动态指令装配</w:t>
      </w:r>
      <w:r>
        <w:rPr>
          <w:rFonts w:hint="eastAsia"/>
        </w:rPr>
        <w:t>：系统将文本内容动态编译为渲染引擎可识别的参数（如</w:t>
      </w:r>
      <w:r>
        <w:rPr>
          <w:rFonts w:hint="eastAsia"/>
        </w:rPr>
        <w:t xml:space="preserve"> FFmpeg </w:t>
      </w:r>
      <w:r>
        <w:rPr>
          <w:rFonts w:hint="eastAsia"/>
        </w:rPr>
        <w:t>的</w:t>
      </w:r>
      <w:r>
        <w:rPr>
          <w:rFonts w:hint="eastAsia"/>
        </w:rPr>
        <w:t xml:space="preserve"> drawtext </w:t>
      </w:r>
      <w:r>
        <w:rPr>
          <w:rFonts w:hint="eastAsia"/>
        </w:rPr>
        <w:t>参数集），并实时计算坐标偏移，将字幕固定在视频画面的预设安全区域内。</w:t>
      </w:r>
    </w:p>
    <w:p w14:paraId="46FEE93A" w14:textId="77777777" w:rsidR="00DC0862" w:rsidRDefault="00CF3909">
      <w:pPr>
        <w:pStyle w:val="3"/>
        <w:numPr>
          <w:ilvl w:val="2"/>
          <w:numId w:val="0"/>
        </w:numPr>
        <w:spacing w:before="0" w:after="160" w:line="360" w:lineRule="auto"/>
        <w:rPr>
          <w:rFonts w:ascii="Times New Roman" w:hAnsi="Times New Roman"/>
        </w:rPr>
      </w:pPr>
      <w:bookmarkStart w:id="205" w:name="_Toc232982777"/>
      <w:r>
        <w:rPr>
          <w:rFonts w:ascii="Times New Roman" w:hAnsi="Times New Roman" w:hint="eastAsia"/>
        </w:rPr>
        <w:t xml:space="preserve">8.11.2 </w:t>
      </w:r>
      <w:r>
        <w:rPr>
          <w:rFonts w:ascii="Times New Roman" w:hAnsi="Times New Roman" w:hint="eastAsia"/>
        </w:rPr>
        <w:t>性能描述</w:t>
      </w:r>
      <w:bookmarkEnd w:id="205"/>
    </w:p>
    <w:p w14:paraId="3C46378D"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6CCE021F" w14:textId="77777777" w:rsidR="00DC0862" w:rsidRDefault="00CF3909">
      <w:pPr>
        <w:pStyle w:val="a0"/>
        <w:spacing w:line="360" w:lineRule="auto"/>
        <w:ind w:firstLineChars="0" w:firstLine="420"/>
      </w:pPr>
      <w:r>
        <w:rPr>
          <w:rFonts w:hint="eastAsia"/>
        </w:rPr>
        <w:t>处理效率：文案到渲染指令的转换完全在内存中完成，单次处理万字级剧本的耗时低于</w:t>
      </w:r>
      <w:r>
        <w:rPr>
          <w:rFonts w:hint="eastAsia"/>
        </w:rPr>
        <w:t xml:space="preserve"> 5ms</w:t>
      </w:r>
      <w:r>
        <w:rPr>
          <w:rFonts w:hint="eastAsia"/>
        </w:rPr>
        <w:t>。</w:t>
      </w:r>
    </w:p>
    <w:p w14:paraId="363460AA" w14:textId="77777777" w:rsidR="00DC0862" w:rsidRDefault="00CF3909">
      <w:pPr>
        <w:pStyle w:val="a0"/>
        <w:spacing w:line="360" w:lineRule="auto"/>
        <w:ind w:firstLineChars="0" w:firstLine="420"/>
      </w:pPr>
      <w:r>
        <w:rPr>
          <w:rFonts w:hint="eastAsia"/>
        </w:rPr>
        <w:t>低开销：该模块仅涉及基础的字符串操作与对象封装，对系统资源的占用几乎可以忽略不计。</w:t>
      </w:r>
    </w:p>
    <w:p w14:paraId="126D27E9" w14:textId="77777777" w:rsidR="00DC0862" w:rsidRDefault="00CF3909">
      <w:pPr>
        <w:pStyle w:val="3"/>
        <w:numPr>
          <w:ilvl w:val="2"/>
          <w:numId w:val="0"/>
        </w:numPr>
        <w:spacing w:before="0" w:after="160" w:line="360" w:lineRule="auto"/>
        <w:rPr>
          <w:rFonts w:ascii="Times New Roman" w:hAnsi="Times New Roman"/>
        </w:rPr>
      </w:pPr>
      <w:bookmarkStart w:id="206" w:name="_Toc232982778"/>
      <w:r>
        <w:rPr>
          <w:rFonts w:ascii="Times New Roman" w:hAnsi="Times New Roman" w:hint="eastAsia"/>
        </w:rPr>
        <w:t xml:space="preserve">8.11.3 </w:t>
      </w:r>
      <w:r>
        <w:rPr>
          <w:rFonts w:ascii="Times New Roman" w:hAnsi="Times New Roman" w:hint="eastAsia"/>
        </w:rPr>
        <w:t>输入</w:t>
      </w:r>
      <w:bookmarkEnd w:id="206"/>
    </w:p>
    <w:p w14:paraId="00A0DA6F"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35E87E0F" w14:textId="77777777" w:rsidR="00DC0862" w:rsidRDefault="00CF3909">
      <w:pPr>
        <w:pStyle w:val="a0"/>
        <w:spacing w:line="360" w:lineRule="auto"/>
        <w:ind w:firstLineChars="0" w:firstLine="420"/>
      </w:pPr>
      <w:r>
        <w:rPr>
          <w:rFonts w:hint="eastAsia"/>
        </w:rPr>
        <w:t>先前生成的视频剧本。</w:t>
      </w:r>
    </w:p>
    <w:p w14:paraId="3338E5F6" w14:textId="77777777" w:rsidR="00DC0862" w:rsidRDefault="00CF3909">
      <w:pPr>
        <w:pStyle w:val="3"/>
        <w:numPr>
          <w:ilvl w:val="2"/>
          <w:numId w:val="0"/>
        </w:numPr>
        <w:spacing w:before="0" w:after="160" w:line="360" w:lineRule="auto"/>
        <w:rPr>
          <w:rFonts w:ascii="Times New Roman" w:hAnsi="Times New Roman"/>
        </w:rPr>
      </w:pPr>
      <w:bookmarkStart w:id="207" w:name="_Toc232982779"/>
      <w:r>
        <w:rPr>
          <w:rFonts w:ascii="Times New Roman" w:hAnsi="Times New Roman" w:hint="eastAsia"/>
        </w:rPr>
        <w:t xml:space="preserve">8.11.4 </w:t>
      </w:r>
      <w:r>
        <w:rPr>
          <w:rFonts w:ascii="Times New Roman" w:hAnsi="Times New Roman" w:hint="eastAsia"/>
        </w:rPr>
        <w:t>输出</w:t>
      </w:r>
      <w:bookmarkEnd w:id="207"/>
    </w:p>
    <w:p w14:paraId="28DACB83"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6CBE1C75" w14:textId="77777777" w:rsidR="00DC0862" w:rsidRDefault="00CF3909">
      <w:pPr>
        <w:pStyle w:val="a0"/>
        <w:spacing w:line="360" w:lineRule="auto"/>
        <w:ind w:firstLineChars="0" w:firstLine="420"/>
      </w:pPr>
      <w:r>
        <w:rPr>
          <w:rFonts w:hint="eastAsia"/>
        </w:rPr>
        <w:t>对应每张图片的视频字幕。</w:t>
      </w:r>
    </w:p>
    <w:p w14:paraId="5456935D" w14:textId="77777777" w:rsidR="00DC0862" w:rsidRDefault="00CF3909">
      <w:pPr>
        <w:pStyle w:val="3"/>
        <w:numPr>
          <w:ilvl w:val="2"/>
          <w:numId w:val="0"/>
        </w:numPr>
        <w:spacing w:before="0" w:after="160" w:line="360" w:lineRule="auto"/>
        <w:rPr>
          <w:rFonts w:ascii="Times New Roman" w:hAnsi="Times New Roman"/>
        </w:rPr>
      </w:pPr>
      <w:bookmarkStart w:id="208" w:name="_Toc232982780"/>
      <w:r>
        <w:rPr>
          <w:rFonts w:ascii="Times New Roman" w:hAnsi="Times New Roman" w:hint="eastAsia"/>
        </w:rPr>
        <w:t xml:space="preserve">8.11.5 </w:t>
      </w:r>
      <w:r>
        <w:rPr>
          <w:rFonts w:ascii="Times New Roman" w:hAnsi="Times New Roman" w:hint="eastAsia"/>
        </w:rPr>
        <w:t>程序逻辑</w:t>
      </w:r>
      <w:bookmarkEnd w:id="208"/>
    </w:p>
    <w:p w14:paraId="18602F21"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3CFCBE62" w14:textId="77777777" w:rsidR="00DC0862" w:rsidRDefault="00CF3909">
      <w:pPr>
        <w:pStyle w:val="a0"/>
        <w:ind w:firstLineChars="0" w:firstLine="0"/>
        <w:jc w:val="center"/>
      </w:pPr>
      <w:r>
        <w:rPr>
          <w:noProof/>
        </w:rPr>
        <w:drawing>
          <wp:inline distT="0" distB="0" distL="114300" distR="114300" wp14:anchorId="64880AC0" wp14:editId="52114AE1">
            <wp:extent cx="3223895" cy="7760335"/>
            <wp:effectExtent l="0" t="0" r="1905" b="1206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56"/>
                    <a:stretch>
                      <a:fillRect/>
                    </a:stretch>
                  </pic:blipFill>
                  <pic:spPr>
                    <a:xfrm>
                      <a:off x="0" y="0"/>
                      <a:ext cx="3223895" cy="7760335"/>
                    </a:xfrm>
                    <a:prstGeom prst="rect">
                      <a:avLst/>
                    </a:prstGeom>
                    <a:noFill/>
                    <a:ln>
                      <a:noFill/>
                    </a:ln>
                  </pic:spPr>
                </pic:pic>
              </a:graphicData>
            </a:graphic>
          </wp:inline>
        </w:drawing>
      </w:r>
    </w:p>
    <w:p w14:paraId="472094AF"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8-11 智能视频字幕生成流程图</w:t>
      </w:r>
    </w:p>
    <w:p w14:paraId="47F4EAAB" w14:textId="77777777" w:rsidR="00DC0862" w:rsidRDefault="00CF3909">
      <w:pPr>
        <w:pStyle w:val="3"/>
        <w:numPr>
          <w:ilvl w:val="2"/>
          <w:numId w:val="0"/>
        </w:numPr>
        <w:spacing w:before="0" w:after="160" w:line="360" w:lineRule="auto"/>
        <w:rPr>
          <w:rFonts w:ascii="Times New Roman" w:hAnsi="Times New Roman"/>
        </w:rPr>
      </w:pPr>
      <w:bookmarkStart w:id="209" w:name="_Toc232982781"/>
      <w:r>
        <w:rPr>
          <w:rFonts w:ascii="Times New Roman" w:hAnsi="Times New Roman" w:hint="eastAsia"/>
        </w:rPr>
        <w:t xml:space="preserve">8.11.6 </w:t>
      </w:r>
      <w:r>
        <w:rPr>
          <w:rFonts w:ascii="Times New Roman" w:hAnsi="Times New Roman" w:hint="eastAsia"/>
        </w:rPr>
        <w:t>限制条件</w:t>
      </w:r>
      <w:bookmarkEnd w:id="209"/>
    </w:p>
    <w:p w14:paraId="19DB8DF2" w14:textId="77777777" w:rsidR="00DE1022" w:rsidRDefault="00CF3909">
      <w:pPr>
        <w:pStyle w:val="a0"/>
        <w:ind w:firstLine="480"/>
      </w:pPr>
      <w:r>
        <w:t>视频文案和字幕可以由故事结果、用户编辑内容及可选</w:t>
      </w:r>
      <w:r>
        <w:t xml:space="preserve"> LLM </w:t>
      </w:r>
      <w:r>
        <w:t>产出。渲染前需要清理非法字符并验证字体、画布和时间轴约束；内容是否自然仍由用户最终确认。</w:t>
      </w:r>
    </w:p>
    <w:p w14:paraId="16E13F01" w14:textId="77777777" w:rsidR="00DC0862" w:rsidRDefault="00CF3909">
      <w:pPr>
        <w:pStyle w:val="a0"/>
        <w:spacing w:line="360" w:lineRule="auto"/>
        <w:ind w:firstLineChars="0" w:firstLine="420"/>
      </w:pPr>
      <w:r>
        <w:t>当连续两张照片的语义极其相似（如两张都是</w:t>
      </w:r>
      <w:r>
        <w:t>“</w:t>
      </w:r>
      <w:r>
        <w:t>在喝咖啡</w:t>
      </w:r>
      <w:r>
        <w:t>”</w:t>
      </w:r>
      <w:r>
        <w:t>的微小换角连拍）时，大模型可能会生成语义重复的废话（</w:t>
      </w:r>
      <w:r>
        <w:t>“</w:t>
      </w:r>
      <w:r>
        <w:t>我们在喝咖啡</w:t>
      </w:r>
      <w:r>
        <w:t>”</w:t>
      </w:r>
      <w:r>
        <w:t>、</w:t>
      </w:r>
      <w:r>
        <w:t>“</w:t>
      </w:r>
      <w:r>
        <w:t>咖啡真好喝</w:t>
      </w:r>
      <w:r>
        <w:t>”</w:t>
      </w:r>
      <w:r>
        <w:t>）。目前主要依赖用户的</w:t>
      </w:r>
      <w:r>
        <w:t>“</w:t>
      </w:r>
      <w:r>
        <w:t>手动修改</w:t>
      </w:r>
      <w:r>
        <w:t>”</w:t>
      </w:r>
      <w:r>
        <w:t>来兜底润色。</w:t>
      </w:r>
    </w:p>
    <w:p w14:paraId="5A3AC4C8" w14:textId="77777777" w:rsidR="00DC0862" w:rsidRDefault="00CF3909">
      <w:pPr>
        <w:pStyle w:val="2"/>
        <w:spacing w:before="0" w:after="160" w:line="360" w:lineRule="auto"/>
        <w:rPr>
          <w:rFonts w:ascii="Times New Roman" w:hAnsi="Times New Roman"/>
        </w:rPr>
      </w:pPr>
      <w:bookmarkStart w:id="210" w:name="_Toc232982782"/>
      <w:r>
        <w:rPr>
          <w:rFonts w:ascii="Times New Roman" w:hAnsi="Times New Roman" w:hint="eastAsia"/>
        </w:rPr>
        <w:t>智能音频分析与节拍卡点功能</w:t>
      </w:r>
      <w:bookmarkEnd w:id="210"/>
    </w:p>
    <w:p w14:paraId="1B9C0812" w14:textId="77777777" w:rsidR="00DC0862" w:rsidRDefault="00CF3909">
      <w:pPr>
        <w:pStyle w:val="3"/>
        <w:numPr>
          <w:ilvl w:val="2"/>
          <w:numId w:val="0"/>
        </w:numPr>
        <w:spacing w:before="0" w:after="160" w:line="360" w:lineRule="auto"/>
        <w:rPr>
          <w:rFonts w:ascii="Times New Roman" w:hAnsi="Times New Roman"/>
        </w:rPr>
      </w:pPr>
      <w:bookmarkStart w:id="211" w:name="_Toc232982783"/>
      <w:r>
        <w:rPr>
          <w:rFonts w:ascii="Times New Roman" w:hAnsi="Times New Roman" w:hint="eastAsia"/>
        </w:rPr>
        <w:t xml:space="preserve">8.12.1 </w:t>
      </w:r>
      <w:r>
        <w:rPr>
          <w:rFonts w:ascii="Times New Roman" w:hAnsi="Times New Roman" w:hint="eastAsia"/>
        </w:rPr>
        <w:t>功能描述</w:t>
      </w:r>
      <w:bookmarkEnd w:id="211"/>
    </w:p>
    <w:p w14:paraId="4BEE6518"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13A9194C" w14:textId="77777777" w:rsidR="00DC0862" w:rsidRDefault="00CF3909">
      <w:pPr>
        <w:pStyle w:val="a0"/>
        <w:spacing w:line="360" w:lineRule="auto"/>
        <w:ind w:firstLineChars="0" w:firstLine="420"/>
      </w:pPr>
      <w:r>
        <w:rPr>
          <w:rFonts w:hint="eastAsia"/>
        </w:rPr>
        <w:t>为了实现音画同步体验，智能影记引入了智能音频分析与节拍卡点功能。该功能在用户选定背景音乐（无论是本地导入还是</w:t>
      </w:r>
      <w:r>
        <w:rPr>
          <w:rFonts w:hint="eastAsia"/>
        </w:rPr>
        <w:t xml:space="preserve"> AI </w:t>
      </w:r>
      <w:r>
        <w:rPr>
          <w:rFonts w:hint="eastAsia"/>
        </w:rPr>
        <w:t>生成）后，通过底层的音频信号处理算子，自动探测音乐中的重音与节拍点，并将这些物理时间戳映射为视频画面切换的“触发器”。其核心处理流程如下：</w:t>
      </w:r>
    </w:p>
    <w:p w14:paraId="593C2856" w14:textId="77777777" w:rsidR="00DC0862" w:rsidRDefault="00CF3909">
      <w:pPr>
        <w:pStyle w:val="a0"/>
        <w:spacing w:line="360" w:lineRule="auto"/>
        <w:ind w:leftChars="100" w:left="210" w:firstLineChars="0" w:firstLine="0"/>
      </w:pPr>
      <w:r>
        <w:t xml:space="preserve">· </w:t>
      </w:r>
      <w:r>
        <w:t>云端</w:t>
      </w:r>
      <w:r>
        <w:t xml:space="preserve"> API </w:t>
      </w:r>
      <w:r>
        <w:t>交互：当系统确定背景音乐后，端侧将音频文件（或云端</w:t>
      </w:r>
      <w:r>
        <w:t xml:space="preserve"> AI </w:t>
      </w:r>
      <w:r>
        <w:t>音乐的唯一标识符）通过</w:t>
      </w:r>
      <w:r>
        <w:t xml:space="preserve"> HTTPS </w:t>
      </w:r>
      <w:r>
        <w:t>加密通道提交至部署在</w:t>
      </w:r>
      <w:r>
        <w:t xml:space="preserve"> AWS (Amazon Web Services) </w:t>
      </w:r>
      <w:r>
        <w:t>上的专属本地音频分析模块。</w:t>
      </w:r>
    </w:p>
    <w:p w14:paraId="73E46021"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基于</w:t>
      </w:r>
      <w:r>
        <w:rPr>
          <w:rFonts w:hint="eastAsia"/>
          <w:b/>
          <w:bCs/>
        </w:rPr>
        <w:t xml:space="preserve"> </w:t>
      </w:r>
      <w:r w:rsidR="00FD25B1">
        <w:rPr>
          <w:rFonts w:hint="eastAsia"/>
          <w:b/>
          <w:bCs/>
        </w:rPr>
        <w:t>已废弃的音频分析方案（当前不使用）</w:t>
      </w:r>
      <w:r>
        <w:rPr>
          <w:rFonts w:hint="eastAsia"/>
          <w:b/>
          <w:bCs/>
        </w:rPr>
        <w:t xml:space="preserve"> </w:t>
      </w:r>
      <w:r>
        <w:rPr>
          <w:rFonts w:hint="eastAsia"/>
          <w:b/>
          <w:bCs/>
        </w:rPr>
        <w:t>的高精度频域分析</w:t>
      </w:r>
      <w:r>
        <w:rPr>
          <w:rFonts w:hint="eastAsia"/>
        </w:rPr>
        <w:t>：</w:t>
      </w:r>
      <w:r>
        <w:rPr>
          <w:rFonts w:hint="eastAsia"/>
        </w:rPr>
        <w:t xml:space="preserve">AWS </w:t>
      </w:r>
      <w:r>
        <w:rPr>
          <w:rFonts w:hint="eastAsia"/>
        </w:rPr>
        <w:t>服务器端集成了业界权威的</w:t>
      </w:r>
      <w:r>
        <w:rPr>
          <w:rFonts w:hint="eastAsia"/>
        </w:rPr>
        <w:t xml:space="preserve"> Python </w:t>
      </w:r>
      <w:r>
        <w:rPr>
          <w:rFonts w:hint="eastAsia"/>
        </w:rPr>
        <w:t>音频分析库</w:t>
      </w:r>
      <w:r>
        <w:rPr>
          <w:rFonts w:hint="eastAsia"/>
        </w:rPr>
        <w:t xml:space="preserve"> </w:t>
      </w:r>
      <w:r w:rsidR="00FD25B1">
        <w:rPr>
          <w:rFonts w:hint="eastAsia"/>
        </w:rPr>
        <w:t>已废弃的音频分析方案（当前不使用）</w:t>
      </w:r>
      <w:r>
        <w:rPr>
          <w:rFonts w:hint="eastAsia"/>
        </w:rPr>
        <w:t>。服务端接收到请求后，通过节拍追踪算法，对音频进行高精度的短时傅里叶变换与能量包络计算，精准拾取音乐中的重音、鼓点等瞬态特征。</w:t>
      </w:r>
    </w:p>
    <w:p w14:paraId="1B48B99E"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JSON </w:t>
      </w:r>
      <w:r>
        <w:rPr>
          <w:rFonts w:hint="eastAsia"/>
          <w:b/>
          <w:bCs/>
        </w:rPr>
        <w:t>序列化与轻量级下发</w:t>
      </w:r>
      <w:r>
        <w:rPr>
          <w:rFonts w:hint="eastAsia"/>
        </w:rPr>
        <w:t>：服务器完成解析后，会将提取到的精确到毫秒级的节拍时间戳数组，序列化为高度轻量化的</w:t>
      </w:r>
      <w:r>
        <w:rPr>
          <w:rFonts w:hint="eastAsia"/>
        </w:rPr>
        <w:t xml:space="preserve"> JSON </w:t>
      </w:r>
      <w:r>
        <w:rPr>
          <w:rFonts w:hint="eastAsia"/>
        </w:rPr>
        <w:t>格式数据（例如</w:t>
      </w:r>
      <w:r>
        <w:rPr>
          <w:rFonts w:hint="eastAsia"/>
        </w:rPr>
        <w:t xml:space="preserve"> {"beats": [0.52, 1.15, 2.30, ...]}</w:t>
      </w:r>
      <w:r>
        <w:rPr>
          <w:rFonts w:hint="eastAsia"/>
        </w:rPr>
        <w:t>）并返回给客户端。</w:t>
      </w:r>
    </w:p>
    <w:p w14:paraId="50059DF7"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端侧反序列化与时空映射</w:t>
      </w:r>
      <w:r>
        <w:rPr>
          <w:rFonts w:hint="eastAsia"/>
        </w:rPr>
        <w:t>：手机端接收到</w:t>
      </w:r>
      <w:r>
        <w:rPr>
          <w:rFonts w:hint="eastAsia"/>
        </w:rPr>
        <w:t xml:space="preserve"> JSON </w:t>
      </w:r>
      <w:r>
        <w:rPr>
          <w:rFonts w:hint="eastAsia"/>
        </w:rPr>
        <w:t>数据后，瞬间完成反序列化解析。系统将这些离散的节拍时间戳与待渲染的照片序列进行对齐，动态计算并赋予每张照片不同的停留时长，从而在消耗极低端侧性能的前提下，实现了视觉与听觉的完美同频。</w:t>
      </w:r>
    </w:p>
    <w:p w14:paraId="0289F615" w14:textId="77777777" w:rsidR="00DC0862" w:rsidRDefault="00CF3909">
      <w:pPr>
        <w:pStyle w:val="3"/>
        <w:numPr>
          <w:ilvl w:val="2"/>
          <w:numId w:val="0"/>
        </w:numPr>
        <w:spacing w:before="0" w:after="160" w:line="360" w:lineRule="auto"/>
        <w:rPr>
          <w:rFonts w:ascii="Times New Roman" w:hAnsi="Times New Roman"/>
        </w:rPr>
      </w:pPr>
      <w:bookmarkStart w:id="212" w:name="_Toc232982784"/>
      <w:r>
        <w:rPr>
          <w:rFonts w:ascii="Times New Roman" w:hAnsi="Times New Roman" w:hint="eastAsia"/>
        </w:rPr>
        <w:t xml:space="preserve">8.12.2 </w:t>
      </w:r>
      <w:r>
        <w:rPr>
          <w:rFonts w:ascii="Times New Roman" w:hAnsi="Times New Roman" w:hint="eastAsia"/>
        </w:rPr>
        <w:t>性能描述</w:t>
      </w:r>
      <w:bookmarkEnd w:id="212"/>
    </w:p>
    <w:p w14:paraId="01B245F2"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2F31FEE1" w14:textId="77777777" w:rsidR="00DC0862" w:rsidRDefault="00CF3909">
      <w:pPr>
        <w:pStyle w:val="a0"/>
        <w:spacing w:line="360" w:lineRule="auto"/>
        <w:ind w:firstLineChars="0" w:firstLine="420"/>
      </w:pPr>
      <w:r>
        <w:rPr>
          <w:rFonts w:hint="eastAsia"/>
        </w:rPr>
        <w:t>用户本地选取音频文件并完成初步解析（准备进入后续节拍检测）的响应时间</w:t>
      </w:r>
      <w:r>
        <w:rPr>
          <w:rFonts w:hint="eastAsia"/>
        </w:rPr>
        <w:t xml:space="preserve"> &lt; 3</w:t>
      </w:r>
      <w:r>
        <w:rPr>
          <w:rFonts w:hint="eastAsia"/>
        </w:rPr>
        <w:t>秒（存在网络情况限制）。</w:t>
      </w:r>
    </w:p>
    <w:p w14:paraId="2C0BBD6D" w14:textId="77777777" w:rsidR="00DC0862" w:rsidRDefault="00CF3909">
      <w:pPr>
        <w:pStyle w:val="a0"/>
        <w:spacing w:line="360" w:lineRule="auto"/>
        <w:ind w:firstLineChars="0" w:firstLine="420"/>
      </w:pPr>
      <w:r>
        <w:t>画面切换点与音频鼓点时间戳的节拍结果用于编排参考，准确性需在目标设备与素材上实测。</w:t>
      </w:r>
    </w:p>
    <w:p w14:paraId="596EB991" w14:textId="77777777" w:rsidR="00DC0862" w:rsidRDefault="00CF3909">
      <w:pPr>
        <w:pStyle w:val="3"/>
        <w:numPr>
          <w:ilvl w:val="2"/>
          <w:numId w:val="0"/>
        </w:numPr>
        <w:spacing w:before="0" w:after="160" w:line="360" w:lineRule="auto"/>
        <w:rPr>
          <w:rFonts w:ascii="Times New Roman" w:hAnsi="Times New Roman"/>
        </w:rPr>
      </w:pPr>
      <w:bookmarkStart w:id="213" w:name="_Toc232982785"/>
      <w:r>
        <w:rPr>
          <w:rFonts w:ascii="Times New Roman" w:hAnsi="Times New Roman" w:hint="eastAsia"/>
        </w:rPr>
        <w:t xml:space="preserve">8.12.3 </w:t>
      </w:r>
      <w:r>
        <w:rPr>
          <w:rFonts w:ascii="Times New Roman" w:hAnsi="Times New Roman" w:hint="eastAsia"/>
        </w:rPr>
        <w:t>输入</w:t>
      </w:r>
      <w:bookmarkEnd w:id="213"/>
    </w:p>
    <w:p w14:paraId="07D1C7A5"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15E4C1DC" w14:textId="77777777" w:rsidR="00DC0862" w:rsidRDefault="00CF3909">
      <w:pPr>
        <w:pStyle w:val="a0"/>
        <w:spacing w:line="360" w:lineRule="auto"/>
        <w:ind w:firstLineChars="0" w:firstLine="420"/>
      </w:pPr>
      <w:r>
        <w:rPr>
          <w:rFonts w:hint="eastAsia"/>
        </w:rPr>
        <w:t>AI</w:t>
      </w:r>
      <w:r>
        <w:rPr>
          <w:rFonts w:hint="eastAsia"/>
        </w:rPr>
        <w:t>生成的配乐或用户手动导入的音乐。</w:t>
      </w:r>
    </w:p>
    <w:p w14:paraId="03EDE240" w14:textId="77777777" w:rsidR="00DC0862" w:rsidRDefault="00CF3909">
      <w:pPr>
        <w:pStyle w:val="3"/>
        <w:numPr>
          <w:ilvl w:val="2"/>
          <w:numId w:val="0"/>
        </w:numPr>
        <w:spacing w:before="0" w:after="160" w:line="360" w:lineRule="auto"/>
        <w:rPr>
          <w:rFonts w:ascii="Times New Roman" w:hAnsi="Times New Roman"/>
        </w:rPr>
      </w:pPr>
      <w:bookmarkStart w:id="214" w:name="_Toc232982786"/>
      <w:r>
        <w:rPr>
          <w:rFonts w:ascii="Times New Roman" w:hAnsi="Times New Roman" w:hint="eastAsia"/>
        </w:rPr>
        <w:t xml:space="preserve">8.12.4 </w:t>
      </w:r>
      <w:r>
        <w:rPr>
          <w:rFonts w:ascii="Times New Roman" w:hAnsi="Times New Roman" w:hint="eastAsia"/>
        </w:rPr>
        <w:t>输出</w:t>
      </w:r>
      <w:bookmarkEnd w:id="214"/>
    </w:p>
    <w:p w14:paraId="580D761C"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1778E73E" w14:textId="77777777" w:rsidR="00DC0862" w:rsidRDefault="00CF3909">
      <w:pPr>
        <w:pStyle w:val="a0"/>
        <w:spacing w:line="360" w:lineRule="auto"/>
        <w:ind w:firstLineChars="0" w:firstLine="420"/>
      </w:pPr>
      <w:r>
        <w:rPr>
          <w:rFonts w:hint="eastAsia"/>
        </w:rPr>
        <w:t>包含音乐</w:t>
      </w:r>
      <w:r>
        <w:rPr>
          <w:rFonts w:hint="eastAsia"/>
        </w:rPr>
        <w:t>BPM</w:t>
      </w:r>
      <w:r>
        <w:rPr>
          <w:rFonts w:hint="eastAsia"/>
        </w:rPr>
        <w:t>、节拍、情感值的</w:t>
      </w:r>
      <w:r>
        <w:rPr>
          <w:rFonts w:hint="eastAsia"/>
        </w:rPr>
        <w:t>JSON</w:t>
      </w:r>
      <w:r>
        <w:rPr>
          <w:rFonts w:hint="eastAsia"/>
        </w:rPr>
        <w:t>脚本。</w:t>
      </w:r>
    </w:p>
    <w:p w14:paraId="144BEB8D" w14:textId="77777777" w:rsidR="00DC0862" w:rsidRDefault="00CF3909">
      <w:pPr>
        <w:pStyle w:val="3"/>
        <w:numPr>
          <w:ilvl w:val="2"/>
          <w:numId w:val="0"/>
        </w:numPr>
        <w:spacing w:before="0" w:after="160" w:line="360" w:lineRule="auto"/>
        <w:rPr>
          <w:rFonts w:ascii="Times New Roman" w:hAnsi="Times New Roman"/>
        </w:rPr>
      </w:pPr>
      <w:bookmarkStart w:id="215" w:name="_Toc232982787"/>
      <w:r>
        <w:rPr>
          <w:rFonts w:ascii="Times New Roman" w:hAnsi="Times New Roman" w:hint="eastAsia"/>
        </w:rPr>
        <w:t xml:space="preserve">8.12.5 </w:t>
      </w:r>
      <w:r>
        <w:rPr>
          <w:rFonts w:ascii="Times New Roman" w:hAnsi="Times New Roman" w:hint="eastAsia"/>
        </w:rPr>
        <w:t>程序逻辑</w:t>
      </w:r>
      <w:bookmarkEnd w:id="215"/>
    </w:p>
    <w:p w14:paraId="3F983246"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4CCD8E28" w14:textId="77777777" w:rsidR="00DC0862" w:rsidRDefault="00CF3909">
      <w:pPr>
        <w:pStyle w:val="a0"/>
        <w:ind w:firstLineChars="0" w:firstLine="0"/>
        <w:jc w:val="center"/>
      </w:pPr>
      <w:r>
        <w:rPr>
          <w:noProof/>
        </w:rPr>
        <w:drawing>
          <wp:inline distT="0" distB="0" distL="114300" distR="114300" wp14:anchorId="7C727F7D" wp14:editId="4F91D1E0">
            <wp:extent cx="2499360" cy="8009890"/>
            <wp:effectExtent l="0" t="0" r="2540" b="3810"/>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57"/>
                    <a:stretch>
                      <a:fillRect/>
                    </a:stretch>
                  </pic:blipFill>
                  <pic:spPr>
                    <a:xfrm>
                      <a:off x="0" y="0"/>
                      <a:ext cx="2499360" cy="8009890"/>
                    </a:xfrm>
                    <a:prstGeom prst="rect">
                      <a:avLst/>
                    </a:prstGeom>
                    <a:noFill/>
                    <a:ln>
                      <a:noFill/>
                    </a:ln>
                  </pic:spPr>
                </pic:pic>
              </a:graphicData>
            </a:graphic>
          </wp:inline>
        </w:drawing>
      </w:r>
    </w:p>
    <w:p w14:paraId="04D36F80"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8-12 智能音频分析流程图</w:t>
      </w:r>
    </w:p>
    <w:p w14:paraId="3E69223E" w14:textId="77777777" w:rsidR="00DC0862" w:rsidRDefault="00CF3909">
      <w:pPr>
        <w:pStyle w:val="3"/>
        <w:numPr>
          <w:ilvl w:val="2"/>
          <w:numId w:val="0"/>
        </w:numPr>
        <w:spacing w:before="0" w:after="160" w:line="360" w:lineRule="auto"/>
        <w:rPr>
          <w:rFonts w:ascii="Times New Roman" w:hAnsi="Times New Roman"/>
        </w:rPr>
      </w:pPr>
      <w:bookmarkStart w:id="216" w:name="_Toc232982788"/>
      <w:r>
        <w:rPr>
          <w:rFonts w:ascii="Times New Roman" w:hAnsi="Times New Roman" w:hint="eastAsia"/>
        </w:rPr>
        <w:t xml:space="preserve">8.12.6 </w:t>
      </w:r>
      <w:r>
        <w:rPr>
          <w:rFonts w:ascii="Times New Roman" w:hAnsi="Times New Roman" w:hint="eastAsia"/>
        </w:rPr>
        <w:t>限制条件</w:t>
      </w:r>
      <w:bookmarkEnd w:id="216"/>
    </w:p>
    <w:p w14:paraId="62538CD2" w14:textId="77777777" w:rsidR="00DE1022" w:rsidRDefault="00CF3909">
      <w:pPr>
        <w:pStyle w:val="a0"/>
        <w:ind w:firstLine="480"/>
      </w:pPr>
      <w:r>
        <w:t xml:space="preserve">MusicService </w:t>
      </w:r>
      <w:r>
        <w:t>优先调用</w:t>
      </w:r>
      <w:r>
        <w:t xml:space="preserve"> LocalMusicAnalysisService</w:t>
      </w:r>
      <w:r>
        <w:t>；后者经</w:t>
      </w:r>
      <w:r>
        <w:t xml:space="preserve"> FFmpeg </w:t>
      </w:r>
      <w:r>
        <w:t>获取音频分析信息。本节的网络</w:t>
      </w:r>
      <w:r>
        <w:t xml:space="preserve"> AWS/</w:t>
      </w:r>
      <w:r>
        <w:t>已废弃的音频分析方案（当前不使用）</w:t>
      </w:r>
      <w:r>
        <w:t xml:space="preserve"> </w:t>
      </w:r>
      <w:r>
        <w:t>服务、固定</w:t>
      </w:r>
      <w:r>
        <w:t xml:space="preserve"> HTTP </w:t>
      </w:r>
      <w:r>
        <w:t>路径和毫秒精度承诺均不属于当前实现。</w:t>
      </w:r>
    </w:p>
    <w:p w14:paraId="3A4E4E7F" w14:textId="77777777" w:rsidR="00DC0862" w:rsidRDefault="00CF3909">
      <w:pPr>
        <w:pStyle w:val="a0"/>
        <w:spacing w:line="360" w:lineRule="auto"/>
        <w:ind w:firstLineChars="0" w:firstLine="420"/>
      </w:pPr>
      <w:r>
        <w:t>对于多声部混合、节奏极其复杂（如不规则爵士乐、频繁变速曲目）的音频，端侧轻量级算法可能存在漏判或误判部分副拍的情况，导致极少数画面的切点不够干脆。</w:t>
      </w:r>
    </w:p>
    <w:p w14:paraId="692641CA" w14:textId="77777777" w:rsidR="00DC0862" w:rsidRDefault="00CF3909">
      <w:pPr>
        <w:pStyle w:val="2"/>
        <w:spacing w:before="0" w:after="160" w:line="360" w:lineRule="auto"/>
        <w:rPr>
          <w:rFonts w:ascii="Times New Roman" w:hAnsi="Times New Roman"/>
        </w:rPr>
      </w:pPr>
      <w:bookmarkStart w:id="217" w:name="_Toc232982789"/>
      <w:r>
        <w:rPr>
          <w:rFonts w:ascii="Times New Roman" w:hAnsi="Times New Roman" w:hint="eastAsia"/>
        </w:rPr>
        <w:t>智能视觉特效与转场匹配功能</w:t>
      </w:r>
      <w:bookmarkEnd w:id="217"/>
    </w:p>
    <w:p w14:paraId="7BB6D28C" w14:textId="77777777" w:rsidR="00DC0862" w:rsidRDefault="00CF3909">
      <w:pPr>
        <w:pStyle w:val="3"/>
        <w:numPr>
          <w:ilvl w:val="2"/>
          <w:numId w:val="0"/>
        </w:numPr>
        <w:spacing w:before="0" w:after="160" w:line="360" w:lineRule="auto"/>
        <w:rPr>
          <w:rFonts w:ascii="Times New Roman" w:hAnsi="Times New Roman"/>
        </w:rPr>
      </w:pPr>
      <w:bookmarkStart w:id="218" w:name="_Toc232982790"/>
      <w:r>
        <w:rPr>
          <w:rFonts w:ascii="Times New Roman" w:hAnsi="Times New Roman" w:hint="eastAsia"/>
        </w:rPr>
        <w:t xml:space="preserve">8.13.1 </w:t>
      </w:r>
      <w:r>
        <w:rPr>
          <w:rFonts w:ascii="Times New Roman" w:hAnsi="Times New Roman" w:hint="eastAsia"/>
        </w:rPr>
        <w:t>功能描述</w:t>
      </w:r>
      <w:bookmarkEnd w:id="218"/>
    </w:p>
    <w:p w14:paraId="2FB841D7"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4AC2AE0C" w14:textId="77777777" w:rsidR="00DC0862" w:rsidRDefault="00CF3909">
      <w:pPr>
        <w:pStyle w:val="a0"/>
        <w:spacing w:line="360" w:lineRule="auto"/>
        <w:ind w:firstLine="480"/>
      </w:pPr>
      <w:r>
        <w:rPr>
          <w:rFonts w:hint="eastAsia"/>
        </w:rPr>
        <w:t>为了赋予静态照片序列电影级的质感与丰富的情绪表达，智能影记集成了智能视觉特效与字幕特效匹配功能。该模块作为底层渲染管线的前置“美术指导”，采用极具氛围感的滤镜与动态排版策略，其核心机制包括：</w:t>
      </w:r>
    </w:p>
    <w:p w14:paraId="299BCD24"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电影感视觉滤镜</w:t>
      </w:r>
      <w:r>
        <w:rPr>
          <w:rFonts w:hint="eastAsia"/>
        </w:rPr>
        <w:t>：系统会根据</w:t>
      </w:r>
      <w:r>
        <w:rPr>
          <w:rFonts w:hint="eastAsia"/>
        </w:rPr>
        <w:t xml:space="preserve"> AI </w:t>
      </w:r>
      <w:r>
        <w:rPr>
          <w:rFonts w:hint="eastAsia"/>
        </w:rPr>
        <w:t>编排的剧本基调，智能匹配对应的画面特效。例如，为凸显回忆感，系统会在边缘动态添加“暗角”滤镜，引导观众视觉聚焦于画面中心；针对特定的</w:t>
      </w:r>
      <w:r>
        <w:rPr>
          <w:rFonts w:hint="eastAsia"/>
        </w:rPr>
        <w:t xml:space="preserve"> Vlog </w:t>
      </w:r>
      <w:r>
        <w:rPr>
          <w:rFonts w:hint="eastAsia"/>
        </w:rPr>
        <w:t>主题，系统会覆盖一层带有</w:t>
      </w:r>
      <w:r>
        <w:rPr>
          <w:rFonts w:hint="eastAsia"/>
        </w:rPr>
        <w:t xml:space="preserve"> alpha </w:t>
      </w:r>
      <w:r>
        <w:rPr>
          <w:rFonts w:hint="eastAsia"/>
        </w:rPr>
        <w:t>通道的“相机边框”蒙版，瞬间提升画面的纪实感。</w:t>
      </w:r>
    </w:p>
    <w:p w14:paraId="59199C31"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动态字幕特效引擎</w:t>
      </w:r>
      <w:r>
        <w:rPr>
          <w:rFonts w:hint="eastAsia"/>
        </w:rPr>
        <w:t>：传统的硬字幕往往枯燥乏味。系统通过对</w:t>
      </w:r>
      <w:r>
        <w:rPr>
          <w:rFonts w:hint="eastAsia"/>
        </w:rPr>
        <w:t xml:space="preserve"> FFmpeg drawtext </w:t>
      </w:r>
      <w:r>
        <w:rPr>
          <w:rFonts w:hint="eastAsia"/>
        </w:rPr>
        <w:t>滤镜的深度二次封装，实现了多维度的字幕特效组合。包括：基于时间轴的淡入淡出、动态背景半透明黑框以确保复杂画面下的文字可读性，以及匹配</w:t>
      </w:r>
      <w:r>
        <w:rPr>
          <w:rFonts w:hint="eastAsia"/>
        </w:rPr>
        <w:t xml:space="preserve"> AITheme </w:t>
      </w:r>
      <w:r>
        <w:rPr>
          <w:rFonts w:hint="eastAsia"/>
        </w:rPr>
        <w:t>的特殊字体发光</w:t>
      </w:r>
      <w:r>
        <w:rPr>
          <w:rFonts w:hint="eastAsia"/>
        </w:rPr>
        <w:t>/</w:t>
      </w:r>
      <w:r>
        <w:rPr>
          <w:rFonts w:hint="eastAsia"/>
        </w:rPr>
        <w:t>阴影特效。</w:t>
      </w:r>
    </w:p>
    <w:p w14:paraId="4689F3E5"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图层化渲染树编译</w:t>
      </w:r>
      <w:r>
        <w:rPr>
          <w:rFonts w:hint="eastAsia"/>
        </w:rPr>
        <w:t>：系统将“底层照片”、“滤镜特效层”、“边框蒙版层”与“顶层字幕特效”抽象为多个独立的渲染图层。在用户点击生成后，算法会将这棵抽象的特效树，严格按顺序编译为一条无缝连贯的</w:t>
      </w:r>
      <w:r>
        <w:rPr>
          <w:rFonts w:hint="eastAsia"/>
        </w:rPr>
        <w:t xml:space="preserve"> FFmpeg filter_complex</w:t>
      </w:r>
      <w:r>
        <w:rPr>
          <w:rFonts w:hint="eastAsia"/>
        </w:rPr>
        <w:t>（复杂滤镜图）字符串，确保所有特效在一次视频编码中同步压制完成。</w:t>
      </w:r>
    </w:p>
    <w:p w14:paraId="355E67D7" w14:textId="77777777" w:rsidR="00DC0862" w:rsidRDefault="00CF3909">
      <w:pPr>
        <w:pStyle w:val="3"/>
        <w:numPr>
          <w:ilvl w:val="2"/>
          <w:numId w:val="0"/>
        </w:numPr>
        <w:spacing w:before="0" w:after="160" w:line="360" w:lineRule="auto"/>
        <w:rPr>
          <w:rFonts w:ascii="Times New Roman" w:hAnsi="Times New Roman"/>
        </w:rPr>
      </w:pPr>
      <w:bookmarkStart w:id="219" w:name="_Toc232982791"/>
      <w:r>
        <w:rPr>
          <w:rFonts w:ascii="Times New Roman" w:hAnsi="Times New Roman" w:hint="eastAsia"/>
        </w:rPr>
        <w:t xml:space="preserve">8.13.2 </w:t>
      </w:r>
      <w:r>
        <w:rPr>
          <w:rFonts w:ascii="Times New Roman" w:hAnsi="Times New Roman" w:hint="eastAsia"/>
        </w:rPr>
        <w:t>性能描述</w:t>
      </w:r>
      <w:bookmarkEnd w:id="219"/>
    </w:p>
    <w:p w14:paraId="01C2802C"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1DBBBC07" w14:textId="77777777" w:rsidR="00DC0862" w:rsidRDefault="00CF3909">
      <w:pPr>
        <w:pStyle w:val="a0"/>
        <w:spacing w:line="360" w:lineRule="auto"/>
        <w:ind w:firstLineChars="0" w:firstLine="420"/>
      </w:pPr>
      <w:r>
        <w:t>视频渲染完成（非导出，仅预览）的时间不作固定秒级承诺。</w:t>
      </w:r>
    </w:p>
    <w:p w14:paraId="46291A2F" w14:textId="77777777" w:rsidR="00DC0862" w:rsidRDefault="00CF3909">
      <w:pPr>
        <w:pStyle w:val="a0"/>
        <w:spacing w:line="360" w:lineRule="auto"/>
        <w:ind w:firstLineChars="0" w:firstLine="420"/>
      </w:pPr>
      <w:r>
        <w:rPr>
          <w:rFonts w:hint="eastAsia"/>
        </w:rPr>
        <w:t>每个视频都根据主题，由</w:t>
      </w:r>
      <w:r>
        <w:rPr>
          <w:rFonts w:hint="eastAsia"/>
        </w:rPr>
        <w:t>AI</w:t>
      </w:r>
      <w:r>
        <w:rPr>
          <w:rFonts w:hint="eastAsia"/>
        </w:rPr>
        <w:t>智能选择滤镜；用户可自由更改。</w:t>
      </w:r>
    </w:p>
    <w:p w14:paraId="31DE4C0D" w14:textId="77777777" w:rsidR="00DC0862" w:rsidRDefault="00CF3909">
      <w:pPr>
        <w:pStyle w:val="3"/>
        <w:numPr>
          <w:ilvl w:val="2"/>
          <w:numId w:val="0"/>
        </w:numPr>
        <w:spacing w:before="0" w:after="160" w:line="360" w:lineRule="auto"/>
        <w:rPr>
          <w:rFonts w:ascii="Times New Roman" w:hAnsi="Times New Roman"/>
        </w:rPr>
      </w:pPr>
      <w:bookmarkStart w:id="220" w:name="_Toc232982792"/>
      <w:r>
        <w:rPr>
          <w:rFonts w:ascii="Times New Roman" w:hAnsi="Times New Roman" w:hint="eastAsia"/>
        </w:rPr>
        <w:t xml:space="preserve">8.13.3 </w:t>
      </w:r>
      <w:r>
        <w:rPr>
          <w:rFonts w:ascii="Times New Roman" w:hAnsi="Times New Roman" w:hint="eastAsia"/>
        </w:rPr>
        <w:t>输入</w:t>
      </w:r>
      <w:bookmarkEnd w:id="220"/>
    </w:p>
    <w:p w14:paraId="3818536F"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18459275" w14:textId="77777777" w:rsidR="00DC0862" w:rsidRDefault="00CF3909">
      <w:pPr>
        <w:pStyle w:val="a0"/>
        <w:spacing w:line="360" w:lineRule="auto"/>
        <w:ind w:firstLineChars="0" w:firstLine="420"/>
      </w:pPr>
      <w:r>
        <w:rPr>
          <w:rFonts w:hint="eastAsia"/>
        </w:rPr>
        <w:t>选中的照片、音乐、视频剧本、文案等。</w:t>
      </w:r>
    </w:p>
    <w:p w14:paraId="401050C5" w14:textId="77777777" w:rsidR="00DC0862" w:rsidRDefault="00CF3909">
      <w:pPr>
        <w:pStyle w:val="3"/>
        <w:numPr>
          <w:ilvl w:val="2"/>
          <w:numId w:val="0"/>
        </w:numPr>
        <w:spacing w:before="0" w:after="160" w:line="360" w:lineRule="auto"/>
        <w:rPr>
          <w:rFonts w:ascii="Times New Roman" w:hAnsi="Times New Roman"/>
        </w:rPr>
      </w:pPr>
      <w:bookmarkStart w:id="221" w:name="_Toc232982793"/>
      <w:r>
        <w:rPr>
          <w:rFonts w:ascii="Times New Roman" w:hAnsi="Times New Roman" w:hint="eastAsia"/>
        </w:rPr>
        <w:t xml:space="preserve">8.13.4 </w:t>
      </w:r>
      <w:r>
        <w:rPr>
          <w:rFonts w:ascii="Times New Roman" w:hAnsi="Times New Roman" w:hint="eastAsia"/>
        </w:rPr>
        <w:t>输出</w:t>
      </w:r>
      <w:bookmarkEnd w:id="221"/>
    </w:p>
    <w:p w14:paraId="4CF76D3B"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4B265E34" w14:textId="77777777" w:rsidR="00DC0862" w:rsidRDefault="00CF3909">
      <w:pPr>
        <w:pStyle w:val="a0"/>
        <w:spacing w:line="360" w:lineRule="auto"/>
        <w:ind w:firstLineChars="0" w:firstLine="420"/>
      </w:pPr>
      <w:r>
        <w:rPr>
          <w:rFonts w:hint="eastAsia"/>
        </w:rPr>
        <w:t>自带片头、转场、特效、字幕的完整视频。</w:t>
      </w:r>
    </w:p>
    <w:p w14:paraId="19F8CEB4" w14:textId="77777777" w:rsidR="00DC0862" w:rsidRDefault="00CF3909">
      <w:pPr>
        <w:pStyle w:val="3"/>
        <w:numPr>
          <w:ilvl w:val="2"/>
          <w:numId w:val="0"/>
        </w:numPr>
        <w:spacing w:before="0" w:after="160" w:line="360" w:lineRule="auto"/>
        <w:rPr>
          <w:rFonts w:ascii="Times New Roman" w:hAnsi="Times New Roman"/>
        </w:rPr>
      </w:pPr>
      <w:bookmarkStart w:id="222" w:name="_Toc232982794"/>
      <w:r>
        <w:rPr>
          <w:rFonts w:ascii="Times New Roman" w:hAnsi="Times New Roman" w:hint="eastAsia"/>
        </w:rPr>
        <w:t xml:space="preserve">8.13.5 </w:t>
      </w:r>
      <w:r>
        <w:rPr>
          <w:rFonts w:ascii="Times New Roman" w:hAnsi="Times New Roman" w:hint="eastAsia"/>
        </w:rPr>
        <w:t>程序逻辑</w:t>
      </w:r>
      <w:bookmarkEnd w:id="222"/>
    </w:p>
    <w:p w14:paraId="791E92BF"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24F0B4E8" w14:textId="77777777" w:rsidR="00DC0862" w:rsidRDefault="00CF3909">
      <w:pPr>
        <w:pStyle w:val="a0"/>
        <w:ind w:firstLineChars="0" w:firstLine="0"/>
        <w:jc w:val="center"/>
      </w:pPr>
      <w:r>
        <w:rPr>
          <w:noProof/>
        </w:rPr>
        <w:drawing>
          <wp:inline distT="0" distB="0" distL="114300" distR="114300" wp14:anchorId="282D54C5" wp14:editId="6E19CD99">
            <wp:extent cx="2995295" cy="7740650"/>
            <wp:effectExtent l="0" t="0" r="1905" b="6350"/>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58"/>
                    <a:stretch>
                      <a:fillRect/>
                    </a:stretch>
                  </pic:blipFill>
                  <pic:spPr>
                    <a:xfrm>
                      <a:off x="0" y="0"/>
                      <a:ext cx="2995295" cy="7740650"/>
                    </a:xfrm>
                    <a:prstGeom prst="rect">
                      <a:avLst/>
                    </a:prstGeom>
                    <a:noFill/>
                    <a:ln>
                      <a:noFill/>
                    </a:ln>
                  </pic:spPr>
                </pic:pic>
              </a:graphicData>
            </a:graphic>
          </wp:inline>
        </w:drawing>
      </w:r>
    </w:p>
    <w:p w14:paraId="4158E426"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8-13 智能视觉特效匹配流程图</w:t>
      </w:r>
    </w:p>
    <w:p w14:paraId="0A3564AB" w14:textId="77777777" w:rsidR="00DC0862" w:rsidRDefault="00CF3909">
      <w:pPr>
        <w:pStyle w:val="3"/>
        <w:numPr>
          <w:ilvl w:val="2"/>
          <w:numId w:val="0"/>
        </w:numPr>
        <w:spacing w:before="0" w:after="160" w:line="360" w:lineRule="auto"/>
        <w:rPr>
          <w:rFonts w:ascii="Times New Roman" w:hAnsi="Times New Roman"/>
        </w:rPr>
      </w:pPr>
      <w:bookmarkStart w:id="223" w:name="_Toc232982795"/>
      <w:r>
        <w:rPr>
          <w:rFonts w:ascii="Times New Roman" w:hAnsi="Times New Roman" w:hint="eastAsia"/>
        </w:rPr>
        <w:t xml:space="preserve">8.13.6 </w:t>
      </w:r>
      <w:r>
        <w:rPr>
          <w:rFonts w:ascii="Times New Roman" w:hAnsi="Times New Roman" w:hint="eastAsia"/>
        </w:rPr>
        <w:t>限制条件</w:t>
      </w:r>
      <w:bookmarkEnd w:id="223"/>
    </w:p>
    <w:p w14:paraId="3D63A5F3" w14:textId="77777777" w:rsidR="00DE1022" w:rsidRDefault="00CF3909">
      <w:pPr>
        <w:pStyle w:val="a0"/>
        <w:ind w:firstLine="480"/>
      </w:pPr>
      <w:r>
        <w:t>静态滤镜、字幕特效、转场资源和离屏渲染均有代码</w:t>
      </w:r>
      <w:r>
        <w:t>/</w:t>
      </w:r>
      <w:r>
        <w:t>资源支持，但效果选择与渲染质量必须视作设备相关能力。文档不把资源存在等同于每一种效果已在全部用户路径启用。</w:t>
      </w:r>
    </w:p>
    <w:p w14:paraId="32E22D1A" w14:textId="77777777" w:rsidR="00DC0862" w:rsidRDefault="00CF3909">
      <w:pPr>
        <w:pStyle w:val="a0"/>
        <w:spacing w:line="360" w:lineRule="auto"/>
        <w:ind w:firstLineChars="0" w:firstLine="420"/>
      </w:pPr>
      <w:r>
        <w:t>目前受限于移动端</w:t>
      </w:r>
      <w:r>
        <w:t xml:space="preserve"> GPU </w:t>
      </w:r>
      <w:r>
        <w:t>的实时渲染性能，极少部分复杂的粒子特效在老旧机型的预览阶段可能出现掉帧卡顿，需在最终导出生成后才能看到丝滑成片。</w:t>
      </w:r>
    </w:p>
    <w:p w14:paraId="29E8FF69" w14:textId="77777777" w:rsidR="00DC0862" w:rsidRDefault="00CF3909">
      <w:pPr>
        <w:pStyle w:val="2"/>
        <w:spacing w:before="0" w:after="160" w:line="360" w:lineRule="auto"/>
        <w:rPr>
          <w:rFonts w:ascii="Times New Roman" w:hAnsi="Times New Roman"/>
        </w:rPr>
      </w:pPr>
      <w:bookmarkStart w:id="224" w:name="_Toc232982796"/>
      <w:r>
        <w:rPr>
          <w:rFonts w:ascii="Times New Roman" w:hAnsi="Times New Roman"/>
        </w:rPr>
        <w:t>视频静默导出与封装功能</w:t>
      </w:r>
      <w:bookmarkEnd w:id="224"/>
    </w:p>
    <w:p w14:paraId="6A9B2520" w14:textId="77777777" w:rsidR="00DC0862" w:rsidRDefault="00CF3909">
      <w:pPr>
        <w:pStyle w:val="3"/>
        <w:numPr>
          <w:ilvl w:val="2"/>
          <w:numId w:val="0"/>
        </w:numPr>
        <w:spacing w:before="0" w:after="160" w:line="360" w:lineRule="auto"/>
        <w:rPr>
          <w:rFonts w:ascii="Times New Roman" w:hAnsi="Times New Roman"/>
        </w:rPr>
      </w:pPr>
      <w:bookmarkStart w:id="225" w:name="_Toc232982797"/>
      <w:r>
        <w:rPr>
          <w:rFonts w:ascii="Times New Roman" w:hAnsi="Times New Roman" w:hint="eastAsia"/>
        </w:rPr>
        <w:t xml:space="preserve">8.14.1 </w:t>
      </w:r>
      <w:r>
        <w:rPr>
          <w:rFonts w:ascii="Times New Roman" w:hAnsi="Times New Roman" w:hint="eastAsia"/>
        </w:rPr>
        <w:t>功能描述</w:t>
      </w:r>
      <w:bookmarkEnd w:id="225"/>
    </w:p>
    <w:p w14:paraId="5CEC2F7D"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6BE6B9B5" w14:textId="77777777" w:rsidR="00DC0862" w:rsidRDefault="00CF3909">
      <w:pPr>
        <w:pStyle w:val="a0"/>
        <w:spacing w:line="360" w:lineRule="auto"/>
        <w:ind w:firstLineChars="0" w:firstLine="420"/>
      </w:pPr>
      <w:r>
        <w:rPr>
          <w:rFonts w:hint="eastAsia"/>
        </w:rPr>
        <w:t>视频的最终导出是极其消耗设备算力与内存的环节。智能影记选择“视频静默导出与封装管线”的方式。该功能将重度渲染任务完全下沉至后台执行，在对用户绝对无感的前提下，将特效图层、照片序列与配乐完美封装为标准的</w:t>
      </w:r>
      <w:r>
        <w:rPr>
          <w:rFonts w:hint="eastAsia"/>
        </w:rPr>
        <w:t xml:space="preserve"> MP4 </w:t>
      </w:r>
      <w:r>
        <w:rPr>
          <w:rFonts w:hint="eastAsia"/>
        </w:rPr>
        <w:t>视频流。其核心模块包含：</w:t>
      </w:r>
    </w:p>
    <w:p w14:paraId="0D6F32CB"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离线静默帧渲染</w:t>
      </w:r>
      <w:r>
        <w:rPr>
          <w:rFonts w:hint="eastAsia"/>
        </w:rPr>
        <w:t>：系统在底层构建了一个完全独立于主</w:t>
      </w:r>
      <w:r>
        <w:rPr>
          <w:rFonts w:hint="eastAsia"/>
        </w:rPr>
        <w:t xml:space="preserve"> UI </w:t>
      </w:r>
      <w:r>
        <w:rPr>
          <w:rFonts w:hint="eastAsia"/>
        </w:rPr>
        <w:t>树的虚拟渲染画布。利用</w:t>
      </w:r>
      <w:r>
        <w:rPr>
          <w:rFonts w:hint="eastAsia"/>
        </w:rPr>
        <w:t xml:space="preserve"> Flutter </w:t>
      </w:r>
      <w:r>
        <w:rPr>
          <w:rFonts w:hint="eastAsia"/>
        </w:rPr>
        <w:t>的</w:t>
      </w:r>
      <w:r>
        <w:rPr>
          <w:rFonts w:hint="eastAsia"/>
        </w:rPr>
        <w:t xml:space="preserve"> RepaintBoundary </w:t>
      </w:r>
      <w:r>
        <w:rPr>
          <w:rFonts w:hint="eastAsia"/>
        </w:rPr>
        <w:t>机制，在后台静默抓取每一帧画面的原始</w:t>
      </w:r>
      <w:r>
        <w:rPr>
          <w:rFonts w:hint="eastAsia"/>
        </w:rPr>
        <w:t xml:space="preserve"> RGBA </w:t>
      </w:r>
      <w:r>
        <w:rPr>
          <w:rFonts w:hint="eastAsia"/>
        </w:rPr>
        <w:t>像素数据。由于不依赖真实屏幕的物理刷新率，这一过程能够在用户继续浏览</w:t>
      </w:r>
      <w:r>
        <w:rPr>
          <w:rFonts w:hint="eastAsia"/>
        </w:rPr>
        <w:t xml:space="preserve"> App </w:t>
      </w:r>
      <w:r>
        <w:rPr>
          <w:rFonts w:hint="eastAsia"/>
        </w:rPr>
        <w:t>其他页面时无缝执行。</w:t>
      </w:r>
    </w:p>
    <w:p w14:paraId="7DFC47B8"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硬件级视频压制与对齐</w:t>
      </w:r>
      <w:r>
        <w:rPr>
          <w:rFonts w:hint="eastAsia"/>
        </w:rPr>
        <w:t>：抓取到的海量</w:t>
      </w:r>
      <w:r>
        <w:rPr>
          <w:rFonts w:hint="eastAsia"/>
        </w:rPr>
        <w:t xml:space="preserve"> RGBA </w:t>
      </w:r>
      <w:r>
        <w:rPr>
          <w:rFonts w:hint="eastAsia"/>
        </w:rPr>
        <w:t>像素流如果不经压缩，会瞬间撑爆手机内存。系统通过</w:t>
      </w:r>
      <w:r>
        <w:rPr>
          <w:rFonts w:hint="eastAsia"/>
        </w:rPr>
        <w:t xml:space="preserve"> Platform Channel </w:t>
      </w:r>
      <w:r>
        <w:rPr>
          <w:rFonts w:hint="eastAsia"/>
        </w:rPr>
        <w:t>直接调用底层的原生硬件编码器（如</w:t>
      </w:r>
      <w:r>
        <w:rPr>
          <w:rFonts w:hint="eastAsia"/>
        </w:rPr>
        <w:t xml:space="preserve"> Android MediaCodec</w:t>
      </w:r>
      <w:r>
        <w:rPr>
          <w:rFonts w:hint="eastAsia"/>
        </w:rPr>
        <w:t>），将像素流高速压制为</w:t>
      </w:r>
      <w:r>
        <w:rPr>
          <w:rFonts w:hint="eastAsia"/>
        </w:rPr>
        <w:t xml:space="preserve"> H.264 </w:t>
      </w:r>
      <w:r>
        <w:rPr>
          <w:rFonts w:hint="eastAsia"/>
        </w:rPr>
        <w:t>视频流。为防止底层硬件编码器因奇数像素导致崩溃，系统在内存中会强制执行偶数分辨率裁剪与对齐策略。</w:t>
      </w:r>
    </w:p>
    <w:p w14:paraId="525863F7"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 xml:space="preserve">FFmpeg </w:t>
      </w:r>
      <w:r>
        <w:rPr>
          <w:rFonts w:hint="eastAsia"/>
          <w:b/>
          <w:bCs/>
        </w:rPr>
        <w:t>极速音视频混流</w:t>
      </w:r>
      <w:r>
        <w:rPr>
          <w:rFonts w:hint="eastAsia"/>
        </w:rPr>
        <w:t>：在无声的</w:t>
      </w:r>
      <w:r>
        <w:rPr>
          <w:rFonts w:hint="eastAsia"/>
        </w:rPr>
        <w:t xml:space="preserve"> H.264 </w:t>
      </w:r>
      <w:r>
        <w:rPr>
          <w:rFonts w:hint="eastAsia"/>
        </w:rPr>
        <w:t>视频流压制完成后，系统需要将其与之前准备好的</w:t>
      </w:r>
      <w:r>
        <w:rPr>
          <w:rFonts w:hint="eastAsia"/>
        </w:rPr>
        <w:t xml:space="preserve"> BGM </w:t>
      </w:r>
      <w:r>
        <w:rPr>
          <w:rFonts w:hint="eastAsia"/>
        </w:rPr>
        <w:t>音频轨合并。此处系统调用了精简版的</w:t>
      </w:r>
      <w:r>
        <w:rPr>
          <w:rFonts w:hint="eastAsia"/>
        </w:rPr>
        <w:t xml:space="preserve"> FFmpeg </w:t>
      </w:r>
      <w:r>
        <w:rPr>
          <w:rFonts w:hint="eastAsia"/>
        </w:rPr>
        <w:t>引擎，并极其克制地使用了</w:t>
      </w:r>
      <w:r>
        <w:rPr>
          <w:rFonts w:hint="eastAsia"/>
        </w:rPr>
        <w:t xml:space="preserve"> -c:v copy</w:t>
      </w:r>
      <w:r>
        <w:rPr>
          <w:rFonts w:hint="eastAsia"/>
        </w:rPr>
        <w:t>（零重编模式）指令。该指令仅执行容器层面的封装，避免了二次视频解码与重编码，将混流时间压缩至极限。</w:t>
      </w:r>
    </w:p>
    <w:p w14:paraId="23FFD9F7"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并行文案生成与系统落盘</w:t>
      </w:r>
      <w:r>
        <w:rPr>
          <w:rFonts w:hint="eastAsia"/>
        </w:rPr>
        <w:t>：在后台压制视频的</w:t>
      </w:r>
      <w:r>
        <w:rPr>
          <w:rFonts w:hint="eastAsia"/>
        </w:rPr>
        <w:t xml:space="preserve"> IO </w:t>
      </w:r>
      <w:r>
        <w:rPr>
          <w:rFonts w:hint="eastAsia"/>
        </w:rPr>
        <w:t>密集型空隙期间，系统会利用异步隔离线程，调度大语言模型根据当前的</w:t>
      </w:r>
      <w:r>
        <w:rPr>
          <w:rFonts w:hint="eastAsia"/>
        </w:rPr>
        <w:t xml:space="preserve"> AITheme </w:t>
      </w:r>
      <w:r>
        <w:rPr>
          <w:rFonts w:hint="eastAsia"/>
        </w:rPr>
        <w:t>生成适用于微信朋友圈、小红书等社交平台发布的分发文案。最终，系统将生成的</w:t>
      </w:r>
      <w:r>
        <w:rPr>
          <w:rFonts w:hint="eastAsia"/>
        </w:rPr>
        <w:t xml:space="preserve"> MP4 </w:t>
      </w:r>
      <w:r>
        <w:rPr>
          <w:rFonts w:hint="eastAsia"/>
        </w:rPr>
        <w:t>视频文件持久化保存至手机系统相册，并附带生成的分享文案供用户一键复制。</w:t>
      </w:r>
    </w:p>
    <w:p w14:paraId="2959AD67" w14:textId="77777777" w:rsidR="00DC0862" w:rsidRDefault="00CF3909">
      <w:pPr>
        <w:pStyle w:val="3"/>
        <w:numPr>
          <w:ilvl w:val="2"/>
          <w:numId w:val="0"/>
        </w:numPr>
        <w:spacing w:before="0" w:after="160" w:line="360" w:lineRule="auto"/>
        <w:rPr>
          <w:rFonts w:ascii="Times New Roman" w:hAnsi="Times New Roman"/>
        </w:rPr>
      </w:pPr>
      <w:bookmarkStart w:id="226" w:name="_Toc232982798"/>
      <w:r>
        <w:rPr>
          <w:rFonts w:ascii="Times New Roman" w:hAnsi="Times New Roman" w:hint="eastAsia"/>
        </w:rPr>
        <w:t xml:space="preserve">8.14.2 </w:t>
      </w:r>
      <w:r>
        <w:rPr>
          <w:rFonts w:ascii="Times New Roman" w:hAnsi="Times New Roman" w:hint="eastAsia"/>
        </w:rPr>
        <w:t>性能描述</w:t>
      </w:r>
      <w:bookmarkEnd w:id="226"/>
    </w:p>
    <w:p w14:paraId="705E05A2"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620B010D" w14:textId="77777777" w:rsidR="00DC0862" w:rsidRDefault="00CF3909">
      <w:pPr>
        <w:pStyle w:val="a0"/>
        <w:spacing w:line="360" w:lineRule="auto"/>
        <w:ind w:firstLineChars="0" w:firstLine="420"/>
      </w:pPr>
      <w:r>
        <w:t>视频导出过程完全静默，用户可以自由退出当前配置页面而不中断任务。在逐帧处理</w:t>
      </w:r>
      <w:r>
        <w:t xml:space="preserve"> RGBA </w:t>
      </w:r>
      <w:r>
        <w:t>数据时，强制引入了即时的张量释放机制，确保导出期间的内存占用随素材、分辨率和编码器实现变化，需在目标设备实测。</w:t>
      </w:r>
    </w:p>
    <w:p w14:paraId="5B342A76" w14:textId="77777777" w:rsidR="00DC0862" w:rsidRDefault="00CF3909">
      <w:pPr>
        <w:pStyle w:val="3"/>
        <w:numPr>
          <w:ilvl w:val="2"/>
          <w:numId w:val="0"/>
        </w:numPr>
        <w:spacing w:before="0" w:after="160" w:line="360" w:lineRule="auto"/>
        <w:rPr>
          <w:rFonts w:ascii="Times New Roman" w:hAnsi="Times New Roman"/>
        </w:rPr>
      </w:pPr>
      <w:bookmarkStart w:id="227" w:name="_Toc232982799"/>
      <w:r>
        <w:rPr>
          <w:rFonts w:ascii="Times New Roman" w:hAnsi="Times New Roman" w:hint="eastAsia"/>
        </w:rPr>
        <w:t xml:space="preserve">8.14.3 </w:t>
      </w:r>
      <w:r>
        <w:rPr>
          <w:rFonts w:ascii="Times New Roman" w:hAnsi="Times New Roman" w:hint="eastAsia"/>
        </w:rPr>
        <w:t>输入</w:t>
      </w:r>
      <w:bookmarkEnd w:id="227"/>
    </w:p>
    <w:p w14:paraId="7B4DC96E"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7235759F" w14:textId="77777777" w:rsidR="00DC0862" w:rsidRDefault="00CF3909">
      <w:pPr>
        <w:pStyle w:val="a0"/>
        <w:ind w:firstLine="480"/>
      </w:pPr>
      <w:r>
        <w:rPr>
          <w:rFonts w:ascii="Times New Roman" w:hAnsi="Times New Roman" w:hint="eastAsia"/>
        </w:rPr>
        <w:t>预览视频。</w:t>
      </w:r>
    </w:p>
    <w:p w14:paraId="07EE4DED" w14:textId="77777777" w:rsidR="00DC0862" w:rsidRDefault="00CF3909">
      <w:pPr>
        <w:pStyle w:val="3"/>
        <w:numPr>
          <w:ilvl w:val="2"/>
          <w:numId w:val="0"/>
        </w:numPr>
        <w:spacing w:before="0" w:after="160" w:line="360" w:lineRule="auto"/>
        <w:rPr>
          <w:rFonts w:ascii="Times New Roman" w:hAnsi="Times New Roman"/>
        </w:rPr>
      </w:pPr>
      <w:bookmarkStart w:id="228" w:name="_Toc232982800"/>
      <w:r>
        <w:rPr>
          <w:rFonts w:ascii="Times New Roman" w:hAnsi="Times New Roman" w:hint="eastAsia"/>
        </w:rPr>
        <w:t xml:space="preserve">8.14.4 </w:t>
      </w:r>
      <w:r>
        <w:rPr>
          <w:rFonts w:ascii="Times New Roman" w:hAnsi="Times New Roman" w:hint="eastAsia"/>
        </w:rPr>
        <w:t>输出</w:t>
      </w:r>
      <w:bookmarkEnd w:id="228"/>
    </w:p>
    <w:p w14:paraId="5C3025A2"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3E209BF5" w14:textId="77777777" w:rsidR="00DC0862" w:rsidRDefault="00CF3909">
      <w:pPr>
        <w:pStyle w:val="a0"/>
        <w:spacing w:line="360" w:lineRule="auto"/>
        <w:ind w:firstLineChars="0" w:firstLine="420"/>
      </w:pPr>
      <w:r>
        <w:rPr>
          <w:rFonts w:hint="eastAsia"/>
        </w:rPr>
        <w:t>保存到用户手机相册中的完整视频。</w:t>
      </w:r>
    </w:p>
    <w:p w14:paraId="040BD342" w14:textId="77777777" w:rsidR="00DC0862" w:rsidRDefault="00CF3909">
      <w:pPr>
        <w:pStyle w:val="3"/>
        <w:numPr>
          <w:ilvl w:val="2"/>
          <w:numId w:val="0"/>
        </w:numPr>
        <w:spacing w:before="0" w:after="160" w:line="360" w:lineRule="auto"/>
        <w:rPr>
          <w:rFonts w:ascii="Times New Roman" w:hAnsi="Times New Roman"/>
        </w:rPr>
      </w:pPr>
      <w:bookmarkStart w:id="229" w:name="_Toc232982801"/>
      <w:r>
        <w:rPr>
          <w:rFonts w:ascii="Times New Roman" w:hAnsi="Times New Roman" w:hint="eastAsia"/>
        </w:rPr>
        <w:t xml:space="preserve">8.14.5 </w:t>
      </w:r>
      <w:r>
        <w:rPr>
          <w:rFonts w:ascii="Times New Roman" w:hAnsi="Times New Roman" w:hint="eastAsia"/>
        </w:rPr>
        <w:t>程序逻辑</w:t>
      </w:r>
      <w:bookmarkEnd w:id="229"/>
    </w:p>
    <w:p w14:paraId="54B448DE"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235C47D7" w14:textId="77777777" w:rsidR="00DC0862" w:rsidRDefault="00CF3909">
      <w:pPr>
        <w:pStyle w:val="a0"/>
        <w:ind w:firstLineChars="0" w:firstLine="0"/>
        <w:jc w:val="center"/>
      </w:pPr>
      <w:r>
        <w:rPr>
          <w:noProof/>
        </w:rPr>
        <w:drawing>
          <wp:inline distT="0" distB="0" distL="114300" distR="114300" wp14:anchorId="6EF16416" wp14:editId="3D99836C">
            <wp:extent cx="2317750" cy="8038465"/>
            <wp:effectExtent l="0" t="0" r="6350" b="635"/>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59"/>
                    <a:stretch>
                      <a:fillRect/>
                    </a:stretch>
                  </pic:blipFill>
                  <pic:spPr>
                    <a:xfrm>
                      <a:off x="0" y="0"/>
                      <a:ext cx="2317750" cy="8038465"/>
                    </a:xfrm>
                    <a:prstGeom prst="rect">
                      <a:avLst/>
                    </a:prstGeom>
                    <a:noFill/>
                    <a:ln>
                      <a:noFill/>
                    </a:ln>
                  </pic:spPr>
                </pic:pic>
              </a:graphicData>
            </a:graphic>
          </wp:inline>
        </w:drawing>
      </w:r>
    </w:p>
    <w:p w14:paraId="263CB8C2"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8-14 视频导出流程图</w:t>
      </w:r>
    </w:p>
    <w:p w14:paraId="0288A00E" w14:textId="77777777" w:rsidR="00DC0862" w:rsidRDefault="00CF3909">
      <w:pPr>
        <w:pStyle w:val="3"/>
        <w:numPr>
          <w:ilvl w:val="2"/>
          <w:numId w:val="0"/>
        </w:numPr>
        <w:spacing w:before="0" w:after="160" w:line="360" w:lineRule="auto"/>
        <w:rPr>
          <w:rFonts w:ascii="Times New Roman" w:hAnsi="Times New Roman"/>
        </w:rPr>
      </w:pPr>
      <w:bookmarkStart w:id="230" w:name="_Toc232982802"/>
      <w:r>
        <w:rPr>
          <w:rFonts w:ascii="Times New Roman" w:hAnsi="Times New Roman" w:hint="eastAsia"/>
        </w:rPr>
        <w:t xml:space="preserve">8.14.6 </w:t>
      </w:r>
      <w:r>
        <w:rPr>
          <w:rFonts w:ascii="Times New Roman" w:hAnsi="Times New Roman" w:hint="eastAsia"/>
        </w:rPr>
        <w:t>限制条件</w:t>
      </w:r>
      <w:bookmarkEnd w:id="230"/>
    </w:p>
    <w:p w14:paraId="4E70E7B1" w14:textId="77777777" w:rsidR="00DE1022" w:rsidRDefault="00CF3909">
      <w:pPr>
        <w:pStyle w:val="a0"/>
        <w:ind w:firstLine="480"/>
      </w:pPr>
      <w:r>
        <w:t xml:space="preserve">ExportManager </w:t>
      </w:r>
      <w:r>
        <w:t>协调</w:t>
      </w:r>
      <w:r>
        <w:t xml:space="preserve"> OffscreenRenderWorker</w:t>
      </w:r>
      <w:r>
        <w:t>、编码器和</w:t>
      </w:r>
      <w:r>
        <w:t xml:space="preserve"> FFmpeg </w:t>
      </w:r>
      <w:r>
        <w:t>混流。导出可被系统后台限制、内存、媒体权限和编码器支持中断，必须显示失败原因并允许重新尝试。</w:t>
      </w:r>
    </w:p>
    <w:p w14:paraId="5C754A64" w14:textId="77777777" w:rsidR="00DC0862" w:rsidRDefault="00CF3909">
      <w:pPr>
        <w:pStyle w:val="a0"/>
        <w:spacing w:line="360" w:lineRule="auto"/>
        <w:ind w:firstLineChars="0" w:firstLine="420"/>
      </w:pPr>
      <w:r>
        <w:t>目前由于</w:t>
      </w:r>
      <w:r>
        <w:t xml:space="preserve"> Android </w:t>
      </w:r>
      <w:r>
        <w:t>系统的后台限制，如果在导出期间用户将</w:t>
      </w:r>
      <w:r>
        <w:t xml:space="preserve"> App </w:t>
      </w:r>
      <w:r>
        <w:t>切至后台且手机息屏较长时间，系统可能会为了省电而杀掉该静默渲染进程，导致导出失败。需要后续引入前台保活服务来维持长链接。</w:t>
      </w:r>
    </w:p>
    <w:p w14:paraId="1AB3CE0C" w14:textId="77777777" w:rsidR="00DC0862" w:rsidRDefault="00CF3909">
      <w:pPr>
        <w:pStyle w:val="2"/>
      </w:pPr>
      <w:bookmarkStart w:id="231" w:name="_Toc232982803"/>
      <w:r>
        <w:rPr>
          <w:rFonts w:hint="eastAsia"/>
        </w:rPr>
        <w:t>数字相册功能</w:t>
      </w:r>
      <w:bookmarkEnd w:id="231"/>
    </w:p>
    <w:p w14:paraId="7EF47587" w14:textId="77777777" w:rsidR="00DC0862" w:rsidRDefault="00CF3909">
      <w:pPr>
        <w:pStyle w:val="3"/>
        <w:numPr>
          <w:ilvl w:val="0"/>
          <w:numId w:val="0"/>
        </w:numPr>
      </w:pPr>
      <w:bookmarkStart w:id="232" w:name="_Toc232982804"/>
      <w:r>
        <w:rPr>
          <w:rFonts w:ascii="Times New Roman" w:hAnsi="Times New Roman" w:cs="Times New Roman"/>
        </w:rPr>
        <w:t>8.15.1</w:t>
      </w:r>
      <w:r>
        <w:rPr>
          <w:rFonts w:hint="eastAsia"/>
        </w:rPr>
        <w:t xml:space="preserve"> </w:t>
      </w:r>
      <w:r>
        <w:rPr>
          <w:rFonts w:hint="eastAsia"/>
        </w:rPr>
        <w:t>功能描述</w:t>
      </w:r>
      <w:bookmarkEnd w:id="232"/>
    </w:p>
    <w:p w14:paraId="034DADB7"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560DE7B9" w14:textId="77777777" w:rsidR="00DC0862" w:rsidRDefault="00CF3909">
      <w:pPr>
        <w:pStyle w:val="a0"/>
        <w:spacing w:line="360" w:lineRule="auto"/>
        <w:ind w:firstLineChars="0" w:firstLine="420"/>
      </w:pPr>
      <w:r>
        <w:t>为了将系统生成的视频成果进一步沉淀为可长期留存、可反复翻阅、可持续增值的数字记忆资产，智能影记在故事结果页之后进一步提供了</w:t>
      </w:r>
      <w:r>
        <w:t>“</w:t>
      </w:r>
      <w:r>
        <w:t>数字相册生成</w:t>
      </w:r>
      <w:r>
        <w:t>”</w:t>
      </w:r>
      <w:r>
        <w:t>功能。该功能并非简单地将图片机械平铺，而是围绕</w:t>
      </w:r>
      <w:r>
        <w:t>“</w:t>
      </w:r>
      <w:r>
        <w:t>故事内容复用、智能排版生成、交互式编辑与结构化持久化</w:t>
      </w:r>
      <w:r>
        <w:t>”</w:t>
      </w:r>
      <w:r>
        <w:t>构建了一条完整链路。其核心模块包含：</w:t>
      </w:r>
    </w:p>
    <w:p w14:paraId="6E7F7E6C" w14:textId="77777777" w:rsidR="00DC0862" w:rsidRDefault="00CF3909">
      <w:pPr>
        <w:pStyle w:val="a0"/>
        <w:spacing w:line="360" w:lineRule="auto"/>
        <w:ind w:firstLine="480"/>
      </w:pPr>
      <w:r>
        <w:rPr>
          <w:rFonts w:hint="eastAsia"/>
        </w:rPr>
        <w:t>·</w:t>
      </w:r>
      <w:r>
        <w:rPr>
          <w:rFonts w:hint="eastAsia"/>
        </w:rPr>
        <w:t xml:space="preserve"> </w:t>
      </w:r>
      <w:r>
        <w:t>故事内容复用与上下文承接：系统不再从零开始重新理解图片，而是直接复用已生成的故事标题、副标题、正文内容以及对应的照片集合，将其作为数字相册的内容底座。这样既保证了相册与故事在主题和情绪上的一致性，也避免了重复推理带来的额外开销。</w:t>
      </w:r>
    </w:p>
    <w:p w14:paraId="2C21DA64" w14:textId="77777777" w:rsidR="00DC0862" w:rsidRDefault="00CF3909">
      <w:pPr>
        <w:pStyle w:val="a0"/>
        <w:spacing w:line="360" w:lineRule="auto"/>
        <w:ind w:firstLine="480"/>
      </w:pPr>
      <w:r>
        <w:rPr>
          <w:rFonts w:hint="eastAsia"/>
        </w:rPr>
        <w:t>·</w:t>
      </w:r>
      <w:r>
        <w:rPr>
          <w:rFonts w:hint="eastAsia"/>
        </w:rPr>
        <w:t xml:space="preserve"> </w:t>
      </w:r>
      <w:r>
        <w:t xml:space="preserve">AI </w:t>
      </w:r>
      <w:r>
        <w:t>相册文案生成与润色：系统可基于现有故事内容和照片素材，向云端大模型发起文案增强请求，自动生成更适合页面展示的标题、副标题、页内文案与章节化表达，使相册内容从</w:t>
      </w:r>
      <w:r>
        <w:t>“</w:t>
      </w:r>
      <w:r>
        <w:t>故事正文</w:t>
      </w:r>
      <w:r>
        <w:t>”</w:t>
      </w:r>
      <w:r>
        <w:t>转化为</w:t>
      </w:r>
      <w:r>
        <w:t>“</w:t>
      </w:r>
      <w:r>
        <w:t>适合视觉阅读的图文纪念册文案</w:t>
      </w:r>
      <w:r>
        <w:t>”</w:t>
      </w:r>
      <w:r>
        <w:t>。</w:t>
      </w:r>
    </w:p>
    <w:p w14:paraId="29C3EA33" w14:textId="77777777" w:rsidR="00DC0862" w:rsidRDefault="00CF3909">
      <w:pPr>
        <w:pStyle w:val="a0"/>
        <w:spacing w:line="360" w:lineRule="auto"/>
        <w:ind w:firstLine="480"/>
      </w:pPr>
      <w:r>
        <w:rPr>
          <w:rFonts w:hint="eastAsia"/>
        </w:rPr>
        <w:t>·</w:t>
      </w:r>
      <w:r>
        <w:rPr>
          <w:rFonts w:hint="eastAsia"/>
        </w:rPr>
        <w:t xml:space="preserve"> </w:t>
      </w:r>
      <w:r>
        <w:t xml:space="preserve">AI </w:t>
      </w:r>
      <w:r>
        <w:t>版式规划与双页编排：系统结合照片数量、图片比例、主题风格和页面容量约束，自动生成双页展开结构、图文混排布局与跨页节奏安排，并以结构化</w:t>
      </w:r>
      <w:r>
        <w:t xml:space="preserve"> JSON </w:t>
      </w:r>
      <w:r>
        <w:t>的形式描述整本数字相册书的页面内容。相比普通电子相册的静态堆叠，这种方式更接近实体纪念册的阅读仪式感。</w:t>
      </w:r>
    </w:p>
    <w:p w14:paraId="5BFC5F06" w14:textId="77777777" w:rsidR="00DC0862" w:rsidRDefault="00CF3909">
      <w:pPr>
        <w:pStyle w:val="a0"/>
        <w:spacing w:line="360" w:lineRule="auto"/>
        <w:ind w:firstLine="480"/>
      </w:pPr>
      <w:r>
        <w:rPr>
          <w:rFonts w:hint="eastAsia"/>
        </w:rPr>
        <w:t>·</w:t>
      </w:r>
      <w:r>
        <w:rPr>
          <w:rFonts w:hint="eastAsia"/>
        </w:rPr>
        <w:t xml:space="preserve"> </w:t>
      </w:r>
      <w:r>
        <w:t>布局校验与安全修正：在</w:t>
      </w:r>
      <w:r>
        <w:t xml:space="preserve"> AI </w:t>
      </w:r>
      <w:r>
        <w:t>返回排版结果后，系统会对页面结构、照片引用、文本内容、元素位置与样式约束进行统一校验与清洗；若发现图片缺失、元素越界或结构不合法等问题，系统会自动进行裁剪、剔除或回退修正，确保最终展示结果稳定可用。</w:t>
      </w:r>
    </w:p>
    <w:p w14:paraId="7BD6415E" w14:textId="77777777" w:rsidR="00DC0862" w:rsidRDefault="00CF3909">
      <w:pPr>
        <w:pStyle w:val="a0"/>
        <w:spacing w:line="360" w:lineRule="auto"/>
        <w:ind w:firstLine="480"/>
      </w:pPr>
      <w:r>
        <w:rPr>
          <w:rFonts w:hint="eastAsia"/>
        </w:rPr>
        <w:t>·</w:t>
      </w:r>
      <w:r>
        <w:rPr>
          <w:rFonts w:hint="eastAsia"/>
        </w:rPr>
        <w:t xml:space="preserve"> </w:t>
      </w:r>
      <w:r>
        <w:t>翻页预览与交互式微调：系统在前端提供接近实体相册的翻页浏览体验，用户可直观查看封面、跨页结构和每一页的图文布局。同时，用户可对图片、标题、副标题及页内文案进行局部修改，在</w:t>
      </w:r>
      <w:r>
        <w:t xml:space="preserve">AI </w:t>
      </w:r>
      <w:r>
        <w:t>初稿</w:t>
      </w:r>
      <w:r>
        <w:t xml:space="preserve"> + </w:t>
      </w:r>
      <w:r>
        <w:t>人工润色的协同模式下完成最终定稿。</w:t>
      </w:r>
    </w:p>
    <w:p w14:paraId="6596AB55" w14:textId="77777777" w:rsidR="00DC0862" w:rsidRDefault="00CF3909">
      <w:pPr>
        <w:pStyle w:val="a0"/>
        <w:spacing w:line="360" w:lineRule="auto"/>
        <w:ind w:firstLine="480"/>
      </w:pPr>
      <w:r>
        <w:rPr>
          <w:rFonts w:hint="eastAsia"/>
        </w:rPr>
        <w:t>·</w:t>
      </w:r>
      <w:r>
        <w:t>结构化保存与后续复用：用户确认后，系统将数字相册结果以</w:t>
      </w:r>
      <w:r>
        <w:t> DigitalAlbumBookEntity </w:t>
      </w:r>
      <w:r>
        <w:t>的形式保存到本地数据库中，记录标题、副标题、主题、页面尺寸、跨页数量、版式来源及完整</w:t>
      </w:r>
      <w:r>
        <w:t> contentJson</w:t>
      </w:r>
      <w:r>
        <w:t>。这样既支持后续再次打开编辑，也为未来的导出成册、</w:t>
      </w:r>
      <w:r>
        <w:t xml:space="preserve">B </w:t>
      </w:r>
      <w:r>
        <w:t>端交付与模板复用预留了统一的数据结构。</w:t>
      </w:r>
    </w:p>
    <w:p w14:paraId="6037C334" w14:textId="77777777" w:rsidR="00DC0862" w:rsidRDefault="00CF3909">
      <w:pPr>
        <w:pStyle w:val="3"/>
        <w:numPr>
          <w:ilvl w:val="0"/>
          <w:numId w:val="0"/>
        </w:numPr>
      </w:pPr>
      <w:bookmarkStart w:id="233" w:name="_Toc232982805"/>
      <w:r>
        <w:rPr>
          <w:rFonts w:ascii="Times New Roman" w:hAnsi="Times New Roman" w:cs="Times New Roman"/>
        </w:rPr>
        <w:t>8.15.2</w:t>
      </w:r>
      <w:r>
        <w:rPr>
          <w:rFonts w:hint="eastAsia"/>
        </w:rPr>
        <w:t xml:space="preserve"> </w:t>
      </w:r>
      <w:r>
        <w:rPr>
          <w:rFonts w:hint="eastAsia"/>
        </w:rPr>
        <w:t>性能描述</w:t>
      </w:r>
      <w:bookmarkEnd w:id="233"/>
    </w:p>
    <w:p w14:paraId="56488E3C"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388586AA" w14:textId="77777777" w:rsidR="00DC0862" w:rsidRDefault="00CF3909">
      <w:pPr>
        <w:spacing w:line="360" w:lineRule="auto"/>
        <w:ind w:firstLineChars="200" w:firstLine="480"/>
        <w:rPr>
          <w:sz w:val="24"/>
        </w:rPr>
      </w:pPr>
      <w:r>
        <w:rPr>
          <w:sz w:val="24"/>
        </w:rPr>
        <w:t>数字相册功能采用内容生成</w:t>
      </w:r>
      <w:r>
        <w:rPr>
          <w:sz w:val="24"/>
        </w:rPr>
        <w:t xml:space="preserve"> + </w:t>
      </w:r>
      <w:r>
        <w:rPr>
          <w:sz w:val="24"/>
        </w:rPr>
        <w:t>本地渲染预览分层处理方式，其主要耗时集中在云端文案生成与云端版式规划阶段。在网络状况良好的情况下，单次</w:t>
      </w:r>
      <w:r>
        <w:rPr>
          <w:sz w:val="24"/>
        </w:rPr>
        <w:t xml:space="preserve"> AI </w:t>
      </w:r>
      <w:r>
        <w:rPr>
          <w:sz w:val="24"/>
        </w:rPr>
        <w:t>文案生成与版式返回通常可在</w:t>
      </w:r>
      <w:r>
        <w:rPr>
          <w:rFonts w:hint="eastAsia"/>
          <w:sz w:val="24"/>
        </w:rPr>
        <w:t>5-6</w:t>
      </w:r>
      <w:r>
        <w:rPr>
          <w:sz w:val="24"/>
        </w:rPr>
        <w:t>秒内完成；本地侧主要负责结构校验、页面数据装配与翻页预览渲染，整体响应速度较快。由于故事内容、照片集合与部分排版上下文可直接复用已有结果，因此数字相册生成通常无需重新进行完整的图片理解过程，用户等待时间明显低于从零开始的内容创作流程。</w:t>
      </w:r>
    </w:p>
    <w:p w14:paraId="758BECB0" w14:textId="77777777" w:rsidR="00DC0862" w:rsidRDefault="00CF3909">
      <w:pPr>
        <w:pStyle w:val="3"/>
        <w:numPr>
          <w:ilvl w:val="0"/>
          <w:numId w:val="0"/>
        </w:numPr>
      </w:pPr>
      <w:bookmarkStart w:id="234" w:name="_Toc232982806"/>
      <w:r>
        <w:rPr>
          <w:rFonts w:ascii="Times New Roman" w:hAnsi="Times New Roman" w:cs="Times New Roman"/>
        </w:rPr>
        <w:t>8.15.3</w:t>
      </w:r>
      <w:r>
        <w:rPr>
          <w:rFonts w:hint="eastAsia"/>
        </w:rPr>
        <w:t xml:space="preserve"> </w:t>
      </w:r>
      <w:r>
        <w:rPr>
          <w:rFonts w:hint="eastAsia"/>
        </w:rPr>
        <w:t>输入</w:t>
      </w:r>
      <w:bookmarkEnd w:id="234"/>
    </w:p>
    <w:p w14:paraId="14042057"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7D595B94" w14:textId="77777777" w:rsidR="00DC0862" w:rsidRDefault="00CF3909">
      <w:pPr>
        <w:spacing w:line="360" w:lineRule="auto"/>
        <w:ind w:firstLineChars="200" w:firstLine="480"/>
        <w:rPr>
          <w:sz w:val="24"/>
        </w:rPr>
      </w:pPr>
      <w:r>
        <w:rPr>
          <w:sz w:val="24"/>
        </w:rPr>
        <w:t>已生成的故事标题、副标题、正文内容、照片集合、主题风格、页面尺寸偏好及用户在编辑过程中的图片与文案调整结果。</w:t>
      </w:r>
    </w:p>
    <w:p w14:paraId="681B42E3" w14:textId="77777777" w:rsidR="00DC0862" w:rsidRDefault="00CF3909">
      <w:pPr>
        <w:pStyle w:val="3"/>
        <w:numPr>
          <w:ilvl w:val="0"/>
          <w:numId w:val="0"/>
        </w:numPr>
        <w:spacing w:line="360" w:lineRule="auto"/>
      </w:pPr>
      <w:bookmarkStart w:id="235" w:name="_Toc232982807"/>
      <w:r>
        <w:rPr>
          <w:rFonts w:ascii="Times New Roman" w:hAnsi="Times New Roman" w:cs="Times New Roman"/>
        </w:rPr>
        <w:t>8.15.4</w:t>
      </w:r>
      <w:r>
        <w:rPr>
          <w:rFonts w:hint="eastAsia"/>
        </w:rPr>
        <w:t xml:space="preserve"> </w:t>
      </w:r>
      <w:r>
        <w:rPr>
          <w:rFonts w:hint="eastAsia"/>
        </w:rPr>
        <w:t>输出</w:t>
      </w:r>
      <w:bookmarkEnd w:id="235"/>
    </w:p>
    <w:p w14:paraId="78E1DDB2"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0C02F0B3" w14:textId="77777777" w:rsidR="00DC0862" w:rsidRDefault="00CF3909">
      <w:pPr>
        <w:spacing w:line="360" w:lineRule="auto"/>
        <w:ind w:firstLineChars="200" w:firstLine="480"/>
        <w:rPr>
          <w:sz w:val="24"/>
        </w:rPr>
      </w:pPr>
      <w:r>
        <w:rPr>
          <w:sz w:val="24"/>
        </w:rPr>
        <w:t>一份可翻页预览、可继续编辑、可结构化保存的数字相册书结果，包含标题、副标题、主题、跨页结构、页面图文布局及完整的</w:t>
      </w:r>
      <w:r>
        <w:rPr>
          <w:sz w:val="24"/>
        </w:rPr>
        <w:t> contentJson </w:t>
      </w:r>
      <w:r>
        <w:rPr>
          <w:sz w:val="24"/>
        </w:rPr>
        <w:t>页面内容描述。</w:t>
      </w:r>
    </w:p>
    <w:p w14:paraId="67D8C064" w14:textId="77777777" w:rsidR="00DC0862" w:rsidRDefault="00CF3909">
      <w:pPr>
        <w:pStyle w:val="3"/>
        <w:numPr>
          <w:ilvl w:val="0"/>
          <w:numId w:val="0"/>
        </w:numPr>
      </w:pPr>
      <w:bookmarkStart w:id="236" w:name="_Toc232982808"/>
      <w:r>
        <w:rPr>
          <w:rFonts w:ascii="Times New Roman" w:hAnsi="Times New Roman" w:cs="Times New Roman"/>
        </w:rPr>
        <w:t>8.15.5</w:t>
      </w:r>
      <w:r>
        <w:rPr>
          <w:rFonts w:hint="eastAsia"/>
        </w:rPr>
        <w:t xml:space="preserve"> </w:t>
      </w:r>
      <w:r>
        <w:rPr>
          <w:rFonts w:hint="eastAsia"/>
        </w:rPr>
        <w:t>程序逻辑</w:t>
      </w:r>
      <w:bookmarkEnd w:id="236"/>
    </w:p>
    <w:p w14:paraId="0159B378"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6946AEB9" w14:textId="77777777" w:rsidR="00DC0862" w:rsidRDefault="00CF3909">
      <w:pPr>
        <w:jc w:val="center"/>
      </w:pPr>
      <w:r>
        <w:rPr>
          <w:noProof/>
        </w:rPr>
        <w:drawing>
          <wp:inline distT="0" distB="0" distL="0" distR="0" wp14:anchorId="4553A192" wp14:editId="346A47FD">
            <wp:extent cx="1698625" cy="8127365"/>
            <wp:effectExtent l="0" t="0" r="0" b="6985"/>
            <wp:docPr id="1154912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2213" name="图片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704308" cy="8153825"/>
                    </a:xfrm>
                    <a:prstGeom prst="rect">
                      <a:avLst/>
                    </a:prstGeom>
                    <a:noFill/>
                    <a:ln>
                      <a:noFill/>
                    </a:ln>
                  </pic:spPr>
                </pic:pic>
              </a:graphicData>
            </a:graphic>
          </wp:inline>
        </w:drawing>
      </w:r>
    </w:p>
    <w:p w14:paraId="57A9EEE3" w14:textId="77777777" w:rsidR="00DC0862" w:rsidRDefault="00CF3909">
      <w:pPr>
        <w:pStyle w:val="3"/>
        <w:numPr>
          <w:ilvl w:val="0"/>
          <w:numId w:val="0"/>
        </w:numPr>
      </w:pPr>
      <w:bookmarkStart w:id="237" w:name="_Toc232982809"/>
      <w:r>
        <w:rPr>
          <w:rFonts w:ascii="Times New Roman" w:hAnsi="Times New Roman" w:cs="Times New Roman"/>
        </w:rPr>
        <w:t>8.15.6</w:t>
      </w:r>
      <w:r>
        <w:rPr>
          <w:rFonts w:hint="eastAsia"/>
        </w:rPr>
        <w:t xml:space="preserve"> </w:t>
      </w:r>
      <w:r>
        <w:rPr>
          <w:rFonts w:hint="eastAsia"/>
        </w:rPr>
        <w:t>限制条件</w:t>
      </w:r>
      <w:bookmarkEnd w:id="237"/>
    </w:p>
    <w:p w14:paraId="2D3E4D30" w14:textId="77777777" w:rsidR="00DE1022" w:rsidRDefault="00CF3909">
      <w:pPr>
        <w:pStyle w:val="a0"/>
        <w:ind w:firstLine="480"/>
      </w:pPr>
      <w:r>
        <w:t>数字相册书采用结构化</w:t>
      </w:r>
      <w:r>
        <w:t xml:space="preserve"> contentJson</w:t>
      </w:r>
      <w:r>
        <w:t>，支持模板、编辑、布局校验、保存和再次打开。</w:t>
      </w:r>
      <w:r>
        <w:t xml:space="preserve">AI </w:t>
      </w:r>
      <w:r>
        <w:t>生成的布局或文案必须先经</w:t>
      </w:r>
      <w:r>
        <w:t xml:space="preserve"> DigitalAlbumValidatorService </w:t>
      </w:r>
      <w:r>
        <w:t>校验；用户可编辑结果是交付链路的一部分。</w:t>
      </w:r>
    </w:p>
    <w:p w14:paraId="4A23F24B" w14:textId="77777777" w:rsidR="00DC0862" w:rsidRDefault="00CF3909">
      <w:pPr>
        <w:spacing w:line="360" w:lineRule="auto"/>
        <w:ind w:firstLineChars="200" w:firstLine="480"/>
        <w:rPr>
          <w:sz w:val="24"/>
        </w:rPr>
      </w:pPr>
      <w:r>
        <w:rPr>
          <w:sz w:val="24"/>
        </w:rPr>
        <w:t>当前数字相册功能虽然已经具备较强的自动编排能力，但仍存在若干限制。首先，</w:t>
      </w:r>
      <w:r>
        <w:rPr>
          <w:sz w:val="24"/>
        </w:rPr>
        <w:t xml:space="preserve">AI </w:t>
      </w:r>
      <w:r>
        <w:rPr>
          <w:sz w:val="24"/>
        </w:rPr>
        <w:t>排版结果依赖云端模型返回的结构质量，当照片数量过少、纵横比差异过大或故事主题不够集中时，可能出现页面视觉重心不够稳定、图文比例不够理想的问题，需要用户进行少量手动调整。其次，模型返回的布局</w:t>
      </w:r>
      <w:r>
        <w:rPr>
          <w:sz w:val="24"/>
        </w:rPr>
        <w:t xml:space="preserve"> JSON </w:t>
      </w:r>
      <w:r>
        <w:rPr>
          <w:sz w:val="24"/>
        </w:rPr>
        <w:t>虽然会经过本地校验与清洗，但仍可能出现文案长度偏长、风格表达不完全符合用户审美预期等情况。最后，当前结果主要以数字翻页预览和结构化保存为主，若后续扩展至高保真导出、印刷成册或更复杂的</w:t>
      </w:r>
      <w:r>
        <w:rPr>
          <w:sz w:val="24"/>
        </w:rPr>
        <w:t xml:space="preserve"> B </w:t>
      </w:r>
      <w:r>
        <w:rPr>
          <w:sz w:val="24"/>
        </w:rPr>
        <w:t>端批量交付场景，仍需进一步完善模板体系、导出链路与样式控制能力。</w:t>
      </w:r>
    </w:p>
    <w:p w14:paraId="60130880" w14:textId="77777777" w:rsidR="00DC0862" w:rsidRDefault="00CF3909">
      <w:pPr>
        <w:pStyle w:val="2"/>
        <w:spacing w:before="0" w:after="160" w:line="360" w:lineRule="auto"/>
        <w:rPr>
          <w:rFonts w:ascii="Times New Roman" w:hAnsi="Times New Roman"/>
        </w:rPr>
      </w:pPr>
      <w:bookmarkStart w:id="238" w:name="_Toc232982810"/>
      <w:r>
        <w:rPr>
          <w:rFonts w:ascii="Times New Roman" w:hAnsi="Times New Roman"/>
        </w:rPr>
        <w:t>智能社交分享文案生成功能</w:t>
      </w:r>
      <w:bookmarkEnd w:id="238"/>
    </w:p>
    <w:p w14:paraId="553A0DDC" w14:textId="77777777" w:rsidR="00DC0862" w:rsidRDefault="00CF3909">
      <w:pPr>
        <w:pStyle w:val="3"/>
        <w:numPr>
          <w:ilvl w:val="0"/>
          <w:numId w:val="0"/>
        </w:numPr>
      </w:pPr>
      <w:bookmarkStart w:id="239" w:name="_Toc232982811"/>
      <w:r>
        <w:rPr>
          <w:rFonts w:ascii="Times New Roman" w:hAnsi="Times New Roman" w:cs="Times New Roman"/>
        </w:rPr>
        <w:t>8.16.1</w:t>
      </w:r>
      <w:r>
        <w:rPr>
          <w:rFonts w:hint="eastAsia"/>
        </w:rPr>
        <w:t xml:space="preserve"> </w:t>
      </w:r>
      <w:r>
        <w:rPr>
          <w:rFonts w:hint="eastAsia"/>
        </w:rPr>
        <w:t>功能描述</w:t>
      </w:r>
      <w:bookmarkEnd w:id="239"/>
    </w:p>
    <w:p w14:paraId="2F329853"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430A751B" w14:textId="77777777" w:rsidR="00DC0862" w:rsidRDefault="00CF3909">
      <w:pPr>
        <w:pStyle w:val="a0"/>
        <w:spacing w:line="360" w:lineRule="auto"/>
        <w:ind w:firstLineChars="0" w:firstLine="420"/>
      </w:pPr>
      <w:r>
        <w:rPr>
          <w:rFonts w:hint="eastAsia"/>
        </w:rPr>
        <w:t>为了打通从“内容创作”到“社交分发”的最后一公里，智能影记在视频导出的尾声，创新性地植入了“智能社交文案生成”功能。该功能不仅消灭了用户分享视频时的“词穷”痛点，更在系统架构上实现了与底层硬件渲染流的解耦。其核心模块包含：</w:t>
      </w:r>
    </w:p>
    <w:p w14:paraId="033B5532"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多模态上下文与剧本提取</w:t>
      </w:r>
      <w:r>
        <w:rPr>
          <w:rFonts w:hint="eastAsia"/>
        </w:rPr>
        <w:t>：系统无需重新对视频进行繁重的视觉理解，而是巧妙地“废物利用”。直接从内存中提取当前视频的</w:t>
      </w:r>
      <w:r>
        <w:rPr>
          <w:rFonts w:hint="eastAsia"/>
        </w:rPr>
        <w:t xml:space="preserve"> Title</w:t>
      </w:r>
      <w:r>
        <w:rPr>
          <w:rFonts w:hint="eastAsia"/>
        </w:rPr>
        <w:t>（主标题）、</w:t>
      </w:r>
      <w:r>
        <w:rPr>
          <w:rFonts w:hint="eastAsia"/>
        </w:rPr>
        <w:t>Subtitle</w:t>
      </w:r>
      <w:r>
        <w:rPr>
          <w:rFonts w:hint="eastAsia"/>
        </w:rPr>
        <w:t>（副标题）以及用户最终定稿的</w:t>
      </w:r>
      <w:r>
        <w:rPr>
          <w:rFonts w:hint="eastAsia"/>
        </w:rPr>
        <w:t xml:space="preserve"> Scene Captions</w:t>
      </w:r>
      <w:r>
        <w:rPr>
          <w:rFonts w:hint="eastAsia"/>
        </w:rPr>
        <w:t>（分镜字幕列表），将其打包作为大模型推理的高质量内容基底。</w:t>
      </w:r>
    </w:p>
    <w:p w14:paraId="163FFE1D"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目标平台语境对齐</w:t>
      </w:r>
      <w:r>
        <w:rPr>
          <w:rFonts w:hint="eastAsia"/>
        </w:rPr>
        <w:t>：系统能够识别用户选择的</w:t>
      </w:r>
      <w:r>
        <w:rPr>
          <w:rFonts w:hint="eastAsia"/>
        </w:rPr>
        <w:t xml:space="preserve"> targetPlatform</w:t>
      </w:r>
      <w:r>
        <w:rPr>
          <w:rFonts w:hint="eastAsia"/>
        </w:rPr>
        <w:t>（分发目标平台）参数。在构建</w:t>
      </w:r>
      <w:r>
        <w:rPr>
          <w:rFonts w:hint="eastAsia"/>
        </w:rPr>
        <w:t xml:space="preserve"> Prompt </w:t>
      </w:r>
      <w:r>
        <w:rPr>
          <w:rFonts w:hint="eastAsia"/>
        </w:rPr>
        <w:t>时，系统会动态注入严格的平台风格约束。例如：若目标为“小红书”，系统会要求大模型增加</w:t>
      </w:r>
      <w:r>
        <w:rPr>
          <w:rFonts w:hint="eastAsia"/>
        </w:rPr>
        <w:t xml:space="preserve"> Emoji </w:t>
      </w:r>
      <w:r>
        <w:rPr>
          <w:rFonts w:hint="eastAsia"/>
        </w:rPr>
        <w:t>密度、采用网感词汇与列点排版；若目标为“朋友圈”，则要求文案偏向走心纪实，并适当留白，实现精准的“千人千面”。</w:t>
      </w:r>
    </w:p>
    <w:p w14:paraId="300452B0"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异步并行生成机制</w:t>
      </w:r>
      <w:r>
        <w:rPr>
          <w:rFonts w:hint="eastAsia"/>
        </w:rPr>
        <w:t>：这是该功能的核心工程亮点。系统在启动底层视频离线压制与混流的同时，会在主线程挂起一个</w:t>
      </w:r>
      <w:r>
        <w:rPr>
          <w:rFonts w:hint="eastAsia"/>
        </w:rPr>
        <w:t xml:space="preserve"> Future </w:t>
      </w:r>
      <w:r>
        <w:rPr>
          <w:rFonts w:hint="eastAsia"/>
        </w:rPr>
        <w:t>异步任务。该任务将文案生成请求交由云端</w:t>
      </w:r>
      <w:r>
        <w:rPr>
          <w:rFonts w:hint="eastAsia"/>
        </w:rPr>
        <w:t xml:space="preserve"> LLM </w:t>
      </w:r>
      <w:r>
        <w:rPr>
          <w:rFonts w:hint="eastAsia"/>
        </w:rPr>
        <w:t>执行。由于网络请求不消耗本地</w:t>
      </w:r>
      <w:r>
        <w:rPr>
          <w:rFonts w:hint="eastAsia"/>
        </w:rPr>
        <w:t xml:space="preserve"> CPU/GPU </w:t>
      </w:r>
      <w:r>
        <w:rPr>
          <w:rFonts w:hint="eastAsia"/>
        </w:rPr>
        <w:t>算力，它与本地硬件编码流水线完美并行，互不阻塞。</w:t>
      </w:r>
    </w:p>
    <w:p w14:paraId="30E5049A" w14:textId="77777777" w:rsidR="00DC0862" w:rsidRDefault="00CF3909">
      <w:pPr>
        <w:pStyle w:val="a0"/>
        <w:spacing w:line="360" w:lineRule="auto"/>
        <w:ind w:leftChars="100" w:left="210" w:firstLineChars="0" w:firstLine="0"/>
      </w:pPr>
      <w:r>
        <w:rPr>
          <w:rFonts w:hint="eastAsia"/>
        </w:rPr>
        <w:t>·</w:t>
      </w:r>
      <w:r>
        <w:rPr>
          <w:rFonts w:hint="eastAsia"/>
        </w:rPr>
        <w:t xml:space="preserve"> </w:t>
      </w:r>
      <w:r>
        <w:rPr>
          <w:rFonts w:hint="eastAsia"/>
          <w:b/>
          <w:bCs/>
        </w:rPr>
        <w:t>结果装配与一键复制</w:t>
      </w:r>
      <w:r>
        <w:rPr>
          <w:rFonts w:hint="eastAsia"/>
        </w:rPr>
        <w:t>：当视频导出完成且云端文案返回后，系统在“导出成功结果页”进行统一装配。界面不仅自动循环播放生成的</w:t>
      </w:r>
      <w:r>
        <w:rPr>
          <w:rFonts w:hint="eastAsia"/>
        </w:rPr>
        <w:t xml:space="preserve"> MP4 </w:t>
      </w:r>
      <w:r>
        <w:rPr>
          <w:rFonts w:hint="eastAsia"/>
        </w:rPr>
        <w:t>视频，还在下方提供一个可视化的微调文本框，配合“一键复制并分享”按钮，实现了丝滑的分发体验。</w:t>
      </w:r>
    </w:p>
    <w:p w14:paraId="5CEE598A" w14:textId="77777777" w:rsidR="00DC0862" w:rsidRDefault="00CF3909">
      <w:pPr>
        <w:pStyle w:val="3"/>
        <w:numPr>
          <w:ilvl w:val="0"/>
          <w:numId w:val="0"/>
        </w:numPr>
      </w:pPr>
      <w:bookmarkStart w:id="240" w:name="_Toc232982812"/>
      <w:r>
        <w:rPr>
          <w:rFonts w:ascii="Times New Roman" w:hAnsi="Times New Roman" w:cs="Times New Roman"/>
        </w:rPr>
        <w:t>8.16.2</w:t>
      </w:r>
      <w:r>
        <w:rPr>
          <w:rFonts w:hint="eastAsia"/>
        </w:rPr>
        <w:t xml:space="preserve"> </w:t>
      </w:r>
      <w:r>
        <w:rPr>
          <w:rFonts w:hint="eastAsia"/>
        </w:rPr>
        <w:t>性能描述</w:t>
      </w:r>
      <w:bookmarkEnd w:id="240"/>
    </w:p>
    <w:p w14:paraId="3EEDFBEB"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4AE638B8" w14:textId="77777777" w:rsidR="00DC0862" w:rsidRDefault="00CF3909">
      <w:pPr>
        <w:pStyle w:val="a0"/>
        <w:spacing w:line="360" w:lineRule="auto"/>
        <w:ind w:firstLineChars="0" w:firstLine="420"/>
      </w:pPr>
      <w:r>
        <w:rPr>
          <w:rFonts w:hint="eastAsia"/>
        </w:rPr>
        <w:t>由于文案生成和视频导出并行运行，在绝大多数情况下不再需要额外的等待文案生成的时间。</w:t>
      </w:r>
    </w:p>
    <w:p w14:paraId="7D1AB638" w14:textId="77777777" w:rsidR="00DC0862" w:rsidRDefault="00CF3909">
      <w:pPr>
        <w:pStyle w:val="3"/>
        <w:numPr>
          <w:ilvl w:val="0"/>
          <w:numId w:val="0"/>
        </w:numPr>
      </w:pPr>
      <w:bookmarkStart w:id="241" w:name="_Toc232982813"/>
      <w:r>
        <w:rPr>
          <w:rFonts w:ascii="Times New Roman" w:hAnsi="Times New Roman" w:cs="Times New Roman"/>
        </w:rPr>
        <w:t>8.16.3</w:t>
      </w:r>
      <w:r>
        <w:rPr>
          <w:rFonts w:hint="eastAsia"/>
        </w:rPr>
        <w:t xml:space="preserve"> </w:t>
      </w:r>
      <w:r>
        <w:rPr>
          <w:rFonts w:hint="eastAsia"/>
        </w:rPr>
        <w:t>输入</w:t>
      </w:r>
      <w:bookmarkEnd w:id="241"/>
    </w:p>
    <w:p w14:paraId="04CD7836"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59895874" w14:textId="77777777" w:rsidR="00DC0862" w:rsidRDefault="00CF3909">
      <w:pPr>
        <w:pStyle w:val="a0"/>
        <w:spacing w:line="360" w:lineRule="auto"/>
        <w:ind w:firstLineChars="0" w:firstLine="420"/>
      </w:pPr>
      <w:r>
        <w:rPr>
          <w:rFonts w:hint="eastAsia"/>
        </w:rPr>
        <w:t>选中的图片中所含的标签、视频剧本、目标平台。</w:t>
      </w:r>
    </w:p>
    <w:p w14:paraId="051333C2" w14:textId="77777777" w:rsidR="00DC0862" w:rsidRDefault="00CF3909">
      <w:pPr>
        <w:pStyle w:val="3"/>
        <w:numPr>
          <w:ilvl w:val="0"/>
          <w:numId w:val="0"/>
        </w:numPr>
      </w:pPr>
      <w:bookmarkStart w:id="242" w:name="_Toc232982814"/>
      <w:r>
        <w:rPr>
          <w:rFonts w:ascii="Times New Roman" w:hAnsi="Times New Roman" w:cs="Times New Roman"/>
        </w:rPr>
        <w:t>8.16.4</w:t>
      </w:r>
      <w:r>
        <w:rPr>
          <w:rFonts w:hint="eastAsia"/>
        </w:rPr>
        <w:t xml:space="preserve"> </w:t>
      </w:r>
      <w:r>
        <w:rPr>
          <w:rFonts w:hint="eastAsia"/>
        </w:rPr>
        <w:t>输出</w:t>
      </w:r>
      <w:bookmarkEnd w:id="242"/>
    </w:p>
    <w:p w14:paraId="4CB5563E"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63BA6E46" w14:textId="77777777" w:rsidR="00DC0862" w:rsidRDefault="00CF3909">
      <w:pPr>
        <w:pStyle w:val="a0"/>
        <w:spacing w:line="360" w:lineRule="auto"/>
        <w:ind w:firstLineChars="0" w:firstLine="420"/>
      </w:pPr>
      <w:r>
        <w:rPr>
          <w:rFonts w:hint="eastAsia"/>
        </w:rPr>
        <w:t>符合图片与视频内容，符合对应平台文案风格的文案。</w:t>
      </w:r>
    </w:p>
    <w:p w14:paraId="022566E6" w14:textId="77777777" w:rsidR="00DC0862" w:rsidRDefault="00CF3909">
      <w:pPr>
        <w:pStyle w:val="3"/>
        <w:numPr>
          <w:ilvl w:val="0"/>
          <w:numId w:val="0"/>
        </w:numPr>
      </w:pPr>
      <w:bookmarkStart w:id="243" w:name="_Toc232982815"/>
      <w:r>
        <w:rPr>
          <w:rFonts w:ascii="Times New Roman" w:hAnsi="Times New Roman" w:cs="Times New Roman"/>
        </w:rPr>
        <w:t>8.16.5</w:t>
      </w:r>
      <w:r>
        <w:rPr>
          <w:rFonts w:hint="eastAsia"/>
        </w:rPr>
        <w:t xml:space="preserve"> </w:t>
      </w:r>
      <w:r>
        <w:rPr>
          <w:rFonts w:hint="eastAsia"/>
        </w:rPr>
        <w:t>程序逻辑</w:t>
      </w:r>
      <w:bookmarkEnd w:id="243"/>
    </w:p>
    <w:p w14:paraId="6FE93582"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60B69FA8" w14:textId="77777777" w:rsidR="00DC0862" w:rsidRDefault="00CF3909">
      <w:pPr>
        <w:pStyle w:val="a0"/>
        <w:ind w:firstLineChars="0" w:firstLine="0"/>
        <w:jc w:val="center"/>
      </w:pPr>
      <w:r>
        <w:rPr>
          <w:noProof/>
        </w:rPr>
        <w:drawing>
          <wp:inline distT="0" distB="0" distL="114300" distR="114300" wp14:anchorId="6C58889A" wp14:editId="1B7D7807">
            <wp:extent cx="2950845" cy="7981315"/>
            <wp:effectExtent l="0" t="0" r="8255" b="6985"/>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61"/>
                    <a:stretch>
                      <a:fillRect/>
                    </a:stretch>
                  </pic:blipFill>
                  <pic:spPr>
                    <a:xfrm>
                      <a:off x="0" y="0"/>
                      <a:ext cx="2950845" cy="7981315"/>
                    </a:xfrm>
                    <a:prstGeom prst="rect">
                      <a:avLst/>
                    </a:prstGeom>
                    <a:noFill/>
                    <a:ln>
                      <a:noFill/>
                    </a:ln>
                  </pic:spPr>
                </pic:pic>
              </a:graphicData>
            </a:graphic>
          </wp:inline>
        </w:drawing>
      </w:r>
    </w:p>
    <w:p w14:paraId="5917E24C" w14:textId="77777777" w:rsidR="00DC0862" w:rsidRDefault="00CF3909">
      <w:pPr>
        <w:pStyle w:val="a4"/>
        <w:jc w:val="center"/>
        <w:rPr>
          <w:rFonts w:asciiTheme="minorEastAsia" w:eastAsiaTheme="minorEastAsia" w:hAnsiTheme="minorEastAsia" w:cstheme="minorEastAsia"/>
        </w:rPr>
      </w:pPr>
      <w:r>
        <w:rPr>
          <w:rFonts w:asciiTheme="minorEastAsia" w:eastAsiaTheme="minorEastAsia" w:hAnsiTheme="minorEastAsia" w:cstheme="minorEastAsia" w:hint="eastAsia"/>
        </w:rPr>
        <w:t>图 8-15 智能社交分享文案生成流程图</w:t>
      </w:r>
    </w:p>
    <w:p w14:paraId="04515787" w14:textId="77777777" w:rsidR="00DC0862" w:rsidRDefault="00DC0862">
      <w:pPr>
        <w:rPr>
          <w:rFonts w:asciiTheme="minorEastAsia" w:hAnsiTheme="minorEastAsia" w:cstheme="minorEastAsia"/>
        </w:rPr>
      </w:pPr>
    </w:p>
    <w:p w14:paraId="3F978852" w14:textId="77777777" w:rsidR="00DC0862" w:rsidRDefault="00CF3909">
      <w:pPr>
        <w:pStyle w:val="3"/>
        <w:numPr>
          <w:ilvl w:val="0"/>
          <w:numId w:val="0"/>
        </w:numPr>
      </w:pPr>
      <w:bookmarkStart w:id="244" w:name="_Toc232982816"/>
      <w:r>
        <w:rPr>
          <w:rFonts w:ascii="Times New Roman" w:hAnsi="Times New Roman" w:cs="Times New Roman"/>
        </w:rPr>
        <w:t>8.16.6</w:t>
      </w:r>
      <w:r>
        <w:rPr>
          <w:rFonts w:hint="eastAsia"/>
        </w:rPr>
        <w:t xml:space="preserve"> </w:t>
      </w:r>
      <w:r>
        <w:rPr>
          <w:rFonts w:hint="eastAsia"/>
        </w:rPr>
        <w:t>限制条件</w:t>
      </w:r>
      <w:bookmarkEnd w:id="244"/>
    </w:p>
    <w:p w14:paraId="3355870F" w14:textId="77777777" w:rsidR="00DE1022" w:rsidRDefault="00CF3909">
      <w:pPr>
        <w:pStyle w:val="a0"/>
        <w:ind w:firstLine="480"/>
      </w:pPr>
      <w:r>
        <w:t>社交文案通过</w:t>
      </w:r>
      <w:r>
        <w:t xml:space="preserve"> LLM </w:t>
      </w:r>
      <w:r>
        <w:t>服务生成后由用户查看、编辑和复制。项目不直接保证特定社交平台的自动发布、审核通过或风格效果。</w:t>
      </w:r>
    </w:p>
    <w:p w14:paraId="732B190C" w14:textId="77777777" w:rsidR="00DC0862" w:rsidRDefault="00CF3909">
      <w:pPr>
        <w:pStyle w:val="a0"/>
        <w:spacing w:line="360" w:lineRule="auto"/>
        <w:ind w:firstLineChars="0" w:firstLine="420"/>
      </w:pPr>
      <w:r>
        <w:t>大模型在模仿特定平台风格时，可能会产生</w:t>
      </w:r>
      <w:r>
        <w:rPr>
          <w:rFonts w:hint="eastAsia"/>
        </w:rPr>
        <w:t>“</w:t>
      </w:r>
      <w:r>
        <w:t>过度模仿</w:t>
      </w:r>
      <w:r>
        <w:rPr>
          <w:rFonts w:hint="eastAsia"/>
        </w:rPr>
        <w:t>”</w:t>
      </w:r>
      <w:r>
        <w:t>的幻觉（如小红书文案偶尔会堆砌过量的</w:t>
      </w:r>
      <w:r>
        <w:t xml:space="preserve"> Emoji </w:t>
      </w:r>
      <w:r>
        <w:t>表情），目前尚未引入针对</w:t>
      </w:r>
      <w:r>
        <w:t xml:space="preserve"> Emoji </w:t>
      </w:r>
      <w:r>
        <w:t>密度的后置硬编码过滤规则，需要用户手动删减。</w:t>
      </w:r>
    </w:p>
    <w:p w14:paraId="576CCFF4" w14:textId="77777777" w:rsidR="00F02C38" w:rsidRDefault="00000000">
      <w:r>
        <w:br w:type="page"/>
      </w:r>
    </w:p>
    <w:p w14:paraId="0472A161" w14:textId="35194D99" w:rsidR="00F02C38" w:rsidRDefault="00000000">
      <w:pPr>
        <w:pStyle w:val="1"/>
      </w:pPr>
      <w:r>
        <w:t>附录：</w:t>
      </w:r>
      <w:r>
        <w:t xml:space="preserve">2026 </w:t>
      </w:r>
      <w:r>
        <w:t>年</w:t>
      </w:r>
      <w:r>
        <w:t xml:space="preserve"> 4 </w:t>
      </w:r>
      <w:r>
        <w:t>月下旬以来</w:t>
      </w:r>
      <w:r w:rsidR="005F18E8">
        <w:rPr>
          <w:rFonts w:hint="eastAsia"/>
        </w:rPr>
        <w:t>（中期验收之后）</w:t>
      </w:r>
      <w:r>
        <w:t>的关键实现演进</w:t>
      </w:r>
    </w:p>
    <w:p w14:paraId="3CA5C2A2" w14:textId="77777777" w:rsidR="00F02C38" w:rsidRDefault="00000000">
      <w:pPr>
        <w:pStyle w:val="2"/>
      </w:pPr>
      <w:r>
        <w:t>前台任务与可恢复分析</w:t>
      </w:r>
    </w:p>
    <w:p w14:paraId="3E2883C3" w14:textId="77777777" w:rsidR="00F02C38" w:rsidRDefault="00000000">
      <w:r>
        <w:t>应用将照片扫描与</w:t>
      </w:r>
      <w:r>
        <w:t xml:space="preserve"> AI </w:t>
      </w:r>
      <w:r>
        <w:t>分析拆为生产者</w:t>
      </w:r>
      <w:r>
        <w:t>/</w:t>
      </w:r>
      <w:r>
        <w:t>消费者流水线，并把任务进度持久化。</w:t>
      </w:r>
      <w:r>
        <w:t xml:space="preserve">Android </w:t>
      </w:r>
      <w:r>
        <w:t>和</w:t>
      </w:r>
      <w:r>
        <w:t xml:space="preserve"> iOS </w:t>
      </w:r>
      <w:r>
        <w:t>设备上由</w:t>
      </w:r>
      <w:r>
        <w:t xml:space="preserve"> flutter_foreground_task </w:t>
      </w:r>
      <w:r>
        <w:t>协调长任务；通知显示实时进度，用户可暂停、继续或结束本轮。系统会在下次启动时根据持久化状态和自动恢复设置继续候选分析。平台后台窗口仍受操作系统调度限制，因此该机制描述为保活与恢复，而非无条件后台常驻。</w:t>
      </w:r>
    </w:p>
    <w:p w14:paraId="3353B18C" w14:textId="77777777" w:rsidR="00F02C38" w:rsidRDefault="00000000">
      <w:pPr>
        <w:pStyle w:val="2"/>
      </w:pPr>
      <w:r>
        <w:t>记忆助理、图片检索与创作灵感</w:t>
      </w:r>
    </w:p>
    <w:p w14:paraId="2CCF1C4E" w14:textId="77777777" w:rsidR="00F02C38" w:rsidRDefault="00000000">
      <w:r>
        <w:t>记忆助理保存本地聊天历史。它先通过</w:t>
      </w:r>
      <w:r>
        <w:t xml:space="preserve"> LLM </w:t>
      </w:r>
      <w:r>
        <w:t>生成自然语言回应；当回应包含搜索意图时，</w:t>
      </w:r>
      <w:r>
        <w:t xml:space="preserve">ChatPage </w:t>
      </w:r>
      <w:r>
        <w:t>调用</w:t>
      </w:r>
      <w:r>
        <w:t xml:space="preserve"> SemanticPhotoSearchService </w:t>
      </w:r>
      <w:r>
        <w:t>在本地照片库检索，合并精确匹配和相关召回结果，最多展示</w:t>
      </w:r>
      <w:r>
        <w:t xml:space="preserve"> 15 </w:t>
      </w:r>
      <w:r>
        <w:t>张可访问图片。用户可进入二次选图页面，以当前主题将图片转入故事或视频创作流程，因此聊天既是检索入口，也提供基于已找回素材的创作灵感与后续操作。</w:t>
      </w:r>
    </w:p>
    <w:p w14:paraId="207DAB03" w14:textId="77777777" w:rsidR="00F02C38" w:rsidRDefault="00000000">
      <w:pPr>
        <w:pStyle w:val="2"/>
      </w:pPr>
      <w:r>
        <w:t>检索算法与地点约束</w:t>
      </w:r>
    </w:p>
    <w:p w14:paraId="1016614B" w14:textId="77777777" w:rsidR="00F02C38" w:rsidRDefault="00000000">
      <w:r>
        <w:t>检索采用查询计划、元数据过滤和向量排序三层：</w:t>
      </w:r>
      <w:r>
        <w:t xml:space="preserve">LLM </w:t>
      </w:r>
      <w:r>
        <w:t>将自然语言解析成时间范围、日内时间、地点、粗标签、正向</w:t>
      </w:r>
      <w:r>
        <w:t>/</w:t>
      </w:r>
      <w:r>
        <w:t>召回</w:t>
      </w:r>
      <w:r>
        <w:t>/</w:t>
      </w:r>
      <w:r>
        <w:t>负向英语语义和属性约束；时间与地点走确定性过滤或分层相关度，向量排序只使用正负语义。地点匹配区分</w:t>
      </w:r>
      <w:r>
        <w:t xml:space="preserve"> POI</w:t>
      </w:r>
      <w:r>
        <w:t>、地址、区县、城市和省份，避免以更大范围地点替代指定</w:t>
      </w:r>
      <w:r>
        <w:t xml:space="preserve"> POI</w:t>
      </w:r>
      <w:r>
        <w:t>；不同模型版本的向量不混读。</w:t>
      </w:r>
    </w:p>
    <w:p w14:paraId="459F2D7F" w14:textId="77777777" w:rsidR="00F02C38" w:rsidRDefault="00000000">
      <w:pPr>
        <w:pStyle w:val="2"/>
      </w:pPr>
      <w:r>
        <w:t xml:space="preserve">iOS </w:t>
      </w:r>
      <w:r>
        <w:t>与原生能力适配</w:t>
      </w:r>
    </w:p>
    <w:p w14:paraId="06A14445" w14:textId="77777777" w:rsidR="00F02C38" w:rsidRDefault="00000000">
      <w:r>
        <w:t>项目同时适配</w:t>
      </w:r>
      <w:r>
        <w:t xml:space="preserve"> Android </w:t>
      </w:r>
      <w:r>
        <w:t>和</w:t>
      </w:r>
      <w:r>
        <w:t xml:space="preserve"> iOS</w:t>
      </w:r>
      <w:r>
        <w:t>：照片访问支持</w:t>
      </w:r>
      <w:r>
        <w:t xml:space="preserve"> iOS </w:t>
      </w:r>
      <w:r>
        <w:t>有限照片库选择器；</w:t>
      </w:r>
      <w:r>
        <w:t xml:space="preserve">Android 14 </w:t>
      </w:r>
      <w:r>
        <w:t>由</w:t>
      </w:r>
      <w:r>
        <w:t xml:space="preserve"> permission_handler </w:t>
      </w:r>
      <w:r>
        <w:t>在用户点击时申请图片、视频和有限访问权限，避免页面加载时弹窗。媒体读取针对</w:t>
      </w:r>
      <w:r>
        <w:t xml:space="preserve"> Apple </w:t>
      </w:r>
      <w:r>
        <w:t>平台采用相应图像读取选项；视频导出在</w:t>
      </w:r>
      <w:r>
        <w:t xml:space="preserve"> iOS/macOS </w:t>
      </w:r>
      <w:r>
        <w:t>使用</w:t>
      </w:r>
      <w:r>
        <w:t xml:space="preserve"> VideoToolbox </w:t>
      </w:r>
      <w:r>
        <w:t>硬件加速路径，</w:t>
      </w:r>
      <w:r>
        <w:t xml:space="preserve">iOS </w:t>
      </w:r>
      <w:r>
        <w:t>发布页将导出文件复制到</w:t>
      </w:r>
      <w:r>
        <w:t xml:space="preserve"> Files </w:t>
      </w:r>
      <w:r>
        <w:t>可见目录。</w:t>
      </w:r>
      <w:r>
        <w:t xml:space="preserve">Android </w:t>
      </w:r>
      <w:r>
        <w:t>原生</w:t>
      </w:r>
      <w:r>
        <w:t xml:space="preserve"> MethodChannel </w:t>
      </w:r>
      <w:r>
        <w:t>仅用于打开电池优化管理页等</w:t>
      </w:r>
      <w:r>
        <w:t xml:space="preserve"> Dart </w:t>
      </w:r>
      <w:r>
        <w:t>插件未覆盖的系统设置，权限和媒体读取优先使用平台插件的按需调用。</w:t>
      </w:r>
    </w:p>
    <w:sectPr w:rsidR="00F02C38">
      <w:headerReference w:type="default" r:id="rI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2507" w14:textId="77777777" w:rsidR="008748F6" w:rsidRDefault="008748F6">
      <w:pPr>
        <w:spacing w:after="0" w:line="240" w:lineRule="auto"/>
      </w:pPr>
      <w:r>
        <w:separator/>
      </w:r>
    </w:p>
  </w:endnote>
  <w:endnote w:type="continuationSeparator" w:id="0">
    <w:p w14:paraId="391099BF" w14:textId="77777777" w:rsidR="008748F6" w:rsidRDefault="00874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437D" w14:textId="77777777" w:rsidR="00DC0862" w:rsidRDefault="00DC086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5069A467" w14:textId="77777777" w:rsidR="00DC0862" w:rsidRDefault="00CF3909">
        <w:pPr>
          <w:pStyle w:val="a6"/>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7FD4F2AF" w14:textId="77777777" w:rsidR="00DC0862" w:rsidRDefault="00DC0862">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87C1" w14:textId="77777777" w:rsidR="008748F6" w:rsidRDefault="008748F6">
      <w:pPr>
        <w:spacing w:after="0" w:line="240" w:lineRule="auto"/>
      </w:pPr>
      <w:r>
        <w:separator/>
      </w:r>
    </w:p>
  </w:footnote>
  <w:footnote w:type="continuationSeparator" w:id="0">
    <w:p w14:paraId="2F970F57" w14:textId="77777777" w:rsidR="008748F6" w:rsidRDefault="00874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BAB5" w14:textId="77777777" w:rsidR="00DC0862" w:rsidRDefault="00DC086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7950" w14:textId="77777777" w:rsidR="00DC0862" w:rsidRDefault="00CF3909">
    <w:pPr>
      <w:pStyle w:val="a7"/>
      <w:jc w:val="right"/>
      <w:rPr>
        <w:rFonts w:cs="Times New Roman"/>
      </w:rPr>
    </w:pPr>
    <w:r>
      <w:rPr>
        <w:rFonts w:cs="Times New Roman" w:hint="eastAsia"/>
      </w:rPr>
      <w:t xml:space="preserve">Memoria </w:t>
    </w:r>
    <w:r>
      <w:rPr>
        <w:rFonts w:cs="Times New Roman" w:hint="eastAsia"/>
      </w:rPr>
      <w:t>智能影记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w:t>
    </w:r>
    <w:r>
      <w:rPr>
        <w:rFonts w:cs="Times New Roman" w:hint="eastAsia"/>
        <w:b/>
      </w:rPr>
      <w:t>Mnemosyne-</w:t>
    </w:r>
    <w:r>
      <w:rPr>
        <w:rFonts w:cs="Times New Roman" w:hint="eastAsia"/>
        <w:b/>
      </w:rPr>
      <w:t>智能影记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4C6C" w14:textId="77777777" w:rsidR="00DC0862" w:rsidRDefault="00CF3909">
    <w:pPr>
      <w:pStyle w:val="a7"/>
      <w:jc w:val="right"/>
      <w:rPr>
        <w:rFonts w:cs="Times New Roman"/>
      </w:rPr>
    </w:pPr>
    <w:r>
      <w:rPr>
        <w:rFonts w:cs="Times New Roman" w:hint="eastAsia"/>
      </w:rPr>
      <w:t xml:space="preserve">Memoria </w:t>
    </w:r>
    <w:r>
      <w:rPr>
        <w:rFonts w:cs="Times New Roman" w:hint="eastAsia"/>
      </w:rPr>
      <w:t>智能影记</w:t>
    </w:r>
    <w:r>
      <w:rPr>
        <w:rFonts w:cs="Times New Roman"/>
      </w:rPr>
      <w:t xml:space="preserve">                 </w:t>
    </w:r>
    <w:r>
      <w:t xml:space="preserve">       </w:t>
    </w:r>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A2ADC"/>
    <w:multiLevelType w:val="singleLevel"/>
    <w:tmpl w:val="91EA2ADC"/>
    <w:lvl w:ilvl="0">
      <w:start w:val="1"/>
      <w:numFmt w:val="decimal"/>
      <w:suff w:val="space"/>
      <w:lvlText w:val="%1."/>
      <w:lvlJc w:val="left"/>
    </w:lvl>
  </w:abstractNum>
  <w:abstractNum w:abstractNumId="1" w15:restartNumberingAfterBreak="0">
    <w:nsid w:val="AA39C0BA"/>
    <w:multiLevelType w:val="singleLevel"/>
    <w:tmpl w:val="AA39C0BA"/>
    <w:lvl w:ilvl="0">
      <w:start w:val="1"/>
      <w:numFmt w:val="decimal"/>
      <w:suff w:val="space"/>
      <w:lvlText w:val="%1."/>
      <w:lvlJc w:val="left"/>
    </w:lvl>
  </w:abstractNum>
  <w:abstractNum w:abstractNumId="2" w15:restartNumberingAfterBreak="0">
    <w:nsid w:val="B91DB881"/>
    <w:multiLevelType w:val="multilevel"/>
    <w:tmpl w:val="B91DB8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DB37EE07"/>
    <w:multiLevelType w:val="singleLevel"/>
    <w:tmpl w:val="DB37EE07"/>
    <w:lvl w:ilvl="0">
      <w:start w:val="1"/>
      <w:numFmt w:val="decimal"/>
      <w:suff w:val="space"/>
      <w:lvlText w:val="%1."/>
      <w:lvlJc w:val="left"/>
    </w:lvl>
  </w:abstractNum>
  <w:abstractNum w:abstractNumId="4"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91584C"/>
    <w:multiLevelType w:val="multilevel"/>
    <w:tmpl w:val="2991584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CE34FC4"/>
    <w:multiLevelType w:val="multilevel"/>
    <w:tmpl w:val="4CE34FC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5665304">
    <w:abstractNumId w:val="4"/>
  </w:num>
  <w:num w:numId="2" w16cid:durableId="1273897358">
    <w:abstractNumId w:val="0"/>
  </w:num>
  <w:num w:numId="3" w16cid:durableId="1381513971">
    <w:abstractNumId w:val="1"/>
  </w:num>
  <w:num w:numId="4" w16cid:durableId="853615172">
    <w:abstractNumId w:val="3"/>
  </w:num>
  <w:num w:numId="5" w16cid:durableId="55011191">
    <w:abstractNumId w:val="5"/>
  </w:num>
  <w:num w:numId="6" w16cid:durableId="897672085">
    <w:abstractNumId w:val="2"/>
  </w:num>
  <w:num w:numId="7" w16cid:durableId="747655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2A78"/>
    <w:rsid w:val="000072FA"/>
    <w:rsid w:val="000338F1"/>
    <w:rsid w:val="0004048A"/>
    <w:rsid w:val="0004619F"/>
    <w:rsid w:val="000473AA"/>
    <w:rsid w:val="000908DE"/>
    <w:rsid w:val="000A2333"/>
    <w:rsid w:val="000B082D"/>
    <w:rsid w:val="000B71F1"/>
    <w:rsid w:val="000C5727"/>
    <w:rsid w:val="000D529F"/>
    <w:rsid w:val="00103D73"/>
    <w:rsid w:val="00107BB5"/>
    <w:rsid w:val="001261BD"/>
    <w:rsid w:val="00146AFE"/>
    <w:rsid w:val="001862D3"/>
    <w:rsid w:val="00186B3D"/>
    <w:rsid w:val="001A2C53"/>
    <w:rsid w:val="001E4D02"/>
    <w:rsid w:val="002422EE"/>
    <w:rsid w:val="00250F3D"/>
    <w:rsid w:val="0025316A"/>
    <w:rsid w:val="00260F2D"/>
    <w:rsid w:val="002612BA"/>
    <w:rsid w:val="002655C1"/>
    <w:rsid w:val="00272A78"/>
    <w:rsid w:val="00276E80"/>
    <w:rsid w:val="00294775"/>
    <w:rsid w:val="002A25DD"/>
    <w:rsid w:val="002C3EC0"/>
    <w:rsid w:val="002D6940"/>
    <w:rsid w:val="002E53D2"/>
    <w:rsid w:val="002F3696"/>
    <w:rsid w:val="00306470"/>
    <w:rsid w:val="00323589"/>
    <w:rsid w:val="00350787"/>
    <w:rsid w:val="00377C1B"/>
    <w:rsid w:val="003A27EB"/>
    <w:rsid w:val="00404F27"/>
    <w:rsid w:val="004130D0"/>
    <w:rsid w:val="0045452C"/>
    <w:rsid w:val="00456A55"/>
    <w:rsid w:val="00464CE2"/>
    <w:rsid w:val="0047201D"/>
    <w:rsid w:val="00474B56"/>
    <w:rsid w:val="00475EAA"/>
    <w:rsid w:val="004765BC"/>
    <w:rsid w:val="00484F0A"/>
    <w:rsid w:val="00493BAD"/>
    <w:rsid w:val="004A30E2"/>
    <w:rsid w:val="00516BB8"/>
    <w:rsid w:val="00517DDE"/>
    <w:rsid w:val="005364E3"/>
    <w:rsid w:val="005450CC"/>
    <w:rsid w:val="005530B3"/>
    <w:rsid w:val="00561C87"/>
    <w:rsid w:val="005B414F"/>
    <w:rsid w:val="005B57DB"/>
    <w:rsid w:val="005D67F1"/>
    <w:rsid w:val="005F13FB"/>
    <w:rsid w:val="005F18E8"/>
    <w:rsid w:val="005F42D5"/>
    <w:rsid w:val="00606C24"/>
    <w:rsid w:val="0062753F"/>
    <w:rsid w:val="00677B0E"/>
    <w:rsid w:val="006B27C0"/>
    <w:rsid w:val="006D0E00"/>
    <w:rsid w:val="006F347A"/>
    <w:rsid w:val="006F539C"/>
    <w:rsid w:val="00703197"/>
    <w:rsid w:val="00723A4C"/>
    <w:rsid w:val="0072504E"/>
    <w:rsid w:val="00733300"/>
    <w:rsid w:val="007534E8"/>
    <w:rsid w:val="00757761"/>
    <w:rsid w:val="00757BB3"/>
    <w:rsid w:val="0077672A"/>
    <w:rsid w:val="00776F5C"/>
    <w:rsid w:val="007B115B"/>
    <w:rsid w:val="007B7E79"/>
    <w:rsid w:val="007C001B"/>
    <w:rsid w:val="007D379F"/>
    <w:rsid w:val="007E5CAA"/>
    <w:rsid w:val="007F5C39"/>
    <w:rsid w:val="00807657"/>
    <w:rsid w:val="008748F6"/>
    <w:rsid w:val="008A5405"/>
    <w:rsid w:val="008B2693"/>
    <w:rsid w:val="008F2798"/>
    <w:rsid w:val="009135CE"/>
    <w:rsid w:val="00923071"/>
    <w:rsid w:val="00970E8C"/>
    <w:rsid w:val="00971D58"/>
    <w:rsid w:val="009921EA"/>
    <w:rsid w:val="0099489D"/>
    <w:rsid w:val="00996A15"/>
    <w:rsid w:val="009A3B64"/>
    <w:rsid w:val="009B25F6"/>
    <w:rsid w:val="009B2E35"/>
    <w:rsid w:val="009C1D3C"/>
    <w:rsid w:val="009E089C"/>
    <w:rsid w:val="00A12F10"/>
    <w:rsid w:val="00A54606"/>
    <w:rsid w:val="00A676B4"/>
    <w:rsid w:val="00A71232"/>
    <w:rsid w:val="00A7325D"/>
    <w:rsid w:val="00A805FB"/>
    <w:rsid w:val="00A875FC"/>
    <w:rsid w:val="00AA7041"/>
    <w:rsid w:val="00AA7047"/>
    <w:rsid w:val="00AD0988"/>
    <w:rsid w:val="00B261E1"/>
    <w:rsid w:val="00B30355"/>
    <w:rsid w:val="00B4793D"/>
    <w:rsid w:val="00B56980"/>
    <w:rsid w:val="00B60DC4"/>
    <w:rsid w:val="00B65B88"/>
    <w:rsid w:val="00B770B2"/>
    <w:rsid w:val="00B85A65"/>
    <w:rsid w:val="00B961E0"/>
    <w:rsid w:val="00BB0542"/>
    <w:rsid w:val="00BC5BE1"/>
    <w:rsid w:val="00C00376"/>
    <w:rsid w:val="00C07767"/>
    <w:rsid w:val="00C30A1B"/>
    <w:rsid w:val="00C339C4"/>
    <w:rsid w:val="00C51161"/>
    <w:rsid w:val="00C833C4"/>
    <w:rsid w:val="00C91E95"/>
    <w:rsid w:val="00CB6724"/>
    <w:rsid w:val="00CF3909"/>
    <w:rsid w:val="00D0257E"/>
    <w:rsid w:val="00D3251E"/>
    <w:rsid w:val="00D33C14"/>
    <w:rsid w:val="00D34E93"/>
    <w:rsid w:val="00D47837"/>
    <w:rsid w:val="00D55F99"/>
    <w:rsid w:val="00D75337"/>
    <w:rsid w:val="00D77DFB"/>
    <w:rsid w:val="00D861E7"/>
    <w:rsid w:val="00DA539F"/>
    <w:rsid w:val="00DB6417"/>
    <w:rsid w:val="00DC0862"/>
    <w:rsid w:val="00DC5C7D"/>
    <w:rsid w:val="00DD2F44"/>
    <w:rsid w:val="00DE1022"/>
    <w:rsid w:val="00DF4706"/>
    <w:rsid w:val="00DF5BD1"/>
    <w:rsid w:val="00E028AC"/>
    <w:rsid w:val="00E4267A"/>
    <w:rsid w:val="00E4552E"/>
    <w:rsid w:val="00E76BAE"/>
    <w:rsid w:val="00E878B5"/>
    <w:rsid w:val="00EB0B8A"/>
    <w:rsid w:val="00EB36AF"/>
    <w:rsid w:val="00EC34B8"/>
    <w:rsid w:val="00ED3E2B"/>
    <w:rsid w:val="00EE517C"/>
    <w:rsid w:val="00EF395A"/>
    <w:rsid w:val="00F02C38"/>
    <w:rsid w:val="00F06D95"/>
    <w:rsid w:val="00F1070F"/>
    <w:rsid w:val="00F11754"/>
    <w:rsid w:val="00F32F6D"/>
    <w:rsid w:val="00F347E2"/>
    <w:rsid w:val="00F54DB0"/>
    <w:rsid w:val="00F607BF"/>
    <w:rsid w:val="00F807A3"/>
    <w:rsid w:val="00F9494C"/>
    <w:rsid w:val="00FB1846"/>
    <w:rsid w:val="00FB451A"/>
    <w:rsid w:val="00FD25B1"/>
    <w:rsid w:val="00FE3C0E"/>
    <w:rsid w:val="00FE3C90"/>
    <w:rsid w:val="00FF5D85"/>
    <w:rsid w:val="00FF7E89"/>
    <w:rsid w:val="0146172C"/>
    <w:rsid w:val="020B656B"/>
    <w:rsid w:val="02575398"/>
    <w:rsid w:val="033703CA"/>
    <w:rsid w:val="049A11F8"/>
    <w:rsid w:val="05656433"/>
    <w:rsid w:val="062022EF"/>
    <w:rsid w:val="06F344C2"/>
    <w:rsid w:val="07152840"/>
    <w:rsid w:val="07F51E9B"/>
    <w:rsid w:val="0A7C094A"/>
    <w:rsid w:val="0B357065"/>
    <w:rsid w:val="0B7B710F"/>
    <w:rsid w:val="0BD85A2C"/>
    <w:rsid w:val="0CF32051"/>
    <w:rsid w:val="0CF3506A"/>
    <w:rsid w:val="0D6A4858"/>
    <w:rsid w:val="0DF3444B"/>
    <w:rsid w:val="0E6C2C4A"/>
    <w:rsid w:val="0FA515E1"/>
    <w:rsid w:val="0FF77C0A"/>
    <w:rsid w:val="11AE405F"/>
    <w:rsid w:val="12564152"/>
    <w:rsid w:val="142E1748"/>
    <w:rsid w:val="14CA05C1"/>
    <w:rsid w:val="16C67DAD"/>
    <w:rsid w:val="18233F4D"/>
    <w:rsid w:val="18321E1C"/>
    <w:rsid w:val="18984FD8"/>
    <w:rsid w:val="19AB3D2C"/>
    <w:rsid w:val="19BE69D4"/>
    <w:rsid w:val="19CC56C8"/>
    <w:rsid w:val="1AC55D06"/>
    <w:rsid w:val="1B251682"/>
    <w:rsid w:val="1C164DD6"/>
    <w:rsid w:val="1CB94766"/>
    <w:rsid w:val="1CDA6D5B"/>
    <w:rsid w:val="1E7673C9"/>
    <w:rsid w:val="1EFE12E6"/>
    <w:rsid w:val="1FAB1968"/>
    <w:rsid w:val="1FED4E93"/>
    <w:rsid w:val="2012098A"/>
    <w:rsid w:val="20790AC2"/>
    <w:rsid w:val="22B332F9"/>
    <w:rsid w:val="22B34391"/>
    <w:rsid w:val="233360DB"/>
    <w:rsid w:val="236551CB"/>
    <w:rsid w:val="256B4972"/>
    <w:rsid w:val="25A26224"/>
    <w:rsid w:val="27F8320F"/>
    <w:rsid w:val="28865C0D"/>
    <w:rsid w:val="29B64DC2"/>
    <w:rsid w:val="2A7D0D0A"/>
    <w:rsid w:val="2AE13EFE"/>
    <w:rsid w:val="2CD17B67"/>
    <w:rsid w:val="2CEE1130"/>
    <w:rsid w:val="2ECB5405"/>
    <w:rsid w:val="2F9D0861"/>
    <w:rsid w:val="2FAB7733"/>
    <w:rsid w:val="31614F93"/>
    <w:rsid w:val="339C3037"/>
    <w:rsid w:val="3495269A"/>
    <w:rsid w:val="34B222D0"/>
    <w:rsid w:val="353B0C1E"/>
    <w:rsid w:val="35565F1C"/>
    <w:rsid w:val="35A91C76"/>
    <w:rsid w:val="37036F5A"/>
    <w:rsid w:val="3AB41FAA"/>
    <w:rsid w:val="3AE02465"/>
    <w:rsid w:val="3AEC73AB"/>
    <w:rsid w:val="3BAF0EBD"/>
    <w:rsid w:val="3C82672B"/>
    <w:rsid w:val="3CB10FD9"/>
    <w:rsid w:val="3E5025F6"/>
    <w:rsid w:val="3EA409F9"/>
    <w:rsid w:val="3FCD5EB7"/>
    <w:rsid w:val="3FD23054"/>
    <w:rsid w:val="400048EF"/>
    <w:rsid w:val="40521121"/>
    <w:rsid w:val="40E27693"/>
    <w:rsid w:val="41536535"/>
    <w:rsid w:val="417F7C70"/>
    <w:rsid w:val="432A4BF9"/>
    <w:rsid w:val="43B50FE0"/>
    <w:rsid w:val="442371D9"/>
    <w:rsid w:val="446E2004"/>
    <w:rsid w:val="44755F3E"/>
    <w:rsid w:val="487756D6"/>
    <w:rsid w:val="49073D94"/>
    <w:rsid w:val="49180094"/>
    <w:rsid w:val="4A1109DA"/>
    <w:rsid w:val="4ACF7D11"/>
    <w:rsid w:val="4B530345"/>
    <w:rsid w:val="4C082411"/>
    <w:rsid w:val="4F103572"/>
    <w:rsid w:val="4F136AEE"/>
    <w:rsid w:val="505D7768"/>
    <w:rsid w:val="50A4609F"/>
    <w:rsid w:val="50BA5ADC"/>
    <w:rsid w:val="5151213B"/>
    <w:rsid w:val="52462715"/>
    <w:rsid w:val="52F878A2"/>
    <w:rsid w:val="535446E1"/>
    <w:rsid w:val="53934F4E"/>
    <w:rsid w:val="53E55805"/>
    <w:rsid w:val="544D7432"/>
    <w:rsid w:val="54A60F0D"/>
    <w:rsid w:val="54A6383B"/>
    <w:rsid w:val="56D7328E"/>
    <w:rsid w:val="56FF4B70"/>
    <w:rsid w:val="57076E44"/>
    <w:rsid w:val="570E5602"/>
    <w:rsid w:val="58585786"/>
    <w:rsid w:val="59191359"/>
    <w:rsid w:val="59FB595F"/>
    <w:rsid w:val="5B225FFF"/>
    <w:rsid w:val="5B450BA7"/>
    <w:rsid w:val="5E2F6419"/>
    <w:rsid w:val="5E4B57DB"/>
    <w:rsid w:val="5F0D0BC9"/>
    <w:rsid w:val="5F947EB8"/>
    <w:rsid w:val="61E91B44"/>
    <w:rsid w:val="625020F8"/>
    <w:rsid w:val="63166B63"/>
    <w:rsid w:val="64D2566D"/>
    <w:rsid w:val="64EF2799"/>
    <w:rsid w:val="656740F2"/>
    <w:rsid w:val="68264723"/>
    <w:rsid w:val="68B81A09"/>
    <w:rsid w:val="68D7464A"/>
    <w:rsid w:val="69A87AEB"/>
    <w:rsid w:val="6A7F2761"/>
    <w:rsid w:val="6BA66109"/>
    <w:rsid w:val="6C544A0E"/>
    <w:rsid w:val="6C862830"/>
    <w:rsid w:val="6CCC3A7F"/>
    <w:rsid w:val="6CF732A5"/>
    <w:rsid w:val="6D921616"/>
    <w:rsid w:val="6DF85BA2"/>
    <w:rsid w:val="6E9E3724"/>
    <w:rsid w:val="6F105909"/>
    <w:rsid w:val="6F13384C"/>
    <w:rsid w:val="6FA62A33"/>
    <w:rsid w:val="703C20D2"/>
    <w:rsid w:val="7105218A"/>
    <w:rsid w:val="713B0904"/>
    <w:rsid w:val="71F658CB"/>
    <w:rsid w:val="720C7D92"/>
    <w:rsid w:val="7248554F"/>
    <w:rsid w:val="72A15369"/>
    <w:rsid w:val="734642B1"/>
    <w:rsid w:val="7366723F"/>
    <w:rsid w:val="73A32523"/>
    <w:rsid w:val="749B10A2"/>
    <w:rsid w:val="74A901D8"/>
    <w:rsid w:val="74C71333"/>
    <w:rsid w:val="76B260E1"/>
    <w:rsid w:val="76CB262C"/>
    <w:rsid w:val="772C04DB"/>
    <w:rsid w:val="77E112F2"/>
    <w:rsid w:val="78AF606F"/>
    <w:rsid w:val="794A3BB8"/>
    <w:rsid w:val="7BF00E78"/>
    <w:rsid w:val="7D2A4AEE"/>
    <w:rsid w:val="7E1C5FD3"/>
    <w:rsid w:val="7E736A81"/>
    <w:rsid w:val="7E987341"/>
    <w:rsid w:val="7EFB4F05"/>
    <w:rsid w:val="7F7A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67C3A7"/>
  <w15:docId w15:val="{50C971ED-F63B-4FD0-8B6F-7276A636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unhideWhenUsed="1" w:qFormat="1"/>
    <w:lsdException w:name="footer" w:uiPriority="99" w:unhideWhenUsed="1" w:qFormat="1"/>
    <w:lsdException w:name="caption" w:unhideWhenUsed="1" w:qFormat="1"/>
    <w:lsdException w:name="annotation reference"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
    <w:next w:val="a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
    <w:next w:val="a"/>
    <w:unhideWhenUsed/>
    <w:qFormat/>
    <w:pPr>
      <w:keepNext/>
      <w:keepLines/>
      <w:numPr>
        <w:ilvl w:val="2"/>
        <w:numId w:val="1"/>
      </w:numPr>
      <w:spacing w:before="240" w:after="240" w:line="300" w:lineRule="auto"/>
      <w:ind w:left="0" w:firstLine="0"/>
      <w:outlineLvl w:val="2"/>
    </w:pPr>
    <w:rPr>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报告正文"/>
    <w:basedOn w:val="a"/>
    <w:qFormat/>
    <w:pPr>
      <w:spacing w:line="300" w:lineRule="auto"/>
      <w:ind w:firstLineChars="200" w:firstLine="200"/>
    </w:pPr>
    <w:rPr>
      <w:sz w:val="24"/>
    </w:rPr>
  </w:style>
  <w:style w:type="paragraph" w:styleId="TOC7">
    <w:name w:val="toc 7"/>
    <w:basedOn w:val="a"/>
    <w:next w:val="a"/>
    <w:uiPriority w:val="39"/>
    <w:unhideWhenUsed/>
    <w:qFormat/>
    <w:pPr>
      <w:ind w:leftChars="1200" w:left="2520"/>
      <w:jc w:val="left"/>
    </w:pPr>
    <w:rPr>
      <w:sz w:val="22"/>
      <w14:ligatures w14:val="standardContextual"/>
    </w:rPr>
  </w:style>
  <w:style w:type="paragraph" w:styleId="a4">
    <w:name w:val="caption"/>
    <w:basedOn w:val="a"/>
    <w:next w:val="a"/>
    <w:unhideWhenUsed/>
    <w:qFormat/>
    <w:rPr>
      <w:rFonts w:ascii="Arial" w:eastAsia="黑体" w:hAnsi="Arial"/>
      <w:sz w:val="20"/>
    </w:rPr>
  </w:style>
  <w:style w:type="paragraph" w:styleId="a5">
    <w:name w:val="annotation text"/>
    <w:basedOn w:val="a"/>
    <w:qFormat/>
    <w:pPr>
      <w:jc w:val="left"/>
    </w:pPr>
  </w:style>
  <w:style w:type="paragraph" w:styleId="TOC5">
    <w:name w:val="toc 5"/>
    <w:basedOn w:val="a"/>
    <w:next w:val="a"/>
    <w:uiPriority w:val="39"/>
    <w:unhideWhenUsed/>
    <w:qFormat/>
    <w:pPr>
      <w:ind w:leftChars="800" w:left="1680"/>
      <w:jc w:val="left"/>
    </w:pPr>
    <w:rPr>
      <w:sz w:val="22"/>
      <w14:ligatures w14:val="standardContextual"/>
    </w:rPr>
  </w:style>
  <w:style w:type="paragraph" w:styleId="TOC3">
    <w:name w:val="toc 3"/>
    <w:basedOn w:val="a"/>
    <w:next w:val="a"/>
    <w:uiPriority w:val="39"/>
    <w:qFormat/>
    <w:pPr>
      <w:ind w:left="420"/>
      <w:jc w:val="left"/>
    </w:pPr>
    <w:rPr>
      <w:rFonts w:cstheme="minorHAnsi"/>
      <w:sz w:val="20"/>
      <w:szCs w:val="20"/>
    </w:rPr>
  </w:style>
  <w:style w:type="paragraph" w:styleId="TOC8">
    <w:name w:val="toc 8"/>
    <w:basedOn w:val="a"/>
    <w:next w:val="a"/>
    <w:uiPriority w:val="39"/>
    <w:unhideWhenUsed/>
    <w:qFormat/>
    <w:pPr>
      <w:ind w:leftChars="1400" w:left="2940"/>
      <w:jc w:val="left"/>
    </w:pPr>
    <w:rPr>
      <w:sz w:val="22"/>
      <w14:ligatures w14:val="standardContextual"/>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jc w:val="left"/>
    </w:pPr>
    <w:rPr>
      <w:rFonts w:cstheme="minorHAnsi"/>
      <w:b/>
      <w:bCs/>
      <w:i/>
      <w:iCs/>
      <w:sz w:val="24"/>
    </w:rPr>
  </w:style>
  <w:style w:type="paragraph" w:styleId="TOC4">
    <w:name w:val="toc 4"/>
    <w:basedOn w:val="a"/>
    <w:next w:val="a"/>
    <w:uiPriority w:val="39"/>
    <w:unhideWhenUsed/>
    <w:qFormat/>
    <w:pPr>
      <w:ind w:leftChars="600" w:left="1260"/>
      <w:jc w:val="left"/>
    </w:pPr>
    <w:rPr>
      <w:sz w:val="22"/>
      <w14:ligatures w14:val="standardContextual"/>
    </w:rPr>
  </w:style>
  <w:style w:type="paragraph" w:styleId="TOC6">
    <w:name w:val="toc 6"/>
    <w:basedOn w:val="a"/>
    <w:next w:val="a"/>
    <w:uiPriority w:val="39"/>
    <w:unhideWhenUsed/>
    <w:qFormat/>
    <w:pPr>
      <w:ind w:leftChars="1000" w:left="2100"/>
      <w:jc w:val="left"/>
    </w:pPr>
    <w:rPr>
      <w:sz w:val="22"/>
      <w14:ligatures w14:val="standardContextual"/>
    </w:rPr>
  </w:style>
  <w:style w:type="paragraph" w:styleId="TOC2">
    <w:name w:val="toc 2"/>
    <w:basedOn w:val="a"/>
    <w:next w:val="a"/>
    <w:uiPriority w:val="39"/>
    <w:qFormat/>
    <w:pPr>
      <w:spacing w:before="120"/>
      <w:ind w:left="210"/>
      <w:jc w:val="left"/>
    </w:pPr>
    <w:rPr>
      <w:rFonts w:cstheme="minorHAnsi"/>
      <w:b/>
      <w:bCs/>
      <w:sz w:val="22"/>
      <w:szCs w:val="22"/>
    </w:rPr>
  </w:style>
  <w:style w:type="paragraph" w:styleId="TOC9">
    <w:name w:val="toc 9"/>
    <w:basedOn w:val="a"/>
    <w:next w:val="a"/>
    <w:uiPriority w:val="39"/>
    <w:unhideWhenUsed/>
    <w:qFormat/>
    <w:pPr>
      <w:ind w:leftChars="1600" w:left="3360"/>
      <w:jc w:val="left"/>
    </w:pPr>
    <w:rPr>
      <w:sz w:val="22"/>
      <w14:ligatures w14:val="standardContextual"/>
    </w:rPr>
  </w:style>
  <w:style w:type="paragraph" w:styleId="a8">
    <w:name w:val="Normal (Web)"/>
    <w:basedOn w:val="a"/>
    <w:qFormat/>
    <w:pPr>
      <w:spacing w:beforeAutospacing="1" w:afterAutospacing="1"/>
      <w:jc w:val="left"/>
    </w:pPr>
    <w:rPr>
      <w:rFonts w:cs="Times New Roman"/>
      <w:kern w:val="0"/>
      <w:sz w:val="24"/>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uiPriority w:val="99"/>
    <w:unhideWhenUsed/>
    <w:qFormat/>
    <w:rPr>
      <w:color w:val="0563C1" w:themeColor="hyperlink"/>
      <w:u w:val="single"/>
    </w:rPr>
  </w:style>
  <w:style w:type="character" w:styleId="HTML">
    <w:name w:val="HTML Code"/>
    <w:basedOn w:val="a1"/>
    <w:qFormat/>
    <w:rPr>
      <w:rFonts w:ascii="Courier New" w:hAnsi="Courier New"/>
      <w:sz w:val="20"/>
    </w:rPr>
  </w:style>
  <w:style w:type="character" w:styleId="ac">
    <w:name w:val="annotation reference"/>
    <w:basedOn w:val="a1"/>
    <w:uiPriority w:val="99"/>
    <w:unhideWhenUsed/>
    <w:qFormat/>
    <w:rPr>
      <w:sz w:val="21"/>
      <w:szCs w:val="21"/>
    </w:rPr>
  </w:style>
  <w:style w:type="character" w:customStyle="1" w:styleId="font01">
    <w:name w:val="font01"/>
    <w:basedOn w:val="a1"/>
    <w:qFormat/>
    <w:rPr>
      <w:rFonts w:ascii="Arial" w:hAnsi="Arial" w:cs="Arial" w:hint="default"/>
      <w:color w:val="1F1F1F"/>
      <w:sz w:val="22"/>
      <w:szCs w:val="22"/>
      <w:u w:val="none"/>
    </w:rPr>
  </w:style>
  <w:style w:type="character" w:customStyle="1" w:styleId="font11">
    <w:name w:val="font11"/>
    <w:basedOn w:val="a1"/>
    <w:qFormat/>
    <w:rPr>
      <w:rFonts w:ascii="Arial" w:hAnsi="Arial" w:cs="Arial" w:hint="default"/>
      <w:color w:val="1F1F1F"/>
      <w:sz w:val="22"/>
      <w:szCs w:val="22"/>
      <w:u w:val="none"/>
    </w:rPr>
  </w:style>
  <w:style w:type="character" w:customStyle="1" w:styleId="font31">
    <w:name w:val="font31"/>
    <w:basedOn w:val="a1"/>
    <w:qFormat/>
    <w:rPr>
      <w:rFonts w:ascii="宋体" w:eastAsia="宋体" w:hAnsi="宋体" w:cs="宋体" w:hint="eastAsia"/>
      <w:color w:val="1F1F1F"/>
      <w:sz w:val="22"/>
      <w:szCs w:val="22"/>
      <w:u w:val="none"/>
    </w:rPr>
  </w:style>
  <w:style w:type="character" w:customStyle="1" w:styleId="font41">
    <w:name w:val="font41"/>
    <w:basedOn w:val="a1"/>
    <w:qFormat/>
    <w:rPr>
      <w:rFonts w:ascii="Arial" w:hAnsi="Arial" w:cs="Arial" w:hint="default"/>
      <w:color w:val="444746"/>
      <w:sz w:val="22"/>
      <w:szCs w:val="22"/>
      <w:u w:val="none"/>
    </w:rPr>
  </w:style>
  <w:style w:type="character" w:customStyle="1" w:styleId="font21">
    <w:name w:val="font21"/>
    <w:basedOn w:val="a1"/>
    <w:qFormat/>
    <w:rPr>
      <w:rFonts w:ascii="Arial" w:hAnsi="Arial" w:cs="Arial" w:hint="default"/>
      <w:b/>
      <w:color w:val="1F1F1F"/>
      <w:sz w:val="22"/>
      <w:szCs w:val="22"/>
      <w:u w:val="none"/>
    </w:rPr>
  </w:style>
  <w:style w:type="character" w:customStyle="1" w:styleId="font51">
    <w:name w:val="font51"/>
    <w:basedOn w:val="a1"/>
    <w:qFormat/>
    <w:rPr>
      <w:rFonts w:ascii="Arial" w:hAnsi="Arial" w:cs="Arial" w:hint="default"/>
      <w:color w:val="444746"/>
      <w:sz w:val="22"/>
      <w:szCs w:val="2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linemarkdowntcy7y49">
    <w:name w:val="_inlinemarkdown_tcy7y_49"/>
    <w:basedOn w:val="a1"/>
    <w:qFormat/>
  </w:style>
  <w:style w:type="paragraph" w:styleId="ad">
    <w:name w:val="List Paragraph"/>
    <w:basedOn w:val="a"/>
    <w:uiPriority w:val="99"/>
    <w:unhideWhenUsed/>
    <w:qFormat/>
    <w:pPr>
      <w:ind w:firstLineChars="200" w:firstLine="420"/>
    </w:pPr>
  </w:style>
  <w:style w:type="paragraph" w:customStyle="1" w:styleId="TOC10">
    <w:name w:val="TOC 标题1"/>
    <w:basedOn w:val="1"/>
    <w:next w:val="a"/>
    <w:uiPriority w:val="39"/>
    <w:unhideWhenUsed/>
    <w:qFormat/>
    <w:pPr>
      <w:widowControl/>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10">
    <w:name w:val="未处理的提及1"/>
    <w:basedOn w:val="a1"/>
    <w:uiPriority w:val="99"/>
    <w:semiHidden/>
    <w:unhideWhenUsed/>
    <w:qFormat/>
    <w:rPr>
      <w:color w:val="605E5C"/>
      <w:shd w:val="clear" w:color="auto" w:fill="E1DFDD"/>
    </w:rPr>
  </w:style>
  <w:style w:type="paragraph" w:customStyle="1" w:styleId="21">
    <w:name w:val="21标头"/>
    <w:basedOn w:val="a"/>
    <w:uiPriority w:val="99"/>
    <w:qFormat/>
    <w:pPr>
      <w:spacing w:line="360" w:lineRule="auto"/>
      <w:jc w:val="center"/>
    </w:pPr>
    <w:rPr>
      <w:b/>
      <w:sz w:val="32"/>
      <w:szCs w:val="32"/>
    </w:rPr>
  </w:style>
  <w:style w:type="paragraph" w:customStyle="1" w:styleId="22">
    <w:name w:val="22表格"/>
    <w:basedOn w:val="a"/>
    <w:qFormat/>
    <w:pPr>
      <w:jc w:val="center"/>
    </w:pPr>
    <w:rPr>
      <w:rFonts w:eastAsia="仿宋_GB2312"/>
      <w:sz w:val="24"/>
    </w:rPr>
  </w:style>
  <w:style w:type="character" w:styleId="ae">
    <w:name w:val="Unresolved Mention"/>
    <w:basedOn w:val="a1"/>
    <w:uiPriority w:val="99"/>
    <w:semiHidden/>
    <w:unhideWhenUsed/>
    <w:rsid w:val="00007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png"/><Relationship Id="rId50" Type="http://schemas.openxmlformats.org/officeDocument/2006/relationships/image" Target="media/image39.jpe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pn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204</Pages>
  <Words>20175</Words>
  <Characters>114998</Characters>
  <Application>Microsoft Office Word</Application>
  <DocSecurity>0</DocSecurity>
  <Lines>958</Lines>
  <Paragraphs>269</Paragraphs>
  <ScaleCrop>false</ScaleCrop>
  <Company/>
  <LinksUpToDate>false</LinksUpToDate>
  <CharactersWithSpaces>134904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ZW Son</cp:lastModifiedBy>
  <cp:revision>32</cp:revision>
  <dcterms:created xsi:type="dcterms:W3CDTF">2014-10-29T12:08:00Z</dcterms:created>
  <dcterms:modified xsi:type="dcterms:W3CDTF">2026-06-21T17:35:00Z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y fmtid="{D5CDD505-2E9C-101B-9397-08002B2CF9AE}" pid="3" name="KSOTemplateDocerSaveRecord">
    <vt:lpwstr>eyJoZGlkIjoiYWEzNmZjZTYzODIzNTliZjMzM2I0NzhlODUyOWRlMTAiLCJ1c2VySWQiOiIxNTk1Njc4NzIyIn0=</vt:lpwstr>
  </property>
  <property fmtid="{D5CDD505-2E9C-101B-9397-08002B2CF9AE}" pid="4" name="ICV">
    <vt:lpwstr>B0681BB25F2B49CBAFE5788E56D2E778_12</vt:lpwstr>
  </property>
</Properties>
</file>