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78B" w:rsidRPr="00274BCA" w:rsidRDefault="006E678B" w:rsidP="006E678B">
      <w:pPr>
        <w:pStyle w:val="Title"/>
        <w:rPr>
          <w:b/>
          <w:sz w:val="44"/>
          <w:szCs w:val="44"/>
        </w:rPr>
      </w:pPr>
      <w:r w:rsidRPr="00274BCA">
        <w:rPr>
          <w:b/>
          <w:sz w:val="44"/>
          <w:szCs w:val="44"/>
        </w:rPr>
        <w:t>MORIAH RESOURCE CENTRE (MOREC)-CBO</w:t>
      </w:r>
    </w:p>
    <w:p w:rsidR="006E678B" w:rsidRPr="003D7984" w:rsidRDefault="006E678B" w:rsidP="006E678B">
      <w:pPr>
        <w:jc w:val="center"/>
        <w:rPr>
          <w:rFonts w:asciiTheme="majorHAnsi" w:hAnsiTheme="majorHAnsi"/>
          <w:sz w:val="28"/>
          <w:szCs w:val="28"/>
        </w:rPr>
      </w:pPr>
      <w:r w:rsidRPr="003D7984">
        <w:rPr>
          <w:rFonts w:asciiTheme="majorHAnsi" w:hAnsiTheme="majorHAnsi"/>
          <w:sz w:val="28"/>
          <w:szCs w:val="28"/>
        </w:rPr>
        <w:t>Postal Address: P.0 BOX 15, KANDIEGE</w:t>
      </w:r>
    </w:p>
    <w:p w:rsidR="006E678B" w:rsidRPr="003D7984" w:rsidRDefault="006E678B" w:rsidP="006E678B">
      <w:pPr>
        <w:jc w:val="center"/>
        <w:rPr>
          <w:rFonts w:asciiTheme="majorHAnsi" w:hAnsiTheme="majorHAnsi"/>
          <w:sz w:val="28"/>
          <w:szCs w:val="28"/>
        </w:rPr>
      </w:pPr>
      <w:r w:rsidRPr="003D7984">
        <w:rPr>
          <w:rFonts w:asciiTheme="majorHAnsi" w:hAnsiTheme="majorHAnsi"/>
          <w:sz w:val="28"/>
          <w:szCs w:val="28"/>
        </w:rPr>
        <w:t>Email Address: info@moreckenya.org</w:t>
      </w:r>
      <w:r w:rsidRPr="003D7984">
        <w:rPr>
          <w:rFonts w:asciiTheme="majorHAnsi" w:hAnsiTheme="majorHAnsi"/>
          <w:color w:val="0000FF" w:themeColor="hyperlink"/>
          <w:sz w:val="28"/>
          <w:szCs w:val="28"/>
          <w:u w:val="single"/>
        </w:rPr>
        <w:t>/cosmas@moreckenya.org</w:t>
      </w:r>
    </w:p>
    <w:p w:rsidR="006E678B" w:rsidRPr="003D7984" w:rsidRDefault="006E678B" w:rsidP="006E678B">
      <w:pPr>
        <w:jc w:val="center"/>
        <w:rPr>
          <w:rFonts w:asciiTheme="majorHAnsi" w:hAnsiTheme="majorHAnsi"/>
          <w:sz w:val="28"/>
          <w:szCs w:val="28"/>
        </w:rPr>
      </w:pPr>
      <w:r w:rsidRPr="003D7984">
        <w:rPr>
          <w:rFonts w:asciiTheme="majorHAnsi" w:hAnsiTheme="majorHAnsi"/>
          <w:sz w:val="28"/>
          <w:szCs w:val="28"/>
        </w:rPr>
        <w:t>Mobile Number: [+254] 725398675/701 284 386</w:t>
      </w:r>
      <w:bookmarkStart w:id="0" w:name="_GoBack"/>
      <w:bookmarkEnd w:id="0"/>
      <w:r>
        <w:rPr>
          <w:rFonts w:asciiTheme="majorHAnsi" w:hAnsiTheme="majorHAnsi"/>
          <w:sz w:val="28"/>
          <w:szCs w:val="28"/>
        </w:rPr>
        <w:t>/0711176811</w:t>
      </w:r>
    </w:p>
    <w:p w:rsidR="006E678B" w:rsidRDefault="006E678B" w:rsidP="006E678B">
      <w:pPr>
        <w:jc w:val="center"/>
        <w:rPr>
          <w:rFonts w:asciiTheme="majorHAnsi" w:hAnsiTheme="majorHAnsi"/>
          <w:sz w:val="28"/>
          <w:szCs w:val="28"/>
        </w:rPr>
      </w:pPr>
      <w:r>
        <w:rPr>
          <w:rFonts w:asciiTheme="majorHAnsi" w:hAnsiTheme="majorHAnsi"/>
          <w:sz w:val="28"/>
          <w:szCs w:val="28"/>
        </w:rPr>
        <w:t xml:space="preserve">Website: </w:t>
      </w:r>
      <w:hyperlink r:id="rId7" w:history="1">
        <w:r w:rsidRPr="00682DC3">
          <w:rPr>
            <w:rStyle w:val="Hyperlink"/>
            <w:rFonts w:asciiTheme="majorHAnsi" w:hAnsiTheme="majorHAnsi"/>
            <w:sz w:val="28"/>
            <w:szCs w:val="28"/>
          </w:rPr>
          <w:t>https://moreec.github.io</w:t>
        </w:r>
      </w:hyperlink>
    </w:p>
    <w:p w:rsidR="006E678B" w:rsidRPr="003D7984" w:rsidRDefault="006E678B" w:rsidP="006E678B">
      <w:pPr>
        <w:jc w:val="center"/>
        <w:rPr>
          <w:rFonts w:asciiTheme="majorHAnsi" w:hAnsiTheme="majorHAnsi"/>
          <w:sz w:val="28"/>
          <w:szCs w:val="28"/>
        </w:rPr>
      </w:pPr>
    </w:p>
    <w:p w:rsidR="006E678B" w:rsidRPr="00274BCA" w:rsidRDefault="006E678B" w:rsidP="006E678B">
      <w:pPr>
        <w:shd w:val="clear" w:color="auto" w:fill="FFFFFF"/>
        <w:ind w:left="150" w:right="300"/>
        <w:outlineLvl w:val="0"/>
        <w:rPr>
          <w:rFonts w:asciiTheme="majorHAnsi" w:eastAsia="Times New Roman" w:hAnsiTheme="majorHAnsi" w:cs="Arial"/>
          <w:b/>
          <w:i/>
          <w:kern w:val="36"/>
          <w:sz w:val="32"/>
          <w:szCs w:val="32"/>
        </w:rPr>
      </w:pPr>
      <w:bookmarkStart w:id="1" w:name="_Toc516131490"/>
      <w:r w:rsidRPr="00274BCA">
        <w:rPr>
          <w:rFonts w:asciiTheme="majorHAnsi" w:eastAsia="Times New Roman" w:hAnsiTheme="majorHAnsi" w:cs="Arial"/>
          <w:b/>
          <w:i/>
          <w:kern w:val="36"/>
          <w:sz w:val="32"/>
          <w:szCs w:val="32"/>
        </w:rPr>
        <w:t>“We believe in the power of information to help end poverty”</w:t>
      </w:r>
      <w:bookmarkEnd w:id="1"/>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sidRPr="00274BCA">
        <w:rPr>
          <w:rFonts w:asciiTheme="majorHAnsi" w:hAnsiTheme="majorHAnsi"/>
          <w:b/>
          <w:sz w:val="32"/>
          <w:szCs w:val="32"/>
        </w:rPr>
        <w:cr/>
      </w:r>
      <w:r w:rsidRPr="003D7984">
        <w:rPr>
          <w:rFonts w:asciiTheme="majorHAnsi" w:hAnsiTheme="majorHAnsi"/>
          <w:b/>
          <w:sz w:val="28"/>
          <w:szCs w:val="28"/>
          <w:u w:val="single"/>
        </w:rPr>
        <w:t xml:space="preserve">REQUEST FOR PARTNERSHIP </w:t>
      </w:r>
      <w:bookmarkStart w:id="2" w:name="_Toc516131491"/>
      <w:r>
        <w:rPr>
          <w:rFonts w:asciiTheme="majorHAnsi" w:hAnsiTheme="majorHAnsi"/>
          <w:b/>
          <w:sz w:val="28"/>
          <w:szCs w:val="28"/>
          <w:u w:val="single"/>
        </w:rPr>
        <w:t>IN ESTABLISHMENT OF THE MOBILE COMPUTER LAB/SKILLS/STUDIES PROGRAM FOR SCHOOLS IN HOMA BAY COUNTY:</w:t>
      </w:r>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sidRPr="003D7984">
        <w:rPr>
          <w:rFonts w:asciiTheme="majorHAnsi" w:hAnsiTheme="majorHAnsi"/>
          <w:b/>
          <w:sz w:val="28"/>
          <w:szCs w:val="28"/>
        </w:rPr>
        <w:t>I</w:t>
      </w:r>
      <w:r w:rsidRPr="003D7984">
        <w:rPr>
          <w:rFonts w:asciiTheme="majorHAnsi" w:hAnsiTheme="majorHAnsi"/>
          <w:b/>
          <w:sz w:val="28"/>
          <w:szCs w:val="28"/>
          <w:u w:val="single"/>
        </w:rPr>
        <w:t>NTRODUCTION:</w:t>
      </w:r>
      <w:bookmarkEnd w:id="2"/>
    </w:p>
    <w:p w:rsidR="006E678B" w:rsidRPr="00D47F65" w:rsidRDefault="006E678B" w:rsidP="006E678B">
      <w:pPr>
        <w:rPr>
          <w:rFonts w:asciiTheme="majorHAnsi" w:hAnsiTheme="majorHAnsi" w:cstheme="minorHAnsi"/>
          <w:sz w:val="28"/>
          <w:szCs w:val="28"/>
        </w:rPr>
      </w:pPr>
      <w:r w:rsidRPr="00D47F65">
        <w:rPr>
          <w:rFonts w:asciiTheme="majorHAnsi" w:hAnsiTheme="majorHAnsi" w:cstheme="minorHAnsi"/>
          <w:sz w:val="28"/>
          <w:szCs w:val="28"/>
        </w:rPr>
        <w:t xml:space="preserve">Moriah Resource Centre (MOREC) is a local community-based organization, registered under the social and gender department office, in Homa Bay County. MOREC’s focus is on establishment of higher learning institution. The community currently has limited access to basic infrastructure, including technological solutions and training. </w:t>
      </w:r>
      <w:r w:rsidRPr="00D47F65">
        <w:rPr>
          <w:rFonts w:asciiTheme="majorHAnsi" w:hAnsiTheme="majorHAnsi"/>
          <w:sz w:val="28"/>
          <w:szCs w:val="28"/>
        </w:rPr>
        <w:t xml:space="preserve">Lack of Vocational training services has the devastating potential to create a severe of economic impacts. Young people have struggled with life and they need a hand that can support them through vocational training and equip them with constructive Knowledge and reliable Skills. It is noticed that 60% of youths in their productive years, lack direction which has contributed greatly in affecting the development and economic out-put of the country. </w:t>
      </w:r>
      <w:r w:rsidRPr="00D47F65">
        <w:rPr>
          <w:rFonts w:asciiTheme="majorHAnsi" w:hAnsiTheme="majorHAnsi" w:cstheme="minorHAnsi"/>
          <w:sz w:val="28"/>
          <w:szCs w:val="28"/>
        </w:rPr>
        <w:t xml:space="preserve">To address this, MOREC is committed to set up a learning institution that will address this gap through the laid down action steps. </w:t>
      </w:r>
    </w:p>
    <w:p w:rsidR="006E678B" w:rsidRPr="00D47F65" w:rsidRDefault="006E678B" w:rsidP="006E678B">
      <w:pPr>
        <w:pStyle w:val="NoSpacing"/>
        <w:outlineLvl w:val="2"/>
        <w:rPr>
          <w:rFonts w:asciiTheme="majorHAnsi" w:hAnsiTheme="majorHAnsi"/>
          <w:b/>
          <w:sz w:val="28"/>
          <w:szCs w:val="28"/>
        </w:rPr>
      </w:pPr>
      <w:bookmarkStart w:id="3" w:name="_Toc516131492"/>
      <w:r w:rsidRPr="00D47F65">
        <w:rPr>
          <w:rFonts w:asciiTheme="majorHAnsi" w:hAnsiTheme="majorHAnsi"/>
          <w:b/>
          <w:sz w:val="28"/>
          <w:szCs w:val="28"/>
        </w:rPr>
        <w:t>Overall goal of project</w:t>
      </w:r>
      <w:bookmarkEnd w:id="3"/>
      <w:r w:rsidRPr="00D47F65">
        <w:rPr>
          <w:rFonts w:asciiTheme="majorHAnsi" w:hAnsiTheme="majorHAnsi"/>
          <w:b/>
          <w:sz w:val="28"/>
          <w:szCs w:val="28"/>
        </w:rPr>
        <w:t xml:space="preserve"> </w:t>
      </w:r>
    </w:p>
    <w:p w:rsidR="006E678B" w:rsidRPr="003D7984" w:rsidRDefault="006E678B" w:rsidP="006E678B">
      <w:pPr>
        <w:pStyle w:val="NoSpacing"/>
        <w:rPr>
          <w:rFonts w:asciiTheme="majorHAnsi" w:hAnsiTheme="majorHAnsi"/>
          <w:sz w:val="28"/>
          <w:szCs w:val="28"/>
        </w:rPr>
      </w:pPr>
      <w:r w:rsidRPr="003D7984">
        <w:rPr>
          <w:rFonts w:asciiTheme="majorHAnsi" w:hAnsiTheme="majorHAnsi"/>
          <w:sz w:val="28"/>
          <w:szCs w:val="28"/>
        </w:rPr>
        <w:t>The goal of MOREC is to improve information communication and technology needs of residents of rural Kenya counties and enable them be productive contributors to their economic growth. MOREC’s goals will be achieved through the following program objectives:</w:t>
      </w:r>
    </w:p>
    <w:p w:rsidR="006E678B" w:rsidRPr="003D7984" w:rsidRDefault="006E678B" w:rsidP="006E678B">
      <w:pPr>
        <w:pStyle w:val="ListParagraph"/>
        <w:numPr>
          <w:ilvl w:val="0"/>
          <w:numId w:val="1"/>
        </w:numPr>
        <w:spacing w:after="23"/>
        <w:ind w:left="1080"/>
        <w:rPr>
          <w:rFonts w:asciiTheme="majorHAnsi" w:hAnsiTheme="majorHAnsi" w:cstheme="minorHAnsi"/>
          <w:sz w:val="28"/>
          <w:szCs w:val="28"/>
        </w:rPr>
      </w:pPr>
      <w:r w:rsidRPr="003D7984">
        <w:rPr>
          <w:rFonts w:asciiTheme="majorHAnsi" w:hAnsiTheme="majorHAnsi" w:cstheme="minorHAnsi"/>
          <w:sz w:val="28"/>
          <w:szCs w:val="28"/>
        </w:rPr>
        <w:t>Introduce technical training institution to serve the rural population in Homa</w:t>
      </w:r>
      <w:r>
        <w:rPr>
          <w:rFonts w:asciiTheme="majorHAnsi" w:hAnsiTheme="majorHAnsi" w:cstheme="minorHAnsi"/>
          <w:sz w:val="28"/>
          <w:szCs w:val="28"/>
        </w:rPr>
        <w:t xml:space="preserve"> </w:t>
      </w:r>
      <w:r w:rsidRPr="003D7984">
        <w:rPr>
          <w:rFonts w:asciiTheme="majorHAnsi" w:hAnsiTheme="majorHAnsi" w:cstheme="minorHAnsi"/>
          <w:sz w:val="28"/>
          <w:szCs w:val="28"/>
        </w:rPr>
        <w:t>bay County</w:t>
      </w:r>
    </w:p>
    <w:p w:rsidR="006E678B" w:rsidRPr="003D7984" w:rsidRDefault="006E678B" w:rsidP="006E678B">
      <w:pPr>
        <w:pStyle w:val="ListParagraph"/>
        <w:numPr>
          <w:ilvl w:val="0"/>
          <w:numId w:val="1"/>
        </w:numPr>
        <w:spacing w:after="23"/>
        <w:ind w:left="1080"/>
        <w:rPr>
          <w:rFonts w:asciiTheme="majorHAnsi" w:hAnsiTheme="majorHAnsi"/>
          <w:b/>
          <w:sz w:val="28"/>
          <w:szCs w:val="28"/>
        </w:rPr>
      </w:pPr>
      <w:r w:rsidRPr="003D7984">
        <w:rPr>
          <w:rFonts w:asciiTheme="majorHAnsi" w:hAnsiTheme="majorHAnsi" w:cstheme="minorHAnsi"/>
          <w:sz w:val="28"/>
          <w:szCs w:val="28"/>
        </w:rPr>
        <w:t>Offer courses in ICT and other disciplines within a walking distance from their homes</w:t>
      </w:r>
    </w:p>
    <w:p w:rsidR="006E678B" w:rsidRPr="003D7984" w:rsidRDefault="006E678B" w:rsidP="006E678B">
      <w:pPr>
        <w:pStyle w:val="ListParagraph"/>
        <w:numPr>
          <w:ilvl w:val="0"/>
          <w:numId w:val="1"/>
        </w:numPr>
        <w:spacing w:after="23"/>
        <w:ind w:left="1080"/>
        <w:rPr>
          <w:rFonts w:asciiTheme="majorHAnsi" w:hAnsiTheme="majorHAnsi"/>
          <w:b/>
          <w:sz w:val="28"/>
          <w:szCs w:val="28"/>
        </w:rPr>
      </w:pPr>
      <w:r w:rsidRPr="003D7984">
        <w:rPr>
          <w:rFonts w:asciiTheme="majorHAnsi" w:hAnsiTheme="majorHAnsi" w:cstheme="minorHAnsi"/>
          <w:sz w:val="28"/>
          <w:szCs w:val="28"/>
        </w:rPr>
        <w:t>Enhance technical skills for job creation and employability of the population served</w:t>
      </w:r>
    </w:p>
    <w:p w:rsidR="006E678B" w:rsidRPr="003D7984" w:rsidRDefault="006E678B" w:rsidP="006E678B">
      <w:pPr>
        <w:pStyle w:val="NoSpacing"/>
        <w:outlineLvl w:val="2"/>
        <w:rPr>
          <w:rFonts w:asciiTheme="majorHAnsi" w:hAnsiTheme="majorHAnsi"/>
          <w:b/>
          <w:sz w:val="28"/>
          <w:szCs w:val="28"/>
        </w:rPr>
      </w:pPr>
      <w:bookmarkStart w:id="4" w:name="_Toc516131493"/>
      <w:r w:rsidRPr="003D7984">
        <w:rPr>
          <w:rFonts w:asciiTheme="majorHAnsi" w:hAnsiTheme="majorHAnsi"/>
          <w:b/>
          <w:sz w:val="28"/>
          <w:szCs w:val="28"/>
        </w:rPr>
        <w:lastRenderedPageBreak/>
        <w:t>Objectives of project</w:t>
      </w:r>
      <w:bookmarkEnd w:id="4"/>
      <w:r w:rsidRPr="003D7984">
        <w:rPr>
          <w:rFonts w:asciiTheme="majorHAnsi" w:hAnsiTheme="majorHAnsi"/>
          <w:b/>
          <w:sz w:val="28"/>
          <w:szCs w:val="28"/>
        </w:rPr>
        <w:t xml:space="preserve"> </w:t>
      </w:r>
    </w:p>
    <w:p w:rsidR="006E678B" w:rsidRPr="003D7984" w:rsidRDefault="006E678B" w:rsidP="006E678B">
      <w:pPr>
        <w:pStyle w:val="ListParagraph"/>
        <w:numPr>
          <w:ilvl w:val="0"/>
          <w:numId w:val="2"/>
        </w:numPr>
        <w:spacing w:after="23"/>
        <w:rPr>
          <w:rFonts w:asciiTheme="majorHAnsi" w:hAnsiTheme="majorHAnsi" w:cstheme="minorHAnsi"/>
          <w:sz w:val="28"/>
          <w:szCs w:val="28"/>
        </w:rPr>
      </w:pPr>
      <w:r w:rsidRPr="003D7984">
        <w:rPr>
          <w:rFonts w:asciiTheme="majorHAnsi" w:hAnsiTheme="majorHAnsi" w:cstheme="minorHAnsi"/>
          <w:sz w:val="28"/>
          <w:szCs w:val="28"/>
        </w:rPr>
        <w:t>Have people pursue professional courses in ICT and other disciplines within a walking distance from their homes</w:t>
      </w:r>
    </w:p>
    <w:p w:rsidR="006E678B" w:rsidRPr="003D7984" w:rsidRDefault="006E678B" w:rsidP="006E678B">
      <w:pPr>
        <w:pStyle w:val="ListParagraph"/>
        <w:numPr>
          <w:ilvl w:val="0"/>
          <w:numId w:val="2"/>
        </w:numPr>
        <w:rPr>
          <w:rFonts w:asciiTheme="majorHAnsi" w:hAnsiTheme="majorHAnsi" w:cstheme="minorHAnsi"/>
          <w:sz w:val="28"/>
          <w:szCs w:val="28"/>
        </w:rPr>
      </w:pPr>
      <w:r w:rsidRPr="003D7984">
        <w:rPr>
          <w:rFonts w:asciiTheme="majorHAnsi" w:hAnsiTheme="majorHAnsi" w:cstheme="minorHAnsi"/>
          <w:sz w:val="28"/>
          <w:szCs w:val="28"/>
        </w:rPr>
        <w:t>Have all form for leavers acquire computer skills that will see them have easy time in the university or colleges</w:t>
      </w:r>
    </w:p>
    <w:p w:rsidR="006E678B" w:rsidRPr="003D7984" w:rsidRDefault="006E678B" w:rsidP="006E678B">
      <w:pPr>
        <w:pStyle w:val="ListParagraph"/>
        <w:numPr>
          <w:ilvl w:val="0"/>
          <w:numId w:val="2"/>
        </w:numPr>
        <w:rPr>
          <w:rFonts w:asciiTheme="majorHAnsi" w:hAnsiTheme="majorHAnsi" w:cstheme="minorHAnsi"/>
          <w:sz w:val="28"/>
          <w:szCs w:val="28"/>
        </w:rPr>
      </w:pPr>
      <w:r w:rsidRPr="003D7984">
        <w:rPr>
          <w:rFonts w:asciiTheme="majorHAnsi" w:hAnsiTheme="majorHAnsi" w:cstheme="minorHAnsi"/>
          <w:sz w:val="28"/>
          <w:szCs w:val="28"/>
        </w:rPr>
        <w:t>Introduce online marketing skills that will see youths and job seekers learn:</w:t>
      </w:r>
    </w:p>
    <w:p w:rsidR="006E678B" w:rsidRPr="003D7984" w:rsidRDefault="006E678B" w:rsidP="006E678B">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Digital skills that will boost their employability </w:t>
      </w:r>
    </w:p>
    <w:p w:rsidR="006E678B" w:rsidRPr="003D7984" w:rsidRDefault="006E678B" w:rsidP="006E678B">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How to build an online presence and create content </w:t>
      </w:r>
    </w:p>
    <w:p w:rsidR="006E678B" w:rsidRPr="003D7984" w:rsidRDefault="006E678B" w:rsidP="006E678B">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Web design and user experience </w:t>
      </w:r>
    </w:p>
    <w:p w:rsidR="006E678B" w:rsidRDefault="006E678B" w:rsidP="006E678B">
      <w:pPr>
        <w:pStyle w:val="ListParagraph"/>
        <w:numPr>
          <w:ilvl w:val="0"/>
          <w:numId w:val="3"/>
        </w:numPr>
        <w:spacing w:after="23"/>
        <w:rPr>
          <w:rFonts w:asciiTheme="majorHAnsi" w:hAnsiTheme="majorHAnsi" w:cstheme="minorHAnsi"/>
          <w:sz w:val="28"/>
          <w:szCs w:val="28"/>
        </w:rPr>
      </w:pPr>
      <w:r w:rsidRPr="003D7984">
        <w:rPr>
          <w:rFonts w:asciiTheme="majorHAnsi" w:hAnsiTheme="majorHAnsi" w:cstheme="minorHAnsi"/>
          <w:sz w:val="28"/>
          <w:szCs w:val="28"/>
        </w:rPr>
        <w:t xml:space="preserve">How to leverage on social media </w:t>
      </w:r>
      <w:bookmarkStart w:id="5" w:name="_Toc516131494"/>
    </w:p>
    <w:p w:rsidR="006E678B" w:rsidRPr="00C44342" w:rsidRDefault="006E678B" w:rsidP="006E678B">
      <w:pPr>
        <w:spacing w:after="23"/>
        <w:rPr>
          <w:rFonts w:asciiTheme="majorHAnsi" w:hAnsiTheme="majorHAnsi" w:cstheme="minorHAnsi"/>
          <w:sz w:val="28"/>
          <w:szCs w:val="28"/>
        </w:rPr>
      </w:pPr>
      <w:r w:rsidRPr="00C44342">
        <w:rPr>
          <w:rFonts w:asciiTheme="majorHAnsi" w:hAnsiTheme="majorHAnsi"/>
          <w:b/>
          <w:sz w:val="28"/>
          <w:szCs w:val="28"/>
          <w:u w:val="single"/>
        </w:rPr>
        <w:t>PROBLEM STATEMENT</w:t>
      </w:r>
      <w:bookmarkEnd w:id="5"/>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bookmarkStart w:id="6" w:name="_Toc516131495"/>
      <w:r>
        <w:rPr>
          <w:rFonts w:asciiTheme="majorHAnsi" w:hAnsiTheme="majorHAnsi"/>
          <w:sz w:val="28"/>
          <w:szCs w:val="28"/>
        </w:rPr>
        <w:t xml:space="preserve">Most of the schools in our county both Secondary and primary do not offer computer skills to the students and pupils respectively. This may be due to lack of computers/desktops, trained </w:t>
      </w:r>
      <w:r w:rsidR="00177661">
        <w:rPr>
          <w:rFonts w:asciiTheme="majorHAnsi" w:hAnsiTheme="majorHAnsi"/>
          <w:sz w:val="28"/>
          <w:szCs w:val="28"/>
        </w:rPr>
        <w:t>expertise, no</w:t>
      </w:r>
      <w:r>
        <w:rPr>
          <w:rFonts w:asciiTheme="majorHAnsi" w:hAnsiTheme="majorHAnsi"/>
          <w:sz w:val="28"/>
          <w:szCs w:val="28"/>
        </w:rPr>
        <w:t xml:space="preserve"> computer laboratories and due </w:t>
      </w:r>
      <w:r w:rsidR="00177661">
        <w:rPr>
          <w:rFonts w:asciiTheme="majorHAnsi" w:hAnsiTheme="majorHAnsi"/>
          <w:sz w:val="28"/>
          <w:szCs w:val="28"/>
        </w:rPr>
        <w:t>to lack of power connection to t</w:t>
      </w:r>
      <w:r>
        <w:rPr>
          <w:rFonts w:asciiTheme="majorHAnsi" w:hAnsiTheme="majorHAnsi"/>
          <w:sz w:val="28"/>
          <w:szCs w:val="28"/>
        </w:rPr>
        <w:t xml:space="preserve">he </w:t>
      </w:r>
      <w:r w:rsidR="00177661">
        <w:rPr>
          <w:rFonts w:asciiTheme="majorHAnsi" w:hAnsiTheme="majorHAnsi"/>
          <w:sz w:val="28"/>
          <w:szCs w:val="28"/>
        </w:rPr>
        <w:t>institution</w:t>
      </w:r>
      <w:r>
        <w:rPr>
          <w:rFonts w:asciiTheme="majorHAnsi" w:hAnsiTheme="majorHAnsi"/>
          <w:sz w:val="28"/>
          <w:szCs w:val="28"/>
        </w:rPr>
        <w:t xml:space="preserve">. Morec being an IT CBO  that works towards poverty reduction through IT, has established a program that will see all students/pupils in various schools within our </w:t>
      </w:r>
      <w:r w:rsidR="00177661">
        <w:rPr>
          <w:rFonts w:asciiTheme="majorHAnsi" w:hAnsiTheme="majorHAnsi"/>
          <w:sz w:val="28"/>
          <w:szCs w:val="28"/>
        </w:rPr>
        <w:t>county</w:t>
      </w:r>
      <w:r>
        <w:rPr>
          <w:rFonts w:asciiTheme="majorHAnsi" w:hAnsiTheme="majorHAnsi"/>
          <w:sz w:val="28"/>
          <w:szCs w:val="28"/>
        </w:rPr>
        <w:t xml:space="preserve"> get access to basic computer skills.</w:t>
      </w:r>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6E678B" w:rsidRPr="003D7984"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b/>
          <w:sz w:val="28"/>
          <w:szCs w:val="28"/>
          <w:u w:val="single"/>
        </w:rPr>
        <w:t>METHODOLOGY</w:t>
      </w:r>
      <w:bookmarkEnd w:id="6"/>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 xml:space="preserve">The schools will be selected as per number of wards in the County. </w:t>
      </w:r>
      <w:r>
        <w:rPr>
          <w:rFonts w:asciiTheme="majorHAnsi" w:hAnsiTheme="majorHAnsi"/>
          <w:sz w:val="28"/>
          <w:szCs w:val="28"/>
        </w:rPr>
        <w:t xml:space="preserve">The designated schools shall </w:t>
      </w:r>
      <w:r w:rsidRPr="003D7984">
        <w:rPr>
          <w:rFonts w:asciiTheme="majorHAnsi" w:hAnsiTheme="majorHAnsi"/>
          <w:sz w:val="28"/>
          <w:szCs w:val="28"/>
        </w:rPr>
        <w:t xml:space="preserve">provide relevant information </w:t>
      </w:r>
      <w:r w:rsidR="00177661">
        <w:rPr>
          <w:rFonts w:asciiTheme="majorHAnsi" w:hAnsiTheme="majorHAnsi"/>
          <w:sz w:val="28"/>
          <w:szCs w:val="28"/>
        </w:rPr>
        <w:t>concerning the number of students/pupils who would wish to participate in the program. The school principals/Headmasters shall consult with the PTA and BOG of particular school about the program</w:t>
      </w:r>
      <w:r>
        <w:rPr>
          <w:rFonts w:asciiTheme="majorHAnsi" w:hAnsiTheme="majorHAnsi"/>
          <w:sz w:val="28"/>
          <w:szCs w:val="28"/>
        </w:rPr>
        <w:t>.</w:t>
      </w:r>
      <w:r w:rsidR="00177661">
        <w:rPr>
          <w:rFonts w:asciiTheme="majorHAnsi" w:hAnsiTheme="majorHAnsi"/>
          <w:sz w:val="28"/>
          <w:szCs w:val="28"/>
        </w:rPr>
        <w:t xml:space="preserve"> The feedback shall be conveyed to the MOREC team to initiate the program in that particular school.</w:t>
      </w:r>
      <w:r>
        <w:rPr>
          <w:rFonts w:asciiTheme="majorHAnsi" w:hAnsiTheme="majorHAnsi"/>
          <w:sz w:val="28"/>
          <w:szCs w:val="28"/>
        </w:rPr>
        <w:t xml:space="preserve"> This shall be done through </w:t>
      </w:r>
      <w:r w:rsidRPr="003D7984">
        <w:rPr>
          <w:rFonts w:asciiTheme="majorHAnsi" w:hAnsiTheme="majorHAnsi"/>
          <w:sz w:val="28"/>
          <w:szCs w:val="28"/>
        </w:rPr>
        <w:t>the MOREC team and the ministry of education under the ICT and Education department in the county.</w:t>
      </w:r>
      <w:bookmarkStart w:id="7" w:name="_Toc516131496"/>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6E678B" w:rsidRPr="003D7984"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b/>
          <w:sz w:val="28"/>
          <w:szCs w:val="28"/>
        </w:rPr>
        <w:t>PHASE 1</w:t>
      </w:r>
      <w:bookmarkEnd w:id="7"/>
    </w:p>
    <w:p w:rsidR="006E678B" w:rsidRPr="003D7984" w:rsidRDefault="006E678B" w:rsidP="006E678B">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 xml:space="preserve">Carry out information research and data compilation on the </w:t>
      </w:r>
      <w:r w:rsidR="00177661">
        <w:rPr>
          <w:rFonts w:asciiTheme="majorHAnsi" w:hAnsiTheme="majorHAnsi"/>
          <w:sz w:val="28"/>
          <w:szCs w:val="28"/>
        </w:rPr>
        <w:t>mobile computer lab skills</w:t>
      </w:r>
    </w:p>
    <w:p w:rsidR="006E678B" w:rsidRDefault="006E678B" w:rsidP="006E678B">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Formulating developing and planning the of  the project sites/schools</w:t>
      </w:r>
      <w:r w:rsidRPr="003D7984">
        <w:rPr>
          <w:rFonts w:asciiTheme="majorHAnsi" w:hAnsiTheme="majorHAnsi"/>
          <w:sz w:val="28"/>
          <w:szCs w:val="28"/>
        </w:rPr>
        <w:cr/>
        <w:t>Developing and creating IT expertise.</w:t>
      </w:r>
      <w:bookmarkStart w:id="8" w:name="_Toc516131497"/>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rPr>
        <w:t>PHASE 2</w:t>
      </w:r>
      <w:bookmarkEnd w:id="8"/>
    </w:p>
    <w:p w:rsidR="006E678B" w:rsidRPr="003D7984" w:rsidRDefault="006E678B" w:rsidP="006E678B">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Preparing and securing the initiative project in respective schools.</w:t>
      </w:r>
    </w:p>
    <w:p w:rsidR="006E678B" w:rsidRPr="003D7984" w:rsidRDefault="006E678B" w:rsidP="006E678B">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 xml:space="preserve"> Commencement of designing the sites for the various schools selected.</w:t>
      </w:r>
    </w:p>
    <w:p w:rsidR="006E678B" w:rsidRPr="003D7984" w:rsidRDefault="006E678B" w:rsidP="006E678B">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3D7984">
        <w:rPr>
          <w:rFonts w:asciiTheme="majorHAnsi" w:hAnsiTheme="majorHAnsi"/>
          <w:sz w:val="28"/>
          <w:szCs w:val="28"/>
        </w:rPr>
        <w:t>Planning organization and hosting of the official public launch event.</w:t>
      </w:r>
    </w:p>
    <w:p w:rsidR="006E678B" w:rsidRPr="003D7984"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p w:rsidR="006E678B" w:rsidRPr="00C44342" w:rsidRDefault="006E678B" w:rsidP="006E678B">
      <w:pPr>
        <w:pStyle w:val="Heading1"/>
        <w:rPr>
          <w:color w:val="auto"/>
        </w:rPr>
      </w:pPr>
      <w:bookmarkStart w:id="9" w:name="_Toc516131498"/>
      <w:r w:rsidRPr="00C44342">
        <w:rPr>
          <w:color w:val="auto"/>
        </w:rPr>
        <w:t>THE STAKEHOLDERS:</w:t>
      </w:r>
      <w:bookmarkEnd w:id="9"/>
      <w:r w:rsidRPr="00C44342">
        <w:rPr>
          <w:color w:val="auto"/>
        </w:rPr>
        <w:cr/>
      </w:r>
    </w:p>
    <w:p w:rsidR="006E678B" w:rsidRPr="00C44342" w:rsidRDefault="006E678B" w:rsidP="006E678B">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Moriah Resource Centre. MOREC</w:t>
      </w:r>
    </w:p>
    <w:p w:rsidR="006E678B" w:rsidRDefault="006E678B" w:rsidP="006E678B">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County Go</w:t>
      </w:r>
      <w:r w:rsidR="00177661">
        <w:rPr>
          <w:rFonts w:asciiTheme="majorHAnsi" w:hAnsiTheme="majorHAnsi"/>
          <w:sz w:val="28"/>
          <w:szCs w:val="28"/>
        </w:rPr>
        <w:t xml:space="preserve">vernment of Homa bay through </w:t>
      </w:r>
      <w:r w:rsidRPr="00C44342">
        <w:rPr>
          <w:rFonts w:asciiTheme="majorHAnsi" w:hAnsiTheme="majorHAnsi"/>
          <w:sz w:val="28"/>
          <w:szCs w:val="28"/>
        </w:rPr>
        <w:t>the ministry of Education and Technology.</w:t>
      </w:r>
    </w:p>
    <w:p w:rsidR="00177661" w:rsidRPr="00C44342" w:rsidRDefault="00177661" w:rsidP="006E678B">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Both Primary and secondary Heads association in the County</w:t>
      </w:r>
    </w:p>
    <w:p w:rsidR="006E678B" w:rsidRDefault="00177661" w:rsidP="006E678B">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PTA/BOG of schools selected</w:t>
      </w:r>
      <w:r w:rsidR="006E678B" w:rsidRPr="00C44342">
        <w:rPr>
          <w:rFonts w:asciiTheme="majorHAnsi" w:hAnsiTheme="majorHAnsi"/>
          <w:sz w:val="28"/>
          <w:szCs w:val="28"/>
        </w:rPr>
        <w:t xml:space="preserve"> in Homa Bay County.</w:t>
      </w:r>
      <w:bookmarkStart w:id="10" w:name="_Toc516131499"/>
    </w:p>
    <w:p w:rsidR="00A02B80" w:rsidRDefault="00A02B80" w:rsidP="006E678B">
      <w:pPr>
        <w:pStyle w:val="ListParagraph"/>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Union representatives available</w:t>
      </w:r>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u w:val="single"/>
        </w:rPr>
      </w:pPr>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u w:val="single"/>
        </w:rPr>
        <w:t>EVALUATION</w:t>
      </w:r>
      <w:bookmarkEnd w:id="10"/>
    </w:p>
    <w:p w:rsidR="006E678B"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Program evaluation shall be subj</w:t>
      </w:r>
      <w:r w:rsidR="00177661">
        <w:rPr>
          <w:rFonts w:asciiTheme="majorHAnsi" w:hAnsiTheme="majorHAnsi"/>
          <w:sz w:val="28"/>
          <w:szCs w:val="28"/>
        </w:rPr>
        <w:t xml:space="preserve">ect to the full compliance </w:t>
      </w:r>
      <w:r w:rsidRPr="00C44342">
        <w:rPr>
          <w:rFonts w:asciiTheme="majorHAnsi" w:hAnsiTheme="majorHAnsi"/>
          <w:sz w:val="28"/>
          <w:szCs w:val="28"/>
        </w:rPr>
        <w:t xml:space="preserve">as per the standards set by the MOREC Organization in collaboration with the Ministry of ICT and Education in the County. The MOREC Organization shall offer training </w:t>
      </w:r>
      <w:r w:rsidR="00F24CF5">
        <w:rPr>
          <w:rFonts w:asciiTheme="majorHAnsi" w:hAnsiTheme="majorHAnsi"/>
          <w:sz w:val="28"/>
          <w:szCs w:val="28"/>
        </w:rPr>
        <w:t>to</w:t>
      </w:r>
      <w:r w:rsidRPr="00C44342">
        <w:rPr>
          <w:rFonts w:asciiTheme="majorHAnsi" w:hAnsiTheme="majorHAnsi"/>
          <w:sz w:val="28"/>
          <w:szCs w:val="28"/>
        </w:rPr>
        <w:t xml:space="preserve"> </w:t>
      </w:r>
      <w:r w:rsidR="00177661">
        <w:rPr>
          <w:rFonts w:asciiTheme="majorHAnsi" w:hAnsiTheme="majorHAnsi"/>
          <w:sz w:val="28"/>
          <w:szCs w:val="28"/>
        </w:rPr>
        <w:t xml:space="preserve">pupils/students </w:t>
      </w:r>
      <w:r w:rsidRPr="00C44342">
        <w:rPr>
          <w:rFonts w:asciiTheme="majorHAnsi" w:hAnsiTheme="majorHAnsi"/>
          <w:sz w:val="28"/>
          <w:szCs w:val="28"/>
        </w:rPr>
        <w:t xml:space="preserve">selected in the program to acquire knowledge in </w:t>
      </w:r>
      <w:r w:rsidR="00177661">
        <w:rPr>
          <w:rFonts w:asciiTheme="majorHAnsi" w:hAnsiTheme="majorHAnsi"/>
          <w:sz w:val="28"/>
          <w:szCs w:val="28"/>
        </w:rPr>
        <w:t>computers studies/skills</w:t>
      </w:r>
      <w:r w:rsidRPr="00C44342">
        <w:rPr>
          <w:rFonts w:asciiTheme="majorHAnsi" w:hAnsiTheme="majorHAnsi"/>
          <w:sz w:val="28"/>
          <w:szCs w:val="28"/>
        </w:rPr>
        <w:t xml:space="preserve">. The </w:t>
      </w:r>
      <w:r w:rsidR="00177661">
        <w:rPr>
          <w:rFonts w:asciiTheme="majorHAnsi" w:hAnsiTheme="majorHAnsi"/>
          <w:sz w:val="28"/>
          <w:szCs w:val="28"/>
        </w:rPr>
        <w:t xml:space="preserve">training </w:t>
      </w:r>
      <w:r w:rsidRPr="00C44342">
        <w:rPr>
          <w:rFonts w:asciiTheme="majorHAnsi" w:hAnsiTheme="majorHAnsi"/>
          <w:sz w:val="28"/>
          <w:szCs w:val="28"/>
        </w:rPr>
        <w:t>shall be fully done by the MOREC organization specialist close supervision of the County Government</w:t>
      </w:r>
      <w:r w:rsidR="00177661">
        <w:rPr>
          <w:rFonts w:asciiTheme="majorHAnsi" w:hAnsiTheme="majorHAnsi"/>
          <w:sz w:val="28"/>
          <w:szCs w:val="28"/>
        </w:rPr>
        <w:t>,PTA,BOG and any other interested party</w:t>
      </w:r>
      <w:r w:rsidRPr="00C44342">
        <w:rPr>
          <w:rFonts w:asciiTheme="majorHAnsi" w:hAnsiTheme="majorHAnsi"/>
          <w:sz w:val="28"/>
          <w:szCs w:val="28"/>
        </w:rPr>
        <w:t>.</w:t>
      </w:r>
      <w:bookmarkStart w:id="11" w:name="_Toc516131500"/>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u w:val="single"/>
        </w:rPr>
        <w:t>FUTURE FUNDING</w:t>
      </w:r>
      <w:bookmarkEnd w:id="11"/>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Once the program is fully launched, the selected schools shall </w:t>
      </w:r>
      <w:r w:rsidR="00F24CF5">
        <w:rPr>
          <w:rFonts w:asciiTheme="majorHAnsi" w:hAnsiTheme="majorHAnsi"/>
          <w:sz w:val="28"/>
          <w:szCs w:val="28"/>
        </w:rPr>
        <w:t>pay Morec the cost of training depending on the number of students/pupils selected per school</w:t>
      </w:r>
      <w:r w:rsidRPr="00C44342">
        <w:rPr>
          <w:rFonts w:asciiTheme="majorHAnsi" w:hAnsiTheme="majorHAnsi"/>
          <w:sz w:val="28"/>
          <w:szCs w:val="28"/>
        </w:rPr>
        <w:t xml:space="preserve">. The cost shall involve the </w:t>
      </w:r>
      <w:r w:rsidR="00F24CF5">
        <w:rPr>
          <w:rFonts w:asciiTheme="majorHAnsi" w:hAnsiTheme="majorHAnsi"/>
          <w:sz w:val="28"/>
          <w:szCs w:val="28"/>
        </w:rPr>
        <w:t>transport of the expertise and the computers to the school, power back up, projectors, cameras for reporting purposes, and any other item that might be useful during the training.</w:t>
      </w:r>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bl>
      <w:tblPr>
        <w:tblStyle w:val="TableGrid"/>
        <w:tblW w:w="0" w:type="auto"/>
        <w:tblLook w:val="04A0"/>
      </w:tblPr>
      <w:tblGrid>
        <w:gridCol w:w="738"/>
        <w:gridCol w:w="2430"/>
        <w:gridCol w:w="4057"/>
        <w:gridCol w:w="2351"/>
      </w:tblGrid>
      <w:tr w:rsidR="006E678B" w:rsidRPr="00C44342" w:rsidTr="006E678B">
        <w:tc>
          <w:tcPr>
            <w:tcW w:w="738"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4"/>
                <w:szCs w:val="24"/>
              </w:rPr>
            </w:pPr>
            <w:r w:rsidRPr="00C44342">
              <w:rPr>
                <w:rFonts w:asciiTheme="majorHAnsi" w:hAnsiTheme="majorHAnsi"/>
                <w:b/>
                <w:sz w:val="24"/>
                <w:szCs w:val="24"/>
              </w:rPr>
              <w:t>No</w:t>
            </w:r>
          </w:p>
        </w:tc>
        <w:tc>
          <w:tcPr>
            <w:tcW w:w="2430"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4"/>
                <w:szCs w:val="24"/>
              </w:rPr>
            </w:pPr>
            <w:r w:rsidRPr="00C44342">
              <w:rPr>
                <w:rFonts w:asciiTheme="majorHAnsi" w:hAnsiTheme="majorHAnsi"/>
                <w:sz w:val="24"/>
                <w:szCs w:val="24"/>
              </w:rPr>
              <w:t>Parties Involved</w:t>
            </w:r>
          </w:p>
        </w:tc>
        <w:tc>
          <w:tcPr>
            <w:tcW w:w="4057"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4"/>
                <w:szCs w:val="24"/>
              </w:rPr>
            </w:pPr>
            <w:r w:rsidRPr="00C44342">
              <w:rPr>
                <w:rFonts w:asciiTheme="majorHAnsi" w:hAnsiTheme="majorHAnsi"/>
                <w:sz w:val="24"/>
                <w:szCs w:val="24"/>
              </w:rPr>
              <w:t>Future Roles</w:t>
            </w:r>
          </w:p>
        </w:tc>
        <w:tc>
          <w:tcPr>
            <w:tcW w:w="2351"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4"/>
                <w:szCs w:val="24"/>
              </w:rPr>
            </w:pPr>
            <w:r w:rsidRPr="00C44342">
              <w:rPr>
                <w:rFonts w:asciiTheme="majorHAnsi" w:hAnsiTheme="majorHAnsi"/>
                <w:sz w:val="24"/>
                <w:szCs w:val="24"/>
              </w:rPr>
              <w:t>Formulated budget work plan</w:t>
            </w:r>
          </w:p>
        </w:tc>
      </w:tr>
      <w:tr w:rsidR="006E678B" w:rsidRPr="00C44342" w:rsidTr="006E678B">
        <w:tc>
          <w:tcPr>
            <w:tcW w:w="738" w:type="dxa"/>
          </w:tcPr>
          <w:p w:rsidR="006E678B" w:rsidRPr="00C44342" w:rsidRDefault="006E678B" w:rsidP="006E678B">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4"/>
              </w:rPr>
            </w:pPr>
          </w:p>
        </w:tc>
        <w:tc>
          <w:tcPr>
            <w:tcW w:w="2430"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r w:rsidRPr="00C44342">
              <w:rPr>
                <w:rFonts w:asciiTheme="majorHAnsi" w:hAnsiTheme="majorHAnsi"/>
                <w:sz w:val="24"/>
                <w:szCs w:val="24"/>
              </w:rPr>
              <w:t>MOREC Organization</w:t>
            </w:r>
          </w:p>
        </w:tc>
        <w:tc>
          <w:tcPr>
            <w:tcW w:w="4057" w:type="dxa"/>
          </w:tcPr>
          <w:p w:rsidR="006E678B" w:rsidRPr="00C44342" w:rsidRDefault="006E678B" w:rsidP="006E678B">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 xml:space="preserve">Provide expertise support </w:t>
            </w:r>
          </w:p>
          <w:p w:rsidR="006E678B" w:rsidRPr="00C44342" w:rsidRDefault="006E678B" w:rsidP="006E678B">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Provide sites and offices.</w:t>
            </w:r>
          </w:p>
          <w:p w:rsidR="006E678B" w:rsidRPr="00C44342" w:rsidRDefault="006E678B" w:rsidP="006E678B">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Design, develop and plan more websites</w:t>
            </w:r>
          </w:p>
          <w:p w:rsidR="006E678B" w:rsidRPr="00C44342" w:rsidRDefault="006E678B" w:rsidP="00F24CF5">
            <w:pPr>
              <w:pStyle w:val="ListParagraph"/>
              <w:numPr>
                <w:ilvl w:val="0"/>
                <w:numId w:val="1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 xml:space="preserve">Provide training to IT/computer </w:t>
            </w:r>
            <w:r w:rsidR="00F24CF5">
              <w:rPr>
                <w:rFonts w:asciiTheme="majorHAnsi" w:hAnsiTheme="majorHAnsi"/>
              </w:rPr>
              <w:t>pupils/students</w:t>
            </w:r>
            <w:r w:rsidRPr="00C44342">
              <w:rPr>
                <w:rFonts w:asciiTheme="majorHAnsi" w:hAnsiTheme="majorHAnsi"/>
              </w:rPr>
              <w:t xml:space="preserve"> on </w:t>
            </w:r>
            <w:r w:rsidR="00F24CF5">
              <w:rPr>
                <w:rFonts w:asciiTheme="majorHAnsi" w:hAnsiTheme="majorHAnsi"/>
              </w:rPr>
              <w:t xml:space="preserve">computer </w:t>
            </w:r>
            <w:r w:rsidRPr="00C44342">
              <w:rPr>
                <w:rFonts w:asciiTheme="majorHAnsi" w:hAnsiTheme="majorHAnsi"/>
              </w:rPr>
              <w:t>technology</w:t>
            </w:r>
          </w:p>
        </w:tc>
        <w:tc>
          <w:tcPr>
            <w:tcW w:w="2351"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p>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r w:rsidRPr="00C44342">
              <w:rPr>
                <w:rFonts w:asciiTheme="majorHAnsi" w:hAnsiTheme="majorHAnsi"/>
                <w:sz w:val="24"/>
                <w:szCs w:val="24"/>
              </w:rPr>
              <w:t>As per the organization planned budget.</w:t>
            </w:r>
          </w:p>
        </w:tc>
      </w:tr>
      <w:tr w:rsidR="006E678B" w:rsidRPr="00C44342" w:rsidTr="006E678B">
        <w:tc>
          <w:tcPr>
            <w:tcW w:w="738" w:type="dxa"/>
          </w:tcPr>
          <w:p w:rsidR="006E678B" w:rsidRPr="00C44342" w:rsidRDefault="006E678B" w:rsidP="006E678B">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4"/>
              </w:rPr>
            </w:pPr>
          </w:p>
        </w:tc>
        <w:tc>
          <w:tcPr>
            <w:tcW w:w="2430" w:type="dxa"/>
          </w:tcPr>
          <w:p w:rsidR="006E678B" w:rsidRPr="00C44342" w:rsidRDefault="006E678B" w:rsidP="00F24CF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r w:rsidRPr="00C44342">
              <w:rPr>
                <w:rFonts w:asciiTheme="majorHAnsi" w:hAnsiTheme="majorHAnsi"/>
                <w:sz w:val="24"/>
                <w:szCs w:val="24"/>
              </w:rPr>
              <w:t xml:space="preserve">Selected Schools </w:t>
            </w:r>
          </w:p>
        </w:tc>
        <w:tc>
          <w:tcPr>
            <w:tcW w:w="4057" w:type="dxa"/>
          </w:tcPr>
          <w:p w:rsidR="006E678B" w:rsidRPr="00C44342" w:rsidRDefault="006E678B" w:rsidP="006E678B">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Provide cost annually</w:t>
            </w:r>
          </w:p>
          <w:p w:rsidR="006E678B" w:rsidRPr="00C44342" w:rsidRDefault="00F24CF5" w:rsidP="00F24CF5">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Pr>
                <w:rFonts w:asciiTheme="majorHAnsi" w:hAnsiTheme="majorHAnsi"/>
              </w:rPr>
              <w:t>Payment of the IT services</w:t>
            </w:r>
            <w:r w:rsidR="006E678B" w:rsidRPr="00C44342">
              <w:rPr>
                <w:rFonts w:asciiTheme="majorHAnsi" w:hAnsiTheme="majorHAnsi"/>
              </w:rPr>
              <w:t xml:space="preserve"> provided by the MOREC organization</w:t>
            </w:r>
            <w:r>
              <w:rPr>
                <w:rFonts w:asciiTheme="majorHAnsi" w:hAnsiTheme="majorHAnsi"/>
              </w:rPr>
              <w:t xml:space="preserve"> to pupils as per the </w:t>
            </w:r>
            <w:r>
              <w:rPr>
                <w:rFonts w:asciiTheme="majorHAnsi" w:hAnsiTheme="majorHAnsi"/>
              </w:rPr>
              <w:lastRenderedPageBreak/>
              <w:t>number.</w:t>
            </w:r>
          </w:p>
        </w:tc>
        <w:tc>
          <w:tcPr>
            <w:tcW w:w="2351"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p>
        </w:tc>
      </w:tr>
      <w:tr w:rsidR="006E678B" w:rsidRPr="00C44342" w:rsidTr="006E678B">
        <w:tc>
          <w:tcPr>
            <w:tcW w:w="738" w:type="dxa"/>
          </w:tcPr>
          <w:p w:rsidR="006E678B" w:rsidRPr="00C44342" w:rsidRDefault="006E678B" w:rsidP="006E678B">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4"/>
              </w:rPr>
            </w:pPr>
          </w:p>
        </w:tc>
        <w:tc>
          <w:tcPr>
            <w:tcW w:w="2430"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r w:rsidRPr="00C44342">
              <w:rPr>
                <w:rFonts w:asciiTheme="majorHAnsi" w:hAnsiTheme="majorHAnsi"/>
                <w:sz w:val="24"/>
                <w:szCs w:val="24"/>
              </w:rPr>
              <w:t>County Government of Homa Bay</w:t>
            </w:r>
          </w:p>
        </w:tc>
        <w:tc>
          <w:tcPr>
            <w:tcW w:w="4057" w:type="dxa"/>
          </w:tcPr>
          <w:p w:rsidR="006E678B" w:rsidRPr="00C44342" w:rsidRDefault="006E678B" w:rsidP="006E678B">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Supervise the Project progress</w:t>
            </w:r>
          </w:p>
          <w:p w:rsidR="006E678B" w:rsidRPr="00C44342" w:rsidRDefault="006E678B" w:rsidP="006E678B">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Audit the project</w:t>
            </w:r>
          </w:p>
          <w:p w:rsidR="006E678B" w:rsidRPr="00C44342" w:rsidRDefault="006E678B" w:rsidP="006E678B">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rPr>
            </w:pPr>
            <w:r w:rsidRPr="00C44342">
              <w:rPr>
                <w:rFonts w:asciiTheme="majorHAnsi" w:hAnsiTheme="majorHAnsi"/>
              </w:rPr>
              <w:t>Allocate funds for expansion annually</w:t>
            </w:r>
          </w:p>
        </w:tc>
        <w:tc>
          <w:tcPr>
            <w:tcW w:w="2351"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4"/>
                <w:szCs w:val="24"/>
              </w:rPr>
            </w:pPr>
          </w:p>
        </w:tc>
      </w:tr>
      <w:tr w:rsidR="006E678B" w:rsidRPr="00C44342" w:rsidTr="006E678B">
        <w:tc>
          <w:tcPr>
            <w:tcW w:w="738" w:type="dxa"/>
          </w:tcPr>
          <w:p w:rsidR="006E678B" w:rsidRPr="00C44342" w:rsidRDefault="006E678B" w:rsidP="006E678B">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b/>
                <w:sz w:val="24"/>
              </w:rPr>
            </w:pPr>
            <w:bookmarkStart w:id="12" w:name="_Toc516131501"/>
            <w:bookmarkEnd w:id="12"/>
          </w:p>
        </w:tc>
        <w:tc>
          <w:tcPr>
            <w:tcW w:w="2430"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sz w:val="24"/>
                <w:szCs w:val="24"/>
              </w:rPr>
            </w:pPr>
            <w:bookmarkStart w:id="13" w:name="_Toc516131502"/>
            <w:r w:rsidRPr="00C44342">
              <w:rPr>
                <w:rFonts w:asciiTheme="majorHAnsi" w:hAnsiTheme="majorHAnsi"/>
                <w:sz w:val="24"/>
                <w:szCs w:val="24"/>
              </w:rPr>
              <w:t>Other interested parties</w:t>
            </w:r>
            <w:bookmarkEnd w:id="13"/>
          </w:p>
        </w:tc>
        <w:tc>
          <w:tcPr>
            <w:tcW w:w="4057"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sz w:val="24"/>
                <w:szCs w:val="24"/>
              </w:rPr>
            </w:pPr>
            <w:bookmarkStart w:id="14" w:name="_Toc516131503"/>
            <w:r w:rsidRPr="00C44342">
              <w:rPr>
                <w:rFonts w:asciiTheme="majorHAnsi" w:hAnsiTheme="majorHAnsi"/>
                <w:sz w:val="24"/>
                <w:szCs w:val="24"/>
              </w:rPr>
              <w:t>As per the company/organization portfolio and objectives</w:t>
            </w:r>
            <w:bookmarkEnd w:id="14"/>
          </w:p>
        </w:tc>
        <w:tc>
          <w:tcPr>
            <w:tcW w:w="2351" w:type="dxa"/>
          </w:tcPr>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sz w:val="24"/>
                <w:szCs w:val="24"/>
              </w:rPr>
            </w:pPr>
          </w:p>
        </w:tc>
      </w:tr>
    </w:tbl>
    <w:p w:rsidR="006E678B" w:rsidRPr="00C44342" w:rsidRDefault="006E678B" w:rsidP="006E678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outlineLvl w:val="0"/>
        <w:rPr>
          <w:rFonts w:asciiTheme="majorHAnsi" w:hAnsiTheme="majorHAnsi"/>
          <w:b/>
          <w:sz w:val="28"/>
          <w:szCs w:val="28"/>
          <w:u w:val="double"/>
        </w:rPr>
      </w:pPr>
      <w:bookmarkStart w:id="15" w:name="_Toc516131504"/>
      <w:r w:rsidRPr="00C44342">
        <w:rPr>
          <w:rFonts w:asciiTheme="majorHAnsi" w:hAnsiTheme="majorHAnsi"/>
          <w:b/>
          <w:sz w:val="28"/>
          <w:szCs w:val="28"/>
          <w:u w:val="double"/>
        </w:rPr>
        <w:t>BILLS OF QUANTITIES,BUDGET AND WORKPLAN</w:t>
      </w:r>
      <w:bookmarkEnd w:id="15"/>
    </w:p>
    <w:p w:rsidR="006E678B" w:rsidRPr="00C44342" w:rsidRDefault="006E678B" w:rsidP="006E678B">
      <w:pPr>
        <w:pStyle w:val="Heading2"/>
        <w:rPr>
          <w:color w:val="auto"/>
          <w:sz w:val="28"/>
          <w:szCs w:val="28"/>
          <w:u w:val="single"/>
        </w:rPr>
      </w:pPr>
      <w:bookmarkStart w:id="16" w:name="_Toc516131505"/>
      <w:r w:rsidRPr="00C44342">
        <w:rPr>
          <w:color w:val="auto"/>
          <w:sz w:val="28"/>
          <w:szCs w:val="28"/>
          <w:u w:val="single"/>
        </w:rPr>
        <w:t>BILL OF QUANTITIES</w:t>
      </w:r>
      <w:bookmarkEnd w:id="16"/>
    </w:p>
    <w:tbl>
      <w:tblPr>
        <w:tblW w:w="0" w:type="auto"/>
        <w:tblLook w:val="04A0"/>
      </w:tblPr>
      <w:tblGrid>
        <w:gridCol w:w="546"/>
        <w:gridCol w:w="1950"/>
        <w:gridCol w:w="3074"/>
        <w:gridCol w:w="1409"/>
        <w:gridCol w:w="1262"/>
        <w:gridCol w:w="1335"/>
      </w:tblGrid>
      <w:tr w:rsidR="006E678B" w:rsidRPr="00C44342" w:rsidTr="006E678B">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 xml:space="preserve">NO </w:t>
            </w:r>
          </w:p>
        </w:tc>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ACTIVITY DESCRIPTION</w:t>
            </w:r>
          </w:p>
        </w:tc>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ITEMS REQUIRED</w:t>
            </w:r>
          </w:p>
        </w:tc>
        <w:tc>
          <w:tcPr>
            <w:tcW w:w="0" w:type="auto"/>
          </w:tcPr>
          <w:p w:rsidR="006E678B" w:rsidRDefault="006E678B" w:rsidP="006E678B">
            <w:pPr>
              <w:rPr>
                <w:rFonts w:asciiTheme="majorHAnsi" w:hAnsiTheme="majorHAnsi"/>
                <w:b/>
                <w:szCs w:val="24"/>
              </w:rPr>
            </w:pPr>
            <w:r w:rsidRPr="00C44342">
              <w:rPr>
                <w:rFonts w:asciiTheme="majorHAnsi" w:hAnsiTheme="majorHAnsi"/>
                <w:b/>
                <w:szCs w:val="24"/>
              </w:rPr>
              <w:t>QUANTITY</w:t>
            </w:r>
          </w:p>
          <w:p w:rsidR="006E678B" w:rsidRPr="00C44342" w:rsidRDefault="006E678B" w:rsidP="006E678B">
            <w:pPr>
              <w:rPr>
                <w:rFonts w:asciiTheme="majorHAnsi" w:hAnsiTheme="majorHAnsi"/>
                <w:b/>
                <w:szCs w:val="24"/>
              </w:rPr>
            </w:pPr>
            <w:r>
              <w:rPr>
                <w:rFonts w:asciiTheme="majorHAnsi" w:hAnsiTheme="majorHAnsi"/>
                <w:b/>
                <w:szCs w:val="24"/>
              </w:rPr>
              <w:t>Ksh.</w:t>
            </w:r>
          </w:p>
        </w:tc>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UNIT COST</w:t>
            </w:r>
          </w:p>
        </w:tc>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TOTAL COST</w:t>
            </w:r>
            <w:r>
              <w:rPr>
                <w:rFonts w:asciiTheme="majorHAnsi" w:hAnsiTheme="majorHAnsi"/>
                <w:b/>
                <w:szCs w:val="24"/>
              </w:rPr>
              <w:t xml:space="preserve"> Ksh.</w:t>
            </w:r>
          </w:p>
        </w:tc>
      </w:tr>
      <w:tr w:rsidR="006E678B" w:rsidRPr="00C44342" w:rsidTr="006E678B">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1.</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Initiative concept formulation development and definition consultancy services</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Engagement of a consultant to design and define initiative</w:t>
            </w:r>
          </w:p>
        </w:tc>
        <w:tc>
          <w:tcPr>
            <w:tcW w:w="0" w:type="auto"/>
          </w:tcPr>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 xml:space="preserve">                 20,000</w:t>
            </w:r>
          </w:p>
        </w:tc>
        <w:tc>
          <w:tcPr>
            <w:tcW w:w="0" w:type="auto"/>
          </w:tcPr>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1</w:t>
            </w:r>
          </w:p>
        </w:tc>
        <w:tc>
          <w:tcPr>
            <w:tcW w:w="0" w:type="auto"/>
          </w:tcPr>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20,000</w:t>
            </w:r>
          </w:p>
        </w:tc>
      </w:tr>
      <w:tr w:rsidR="006E678B" w:rsidRPr="00C44342" w:rsidTr="006E678B">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2.</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Initiative research and information and data compilation consultancy services</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Engagement of a researcher to collect, compile and publish the details of the project</w:t>
            </w:r>
          </w:p>
        </w:tc>
        <w:tc>
          <w:tcPr>
            <w:tcW w:w="0" w:type="auto"/>
          </w:tcPr>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 xml:space="preserve">20,000  </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1</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20,000</w:t>
            </w:r>
          </w:p>
        </w:tc>
      </w:tr>
      <w:tr w:rsidR="006E678B" w:rsidRPr="00C44342" w:rsidTr="006E678B">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3.</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Initiative needs assessment and resources identification and definition</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Engagement of project management consultant to develop a material,tools,manpower and technologies</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20,000</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1</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20,000</w:t>
            </w:r>
          </w:p>
        </w:tc>
      </w:tr>
      <w:tr w:rsidR="006E678B" w:rsidRPr="00C44342" w:rsidTr="006E678B">
        <w:tc>
          <w:tcPr>
            <w:tcW w:w="0" w:type="auto"/>
          </w:tcPr>
          <w:p w:rsidR="006E678B" w:rsidRPr="00C44342" w:rsidRDefault="006E678B" w:rsidP="006E678B">
            <w:pPr>
              <w:rPr>
                <w:rFonts w:asciiTheme="majorHAnsi" w:hAnsiTheme="majorHAnsi"/>
                <w:b/>
                <w:szCs w:val="24"/>
              </w:rPr>
            </w:pPr>
          </w:p>
        </w:tc>
        <w:tc>
          <w:tcPr>
            <w:tcW w:w="0" w:type="auto"/>
          </w:tcPr>
          <w:p w:rsidR="006E678B" w:rsidRPr="00C44342" w:rsidRDefault="006E678B" w:rsidP="006E678B">
            <w:pPr>
              <w:rPr>
                <w:rFonts w:asciiTheme="majorHAnsi" w:hAnsiTheme="majorHAnsi"/>
                <w:szCs w:val="24"/>
              </w:rPr>
            </w:pPr>
          </w:p>
        </w:tc>
        <w:tc>
          <w:tcPr>
            <w:tcW w:w="0" w:type="auto"/>
          </w:tcPr>
          <w:tbl>
            <w:tblPr>
              <w:tblStyle w:val="MediumShading1-Accent5"/>
              <w:tblW w:w="0" w:type="auto"/>
              <w:tblLook w:val="04A0"/>
            </w:tblPr>
            <w:tblGrid>
              <w:gridCol w:w="2257"/>
            </w:tblGrid>
            <w:tr w:rsidR="006E678B" w:rsidRPr="00C44342" w:rsidTr="006E678B">
              <w:trPr>
                <w:cnfStyle w:val="100000000000"/>
              </w:trPr>
              <w:tc>
                <w:tcPr>
                  <w:cnfStyle w:val="001000000000"/>
                  <w:tcW w:w="2257" w:type="dxa"/>
                </w:tcPr>
                <w:p w:rsidR="006E678B" w:rsidRPr="00C44342" w:rsidRDefault="006E678B" w:rsidP="006E678B">
                  <w:pPr>
                    <w:rPr>
                      <w:rFonts w:asciiTheme="majorHAnsi" w:hAnsiTheme="majorHAnsi"/>
                      <w:b w:val="0"/>
                      <w:color w:val="auto"/>
                      <w:sz w:val="24"/>
                      <w:szCs w:val="24"/>
                    </w:rPr>
                  </w:pPr>
                  <w:r w:rsidRPr="00C44342">
                    <w:rPr>
                      <w:rFonts w:asciiTheme="majorHAnsi" w:hAnsiTheme="majorHAnsi"/>
                      <w:b w:val="0"/>
                      <w:color w:val="auto"/>
                      <w:sz w:val="24"/>
                      <w:szCs w:val="24"/>
                    </w:rPr>
                    <w:t xml:space="preserve">Cameras </w:t>
                  </w:r>
                </w:p>
              </w:tc>
            </w:tr>
            <w:tr w:rsidR="006E678B" w:rsidRPr="00C44342" w:rsidTr="006E678B">
              <w:trPr>
                <w:cnfStyle w:val="000000100000"/>
              </w:trPr>
              <w:tc>
                <w:tcPr>
                  <w:cnfStyle w:val="001000000000"/>
                  <w:tcW w:w="2257" w:type="dxa"/>
                </w:tcPr>
                <w:p w:rsidR="006E678B" w:rsidRPr="00C44342" w:rsidRDefault="00F24CF5" w:rsidP="006E678B">
                  <w:pPr>
                    <w:rPr>
                      <w:rFonts w:asciiTheme="majorHAnsi" w:hAnsiTheme="majorHAnsi"/>
                      <w:b w:val="0"/>
                      <w:sz w:val="24"/>
                      <w:szCs w:val="24"/>
                    </w:rPr>
                  </w:pPr>
                  <w:r>
                    <w:rPr>
                      <w:rFonts w:asciiTheme="majorHAnsi" w:hAnsiTheme="majorHAnsi"/>
                      <w:b w:val="0"/>
                      <w:sz w:val="24"/>
                      <w:szCs w:val="24"/>
                    </w:rPr>
                    <w:t>Generator (hire)</w:t>
                  </w:r>
                </w:p>
              </w:tc>
            </w:tr>
            <w:tr w:rsidR="006E678B" w:rsidRPr="00C44342" w:rsidTr="006E678B">
              <w:trPr>
                <w:cnfStyle w:val="000000010000"/>
              </w:trPr>
              <w:tc>
                <w:tcPr>
                  <w:cnfStyle w:val="001000000000"/>
                  <w:tcW w:w="2257" w:type="dxa"/>
                </w:tcPr>
                <w:p w:rsidR="006E678B" w:rsidRPr="00C44342" w:rsidRDefault="006E678B" w:rsidP="006E678B">
                  <w:pPr>
                    <w:rPr>
                      <w:rFonts w:asciiTheme="majorHAnsi" w:hAnsiTheme="majorHAnsi"/>
                      <w:b w:val="0"/>
                      <w:sz w:val="24"/>
                      <w:szCs w:val="24"/>
                    </w:rPr>
                  </w:pPr>
                  <w:r w:rsidRPr="00C44342">
                    <w:rPr>
                      <w:rFonts w:asciiTheme="majorHAnsi" w:hAnsiTheme="majorHAnsi"/>
                      <w:b w:val="0"/>
                      <w:sz w:val="24"/>
                      <w:szCs w:val="24"/>
                    </w:rPr>
                    <w:t>Laptops/desktops</w:t>
                  </w:r>
                </w:p>
              </w:tc>
            </w:tr>
            <w:tr w:rsidR="006E678B" w:rsidRPr="00C44342" w:rsidTr="006E678B">
              <w:trPr>
                <w:cnfStyle w:val="000000100000"/>
              </w:trPr>
              <w:tc>
                <w:tcPr>
                  <w:cnfStyle w:val="001000000000"/>
                  <w:tcW w:w="2257" w:type="dxa"/>
                </w:tcPr>
                <w:p w:rsidR="006E678B" w:rsidRPr="00C44342" w:rsidRDefault="00F24CF5" w:rsidP="006E678B">
                  <w:pPr>
                    <w:rPr>
                      <w:rFonts w:asciiTheme="majorHAnsi" w:hAnsiTheme="majorHAnsi"/>
                      <w:b w:val="0"/>
                      <w:sz w:val="24"/>
                      <w:szCs w:val="24"/>
                    </w:rPr>
                  </w:pPr>
                  <w:r>
                    <w:rPr>
                      <w:rFonts w:asciiTheme="majorHAnsi" w:hAnsiTheme="majorHAnsi"/>
                      <w:b w:val="0"/>
                      <w:sz w:val="24"/>
                      <w:szCs w:val="24"/>
                    </w:rPr>
                    <w:t xml:space="preserve">Projector </w:t>
                  </w:r>
                </w:p>
              </w:tc>
            </w:tr>
            <w:tr w:rsidR="006E678B" w:rsidRPr="00C44342" w:rsidTr="006E678B">
              <w:trPr>
                <w:cnfStyle w:val="000000010000"/>
              </w:trPr>
              <w:tc>
                <w:tcPr>
                  <w:cnfStyle w:val="001000000000"/>
                  <w:tcW w:w="2257" w:type="dxa"/>
                </w:tcPr>
                <w:p w:rsidR="006E678B" w:rsidRPr="00C44342" w:rsidRDefault="006E678B" w:rsidP="006E678B">
                  <w:pPr>
                    <w:rPr>
                      <w:rFonts w:asciiTheme="majorHAnsi" w:hAnsiTheme="majorHAnsi"/>
                      <w:b w:val="0"/>
                      <w:sz w:val="24"/>
                      <w:szCs w:val="24"/>
                    </w:rPr>
                  </w:pPr>
                  <w:r w:rsidRPr="00C44342">
                    <w:rPr>
                      <w:rFonts w:asciiTheme="majorHAnsi" w:hAnsiTheme="majorHAnsi"/>
                      <w:b w:val="0"/>
                      <w:sz w:val="24"/>
                      <w:szCs w:val="24"/>
                    </w:rPr>
                    <w:t xml:space="preserve">Internet </w:t>
                  </w:r>
                </w:p>
              </w:tc>
            </w:tr>
          </w:tbl>
          <w:p w:rsidR="006E678B" w:rsidRPr="00C44342" w:rsidRDefault="006E678B" w:rsidP="006E678B">
            <w:pPr>
              <w:rPr>
                <w:rFonts w:asciiTheme="majorHAnsi" w:hAnsiTheme="majorHAnsi"/>
                <w:szCs w:val="24"/>
              </w:rPr>
            </w:pP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15,000</w:t>
            </w:r>
          </w:p>
          <w:p w:rsidR="006E678B" w:rsidRPr="00C44342" w:rsidRDefault="006E678B" w:rsidP="006E678B">
            <w:pPr>
              <w:rPr>
                <w:rFonts w:asciiTheme="majorHAnsi" w:hAnsiTheme="majorHAnsi"/>
                <w:szCs w:val="24"/>
              </w:rPr>
            </w:pPr>
            <w:r w:rsidRPr="00C44342">
              <w:rPr>
                <w:rFonts w:asciiTheme="majorHAnsi" w:hAnsiTheme="majorHAnsi"/>
                <w:szCs w:val="24"/>
              </w:rPr>
              <w:t>10,000</w:t>
            </w:r>
          </w:p>
          <w:p w:rsidR="006E678B" w:rsidRPr="00C44342" w:rsidRDefault="006E678B" w:rsidP="006E678B">
            <w:pPr>
              <w:rPr>
                <w:rFonts w:asciiTheme="majorHAnsi" w:hAnsiTheme="majorHAnsi"/>
                <w:szCs w:val="24"/>
              </w:rPr>
            </w:pPr>
            <w:r w:rsidRPr="00C44342">
              <w:rPr>
                <w:rFonts w:asciiTheme="majorHAnsi" w:hAnsiTheme="majorHAnsi"/>
                <w:szCs w:val="24"/>
              </w:rPr>
              <w:t>50,000</w:t>
            </w:r>
          </w:p>
          <w:p w:rsidR="006E678B" w:rsidRPr="00C44342" w:rsidRDefault="006E678B" w:rsidP="006E678B">
            <w:pPr>
              <w:rPr>
                <w:rFonts w:asciiTheme="majorHAnsi" w:hAnsiTheme="majorHAnsi"/>
                <w:szCs w:val="24"/>
              </w:rPr>
            </w:pPr>
            <w:r w:rsidRPr="00C44342">
              <w:rPr>
                <w:rFonts w:asciiTheme="majorHAnsi" w:hAnsiTheme="majorHAnsi"/>
                <w:szCs w:val="24"/>
              </w:rPr>
              <w:t>5,000</w:t>
            </w:r>
          </w:p>
          <w:p w:rsidR="006E678B" w:rsidRPr="00C44342" w:rsidRDefault="006E678B" w:rsidP="006E678B">
            <w:pPr>
              <w:rPr>
                <w:rFonts w:asciiTheme="majorHAnsi" w:hAnsiTheme="majorHAnsi"/>
                <w:szCs w:val="24"/>
              </w:rPr>
            </w:pPr>
            <w:r w:rsidRPr="00C44342">
              <w:rPr>
                <w:rFonts w:asciiTheme="majorHAnsi" w:hAnsiTheme="majorHAnsi"/>
                <w:szCs w:val="24"/>
              </w:rPr>
              <w:t>5,000 per month</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3</w:t>
            </w:r>
          </w:p>
          <w:p w:rsidR="006E678B" w:rsidRPr="00C44342" w:rsidRDefault="006E678B" w:rsidP="006E678B">
            <w:pPr>
              <w:rPr>
                <w:rFonts w:asciiTheme="majorHAnsi" w:hAnsiTheme="majorHAnsi"/>
                <w:szCs w:val="24"/>
              </w:rPr>
            </w:pPr>
            <w:r w:rsidRPr="00C44342">
              <w:rPr>
                <w:rFonts w:asciiTheme="majorHAnsi" w:hAnsiTheme="majorHAnsi"/>
                <w:szCs w:val="24"/>
              </w:rPr>
              <w:t>20</w:t>
            </w:r>
          </w:p>
          <w:p w:rsidR="006E678B" w:rsidRPr="00C44342" w:rsidRDefault="006E678B" w:rsidP="006E678B">
            <w:pPr>
              <w:rPr>
                <w:rFonts w:asciiTheme="majorHAnsi" w:hAnsiTheme="majorHAnsi"/>
                <w:szCs w:val="24"/>
              </w:rPr>
            </w:pPr>
            <w:r w:rsidRPr="00C44342">
              <w:rPr>
                <w:rFonts w:asciiTheme="majorHAnsi" w:hAnsiTheme="majorHAnsi"/>
                <w:szCs w:val="24"/>
              </w:rPr>
              <w:t>20</w:t>
            </w:r>
          </w:p>
          <w:p w:rsidR="006E678B" w:rsidRPr="00C44342" w:rsidRDefault="006E678B" w:rsidP="006E678B">
            <w:pPr>
              <w:rPr>
                <w:rFonts w:asciiTheme="majorHAnsi" w:hAnsiTheme="majorHAnsi"/>
                <w:szCs w:val="24"/>
              </w:rPr>
            </w:pPr>
            <w:r w:rsidRPr="00C44342">
              <w:rPr>
                <w:rFonts w:asciiTheme="majorHAnsi" w:hAnsiTheme="majorHAnsi"/>
                <w:szCs w:val="24"/>
              </w:rPr>
              <w:t>5</w:t>
            </w:r>
          </w:p>
          <w:p w:rsidR="006E678B" w:rsidRPr="00C44342" w:rsidRDefault="006E678B" w:rsidP="006E678B">
            <w:pPr>
              <w:rPr>
                <w:rFonts w:asciiTheme="majorHAnsi" w:hAnsiTheme="majorHAnsi"/>
                <w:szCs w:val="24"/>
              </w:rPr>
            </w:pPr>
            <w:r w:rsidRPr="00C44342">
              <w:rPr>
                <w:rFonts w:asciiTheme="majorHAnsi" w:hAnsiTheme="majorHAnsi"/>
                <w:szCs w:val="24"/>
              </w:rPr>
              <w:t>12months</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45,000</w:t>
            </w:r>
          </w:p>
          <w:p w:rsidR="006E678B" w:rsidRPr="00C44342" w:rsidRDefault="006E678B" w:rsidP="006E678B">
            <w:pPr>
              <w:rPr>
                <w:rFonts w:asciiTheme="majorHAnsi" w:hAnsiTheme="majorHAnsi"/>
                <w:szCs w:val="24"/>
              </w:rPr>
            </w:pPr>
            <w:r w:rsidRPr="00C44342">
              <w:rPr>
                <w:rFonts w:asciiTheme="majorHAnsi" w:hAnsiTheme="majorHAnsi"/>
                <w:szCs w:val="24"/>
              </w:rPr>
              <w:t>200,000</w:t>
            </w:r>
          </w:p>
          <w:p w:rsidR="006E678B" w:rsidRPr="00C44342" w:rsidRDefault="006E678B" w:rsidP="006E678B">
            <w:pPr>
              <w:tabs>
                <w:tab w:val="center" w:pos="1467"/>
              </w:tabs>
              <w:rPr>
                <w:rFonts w:asciiTheme="majorHAnsi" w:hAnsiTheme="majorHAnsi"/>
                <w:szCs w:val="24"/>
              </w:rPr>
            </w:pPr>
            <w:r w:rsidRPr="00C44342">
              <w:rPr>
                <w:rFonts w:asciiTheme="majorHAnsi" w:hAnsiTheme="majorHAnsi"/>
                <w:szCs w:val="24"/>
              </w:rPr>
              <w:t xml:space="preserve">1,000,000                </w:t>
            </w:r>
          </w:p>
          <w:p w:rsidR="006E678B" w:rsidRPr="00C44342" w:rsidRDefault="006E678B" w:rsidP="006E678B">
            <w:pPr>
              <w:rPr>
                <w:rFonts w:asciiTheme="majorHAnsi" w:hAnsiTheme="majorHAnsi"/>
                <w:szCs w:val="24"/>
              </w:rPr>
            </w:pPr>
            <w:r w:rsidRPr="00C44342">
              <w:rPr>
                <w:rFonts w:asciiTheme="majorHAnsi" w:hAnsiTheme="majorHAnsi"/>
                <w:szCs w:val="24"/>
              </w:rPr>
              <w:t>25,000</w:t>
            </w:r>
          </w:p>
          <w:p w:rsidR="006E678B" w:rsidRPr="00C44342" w:rsidRDefault="006E678B" w:rsidP="006E678B">
            <w:pPr>
              <w:rPr>
                <w:rFonts w:asciiTheme="majorHAnsi" w:hAnsiTheme="majorHAnsi"/>
                <w:szCs w:val="24"/>
              </w:rPr>
            </w:pPr>
            <w:r w:rsidRPr="00C44342">
              <w:rPr>
                <w:rFonts w:asciiTheme="majorHAnsi" w:hAnsiTheme="majorHAnsi"/>
                <w:szCs w:val="24"/>
              </w:rPr>
              <w:t>60,000</w:t>
            </w:r>
          </w:p>
        </w:tc>
      </w:tr>
      <w:tr w:rsidR="006E678B" w:rsidRPr="00C44342" w:rsidTr="006E678B">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4.</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Resource mobilization and acquisition</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Engagement of consultant to design, plan and implement a resource mobilization program for the initiative. Compilation drafting and publication of resource mobilization proposals and other related documentation</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50,000</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1</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50,000</w:t>
            </w:r>
          </w:p>
        </w:tc>
      </w:tr>
      <w:tr w:rsidR="006E678B" w:rsidRPr="00C44342" w:rsidTr="006E678B">
        <w:tc>
          <w:tcPr>
            <w:tcW w:w="0" w:type="auto"/>
          </w:tcPr>
          <w:p w:rsidR="006E678B" w:rsidRPr="00C44342" w:rsidRDefault="006E678B" w:rsidP="006E678B">
            <w:pPr>
              <w:rPr>
                <w:rFonts w:asciiTheme="majorHAnsi" w:hAnsiTheme="majorHAnsi"/>
                <w:b/>
                <w:szCs w:val="24"/>
              </w:rPr>
            </w:pPr>
            <w:r w:rsidRPr="00C44342">
              <w:rPr>
                <w:rFonts w:asciiTheme="majorHAnsi" w:hAnsiTheme="majorHAnsi"/>
                <w:b/>
                <w:szCs w:val="24"/>
              </w:rPr>
              <w:t>5.</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Initiative pre-</w:t>
            </w:r>
            <w:r w:rsidRPr="00C44342">
              <w:rPr>
                <w:rFonts w:asciiTheme="majorHAnsi" w:hAnsiTheme="majorHAnsi"/>
                <w:szCs w:val="24"/>
              </w:rPr>
              <w:lastRenderedPageBreak/>
              <w:t>implementation planning and preparation</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lastRenderedPageBreak/>
              <w:t xml:space="preserve">Movement /visiting various </w:t>
            </w:r>
            <w:r w:rsidRPr="00C44342">
              <w:rPr>
                <w:rFonts w:asciiTheme="majorHAnsi" w:hAnsiTheme="majorHAnsi"/>
                <w:szCs w:val="24"/>
              </w:rPr>
              <w:lastRenderedPageBreak/>
              <w:t>schools selected per ward</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lastRenderedPageBreak/>
              <w:t>60,000</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6</w:t>
            </w:r>
          </w:p>
        </w:tc>
        <w:tc>
          <w:tcPr>
            <w:tcW w:w="0" w:type="auto"/>
          </w:tcPr>
          <w:p w:rsidR="006E678B" w:rsidRPr="00C44342" w:rsidRDefault="006E678B" w:rsidP="006E678B">
            <w:pPr>
              <w:rPr>
                <w:rFonts w:asciiTheme="majorHAnsi" w:hAnsiTheme="majorHAnsi"/>
                <w:szCs w:val="24"/>
              </w:rPr>
            </w:pPr>
            <w:r w:rsidRPr="00C44342">
              <w:rPr>
                <w:rFonts w:asciiTheme="majorHAnsi" w:hAnsiTheme="majorHAnsi"/>
                <w:szCs w:val="24"/>
              </w:rPr>
              <w:t>120,000</w:t>
            </w:r>
          </w:p>
        </w:tc>
      </w:tr>
      <w:tr w:rsidR="006E678B" w:rsidRPr="00C44342" w:rsidTr="006E678B">
        <w:tc>
          <w:tcPr>
            <w:tcW w:w="0" w:type="auto"/>
          </w:tcPr>
          <w:p w:rsidR="006E678B" w:rsidRPr="00C44342" w:rsidRDefault="006E678B" w:rsidP="006E678B">
            <w:pPr>
              <w:rPr>
                <w:rFonts w:asciiTheme="majorHAnsi" w:hAnsiTheme="majorHAnsi"/>
                <w:b/>
                <w:szCs w:val="24"/>
              </w:rPr>
            </w:pPr>
          </w:p>
        </w:tc>
        <w:tc>
          <w:tcPr>
            <w:tcW w:w="0" w:type="auto"/>
          </w:tcPr>
          <w:p w:rsidR="006E678B" w:rsidRPr="00C44342" w:rsidRDefault="006E678B" w:rsidP="006E678B">
            <w:pPr>
              <w:rPr>
                <w:rFonts w:asciiTheme="majorHAnsi" w:hAnsiTheme="majorHAnsi"/>
                <w:szCs w:val="24"/>
              </w:rPr>
            </w:pPr>
          </w:p>
        </w:tc>
        <w:tc>
          <w:tcPr>
            <w:tcW w:w="0" w:type="auto"/>
          </w:tcPr>
          <w:p w:rsidR="006E678B" w:rsidRPr="00C44342" w:rsidRDefault="006E678B" w:rsidP="006E678B">
            <w:pPr>
              <w:rPr>
                <w:rFonts w:asciiTheme="majorHAnsi" w:hAnsiTheme="majorHAnsi"/>
                <w:szCs w:val="24"/>
              </w:rPr>
            </w:pPr>
          </w:p>
        </w:tc>
        <w:tc>
          <w:tcPr>
            <w:tcW w:w="0" w:type="auto"/>
          </w:tcPr>
          <w:p w:rsidR="006E678B" w:rsidRPr="00C44342" w:rsidRDefault="006E678B" w:rsidP="006E678B">
            <w:pPr>
              <w:rPr>
                <w:rFonts w:asciiTheme="majorHAnsi" w:hAnsiTheme="majorHAnsi"/>
                <w:szCs w:val="24"/>
              </w:rPr>
            </w:pPr>
          </w:p>
        </w:tc>
        <w:tc>
          <w:tcPr>
            <w:tcW w:w="0" w:type="auto"/>
          </w:tcPr>
          <w:p w:rsidR="006E678B" w:rsidRPr="00C44342" w:rsidRDefault="006E678B" w:rsidP="006E678B">
            <w:pPr>
              <w:rPr>
                <w:rFonts w:asciiTheme="majorHAnsi" w:hAnsiTheme="majorHAnsi"/>
                <w:szCs w:val="24"/>
              </w:rPr>
            </w:pPr>
          </w:p>
        </w:tc>
        <w:tc>
          <w:tcPr>
            <w:tcW w:w="0" w:type="auto"/>
          </w:tcPr>
          <w:p w:rsidR="006E678B" w:rsidRPr="00E336FB" w:rsidRDefault="006E678B" w:rsidP="006E678B">
            <w:pPr>
              <w:rPr>
                <w:rFonts w:asciiTheme="majorHAnsi" w:hAnsiTheme="majorHAnsi"/>
                <w:b/>
                <w:szCs w:val="24"/>
              </w:rPr>
            </w:pPr>
            <w:r w:rsidRPr="00E336FB">
              <w:rPr>
                <w:rFonts w:asciiTheme="majorHAnsi" w:hAnsiTheme="majorHAnsi"/>
                <w:b/>
                <w:szCs w:val="24"/>
              </w:rPr>
              <w:t>1,560,000</w:t>
            </w:r>
          </w:p>
        </w:tc>
      </w:tr>
    </w:tbl>
    <w:p w:rsidR="006E678B" w:rsidRDefault="006E678B" w:rsidP="006E678B">
      <w:pPr>
        <w:pStyle w:val="Heading2"/>
        <w:rPr>
          <w:color w:val="auto"/>
          <w:sz w:val="28"/>
          <w:szCs w:val="28"/>
        </w:rPr>
      </w:pPr>
      <w:bookmarkStart w:id="17" w:name="_Toc516131506"/>
    </w:p>
    <w:p w:rsidR="006E678B" w:rsidRDefault="006E678B" w:rsidP="006E678B">
      <w:pPr>
        <w:pStyle w:val="Heading2"/>
        <w:rPr>
          <w:color w:val="auto"/>
          <w:sz w:val="28"/>
          <w:szCs w:val="28"/>
        </w:rPr>
      </w:pPr>
      <w:r w:rsidRPr="00C44342">
        <w:rPr>
          <w:color w:val="auto"/>
          <w:sz w:val="28"/>
          <w:szCs w:val="28"/>
        </w:rPr>
        <w:t>INITIATIVE IMPLEMENTATION</w:t>
      </w:r>
      <w:bookmarkEnd w:id="17"/>
    </w:p>
    <w:p w:rsidR="006E678B" w:rsidRPr="00C44342" w:rsidRDefault="006E678B" w:rsidP="006E678B"/>
    <w:tbl>
      <w:tblPr>
        <w:tblW w:w="0" w:type="auto"/>
        <w:tblLayout w:type="fixed"/>
        <w:tblLook w:val="04A0"/>
      </w:tblPr>
      <w:tblGrid>
        <w:gridCol w:w="648"/>
        <w:gridCol w:w="1855"/>
        <w:gridCol w:w="3095"/>
        <w:gridCol w:w="1260"/>
        <w:gridCol w:w="1350"/>
        <w:gridCol w:w="1368"/>
      </w:tblGrid>
      <w:tr w:rsidR="006E678B" w:rsidRPr="00C44342" w:rsidTr="006E678B">
        <w:tc>
          <w:tcPr>
            <w:tcW w:w="648" w:type="dxa"/>
          </w:tcPr>
          <w:p w:rsidR="006E678B" w:rsidRPr="00C44342" w:rsidRDefault="006E678B" w:rsidP="006E678B">
            <w:pPr>
              <w:rPr>
                <w:rFonts w:asciiTheme="majorHAnsi" w:hAnsiTheme="majorHAnsi"/>
                <w:b/>
                <w:szCs w:val="24"/>
              </w:rPr>
            </w:pPr>
            <w:r w:rsidRPr="00C44342">
              <w:rPr>
                <w:rFonts w:asciiTheme="majorHAnsi" w:hAnsiTheme="majorHAnsi"/>
                <w:b/>
                <w:szCs w:val="24"/>
              </w:rPr>
              <w:t>NO</w:t>
            </w:r>
          </w:p>
        </w:tc>
        <w:tc>
          <w:tcPr>
            <w:tcW w:w="1855" w:type="dxa"/>
          </w:tcPr>
          <w:p w:rsidR="006E678B" w:rsidRPr="00C44342" w:rsidRDefault="006E678B" w:rsidP="006E678B">
            <w:pPr>
              <w:rPr>
                <w:rFonts w:asciiTheme="majorHAnsi" w:hAnsiTheme="majorHAnsi"/>
                <w:b/>
                <w:szCs w:val="24"/>
              </w:rPr>
            </w:pPr>
            <w:r w:rsidRPr="00C44342">
              <w:rPr>
                <w:rFonts w:asciiTheme="majorHAnsi" w:hAnsiTheme="majorHAnsi"/>
                <w:b/>
                <w:szCs w:val="24"/>
              </w:rPr>
              <w:t>ACTIVITY DESCRIPTION</w:t>
            </w:r>
          </w:p>
        </w:tc>
        <w:tc>
          <w:tcPr>
            <w:tcW w:w="3095" w:type="dxa"/>
          </w:tcPr>
          <w:p w:rsidR="006E678B" w:rsidRPr="00C44342" w:rsidRDefault="006E678B" w:rsidP="006E678B">
            <w:pPr>
              <w:rPr>
                <w:rFonts w:asciiTheme="majorHAnsi" w:hAnsiTheme="majorHAnsi"/>
                <w:b/>
                <w:szCs w:val="24"/>
              </w:rPr>
            </w:pPr>
            <w:r w:rsidRPr="00C44342">
              <w:rPr>
                <w:rFonts w:asciiTheme="majorHAnsi" w:hAnsiTheme="majorHAnsi"/>
                <w:b/>
                <w:szCs w:val="24"/>
              </w:rPr>
              <w:t>ITEMS REQUIRED</w:t>
            </w:r>
          </w:p>
        </w:tc>
        <w:tc>
          <w:tcPr>
            <w:tcW w:w="1260" w:type="dxa"/>
          </w:tcPr>
          <w:p w:rsidR="006E678B" w:rsidRPr="00C44342" w:rsidRDefault="006E678B" w:rsidP="006E678B">
            <w:pPr>
              <w:rPr>
                <w:rFonts w:asciiTheme="majorHAnsi" w:hAnsiTheme="majorHAnsi"/>
                <w:b/>
                <w:szCs w:val="24"/>
              </w:rPr>
            </w:pPr>
            <w:r w:rsidRPr="00C44342">
              <w:rPr>
                <w:rFonts w:asciiTheme="majorHAnsi" w:hAnsiTheme="majorHAnsi"/>
                <w:b/>
                <w:szCs w:val="24"/>
              </w:rPr>
              <w:t>QUANTITY</w:t>
            </w:r>
            <w:r>
              <w:rPr>
                <w:rFonts w:asciiTheme="majorHAnsi" w:hAnsiTheme="majorHAnsi"/>
                <w:b/>
                <w:szCs w:val="24"/>
              </w:rPr>
              <w:t xml:space="preserve">  Ksh.</w:t>
            </w:r>
          </w:p>
        </w:tc>
        <w:tc>
          <w:tcPr>
            <w:tcW w:w="1350" w:type="dxa"/>
          </w:tcPr>
          <w:p w:rsidR="006E678B" w:rsidRPr="00C44342" w:rsidRDefault="006E678B" w:rsidP="006E678B">
            <w:pPr>
              <w:rPr>
                <w:rFonts w:asciiTheme="majorHAnsi" w:hAnsiTheme="majorHAnsi"/>
                <w:b/>
                <w:szCs w:val="24"/>
              </w:rPr>
            </w:pPr>
            <w:r w:rsidRPr="00C44342">
              <w:rPr>
                <w:rFonts w:asciiTheme="majorHAnsi" w:hAnsiTheme="majorHAnsi"/>
                <w:b/>
                <w:szCs w:val="24"/>
              </w:rPr>
              <w:t>UNIT COST</w:t>
            </w:r>
          </w:p>
        </w:tc>
        <w:tc>
          <w:tcPr>
            <w:tcW w:w="1368" w:type="dxa"/>
          </w:tcPr>
          <w:p w:rsidR="006E678B" w:rsidRPr="00C44342" w:rsidRDefault="006E678B" w:rsidP="006E678B">
            <w:pPr>
              <w:rPr>
                <w:rFonts w:asciiTheme="majorHAnsi" w:hAnsiTheme="majorHAnsi"/>
                <w:b/>
                <w:szCs w:val="24"/>
              </w:rPr>
            </w:pPr>
            <w:r w:rsidRPr="00C44342">
              <w:rPr>
                <w:rFonts w:asciiTheme="majorHAnsi" w:hAnsiTheme="majorHAnsi"/>
                <w:b/>
                <w:szCs w:val="24"/>
              </w:rPr>
              <w:t>TOTAL COST</w:t>
            </w:r>
            <w:r>
              <w:rPr>
                <w:rFonts w:asciiTheme="majorHAnsi" w:hAnsiTheme="majorHAnsi"/>
                <w:b/>
                <w:szCs w:val="24"/>
              </w:rPr>
              <w:t xml:space="preserve"> Ksh.</w:t>
            </w:r>
          </w:p>
        </w:tc>
      </w:tr>
      <w:tr w:rsidR="006E678B" w:rsidRPr="00C44342" w:rsidTr="006E678B">
        <w:tc>
          <w:tcPr>
            <w:tcW w:w="648" w:type="dxa"/>
          </w:tcPr>
          <w:p w:rsidR="006E678B" w:rsidRPr="00C44342" w:rsidRDefault="006E678B" w:rsidP="006E678B">
            <w:pPr>
              <w:rPr>
                <w:rFonts w:asciiTheme="majorHAnsi" w:hAnsiTheme="majorHAnsi"/>
                <w:b/>
                <w:szCs w:val="24"/>
              </w:rPr>
            </w:pPr>
            <w:r w:rsidRPr="00C44342">
              <w:rPr>
                <w:rFonts w:asciiTheme="majorHAnsi" w:hAnsiTheme="majorHAnsi"/>
                <w:b/>
                <w:szCs w:val="24"/>
              </w:rPr>
              <w:t>1</w:t>
            </w:r>
          </w:p>
        </w:tc>
        <w:tc>
          <w:tcPr>
            <w:tcW w:w="1855" w:type="dxa"/>
          </w:tcPr>
          <w:p w:rsidR="006E678B" w:rsidRPr="00C44342" w:rsidRDefault="006E678B" w:rsidP="006E678B">
            <w:pPr>
              <w:rPr>
                <w:rFonts w:asciiTheme="majorHAnsi" w:hAnsiTheme="majorHAnsi"/>
                <w:szCs w:val="24"/>
              </w:rPr>
            </w:pPr>
            <w:r w:rsidRPr="00C44342">
              <w:rPr>
                <w:rFonts w:asciiTheme="majorHAnsi" w:hAnsiTheme="majorHAnsi"/>
                <w:szCs w:val="24"/>
              </w:rPr>
              <w:t>Commencement of the designs/template formulation</w:t>
            </w:r>
          </w:p>
        </w:tc>
        <w:tc>
          <w:tcPr>
            <w:tcW w:w="3095" w:type="dxa"/>
          </w:tcPr>
          <w:p w:rsidR="006E678B" w:rsidRPr="00C44342" w:rsidRDefault="006E678B" w:rsidP="006E678B">
            <w:pPr>
              <w:pStyle w:val="ListParagraph"/>
              <w:numPr>
                <w:ilvl w:val="0"/>
                <w:numId w:val="8"/>
              </w:numPr>
              <w:rPr>
                <w:rFonts w:asciiTheme="majorHAnsi" w:hAnsiTheme="majorHAnsi"/>
              </w:rPr>
            </w:pPr>
            <w:r w:rsidRPr="00C44342">
              <w:rPr>
                <w:rFonts w:asciiTheme="majorHAnsi" w:hAnsiTheme="majorHAnsi"/>
              </w:rPr>
              <w:t>Internet</w:t>
            </w:r>
          </w:p>
          <w:p w:rsidR="006E678B" w:rsidRPr="00C44342" w:rsidRDefault="00F24CF5" w:rsidP="006E678B">
            <w:pPr>
              <w:pStyle w:val="ListParagraph"/>
              <w:numPr>
                <w:ilvl w:val="0"/>
                <w:numId w:val="8"/>
              </w:numPr>
              <w:rPr>
                <w:rFonts w:asciiTheme="majorHAnsi" w:hAnsiTheme="majorHAnsi"/>
              </w:rPr>
            </w:pPr>
            <w:r>
              <w:rPr>
                <w:rFonts w:asciiTheme="majorHAnsi" w:hAnsiTheme="majorHAnsi"/>
              </w:rPr>
              <w:t xml:space="preserve">Projector </w:t>
            </w:r>
            <w:r w:rsidR="006E678B" w:rsidRPr="00C44342">
              <w:rPr>
                <w:rFonts w:asciiTheme="majorHAnsi" w:hAnsiTheme="majorHAnsi"/>
              </w:rPr>
              <w:t>.</w:t>
            </w:r>
          </w:p>
          <w:p w:rsidR="006E678B" w:rsidRPr="00F24CF5" w:rsidRDefault="006E678B" w:rsidP="00F24CF5">
            <w:pPr>
              <w:pStyle w:val="ListParagraph"/>
              <w:numPr>
                <w:ilvl w:val="0"/>
                <w:numId w:val="8"/>
              </w:numPr>
              <w:rPr>
                <w:rFonts w:asciiTheme="majorHAnsi" w:hAnsiTheme="majorHAnsi"/>
              </w:rPr>
            </w:pPr>
            <w:r w:rsidRPr="00C44342">
              <w:rPr>
                <w:rFonts w:asciiTheme="majorHAnsi" w:hAnsiTheme="majorHAnsi"/>
              </w:rPr>
              <w:t>Computers/laptops</w:t>
            </w:r>
          </w:p>
          <w:p w:rsidR="006E678B" w:rsidRPr="00C44342" w:rsidRDefault="00F24CF5" w:rsidP="006E678B">
            <w:pPr>
              <w:pStyle w:val="ListParagraph"/>
              <w:numPr>
                <w:ilvl w:val="0"/>
                <w:numId w:val="8"/>
              </w:numPr>
              <w:rPr>
                <w:rFonts w:asciiTheme="majorHAnsi" w:hAnsiTheme="majorHAnsi"/>
              </w:rPr>
            </w:pPr>
            <w:r>
              <w:rPr>
                <w:rFonts w:asciiTheme="majorHAnsi" w:hAnsiTheme="majorHAnsi"/>
              </w:rPr>
              <w:t xml:space="preserve">Generator </w:t>
            </w:r>
            <w:r w:rsidR="006E678B" w:rsidRPr="00C44342">
              <w:rPr>
                <w:rFonts w:asciiTheme="majorHAnsi" w:hAnsiTheme="majorHAnsi"/>
              </w:rPr>
              <w:t>.</w:t>
            </w:r>
          </w:p>
          <w:p w:rsidR="006E678B" w:rsidRDefault="006E678B" w:rsidP="006E678B">
            <w:pPr>
              <w:pStyle w:val="ListParagraph"/>
              <w:numPr>
                <w:ilvl w:val="0"/>
                <w:numId w:val="8"/>
              </w:numPr>
              <w:rPr>
                <w:rFonts w:asciiTheme="majorHAnsi" w:hAnsiTheme="majorHAnsi"/>
              </w:rPr>
            </w:pPr>
            <w:r w:rsidRPr="00C44342">
              <w:rPr>
                <w:rFonts w:asciiTheme="majorHAnsi" w:hAnsiTheme="majorHAnsi"/>
              </w:rPr>
              <w:t>High resolution cameras</w:t>
            </w:r>
          </w:p>
          <w:p w:rsidR="00A02B80" w:rsidRPr="00C44342" w:rsidRDefault="00A02B80" w:rsidP="006E678B">
            <w:pPr>
              <w:pStyle w:val="ListParagraph"/>
              <w:numPr>
                <w:ilvl w:val="0"/>
                <w:numId w:val="8"/>
              </w:numPr>
              <w:rPr>
                <w:rFonts w:asciiTheme="majorHAnsi" w:hAnsiTheme="majorHAnsi"/>
              </w:rPr>
            </w:pPr>
            <w:r>
              <w:rPr>
                <w:rFonts w:asciiTheme="majorHAnsi" w:hAnsiTheme="majorHAnsi"/>
              </w:rPr>
              <w:t>Car (hire)/buy(MOREC)</w:t>
            </w:r>
          </w:p>
        </w:tc>
        <w:tc>
          <w:tcPr>
            <w:tcW w:w="1260" w:type="dxa"/>
          </w:tcPr>
          <w:p w:rsidR="00A02B80" w:rsidRDefault="006E678B" w:rsidP="006E678B">
            <w:pPr>
              <w:rPr>
                <w:rFonts w:asciiTheme="majorHAnsi" w:hAnsiTheme="majorHAnsi"/>
                <w:szCs w:val="24"/>
              </w:rPr>
            </w:pPr>
            <w:r w:rsidRPr="00C44342">
              <w:rPr>
                <w:rFonts w:asciiTheme="majorHAnsi" w:hAnsiTheme="majorHAnsi"/>
                <w:szCs w:val="24"/>
              </w:rPr>
              <w:t>200,000</w:t>
            </w:r>
          </w:p>
          <w:p w:rsidR="00A02B80" w:rsidRPr="00A02B80" w:rsidRDefault="00A02B80" w:rsidP="00A02B80">
            <w:pPr>
              <w:rPr>
                <w:rFonts w:asciiTheme="majorHAnsi" w:hAnsiTheme="majorHAnsi"/>
                <w:szCs w:val="24"/>
              </w:rPr>
            </w:pPr>
          </w:p>
          <w:p w:rsidR="00A02B80" w:rsidRPr="00A02B80" w:rsidRDefault="00A02B80" w:rsidP="00A02B80">
            <w:pPr>
              <w:rPr>
                <w:rFonts w:asciiTheme="majorHAnsi" w:hAnsiTheme="majorHAnsi"/>
                <w:szCs w:val="24"/>
              </w:rPr>
            </w:pPr>
          </w:p>
          <w:p w:rsidR="00A02B80" w:rsidRPr="00A02B80" w:rsidRDefault="00A02B80" w:rsidP="00A02B80">
            <w:pPr>
              <w:rPr>
                <w:rFonts w:asciiTheme="majorHAnsi" w:hAnsiTheme="majorHAnsi"/>
                <w:szCs w:val="24"/>
              </w:rPr>
            </w:pPr>
          </w:p>
          <w:p w:rsidR="00A02B80" w:rsidRPr="00A02B80" w:rsidRDefault="00A02B80" w:rsidP="00A02B80">
            <w:pPr>
              <w:rPr>
                <w:rFonts w:asciiTheme="majorHAnsi" w:hAnsiTheme="majorHAnsi"/>
                <w:szCs w:val="24"/>
              </w:rPr>
            </w:pPr>
          </w:p>
          <w:p w:rsidR="00A02B80" w:rsidRDefault="00A02B80" w:rsidP="00A02B80">
            <w:pPr>
              <w:rPr>
                <w:rFonts w:asciiTheme="majorHAnsi" w:hAnsiTheme="majorHAnsi"/>
                <w:szCs w:val="24"/>
              </w:rPr>
            </w:pPr>
          </w:p>
          <w:p w:rsidR="006E678B" w:rsidRPr="00A02B80" w:rsidRDefault="00A02B80" w:rsidP="00A02B80">
            <w:pPr>
              <w:rPr>
                <w:rFonts w:asciiTheme="majorHAnsi" w:hAnsiTheme="majorHAnsi"/>
                <w:szCs w:val="24"/>
              </w:rPr>
            </w:pPr>
            <w:r>
              <w:rPr>
                <w:rFonts w:asciiTheme="majorHAnsi" w:hAnsiTheme="majorHAnsi"/>
                <w:szCs w:val="24"/>
              </w:rPr>
              <w:t>700.000</w:t>
            </w:r>
          </w:p>
        </w:tc>
        <w:tc>
          <w:tcPr>
            <w:tcW w:w="1350" w:type="dxa"/>
          </w:tcPr>
          <w:p w:rsidR="006E678B" w:rsidRPr="00C44342" w:rsidRDefault="006E678B" w:rsidP="006E678B">
            <w:pPr>
              <w:rPr>
                <w:rFonts w:asciiTheme="majorHAnsi" w:hAnsiTheme="majorHAnsi"/>
                <w:szCs w:val="24"/>
              </w:rPr>
            </w:pPr>
            <w:r w:rsidRPr="00C44342">
              <w:rPr>
                <w:rFonts w:asciiTheme="majorHAnsi" w:hAnsiTheme="majorHAnsi"/>
                <w:szCs w:val="24"/>
              </w:rPr>
              <w:t>1v</w:t>
            </w:r>
          </w:p>
        </w:tc>
        <w:tc>
          <w:tcPr>
            <w:tcW w:w="1368" w:type="dxa"/>
          </w:tcPr>
          <w:p w:rsidR="00A02B80" w:rsidRDefault="006E678B" w:rsidP="006E678B">
            <w:pPr>
              <w:rPr>
                <w:rFonts w:asciiTheme="majorHAnsi" w:hAnsiTheme="majorHAnsi"/>
                <w:szCs w:val="24"/>
              </w:rPr>
            </w:pPr>
            <w:r w:rsidRPr="00C44342">
              <w:rPr>
                <w:rFonts w:asciiTheme="majorHAnsi" w:hAnsiTheme="majorHAnsi"/>
                <w:szCs w:val="24"/>
              </w:rPr>
              <w:t>200,000</w:t>
            </w:r>
          </w:p>
          <w:p w:rsidR="00A02B80" w:rsidRPr="00A02B80" w:rsidRDefault="00A02B80" w:rsidP="00A02B80">
            <w:pPr>
              <w:rPr>
                <w:rFonts w:asciiTheme="majorHAnsi" w:hAnsiTheme="majorHAnsi"/>
                <w:szCs w:val="24"/>
              </w:rPr>
            </w:pPr>
          </w:p>
          <w:p w:rsidR="00A02B80" w:rsidRPr="00A02B80" w:rsidRDefault="00A02B80" w:rsidP="00A02B80">
            <w:pPr>
              <w:rPr>
                <w:rFonts w:asciiTheme="majorHAnsi" w:hAnsiTheme="majorHAnsi"/>
                <w:szCs w:val="24"/>
              </w:rPr>
            </w:pPr>
          </w:p>
          <w:p w:rsidR="00A02B80" w:rsidRPr="00A02B80" w:rsidRDefault="00A02B80" w:rsidP="00A02B80">
            <w:pPr>
              <w:rPr>
                <w:rFonts w:asciiTheme="majorHAnsi" w:hAnsiTheme="majorHAnsi"/>
                <w:szCs w:val="24"/>
              </w:rPr>
            </w:pPr>
          </w:p>
          <w:p w:rsidR="00A02B80" w:rsidRPr="00A02B80" w:rsidRDefault="00A02B80" w:rsidP="00A02B80">
            <w:pPr>
              <w:rPr>
                <w:rFonts w:asciiTheme="majorHAnsi" w:hAnsiTheme="majorHAnsi"/>
                <w:szCs w:val="24"/>
              </w:rPr>
            </w:pPr>
          </w:p>
          <w:p w:rsidR="00A02B80" w:rsidRDefault="00A02B80" w:rsidP="00A02B80">
            <w:pPr>
              <w:rPr>
                <w:rFonts w:asciiTheme="majorHAnsi" w:hAnsiTheme="majorHAnsi"/>
                <w:szCs w:val="24"/>
              </w:rPr>
            </w:pPr>
          </w:p>
          <w:p w:rsidR="006E678B" w:rsidRPr="00A02B80" w:rsidRDefault="00A02B80" w:rsidP="00A02B80">
            <w:pPr>
              <w:rPr>
                <w:rFonts w:asciiTheme="majorHAnsi" w:hAnsiTheme="majorHAnsi"/>
                <w:szCs w:val="24"/>
              </w:rPr>
            </w:pPr>
            <w:r>
              <w:rPr>
                <w:rFonts w:asciiTheme="majorHAnsi" w:hAnsiTheme="majorHAnsi"/>
                <w:szCs w:val="24"/>
              </w:rPr>
              <w:t>700,000</w:t>
            </w:r>
          </w:p>
        </w:tc>
      </w:tr>
      <w:tr w:rsidR="006E678B" w:rsidRPr="00C44342" w:rsidTr="006E678B">
        <w:tc>
          <w:tcPr>
            <w:tcW w:w="648" w:type="dxa"/>
          </w:tcPr>
          <w:p w:rsidR="006E678B" w:rsidRPr="00C44342" w:rsidRDefault="006E678B" w:rsidP="006E678B">
            <w:pPr>
              <w:rPr>
                <w:rFonts w:asciiTheme="majorHAnsi" w:hAnsiTheme="majorHAnsi"/>
                <w:b/>
                <w:szCs w:val="24"/>
              </w:rPr>
            </w:pPr>
            <w:r w:rsidRPr="00C44342">
              <w:rPr>
                <w:rFonts w:asciiTheme="majorHAnsi" w:hAnsiTheme="majorHAnsi"/>
                <w:b/>
                <w:szCs w:val="24"/>
              </w:rPr>
              <w:t>2</w:t>
            </w:r>
          </w:p>
        </w:tc>
        <w:tc>
          <w:tcPr>
            <w:tcW w:w="1855" w:type="dxa"/>
          </w:tcPr>
          <w:p w:rsidR="006E678B" w:rsidRPr="00C44342" w:rsidRDefault="006E678B" w:rsidP="006E678B">
            <w:pPr>
              <w:rPr>
                <w:rFonts w:asciiTheme="majorHAnsi" w:hAnsiTheme="majorHAnsi"/>
                <w:szCs w:val="24"/>
              </w:rPr>
            </w:pPr>
            <w:r w:rsidRPr="00C44342">
              <w:rPr>
                <w:rFonts w:asciiTheme="majorHAnsi" w:hAnsiTheme="majorHAnsi"/>
                <w:szCs w:val="24"/>
              </w:rPr>
              <w:t>Execution of the project.</w:t>
            </w:r>
          </w:p>
        </w:tc>
        <w:tc>
          <w:tcPr>
            <w:tcW w:w="3095" w:type="dxa"/>
          </w:tcPr>
          <w:p w:rsidR="006E678B" w:rsidRPr="00C44342" w:rsidRDefault="006E678B" w:rsidP="00A02B80">
            <w:pPr>
              <w:rPr>
                <w:rFonts w:asciiTheme="majorHAnsi" w:hAnsiTheme="majorHAnsi"/>
                <w:szCs w:val="24"/>
              </w:rPr>
            </w:pPr>
            <w:r w:rsidRPr="00C44342">
              <w:rPr>
                <w:rFonts w:asciiTheme="majorHAnsi" w:hAnsiTheme="majorHAnsi"/>
                <w:szCs w:val="24"/>
              </w:rPr>
              <w:t>ICT/IT experts/specialist/</w:t>
            </w:r>
            <w:r w:rsidR="00A02B80" w:rsidRPr="00C44342">
              <w:rPr>
                <w:rFonts w:asciiTheme="majorHAnsi" w:hAnsiTheme="majorHAnsi"/>
                <w:szCs w:val="24"/>
              </w:rPr>
              <w:t xml:space="preserve"> </w:t>
            </w:r>
            <w:r w:rsidRPr="00C44342">
              <w:rPr>
                <w:rFonts w:asciiTheme="majorHAnsi" w:hAnsiTheme="majorHAnsi"/>
                <w:szCs w:val="24"/>
              </w:rPr>
              <w:t xml:space="preserve">Experienced in </w:t>
            </w:r>
            <w:r w:rsidR="00A02B80">
              <w:rPr>
                <w:rFonts w:asciiTheme="majorHAnsi" w:hAnsiTheme="majorHAnsi"/>
                <w:szCs w:val="24"/>
              </w:rPr>
              <w:t>basics in computer/internet fundamentals</w:t>
            </w:r>
            <w:r w:rsidRPr="00C44342">
              <w:rPr>
                <w:rFonts w:asciiTheme="majorHAnsi" w:hAnsiTheme="majorHAnsi"/>
                <w:szCs w:val="24"/>
              </w:rPr>
              <w:t>.</w:t>
            </w:r>
          </w:p>
        </w:tc>
        <w:tc>
          <w:tcPr>
            <w:tcW w:w="1260" w:type="dxa"/>
          </w:tcPr>
          <w:p w:rsidR="006E678B" w:rsidRPr="00C44342" w:rsidRDefault="006E678B" w:rsidP="006E678B">
            <w:pPr>
              <w:rPr>
                <w:rFonts w:asciiTheme="majorHAnsi" w:hAnsiTheme="majorHAnsi"/>
                <w:szCs w:val="24"/>
              </w:rPr>
            </w:pPr>
            <w:r w:rsidRPr="00C44342">
              <w:rPr>
                <w:rFonts w:asciiTheme="majorHAnsi" w:hAnsiTheme="majorHAnsi"/>
                <w:szCs w:val="24"/>
              </w:rPr>
              <w:t>50,000</w:t>
            </w:r>
          </w:p>
        </w:tc>
        <w:tc>
          <w:tcPr>
            <w:tcW w:w="1350" w:type="dxa"/>
          </w:tcPr>
          <w:p w:rsidR="006E678B" w:rsidRPr="00C44342" w:rsidRDefault="006E678B" w:rsidP="006E678B">
            <w:pPr>
              <w:rPr>
                <w:rFonts w:asciiTheme="majorHAnsi" w:hAnsiTheme="majorHAnsi"/>
                <w:szCs w:val="24"/>
              </w:rPr>
            </w:pPr>
            <w:r w:rsidRPr="00C44342">
              <w:rPr>
                <w:rFonts w:asciiTheme="majorHAnsi" w:hAnsiTheme="majorHAnsi"/>
                <w:szCs w:val="24"/>
              </w:rPr>
              <w:t>3</w:t>
            </w:r>
          </w:p>
        </w:tc>
        <w:tc>
          <w:tcPr>
            <w:tcW w:w="1368" w:type="dxa"/>
          </w:tcPr>
          <w:p w:rsidR="006E678B" w:rsidRPr="00C44342" w:rsidRDefault="006E678B" w:rsidP="006E678B">
            <w:pPr>
              <w:rPr>
                <w:rFonts w:asciiTheme="majorHAnsi" w:hAnsiTheme="majorHAnsi"/>
                <w:szCs w:val="24"/>
              </w:rPr>
            </w:pPr>
            <w:r w:rsidRPr="00C44342">
              <w:rPr>
                <w:rFonts w:asciiTheme="majorHAnsi" w:hAnsiTheme="majorHAnsi"/>
                <w:szCs w:val="24"/>
              </w:rPr>
              <w:t>150,000</w:t>
            </w:r>
          </w:p>
        </w:tc>
      </w:tr>
      <w:tr w:rsidR="006E678B" w:rsidRPr="00C44342" w:rsidTr="006E678B">
        <w:tc>
          <w:tcPr>
            <w:tcW w:w="648" w:type="dxa"/>
          </w:tcPr>
          <w:p w:rsidR="006E678B" w:rsidRPr="00C44342" w:rsidRDefault="006E678B" w:rsidP="006E678B">
            <w:pPr>
              <w:rPr>
                <w:rFonts w:asciiTheme="majorHAnsi" w:hAnsiTheme="majorHAnsi"/>
                <w:b/>
                <w:szCs w:val="24"/>
              </w:rPr>
            </w:pPr>
            <w:r w:rsidRPr="00C44342">
              <w:rPr>
                <w:rFonts w:asciiTheme="majorHAnsi" w:hAnsiTheme="majorHAnsi"/>
                <w:b/>
                <w:szCs w:val="24"/>
              </w:rPr>
              <w:t>3</w:t>
            </w:r>
          </w:p>
        </w:tc>
        <w:tc>
          <w:tcPr>
            <w:tcW w:w="1855" w:type="dxa"/>
          </w:tcPr>
          <w:p w:rsidR="006E678B" w:rsidRPr="00C44342" w:rsidRDefault="006E678B" w:rsidP="006E678B">
            <w:pPr>
              <w:rPr>
                <w:rFonts w:asciiTheme="majorHAnsi" w:hAnsiTheme="majorHAnsi"/>
                <w:szCs w:val="24"/>
              </w:rPr>
            </w:pPr>
            <w:r w:rsidRPr="00C44342">
              <w:rPr>
                <w:rFonts w:asciiTheme="majorHAnsi" w:hAnsiTheme="majorHAnsi"/>
                <w:szCs w:val="24"/>
              </w:rPr>
              <w:t>Finalization of the work/designs</w:t>
            </w:r>
          </w:p>
        </w:tc>
        <w:tc>
          <w:tcPr>
            <w:tcW w:w="3095" w:type="dxa"/>
          </w:tcPr>
          <w:p w:rsidR="006E678B" w:rsidRPr="00C44342" w:rsidRDefault="00A02B80" w:rsidP="006E678B">
            <w:pPr>
              <w:rPr>
                <w:rFonts w:asciiTheme="majorHAnsi" w:hAnsiTheme="majorHAnsi"/>
                <w:szCs w:val="24"/>
              </w:rPr>
            </w:pPr>
            <w:r>
              <w:rPr>
                <w:rFonts w:asciiTheme="majorHAnsi" w:hAnsiTheme="majorHAnsi"/>
                <w:szCs w:val="24"/>
              </w:rPr>
              <w:t>Setting up the training room for the students/pupils</w:t>
            </w:r>
          </w:p>
        </w:tc>
        <w:tc>
          <w:tcPr>
            <w:tcW w:w="1260" w:type="dxa"/>
          </w:tcPr>
          <w:p w:rsidR="006E678B" w:rsidRPr="00C44342" w:rsidRDefault="006E678B" w:rsidP="006E678B">
            <w:pPr>
              <w:rPr>
                <w:rFonts w:asciiTheme="majorHAnsi" w:hAnsiTheme="majorHAnsi"/>
                <w:szCs w:val="24"/>
              </w:rPr>
            </w:pPr>
            <w:r w:rsidRPr="00C44342">
              <w:rPr>
                <w:rFonts w:asciiTheme="majorHAnsi" w:hAnsiTheme="majorHAnsi"/>
                <w:szCs w:val="24"/>
              </w:rPr>
              <w:t>10,000</w:t>
            </w:r>
          </w:p>
        </w:tc>
        <w:tc>
          <w:tcPr>
            <w:tcW w:w="1350" w:type="dxa"/>
          </w:tcPr>
          <w:p w:rsidR="006E678B" w:rsidRPr="00C44342" w:rsidRDefault="006E678B" w:rsidP="006E678B">
            <w:pPr>
              <w:rPr>
                <w:rFonts w:asciiTheme="majorHAnsi" w:hAnsiTheme="majorHAnsi"/>
                <w:szCs w:val="24"/>
              </w:rPr>
            </w:pPr>
            <w:r w:rsidRPr="00C44342">
              <w:rPr>
                <w:rFonts w:asciiTheme="majorHAnsi" w:hAnsiTheme="majorHAnsi"/>
                <w:szCs w:val="24"/>
              </w:rPr>
              <w:t>20</w:t>
            </w:r>
          </w:p>
        </w:tc>
        <w:tc>
          <w:tcPr>
            <w:tcW w:w="1368" w:type="dxa"/>
          </w:tcPr>
          <w:p w:rsidR="006E678B" w:rsidRPr="00C44342" w:rsidRDefault="006E678B" w:rsidP="006E678B">
            <w:pPr>
              <w:rPr>
                <w:rFonts w:asciiTheme="majorHAnsi" w:hAnsiTheme="majorHAnsi"/>
                <w:szCs w:val="24"/>
              </w:rPr>
            </w:pPr>
            <w:r w:rsidRPr="00C44342">
              <w:rPr>
                <w:rFonts w:asciiTheme="majorHAnsi" w:hAnsiTheme="majorHAnsi"/>
                <w:szCs w:val="24"/>
              </w:rPr>
              <w:t>200,000</w:t>
            </w:r>
          </w:p>
        </w:tc>
      </w:tr>
      <w:tr w:rsidR="006E678B" w:rsidRPr="00C44342" w:rsidTr="006E678B">
        <w:tc>
          <w:tcPr>
            <w:tcW w:w="648" w:type="dxa"/>
          </w:tcPr>
          <w:p w:rsidR="006E678B" w:rsidRPr="00C44342" w:rsidRDefault="006E678B" w:rsidP="006E678B">
            <w:pPr>
              <w:rPr>
                <w:rFonts w:asciiTheme="majorHAnsi" w:hAnsiTheme="majorHAnsi"/>
                <w:b/>
                <w:szCs w:val="24"/>
              </w:rPr>
            </w:pPr>
            <w:r w:rsidRPr="00C44342">
              <w:rPr>
                <w:rFonts w:asciiTheme="majorHAnsi" w:hAnsiTheme="majorHAnsi"/>
                <w:b/>
                <w:szCs w:val="24"/>
              </w:rPr>
              <w:t>4</w:t>
            </w:r>
          </w:p>
        </w:tc>
        <w:tc>
          <w:tcPr>
            <w:tcW w:w="1855" w:type="dxa"/>
          </w:tcPr>
          <w:p w:rsidR="006E678B" w:rsidRPr="00C44342" w:rsidRDefault="006E678B" w:rsidP="006E678B">
            <w:pPr>
              <w:rPr>
                <w:rFonts w:asciiTheme="majorHAnsi" w:hAnsiTheme="majorHAnsi"/>
                <w:szCs w:val="24"/>
              </w:rPr>
            </w:pPr>
            <w:r w:rsidRPr="00C44342">
              <w:rPr>
                <w:rFonts w:asciiTheme="majorHAnsi" w:hAnsiTheme="majorHAnsi"/>
                <w:szCs w:val="24"/>
              </w:rPr>
              <w:t>Initiative  official public launch, commissioning and operationalization</w:t>
            </w:r>
          </w:p>
        </w:tc>
        <w:tc>
          <w:tcPr>
            <w:tcW w:w="3095" w:type="dxa"/>
          </w:tcPr>
          <w:p w:rsidR="006E678B" w:rsidRPr="00C44342" w:rsidRDefault="006E678B" w:rsidP="006E678B">
            <w:pPr>
              <w:rPr>
                <w:rFonts w:asciiTheme="majorHAnsi" w:hAnsiTheme="majorHAnsi"/>
                <w:szCs w:val="24"/>
              </w:rPr>
            </w:pPr>
            <w:r w:rsidRPr="00C44342">
              <w:rPr>
                <w:rFonts w:asciiTheme="majorHAnsi" w:hAnsiTheme="majorHAnsi"/>
                <w:szCs w:val="24"/>
              </w:rPr>
              <w:t>Organizing, planning, and hosting of an official public launch event.</w:t>
            </w:r>
          </w:p>
        </w:tc>
        <w:tc>
          <w:tcPr>
            <w:tcW w:w="1260" w:type="dxa"/>
          </w:tcPr>
          <w:p w:rsidR="006E678B" w:rsidRPr="00C44342" w:rsidRDefault="006E678B" w:rsidP="006E678B">
            <w:pPr>
              <w:rPr>
                <w:rFonts w:asciiTheme="majorHAnsi" w:hAnsiTheme="majorHAnsi"/>
                <w:szCs w:val="24"/>
              </w:rPr>
            </w:pPr>
            <w:r w:rsidRPr="00C44342">
              <w:rPr>
                <w:rFonts w:asciiTheme="majorHAnsi" w:hAnsiTheme="majorHAnsi"/>
                <w:szCs w:val="24"/>
              </w:rPr>
              <w:t>100,000</w:t>
            </w:r>
          </w:p>
        </w:tc>
        <w:tc>
          <w:tcPr>
            <w:tcW w:w="1350" w:type="dxa"/>
          </w:tcPr>
          <w:p w:rsidR="006E678B" w:rsidRPr="00C44342" w:rsidRDefault="006E678B" w:rsidP="006E678B">
            <w:pPr>
              <w:rPr>
                <w:rFonts w:asciiTheme="majorHAnsi" w:hAnsiTheme="majorHAnsi"/>
                <w:szCs w:val="24"/>
              </w:rPr>
            </w:pPr>
            <w:r w:rsidRPr="00C44342">
              <w:rPr>
                <w:rFonts w:asciiTheme="majorHAnsi" w:hAnsiTheme="majorHAnsi"/>
                <w:szCs w:val="24"/>
              </w:rPr>
              <w:t>1</w:t>
            </w:r>
          </w:p>
        </w:tc>
        <w:tc>
          <w:tcPr>
            <w:tcW w:w="1368" w:type="dxa"/>
          </w:tcPr>
          <w:p w:rsidR="006E678B" w:rsidRPr="00C44342" w:rsidRDefault="006E678B" w:rsidP="006E678B">
            <w:pPr>
              <w:rPr>
                <w:rFonts w:asciiTheme="majorHAnsi" w:hAnsiTheme="majorHAnsi"/>
                <w:szCs w:val="24"/>
              </w:rPr>
            </w:pPr>
            <w:r w:rsidRPr="00C44342">
              <w:rPr>
                <w:rFonts w:asciiTheme="majorHAnsi" w:hAnsiTheme="majorHAnsi"/>
                <w:szCs w:val="24"/>
              </w:rPr>
              <w:t>100,000</w:t>
            </w:r>
          </w:p>
        </w:tc>
      </w:tr>
      <w:tr w:rsidR="006E678B" w:rsidRPr="00C44342" w:rsidTr="006E678B">
        <w:tc>
          <w:tcPr>
            <w:tcW w:w="648" w:type="dxa"/>
          </w:tcPr>
          <w:p w:rsidR="006E678B" w:rsidRPr="00C44342" w:rsidRDefault="006E678B" w:rsidP="006E678B">
            <w:pPr>
              <w:rPr>
                <w:rFonts w:asciiTheme="majorHAnsi" w:hAnsiTheme="majorHAnsi"/>
                <w:b/>
                <w:szCs w:val="24"/>
              </w:rPr>
            </w:pPr>
            <w:r w:rsidRPr="00C44342">
              <w:rPr>
                <w:rFonts w:asciiTheme="majorHAnsi" w:hAnsiTheme="majorHAnsi"/>
                <w:b/>
                <w:szCs w:val="24"/>
              </w:rPr>
              <w:t>5</w:t>
            </w:r>
          </w:p>
        </w:tc>
        <w:tc>
          <w:tcPr>
            <w:tcW w:w="1855" w:type="dxa"/>
          </w:tcPr>
          <w:p w:rsidR="006E678B" w:rsidRPr="00C44342" w:rsidRDefault="006E678B" w:rsidP="006E678B">
            <w:pPr>
              <w:rPr>
                <w:rFonts w:asciiTheme="majorHAnsi" w:hAnsiTheme="majorHAnsi"/>
                <w:szCs w:val="24"/>
              </w:rPr>
            </w:pPr>
            <w:r w:rsidRPr="00C44342">
              <w:rPr>
                <w:rFonts w:asciiTheme="majorHAnsi" w:hAnsiTheme="majorHAnsi"/>
                <w:szCs w:val="24"/>
              </w:rPr>
              <w:t>Installation and establishment of initiative secretariat, managerial framework and administrative mechanism.</w:t>
            </w:r>
          </w:p>
        </w:tc>
        <w:tc>
          <w:tcPr>
            <w:tcW w:w="3095" w:type="dxa"/>
          </w:tcPr>
          <w:p w:rsidR="006E678B" w:rsidRPr="00C44342" w:rsidRDefault="006E678B" w:rsidP="006E678B">
            <w:pPr>
              <w:rPr>
                <w:rFonts w:asciiTheme="majorHAnsi" w:hAnsiTheme="majorHAnsi"/>
                <w:szCs w:val="24"/>
              </w:rPr>
            </w:pPr>
            <w:r w:rsidRPr="00C44342">
              <w:rPr>
                <w:rFonts w:asciiTheme="majorHAnsi" w:hAnsiTheme="majorHAnsi"/>
                <w:szCs w:val="24"/>
              </w:rPr>
              <w:t>Office space</w:t>
            </w:r>
            <w:r w:rsidR="00A02B80">
              <w:rPr>
                <w:rFonts w:asciiTheme="majorHAnsi" w:hAnsiTheme="majorHAnsi"/>
                <w:szCs w:val="24"/>
              </w:rPr>
              <w:t>(classrooms)</w:t>
            </w:r>
          </w:p>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p>
          <w:p w:rsidR="006E678B" w:rsidRPr="00C44342" w:rsidRDefault="006E678B" w:rsidP="00A02B80">
            <w:pPr>
              <w:rPr>
                <w:rFonts w:asciiTheme="majorHAnsi" w:hAnsiTheme="majorHAnsi"/>
                <w:szCs w:val="24"/>
              </w:rPr>
            </w:pPr>
            <w:r w:rsidRPr="00C44342">
              <w:rPr>
                <w:rFonts w:asciiTheme="majorHAnsi" w:hAnsiTheme="majorHAnsi"/>
                <w:szCs w:val="24"/>
              </w:rPr>
              <w:t xml:space="preserve">IT </w:t>
            </w:r>
            <w:r w:rsidR="00A02B80">
              <w:rPr>
                <w:rFonts w:asciiTheme="majorHAnsi" w:hAnsiTheme="majorHAnsi"/>
                <w:szCs w:val="24"/>
              </w:rPr>
              <w:t>trainers</w:t>
            </w:r>
          </w:p>
        </w:tc>
        <w:tc>
          <w:tcPr>
            <w:tcW w:w="1260" w:type="dxa"/>
          </w:tcPr>
          <w:p w:rsidR="006E678B" w:rsidRPr="00C44342" w:rsidRDefault="00A02B80" w:rsidP="006E678B">
            <w:pPr>
              <w:rPr>
                <w:rFonts w:asciiTheme="majorHAnsi" w:hAnsiTheme="majorHAnsi"/>
                <w:szCs w:val="24"/>
              </w:rPr>
            </w:pPr>
            <w:r>
              <w:rPr>
                <w:rFonts w:asciiTheme="majorHAnsi" w:hAnsiTheme="majorHAnsi"/>
                <w:szCs w:val="24"/>
              </w:rPr>
              <w:t>free</w:t>
            </w:r>
          </w:p>
          <w:p w:rsidR="006E678B" w:rsidRPr="00C44342" w:rsidRDefault="006E678B" w:rsidP="006E678B">
            <w:pPr>
              <w:rPr>
                <w:rFonts w:asciiTheme="majorHAnsi" w:hAnsiTheme="majorHAnsi"/>
                <w:szCs w:val="24"/>
              </w:rPr>
            </w:pPr>
          </w:p>
          <w:p w:rsidR="00A02B80" w:rsidRDefault="00A02B80"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20,000</w:t>
            </w:r>
          </w:p>
        </w:tc>
        <w:tc>
          <w:tcPr>
            <w:tcW w:w="1350" w:type="dxa"/>
          </w:tcPr>
          <w:p w:rsidR="006E678B" w:rsidRPr="00C44342" w:rsidRDefault="006E678B" w:rsidP="006E678B">
            <w:pPr>
              <w:rPr>
                <w:rFonts w:asciiTheme="majorHAnsi" w:hAnsiTheme="majorHAnsi"/>
                <w:szCs w:val="24"/>
              </w:rPr>
            </w:pPr>
            <w:r w:rsidRPr="00C44342">
              <w:rPr>
                <w:rFonts w:asciiTheme="majorHAnsi" w:hAnsiTheme="majorHAnsi"/>
                <w:szCs w:val="24"/>
              </w:rPr>
              <w:t>1</w:t>
            </w:r>
          </w:p>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3*12</w:t>
            </w:r>
          </w:p>
        </w:tc>
        <w:tc>
          <w:tcPr>
            <w:tcW w:w="1368" w:type="dxa"/>
          </w:tcPr>
          <w:p w:rsidR="006E678B" w:rsidRPr="00C44342" w:rsidRDefault="00A02B80" w:rsidP="006E678B">
            <w:pPr>
              <w:rPr>
                <w:rFonts w:asciiTheme="majorHAnsi" w:hAnsiTheme="majorHAnsi"/>
                <w:szCs w:val="24"/>
              </w:rPr>
            </w:pPr>
            <w:r>
              <w:rPr>
                <w:rFonts w:asciiTheme="majorHAnsi" w:hAnsiTheme="majorHAnsi"/>
                <w:szCs w:val="24"/>
              </w:rPr>
              <w:t>free</w:t>
            </w:r>
          </w:p>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p>
          <w:p w:rsidR="006E678B" w:rsidRPr="00C44342" w:rsidRDefault="006E678B" w:rsidP="006E678B">
            <w:pPr>
              <w:rPr>
                <w:rFonts w:asciiTheme="majorHAnsi" w:hAnsiTheme="majorHAnsi"/>
                <w:szCs w:val="24"/>
              </w:rPr>
            </w:pPr>
            <w:r w:rsidRPr="00C44342">
              <w:rPr>
                <w:rFonts w:asciiTheme="majorHAnsi" w:hAnsiTheme="majorHAnsi"/>
                <w:szCs w:val="24"/>
              </w:rPr>
              <w:t>720,000</w:t>
            </w:r>
          </w:p>
          <w:p w:rsidR="006E678B" w:rsidRPr="00C44342" w:rsidRDefault="006E678B" w:rsidP="006E678B">
            <w:pPr>
              <w:rPr>
                <w:rFonts w:asciiTheme="majorHAnsi" w:hAnsiTheme="majorHAnsi"/>
                <w:szCs w:val="24"/>
              </w:rPr>
            </w:pPr>
          </w:p>
        </w:tc>
      </w:tr>
      <w:tr w:rsidR="006E678B" w:rsidRPr="00C44342" w:rsidTr="006E678B">
        <w:tc>
          <w:tcPr>
            <w:tcW w:w="648" w:type="dxa"/>
          </w:tcPr>
          <w:p w:rsidR="006E678B" w:rsidRPr="00C44342" w:rsidRDefault="006E678B" w:rsidP="006E678B">
            <w:pPr>
              <w:rPr>
                <w:rFonts w:asciiTheme="majorHAnsi" w:hAnsiTheme="majorHAnsi"/>
                <w:b/>
                <w:szCs w:val="24"/>
              </w:rPr>
            </w:pPr>
          </w:p>
        </w:tc>
        <w:tc>
          <w:tcPr>
            <w:tcW w:w="1855" w:type="dxa"/>
          </w:tcPr>
          <w:p w:rsidR="006E678B" w:rsidRPr="00C44342" w:rsidRDefault="006E678B" w:rsidP="006E678B">
            <w:pPr>
              <w:rPr>
                <w:rFonts w:asciiTheme="majorHAnsi" w:hAnsiTheme="majorHAnsi"/>
                <w:szCs w:val="24"/>
              </w:rPr>
            </w:pPr>
          </w:p>
        </w:tc>
        <w:tc>
          <w:tcPr>
            <w:tcW w:w="3095" w:type="dxa"/>
          </w:tcPr>
          <w:p w:rsidR="006E678B" w:rsidRPr="00C44342" w:rsidRDefault="006E678B" w:rsidP="006E678B">
            <w:pPr>
              <w:rPr>
                <w:rFonts w:asciiTheme="majorHAnsi" w:hAnsiTheme="majorHAnsi"/>
                <w:szCs w:val="24"/>
              </w:rPr>
            </w:pPr>
          </w:p>
        </w:tc>
        <w:tc>
          <w:tcPr>
            <w:tcW w:w="1260" w:type="dxa"/>
          </w:tcPr>
          <w:p w:rsidR="006E678B" w:rsidRPr="00C44342" w:rsidRDefault="006E678B" w:rsidP="006E678B">
            <w:pPr>
              <w:rPr>
                <w:rFonts w:asciiTheme="majorHAnsi" w:hAnsiTheme="majorHAnsi"/>
                <w:szCs w:val="24"/>
              </w:rPr>
            </w:pPr>
          </w:p>
        </w:tc>
        <w:tc>
          <w:tcPr>
            <w:tcW w:w="1350" w:type="dxa"/>
          </w:tcPr>
          <w:p w:rsidR="006E678B" w:rsidRPr="00C44342" w:rsidRDefault="006E678B" w:rsidP="006E678B">
            <w:pPr>
              <w:rPr>
                <w:rFonts w:asciiTheme="majorHAnsi" w:hAnsiTheme="majorHAnsi"/>
                <w:szCs w:val="24"/>
              </w:rPr>
            </w:pPr>
          </w:p>
        </w:tc>
        <w:tc>
          <w:tcPr>
            <w:tcW w:w="1368" w:type="dxa"/>
          </w:tcPr>
          <w:p w:rsidR="006E678B" w:rsidRPr="00E336FB" w:rsidRDefault="006261FF" w:rsidP="006E678B">
            <w:pPr>
              <w:rPr>
                <w:rFonts w:asciiTheme="majorHAnsi" w:hAnsiTheme="majorHAnsi"/>
                <w:b/>
                <w:szCs w:val="24"/>
              </w:rPr>
            </w:pPr>
            <w:r>
              <w:rPr>
                <w:rFonts w:asciiTheme="majorHAnsi" w:hAnsiTheme="majorHAnsi"/>
                <w:b/>
                <w:szCs w:val="24"/>
              </w:rPr>
              <w:t>2,0</w:t>
            </w:r>
            <w:r w:rsidR="006E678B" w:rsidRPr="00E336FB">
              <w:rPr>
                <w:rFonts w:asciiTheme="majorHAnsi" w:hAnsiTheme="majorHAnsi"/>
                <w:b/>
                <w:szCs w:val="24"/>
              </w:rPr>
              <w:t>70,000</w:t>
            </w:r>
          </w:p>
        </w:tc>
      </w:tr>
    </w:tbl>
    <w:p w:rsidR="006E678B" w:rsidRPr="00C44342" w:rsidRDefault="006E678B" w:rsidP="006E678B">
      <w:pPr>
        <w:rPr>
          <w:rFonts w:asciiTheme="majorHAnsi" w:hAnsiTheme="majorHAnsi"/>
          <w:sz w:val="28"/>
          <w:szCs w:val="28"/>
          <w:u w:val="single"/>
        </w:rPr>
      </w:pPr>
    </w:p>
    <w:p w:rsidR="006E678B" w:rsidRPr="00C44342" w:rsidRDefault="006E678B" w:rsidP="006E678B">
      <w:pPr>
        <w:rPr>
          <w:rFonts w:asciiTheme="majorHAnsi" w:hAnsiTheme="majorHAnsi"/>
          <w:sz w:val="28"/>
          <w:szCs w:val="28"/>
          <w:u w:val="single"/>
        </w:rPr>
      </w:pPr>
    </w:p>
    <w:p w:rsidR="006E678B" w:rsidRDefault="006E678B" w:rsidP="006E678B">
      <w:pPr>
        <w:pStyle w:val="Heading2"/>
        <w:rPr>
          <w:color w:val="auto"/>
          <w:sz w:val="28"/>
          <w:szCs w:val="28"/>
          <w:u w:val="single"/>
        </w:rPr>
      </w:pPr>
      <w:bookmarkStart w:id="18" w:name="_Toc516131507"/>
      <w:r w:rsidRPr="00C44342">
        <w:rPr>
          <w:color w:val="auto"/>
          <w:sz w:val="28"/>
          <w:szCs w:val="28"/>
          <w:u w:val="single"/>
        </w:rPr>
        <w:lastRenderedPageBreak/>
        <w:t>INITIATIVE PROMOTION AND MARKETING.</w:t>
      </w:r>
      <w:bookmarkEnd w:id="18"/>
    </w:p>
    <w:p w:rsidR="006E678B" w:rsidRPr="00C44342" w:rsidRDefault="006E678B" w:rsidP="006E678B"/>
    <w:tbl>
      <w:tblPr>
        <w:tblW w:w="0" w:type="auto"/>
        <w:tblLayout w:type="fixed"/>
        <w:tblLook w:val="04A0"/>
      </w:tblPr>
      <w:tblGrid>
        <w:gridCol w:w="539"/>
        <w:gridCol w:w="3511"/>
        <w:gridCol w:w="1728"/>
        <w:gridCol w:w="1032"/>
        <w:gridCol w:w="813"/>
        <w:gridCol w:w="1953"/>
      </w:tblGrid>
      <w:tr w:rsidR="006E678B" w:rsidRPr="00C44342" w:rsidTr="006E678B">
        <w:tc>
          <w:tcPr>
            <w:tcW w:w="539" w:type="dxa"/>
          </w:tcPr>
          <w:p w:rsidR="006E678B" w:rsidRPr="00C44342" w:rsidRDefault="006E678B" w:rsidP="006E678B">
            <w:pPr>
              <w:rPr>
                <w:rFonts w:asciiTheme="majorHAnsi" w:hAnsiTheme="majorHAnsi"/>
                <w:b/>
                <w:szCs w:val="24"/>
              </w:rPr>
            </w:pPr>
            <w:r w:rsidRPr="00C44342">
              <w:rPr>
                <w:rFonts w:asciiTheme="majorHAnsi" w:hAnsiTheme="majorHAnsi"/>
                <w:b/>
                <w:szCs w:val="24"/>
              </w:rPr>
              <w:t>NO</w:t>
            </w:r>
          </w:p>
        </w:tc>
        <w:tc>
          <w:tcPr>
            <w:tcW w:w="3511" w:type="dxa"/>
          </w:tcPr>
          <w:p w:rsidR="006E678B" w:rsidRPr="00C44342" w:rsidRDefault="006E678B" w:rsidP="006E678B">
            <w:pPr>
              <w:rPr>
                <w:rFonts w:asciiTheme="majorHAnsi" w:hAnsiTheme="majorHAnsi"/>
                <w:b/>
                <w:szCs w:val="24"/>
              </w:rPr>
            </w:pPr>
            <w:r w:rsidRPr="00C44342">
              <w:rPr>
                <w:rFonts w:asciiTheme="majorHAnsi" w:hAnsiTheme="majorHAnsi"/>
                <w:b/>
                <w:szCs w:val="24"/>
              </w:rPr>
              <w:t>ACTIVITY DESCRIPTION</w:t>
            </w:r>
          </w:p>
        </w:tc>
        <w:tc>
          <w:tcPr>
            <w:tcW w:w="1728" w:type="dxa"/>
          </w:tcPr>
          <w:p w:rsidR="006E678B" w:rsidRPr="00C44342" w:rsidRDefault="006E678B" w:rsidP="006E678B">
            <w:pPr>
              <w:rPr>
                <w:rFonts w:asciiTheme="majorHAnsi" w:hAnsiTheme="majorHAnsi"/>
                <w:b/>
                <w:szCs w:val="24"/>
              </w:rPr>
            </w:pPr>
            <w:r w:rsidRPr="00C44342">
              <w:rPr>
                <w:rFonts w:asciiTheme="majorHAnsi" w:hAnsiTheme="majorHAnsi"/>
                <w:b/>
                <w:szCs w:val="24"/>
              </w:rPr>
              <w:t>ITEMS REQUIRED</w:t>
            </w:r>
          </w:p>
        </w:tc>
        <w:tc>
          <w:tcPr>
            <w:tcW w:w="1032" w:type="dxa"/>
          </w:tcPr>
          <w:p w:rsidR="006E678B" w:rsidRPr="00C44342" w:rsidRDefault="006E678B" w:rsidP="006E678B">
            <w:pPr>
              <w:rPr>
                <w:rFonts w:asciiTheme="majorHAnsi" w:hAnsiTheme="majorHAnsi"/>
                <w:b/>
                <w:szCs w:val="24"/>
              </w:rPr>
            </w:pPr>
            <w:r w:rsidRPr="00C44342">
              <w:rPr>
                <w:rFonts w:asciiTheme="majorHAnsi" w:hAnsiTheme="majorHAnsi"/>
                <w:b/>
                <w:szCs w:val="24"/>
              </w:rPr>
              <w:t>QUANTITY</w:t>
            </w:r>
            <w:r>
              <w:rPr>
                <w:rFonts w:asciiTheme="majorHAnsi" w:hAnsiTheme="majorHAnsi"/>
                <w:b/>
                <w:szCs w:val="24"/>
              </w:rPr>
              <w:t xml:space="preserve"> Ksh.</w:t>
            </w:r>
          </w:p>
        </w:tc>
        <w:tc>
          <w:tcPr>
            <w:tcW w:w="813" w:type="dxa"/>
          </w:tcPr>
          <w:p w:rsidR="006E678B" w:rsidRPr="00C44342" w:rsidRDefault="006E678B" w:rsidP="006E678B">
            <w:pPr>
              <w:rPr>
                <w:rFonts w:asciiTheme="majorHAnsi" w:hAnsiTheme="majorHAnsi"/>
                <w:b/>
                <w:szCs w:val="24"/>
              </w:rPr>
            </w:pPr>
            <w:r w:rsidRPr="00C44342">
              <w:rPr>
                <w:rFonts w:asciiTheme="majorHAnsi" w:hAnsiTheme="majorHAnsi"/>
                <w:b/>
                <w:szCs w:val="24"/>
              </w:rPr>
              <w:t>UNIT COST</w:t>
            </w:r>
          </w:p>
        </w:tc>
        <w:tc>
          <w:tcPr>
            <w:tcW w:w="1953" w:type="dxa"/>
          </w:tcPr>
          <w:p w:rsidR="006E678B" w:rsidRDefault="006E678B" w:rsidP="006E678B">
            <w:pPr>
              <w:rPr>
                <w:rFonts w:asciiTheme="majorHAnsi" w:hAnsiTheme="majorHAnsi"/>
                <w:b/>
                <w:szCs w:val="24"/>
              </w:rPr>
            </w:pPr>
            <w:r w:rsidRPr="00C44342">
              <w:rPr>
                <w:rFonts w:asciiTheme="majorHAnsi" w:hAnsiTheme="majorHAnsi"/>
                <w:b/>
                <w:szCs w:val="24"/>
              </w:rPr>
              <w:t>TOTAL COST</w:t>
            </w:r>
          </w:p>
          <w:p w:rsidR="006E678B" w:rsidRPr="00C44342" w:rsidRDefault="006E678B" w:rsidP="006E678B">
            <w:pPr>
              <w:rPr>
                <w:rFonts w:asciiTheme="majorHAnsi" w:hAnsiTheme="majorHAnsi"/>
                <w:b/>
                <w:szCs w:val="24"/>
              </w:rPr>
            </w:pPr>
            <w:r>
              <w:rPr>
                <w:rFonts w:asciiTheme="majorHAnsi" w:hAnsiTheme="majorHAnsi"/>
                <w:b/>
                <w:szCs w:val="24"/>
              </w:rPr>
              <w:t>Ksh.</w:t>
            </w:r>
          </w:p>
        </w:tc>
      </w:tr>
      <w:tr w:rsidR="006E678B" w:rsidRPr="00C44342" w:rsidTr="006E678B">
        <w:tc>
          <w:tcPr>
            <w:tcW w:w="539" w:type="dxa"/>
          </w:tcPr>
          <w:p w:rsidR="006E678B" w:rsidRPr="00C44342" w:rsidRDefault="006E678B" w:rsidP="006E678B">
            <w:pPr>
              <w:rPr>
                <w:rFonts w:asciiTheme="majorHAnsi" w:hAnsiTheme="majorHAnsi"/>
                <w:b/>
                <w:szCs w:val="24"/>
              </w:rPr>
            </w:pPr>
            <w:r w:rsidRPr="00C44342">
              <w:rPr>
                <w:rFonts w:asciiTheme="majorHAnsi" w:hAnsiTheme="majorHAnsi"/>
                <w:b/>
                <w:szCs w:val="24"/>
              </w:rPr>
              <w:t>1.</w:t>
            </w:r>
          </w:p>
        </w:tc>
        <w:tc>
          <w:tcPr>
            <w:tcW w:w="3511" w:type="dxa"/>
          </w:tcPr>
          <w:p w:rsidR="006E678B" w:rsidRPr="00C44342" w:rsidRDefault="006E678B" w:rsidP="006E678B">
            <w:pPr>
              <w:rPr>
                <w:rFonts w:asciiTheme="majorHAnsi" w:hAnsiTheme="majorHAnsi"/>
                <w:szCs w:val="24"/>
              </w:rPr>
            </w:pPr>
            <w:r w:rsidRPr="00C44342">
              <w:rPr>
                <w:rFonts w:asciiTheme="majorHAnsi" w:hAnsiTheme="majorHAnsi"/>
                <w:szCs w:val="24"/>
              </w:rPr>
              <w:t>Formulation,planning,development and implementation of the annual plans</w:t>
            </w:r>
          </w:p>
        </w:tc>
        <w:tc>
          <w:tcPr>
            <w:tcW w:w="1728" w:type="dxa"/>
          </w:tcPr>
          <w:p w:rsidR="006E678B" w:rsidRPr="00C44342" w:rsidRDefault="006E678B" w:rsidP="006E678B">
            <w:pPr>
              <w:rPr>
                <w:rFonts w:asciiTheme="majorHAnsi" w:hAnsiTheme="majorHAnsi"/>
                <w:szCs w:val="24"/>
              </w:rPr>
            </w:pPr>
            <w:r w:rsidRPr="00C44342">
              <w:rPr>
                <w:rFonts w:asciiTheme="majorHAnsi" w:hAnsiTheme="majorHAnsi"/>
                <w:szCs w:val="24"/>
              </w:rPr>
              <w:t>Engagement of consultant specialized in digital web content creation.</w:t>
            </w:r>
          </w:p>
        </w:tc>
        <w:tc>
          <w:tcPr>
            <w:tcW w:w="1032" w:type="dxa"/>
          </w:tcPr>
          <w:p w:rsidR="006E678B" w:rsidRPr="00C44342" w:rsidRDefault="006E678B" w:rsidP="006E678B">
            <w:pPr>
              <w:rPr>
                <w:rFonts w:asciiTheme="majorHAnsi" w:hAnsiTheme="majorHAnsi"/>
                <w:szCs w:val="24"/>
              </w:rPr>
            </w:pPr>
            <w:r w:rsidRPr="00C44342">
              <w:rPr>
                <w:rFonts w:asciiTheme="majorHAnsi" w:hAnsiTheme="majorHAnsi"/>
                <w:szCs w:val="24"/>
              </w:rPr>
              <w:t>20,000</w:t>
            </w:r>
          </w:p>
        </w:tc>
        <w:tc>
          <w:tcPr>
            <w:tcW w:w="813" w:type="dxa"/>
          </w:tcPr>
          <w:p w:rsidR="006E678B" w:rsidRPr="00C44342" w:rsidRDefault="006E678B" w:rsidP="006E678B">
            <w:pPr>
              <w:rPr>
                <w:rFonts w:asciiTheme="majorHAnsi" w:hAnsiTheme="majorHAnsi"/>
                <w:szCs w:val="24"/>
              </w:rPr>
            </w:pPr>
            <w:r w:rsidRPr="00C44342">
              <w:rPr>
                <w:rFonts w:asciiTheme="majorHAnsi" w:hAnsiTheme="majorHAnsi"/>
                <w:szCs w:val="24"/>
              </w:rPr>
              <w:t>1</w:t>
            </w:r>
          </w:p>
        </w:tc>
        <w:tc>
          <w:tcPr>
            <w:tcW w:w="1953" w:type="dxa"/>
          </w:tcPr>
          <w:p w:rsidR="006E678B" w:rsidRPr="00C44342" w:rsidRDefault="006E678B" w:rsidP="006E678B">
            <w:pPr>
              <w:rPr>
                <w:rFonts w:asciiTheme="majorHAnsi" w:hAnsiTheme="majorHAnsi"/>
                <w:szCs w:val="24"/>
              </w:rPr>
            </w:pPr>
            <w:r w:rsidRPr="00C44342">
              <w:rPr>
                <w:rFonts w:asciiTheme="majorHAnsi" w:hAnsiTheme="majorHAnsi"/>
                <w:szCs w:val="24"/>
              </w:rPr>
              <w:t>20,000</w:t>
            </w:r>
          </w:p>
        </w:tc>
      </w:tr>
      <w:tr w:rsidR="006E678B" w:rsidRPr="00C44342" w:rsidTr="006E678B">
        <w:tc>
          <w:tcPr>
            <w:tcW w:w="539" w:type="dxa"/>
          </w:tcPr>
          <w:p w:rsidR="006E678B" w:rsidRPr="00C44342" w:rsidRDefault="006E678B" w:rsidP="006E678B">
            <w:pPr>
              <w:rPr>
                <w:rFonts w:asciiTheme="majorHAnsi" w:hAnsiTheme="majorHAnsi"/>
                <w:b/>
                <w:szCs w:val="24"/>
              </w:rPr>
            </w:pPr>
            <w:r w:rsidRPr="00C44342">
              <w:rPr>
                <w:rFonts w:asciiTheme="majorHAnsi" w:hAnsiTheme="majorHAnsi"/>
                <w:b/>
                <w:szCs w:val="24"/>
              </w:rPr>
              <w:t>2.</w:t>
            </w:r>
          </w:p>
        </w:tc>
        <w:tc>
          <w:tcPr>
            <w:tcW w:w="3511" w:type="dxa"/>
          </w:tcPr>
          <w:p w:rsidR="006E678B" w:rsidRPr="00C44342" w:rsidRDefault="006E678B" w:rsidP="006E678B">
            <w:pPr>
              <w:rPr>
                <w:rFonts w:asciiTheme="majorHAnsi" w:hAnsiTheme="majorHAnsi"/>
                <w:szCs w:val="24"/>
              </w:rPr>
            </w:pPr>
            <w:r w:rsidRPr="00C44342">
              <w:rPr>
                <w:rFonts w:asciiTheme="majorHAnsi" w:hAnsiTheme="majorHAnsi"/>
                <w:szCs w:val="24"/>
              </w:rPr>
              <w:t>Organizing, planning, designing, hosting and maintenance of the sites created and expanding to accommodate more schools.</w:t>
            </w:r>
          </w:p>
        </w:tc>
        <w:tc>
          <w:tcPr>
            <w:tcW w:w="1728" w:type="dxa"/>
          </w:tcPr>
          <w:p w:rsidR="006E678B" w:rsidRPr="00C44342" w:rsidRDefault="006E678B" w:rsidP="006E678B">
            <w:pPr>
              <w:rPr>
                <w:rFonts w:asciiTheme="majorHAnsi" w:hAnsiTheme="majorHAnsi"/>
                <w:szCs w:val="24"/>
              </w:rPr>
            </w:pPr>
            <w:r w:rsidRPr="00C44342">
              <w:rPr>
                <w:rFonts w:asciiTheme="majorHAnsi" w:hAnsiTheme="majorHAnsi"/>
                <w:szCs w:val="24"/>
              </w:rPr>
              <w:t>Planning, organizing digital forums to build the capacity and sustainability of the initiative</w:t>
            </w:r>
          </w:p>
        </w:tc>
        <w:tc>
          <w:tcPr>
            <w:tcW w:w="1032" w:type="dxa"/>
          </w:tcPr>
          <w:p w:rsidR="006E678B" w:rsidRPr="00C44342" w:rsidRDefault="006E678B" w:rsidP="006E678B">
            <w:pPr>
              <w:rPr>
                <w:rFonts w:asciiTheme="majorHAnsi" w:hAnsiTheme="majorHAnsi"/>
                <w:szCs w:val="24"/>
              </w:rPr>
            </w:pPr>
            <w:r w:rsidRPr="00C44342">
              <w:rPr>
                <w:rFonts w:asciiTheme="majorHAnsi" w:hAnsiTheme="majorHAnsi"/>
                <w:szCs w:val="24"/>
              </w:rPr>
              <w:t>50,000</w:t>
            </w:r>
          </w:p>
        </w:tc>
        <w:tc>
          <w:tcPr>
            <w:tcW w:w="813" w:type="dxa"/>
          </w:tcPr>
          <w:p w:rsidR="006E678B" w:rsidRPr="00C44342" w:rsidRDefault="006E678B" w:rsidP="006E678B">
            <w:pPr>
              <w:rPr>
                <w:rFonts w:asciiTheme="majorHAnsi" w:hAnsiTheme="majorHAnsi"/>
                <w:szCs w:val="24"/>
              </w:rPr>
            </w:pPr>
            <w:r w:rsidRPr="00C44342">
              <w:rPr>
                <w:rFonts w:asciiTheme="majorHAnsi" w:hAnsiTheme="majorHAnsi"/>
                <w:szCs w:val="24"/>
              </w:rPr>
              <w:t>12</w:t>
            </w:r>
          </w:p>
        </w:tc>
        <w:tc>
          <w:tcPr>
            <w:tcW w:w="1953" w:type="dxa"/>
          </w:tcPr>
          <w:p w:rsidR="006E678B" w:rsidRPr="00C44342" w:rsidRDefault="006E678B" w:rsidP="006E678B">
            <w:pPr>
              <w:rPr>
                <w:rFonts w:asciiTheme="majorHAnsi" w:hAnsiTheme="majorHAnsi"/>
                <w:szCs w:val="24"/>
              </w:rPr>
            </w:pPr>
            <w:r w:rsidRPr="00C44342">
              <w:rPr>
                <w:rFonts w:asciiTheme="majorHAnsi" w:hAnsiTheme="majorHAnsi"/>
                <w:szCs w:val="24"/>
              </w:rPr>
              <w:t>600,000</w:t>
            </w:r>
          </w:p>
        </w:tc>
      </w:tr>
      <w:tr w:rsidR="006E678B" w:rsidRPr="00C44342" w:rsidTr="006E678B">
        <w:tc>
          <w:tcPr>
            <w:tcW w:w="539" w:type="dxa"/>
          </w:tcPr>
          <w:p w:rsidR="006E678B" w:rsidRPr="00C44342" w:rsidRDefault="006E678B" w:rsidP="006E678B">
            <w:pPr>
              <w:rPr>
                <w:rFonts w:asciiTheme="majorHAnsi" w:hAnsiTheme="majorHAnsi"/>
                <w:b/>
                <w:szCs w:val="24"/>
              </w:rPr>
            </w:pPr>
          </w:p>
        </w:tc>
        <w:tc>
          <w:tcPr>
            <w:tcW w:w="3511" w:type="dxa"/>
          </w:tcPr>
          <w:p w:rsidR="006E678B" w:rsidRPr="00C44342" w:rsidRDefault="006E678B" w:rsidP="006E678B">
            <w:pPr>
              <w:rPr>
                <w:rFonts w:asciiTheme="majorHAnsi" w:hAnsiTheme="majorHAnsi"/>
                <w:szCs w:val="24"/>
              </w:rPr>
            </w:pPr>
            <w:r w:rsidRPr="00C44342">
              <w:rPr>
                <w:rFonts w:asciiTheme="majorHAnsi" w:hAnsiTheme="majorHAnsi"/>
                <w:szCs w:val="24"/>
              </w:rPr>
              <w:t>TOTAL</w:t>
            </w:r>
          </w:p>
        </w:tc>
        <w:tc>
          <w:tcPr>
            <w:tcW w:w="1728" w:type="dxa"/>
          </w:tcPr>
          <w:p w:rsidR="006E678B" w:rsidRPr="00C44342" w:rsidRDefault="006E678B" w:rsidP="006E678B">
            <w:pPr>
              <w:rPr>
                <w:rFonts w:asciiTheme="majorHAnsi" w:hAnsiTheme="majorHAnsi"/>
                <w:szCs w:val="24"/>
              </w:rPr>
            </w:pPr>
          </w:p>
        </w:tc>
        <w:tc>
          <w:tcPr>
            <w:tcW w:w="1032" w:type="dxa"/>
          </w:tcPr>
          <w:p w:rsidR="006E678B" w:rsidRPr="00C44342" w:rsidRDefault="006E678B" w:rsidP="006E678B">
            <w:pPr>
              <w:rPr>
                <w:rFonts w:asciiTheme="majorHAnsi" w:hAnsiTheme="majorHAnsi"/>
                <w:szCs w:val="24"/>
              </w:rPr>
            </w:pPr>
          </w:p>
        </w:tc>
        <w:tc>
          <w:tcPr>
            <w:tcW w:w="813" w:type="dxa"/>
          </w:tcPr>
          <w:p w:rsidR="006E678B" w:rsidRPr="00C44342" w:rsidRDefault="006E678B" w:rsidP="006E678B">
            <w:pPr>
              <w:rPr>
                <w:rFonts w:asciiTheme="majorHAnsi" w:hAnsiTheme="majorHAnsi"/>
                <w:szCs w:val="24"/>
              </w:rPr>
            </w:pPr>
          </w:p>
        </w:tc>
        <w:tc>
          <w:tcPr>
            <w:tcW w:w="1953" w:type="dxa"/>
          </w:tcPr>
          <w:p w:rsidR="006E678B" w:rsidRPr="00C44342" w:rsidRDefault="006E678B" w:rsidP="006E678B">
            <w:pPr>
              <w:rPr>
                <w:rFonts w:asciiTheme="majorHAnsi" w:hAnsiTheme="majorHAnsi"/>
                <w:szCs w:val="24"/>
              </w:rPr>
            </w:pPr>
            <w:r w:rsidRPr="00C44342">
              <w:rPr>
                <w:rFonts w:asciiTheme="majorHAnsi" w:hAnsiTheme="majorHAnsi"/>
                <w:szCs w:val="24"/>
              </w:rPr>
              <w:t>620,000</w:t>
            </w:r>
          </w:p>
        </w:tc>
      </w:tr>
      <w:tr w:rsidR="006E678B" w:rsidRPr="00C44342" w:rsidTr="006E678B">
        <w:tc>
          <w:tcPr>
            <w:tcW w:w="539" w:type="dxa"/>
          </w:tcPr>
          <w:p w:rsidR="006E678B" w:rsidRPr="00C44342" w:rsidRDefault="006E678B" w:rsidP="006E678B">
            <w:pPr>
              <w:rPr>
                <w:rFonts w:asciiTheme="majorHAnsi" w:hAnsiTheme="majorHAnsi"/>
                <w:b/>
                <w:szCs w:val="24"/>
              </w:rPr>
            </w:pPr>
          </w:p>
        </w:tc>
        <w:tc>
          <w:tcPr>
            <w:tcW w:w="3511" w:type="dxa"/>
          </w:tcPr>
          <w:p w:rsidR="006E678B" w:rsidRPr="00C44342" w:rsidRDefault="006E678B" w:rsidP="006E678B">
            <w:pPr>
              <w:rPr>
                <w:rFonts w:asciiTheme="majorHAnsi" w:hAnsiTheme="majorHAnsi"/>
                <w:szCs w:val="24"/>
              </w:rPr>
            </w:pPr>
            <w:r w:rsidRPr="00C44342">
              <w:rPr>
                <w:rFonts w:asciiTheme="majorHAnsi" w:hAnsiTheme="majorHAnsi"/>
                <w:szCs w:val="24"/>
              </w:rPr>
              <w:t>TOTAL COST OF THE INITIATIVE</w:t>
            </w:r>
          </w:p>
        </w:tc>
        <w:tc>
          <w:tcPr>
            <w:tcW w:w="1728" w:type="dxa"/>
          </w:tcPr>
          <w:p w:rsidR="006E678B" w:rsidRPr="00C44342" w:rsidRDefault="006E678B" w:rsidP="006E678B">
            <w:pPr>
              <w:rPr>
                <w:rFonts w:asciiTheme="majorHAnsi" w:hAnsiTheme="majorHAnsi"/>
                <w:szCs w:val="24"/>
              </w:rPr>
            </w:pPr>
          </w:p>
        </w:tc>
        <w:tc>
          <w:tcPr>
            <w:tcW w:w="1032" w:type="dxa"/>
          </w:tcPr>
          <w:p w:rsidR="006E678B" w:rsidRPr="00C44342" w:rsidRDefault="006E678B" w:rsidP="006E678B">
            <w:pPr>
              <w:rPr>
                <w:rFonts w:asciiTheme="majorHAnsi" w:hAnsiTheme="majorHAnsi"/>
                <w:szCs w:val="24"/>
              </w:rPr>
            </w:pPr>
          </w:p>
        </w:tc>
        <w:tc>
          <w:tcPr>
            <w:tcW w:w="813" w:type="dxa"/>
          </w:tcPr>
          <w:p w:rsidR="006E678B" w:rsidRPr="00C44342" w:rsidRDefault="006E678B" w:rsidP="006E678B">
            <w:pPr>
              <w:rPr>
                <w:rFonts w:asciiTheme="majorHAnsi" w:hAnsiTheme="majorHAnsi"/>
                <w:szCs w:val="24"/>
              </w:rPr>
            </w:pPr>
          </w:p>
        </w:tc>
        <w:tc>
          <w:tcPr>
            <w:tcW w:w="1953" w:type="dxa"/>
          </w:tcPr>
          <w:p w:rsidR="006E678B" w:rsidRPr="00E336FB" w:rsidRDefault="006E678B" w:rsidP="006261FF">
            <w:pPr>
              <w:rPr>
                <w:rFonts w:asciiTheme="majorHAnsi" w:hAnsiTheme="majorHAnsi"/>
                <w:b/>
                <w:sz w:val="28"/>
                <w:szCs w:val="28"/>
                <w:highlight w:val="yellow"/>
              </w:rPr>
            </w:pPr>
            <w:r w:rsidRPr="00E336FB">
              <w:rPr>
                <w:rFonts w:asciiTheme="majorHAnsi" w:hAnsiTheme="majorHAnsi"/>
                <w:b/>
                <w:sz w:val="28"/>
                <w:szCs w:val="28"/>
                <w:highlight w:val="yellow"/>
              </w:rPr>
              <w:t>4,</w:t>
            </w:r>
            <w:r w:rsidR="006261FF">
              <w:rPr>
                <w:rFonts w:asciiTheme="majorHAnsi" w:hAnsiTheme="majorHAnsi"/>
                <w:b/>
                <w:sz w:val="28"/>
                <w:szCs w:val="28"/>
                <w:highlight w:val="yellow"/>
              </w:rPr>
              <w:t>25</w:t>
            </w:r>
            <w:r w:rsidRPr="00E336FB">
              <w:rPr>
                <w:rFonts w:asciiTheme="majorHAnsi" w:hAnsiTheme="majorHAnsi"/>
                <w:b/>
                <w:sz w:val="28"/>
                <w:szCs w:val="28"/>
                <w:highlight w:val="yellow"/>
              </w:rPr>
              <w:t>0,000</w:t>
            </w:r>
          </w:p>
        </w:tc>
      </w:tr>
    </w:tbl>
    <w:p w:rsidR="006E678B" w:rsidRPr="00C44342" w:rsidRDefault="006E678B" w:rsidP="006E678B">
      <w:pPr>
        <w:rPr>
          <w:rFonts w:asciiTheme="majorHAnsi" w:hAnsiTheme="majorHAnsi"/>
          <w:sz w:val="28"/>
          <w:szCs w:val="28"/>
        </w:rPr>
      </w:pPr>
    </w:p>
    <w:p w:rsidR="006E678B" w:rsidRPr="00C44342" w:rsidRDefault="006E678B" w:rsidP="006E678B">
      <w:pPr>
        <w:rPr>
          <w:rFonts w:asciiTheme="majorHAnsi" w:hAnsiTheme="majorHAnsi"/>
          <w:sz w:val="28"/>
          <w:szCs w:val="28"/>
        </w:rPr>
      </w:pP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261FF" w:rsidRDefault="006261FF" w:rsidP="006261FF">
      <w:pPr>
        <w:rPr>
          <w:rFonts w:asciiTheme="majorHAnsi" w:hAnsiTheme="majorHAnsi"/>
          <w:sz w:val="28"/>
          <w:szCs w:val="28"/>
        </w:rPr>
      </w:pPr>
      <w:r>
        <w:rPr>
          <w:rFonts w:asciiTheme="majorHAnsi" w:hAnsiTheme="majorHAnsi"/>
          <w:sz w:val="28"/>
          <w:szCs w:val="28"/>
        </w:rPr>
        <w:t>Schools payment plan for the Program:</w:t>
      </w:r>
    </w:p>
    <w:p w:rsidR="006261FF" w:rsidRDefault="006261FF" w:rsidP="006261FF">
      <w:pPr>
        <w:rPr>
          <w:rFonts w:asciiTheme="majorHAnsi" w:hAnsiTheme="majorHAnsi"/>
          <w:sz w:val="28"/>
          <w:szCs w:val="28"/>
        </w:rPr>
      </w:pPr>
    </w:p>
    <w:tbl>
      <w:tblPr>
        <w:tblStyle w:val="TableGrid"/>
        <w:tblW w:w="0" w:type="auto"/>
        <w:tblLook w:val="04A0"/>
      </w:tblPr>
      <w:tblGrid>
        <w:gridCol w:w="4518"/>
        <w:gridCol w:w="5058"/>
      </w:tblGrid>
      <w:tr w:rsidR="006261FF" w:rsidRPr="00F418B4" w:rsidTr="00635C04">
        <w:tc>
          <w:tcPr>
            <w:tcW w:w="4518" w:type="dxa"/>
          </w:tcPr>
          <w:p w:rsidR="006261FF" w:rsidRPr="00F418B4" w:rsidRDefault="006261FF" w:rsidP="00635C04">
            <w:pPr>
              <w:rPr>
                <w:b/>
              </w:rPr>
            </w:pPr>
            <w:r w:rsidRPr="00F418B4">
              <w:rPr>
                <w:b/>
              </w:rPr>
              <w:t>Number of students</w:t>
            </w:r>
          </w:p>
        </w:tc>
        <w:tc>
          <w:tcPr>
            <w:tcW w:w="5058" w:type="dxa"/>
          </w:tcPr>
          <w:p w:rsidR="006261FF" w:rsidRPr="00F418B4" w:rsidRDefault="006261FF" w:rsidP="00635C04">
            <w:pPr>
              <w:rPr>
                <w:b/>
              </w:rPr>
            </w:pPr>
            <w:r w:rsidRPr="00F418B4">
              <w:rPr>
                <w:b/>
              </w:rPr>
              <w:t>Amount Ksh.</w:t>
            </w:r>
          </w:p>
        </w:tc>
      </w:tr>
      <w:tr w:rsidR="006261FF" w:rsidTr="00635C04">
        <w:tc>
          <w:tcPr>
            <w:tcW w:w="4518" w:type="dxa"/>
          </w:tcPr>
          <w:p w:rsidR="006261FF" w:rsidRDefault="006261FF" w:rsidP="00635C04">
            <w:r>
              <w:t>1-20</w:t>
            </w:r>
          </w:p>
        </w:tc>
        <w:tc>
          <w:tcPr>
            <w:tcW w:w="5058" w:type="dxa"/>
          </w:tcPr>
          <w:p w:rsidR="006261FF" w:rsidRDefault="006261FF" w:rsidP="00635C04">
            <w:r>
              <w:t xml:space="preserve"> 20,000</w:t>
            </w:r>
          </w:p>
        </w:tc>
      </w:tr>
      <w:tr w:rsidR="006261FF" w:rsidTr="00635C04">
        <w:tc>
          <w:tcPr>
            <w:tcW w:w="4518" w:type="dxa"/>
          </w:tcPr>
          <w:p w:rsidR="006261FF" w:rsidRDefault="006261FF" w:rsidP="00635C04">
            <w:r>
              <w:t>21-30</w:t>
            </w:r>
          </w:p>
        </w:tc>
        <w:tc>
          <w:tcPr>
            <w:tcW w:w="5058" w:type="dxa"/>
          </w:tcPr>
          <w:p w:rsidR="006261FF" w:rsidRDefault="006261FF" w:rsidP="00635C04">
            <w:r>
              <w:t>30,000</w:t>
            </w:r>
          </w:p>
        </w:tc>
      </w:tr>
      <w:tr w:rsidR="006261FF" w:rsidTr="00635C04">
        <w:tc>
          <w:tcPr>
            <w:tcW w:w="4518" w:type="dxa"/>
          </w:tcPr>
          <w:p w:rsidR="006261FF" w:rsidRDefault="006261FF" w:rsidP="00635C04">
            <w:r>
              <w:t>31-40</w:t>
            </w:r>
          </w:p>
        </w:tc>
        <w:tc>
          <w:tcPr>
            <w:tcW w:w="5058" w:type="dxa"/>
          </w:tcPr>
          <w:p w:rsidR="006261FF" w:rsidRDefault="006261FF" w:rsidP="00635C04">
            <w:r>
              <w:t>40,000</w:t>
            </w:r>
          </w:p>
        </w:tc>
      </w:tr>
      <w:tr w:rsidR="006261FF" w:rsidTr="00635C04">
        <w:tc>
          <w:tcPr>
            <w:tcW w:w="4518" w:type="dxa"/>
          </w:tcPr>
          <w:p w:rsidR="006261FF" w:rsidRDefault="006261FF" w:rsidP="00635C04">
            <w:r>
              <w:t>41-50</w:t>
            </w:r>
          </w:p>
        </w:tc>
        <w:tc>
          <w:tcPr>
            <w:tcW w:w="5058" w:type="dxa"/>
          </w:tcPr>
          <w:p w:rsidR="006261FF" w:rsidRDefault="006261FF" w:rsidP="00635C04">
            <w:r>
              <w:t>50,000</w:t>
            </w:r>
          </w:p>
        </w:tc>
      </w:tr>
      <w:tr w:rsidR="006261FF" w:rsidTr="00635C04">
        <w:tc>
          <w:tcPr>
            <w:tcW w:w="4518" w:type="dxa"/>
          </w:tcPr>
          <w:p w:rsidR="006261FF" w:rsidRDefault="006261FF" w:rsidP="00635C04">
            <w:r>
              <w:t>50 &amp; above</w:t>
            </w:r>
          </w:p>
        </w:tc>
        <w:tc>
          <w:tcPr>
            <w:tcW w:w="5058" w:type="dxa"/>
          </w:tcPr>
          <w:p w:rsidR="006261FF" w:rsidRDefault="006261FF" w:rsidP="00635C04">
            <w:r>
              <w:t>70,000</w:t>
            </w:r>
          </w:p>
        </w:tc>
      </w:tr>
    </w:tbl>
    <w:p w:rsidR="006261FF" w:rsidRDefault="006261FF" w:rsidP="006261FF"/>
    <w:p w:rsidR="006261FF" w:rsidRPr="00C44342"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NB: All the payments should be done through our account No: …………………..</w:t>
      </w:r>
    </w:p>
    <w:p w:rsidR="006261FF" w:rsidRPr="00C44342"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The  MPESA paybill NO: ------------------</w:t>
      </w: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bookmarkStart w:id="19" w:name="_Toc516131508"/>
    </w:p>
    <w:p w:rsidR="006E678B" w:rsidRPr="00C44342" w:rsidRDefault="006E678B"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C44342">
        <w:rPr>
          <w:rFonts w:asciiTheme="majorHAnsi" w:hAnsiTheme="majorHAnsi"/>
          <w:b/>
          <w:sz w:val="28"/>
          <w:szCs w:val="28"/>
          <w:u w:val="single"/>
        </w:rPr>
        <w:lastRenderedPageBreak/>
        <w:t>APPENDICES:</w:t>
      </w:r>
      <w:bookmarkEnd w:id="19"/>
    </w:p>
    <w:p w:rsidR="006E678B" w:rsidRPr="00C44342" w:rsidRDefault="006E678B" w:rsidP="006E678B">
      <w:pPr>
        <w:pStyle w:val="Heading2"/>
        <w:rPr>
          <w:color w:val="auto"/>
          <w:sz w:val="28"/>
          <w:szCs w:val="28"/>
          <w:u w:val="single"/>
        </w:rPr>
      </w:pPr>
      <w:r w:rsidRPr="00C44342">
        <w:rPr>
          <w:b w:val="0"/>
          <w:color w:val="auto"/>
          <w:sz w:val="28"/>
          <w:szCs w:val="28"/>
        </w:rPr>
        <w:cr/>
      </w:r>
      <w:bookmarkStart w:id="20" w:name="_Toc516131509"/>
      <w:r w:rsidRPr="00C44342">
        <w:rPr>
          <w:color w:val="auto"/>
          <w:sz w:val="28"/>
          <w:szCs w:val="28"/>
          <w:u w:val="single"/>
        </w:rPr>
        <w:t>LIST OF SELECTED SCHOOLS PER CONSTITUENCY</w:t>
      </w:r>
      <w:bookmarkEnd w:id="20"/>
      <w:r w:rsidRPr="00C44342">
        <w:rPr>
          <w:color w:val="auto"/>
          <w:sz w:val="28"/>
          <w:szCs w:val="28"/>
          <w:u w:val="single"/>
        </w:rPr>
        <w:t xml:space="preserve"> </w:t>
      </w:r>
    </w:p>
    <w:tbl>
      <w:tblPr>
        <w:tblStyle w:val="TableGrid"/>
        <w:tblW w:w="5000" w:type="pct"/>
        <w:tblLook w:val="04A0"/>
      </w:tblPr>
      <w:tblGrid>
        <w:gridCol w:w="607"/>
        <w:gridCol w:w="1871"/>
        <w:gridCol w:w="2850"/>
        <w:gridCol w:w="2277"/>
        <w:gridCol w:w="1971"/>
      </w:tblGrid>
      <w:tr w:rsidR="00A02B80" w:rsidRPr="00F418B4" w:rsidTr="00CD105F">
        <w:tc>
          <w:tcPr>
            <w:tcW w:w="31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 xml:space="preserve">No </w:t>
            </w: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 xml:space="preserve">Constituency </w:t>
            </w:r>
          </w:p>
        </w:tc>
        <w:tc>
          <w:tcPr>
            <w:tcW w:w="1488"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Secondary Schools</w:t>
            </w:r>
          </w:p>
        </w:tc>
        <w:tc>
          <w:tcPr>
            <w:tcW w:w="1189" w:type="pct"/>
          </w:tcPr>
          <w:p w:rsidR="00A02B80" w:rsidRPr="00F418B4" w:rsidRDefault="00CD105F"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Primary s</w:t>
            </w:r>
            <w:r w:rsidR="00A02B80" w:rsidRPr="00F418B4">
              <w:rPr>
                <w:rFonts w:asciiTheme="majorHAnsi" w:hAnsiTheme="majorHAnsi"/>
                <w:szCs w:val="22"/>
              </w:rPr>
              <w:t>chools</w:t>
            </w:r>
          </w:p>
        </w:tc>
        <w:tc>
          <w:tcPr>
            <w:tcW w:w="1029" w:type="pct"/>
          </w:tcPr>
          <w:p w:rsidR="00A02B80" w:rsidRPr="00F418B4" w:rsidRDefault="004732B2"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Period/phases</w:t>
            </w:r>
          </w:p>
        </w:tc>
      </w:tr>
      <w:tr w:rsidR="00A02B80" w:rsidRPr="00F418B4" w:rsidTr="00CD105F">
        <w:tc>
          <w:tcPr>
            <w:tcW w:w="317" w:type="pct"/>
          </w:tcPr>
          <w:p w:rsidR="00A02B80" w:rsidRPr="00F418B4" w:rsidRDefault="00A02B80" w:rsidP="006E678B">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 xml:space="preserve">Homa bay  Town </w:t>
            </w:r>
          </w:p>
        </w:tc>
        <w:tc>
          <w:tcPr>
            <w:tcW w:w="1488" w:type="pct"/>
          </w:tcPr>
          <w:p w:rsidR="00A02B80" w:rsidRPr="00F418B4" w:rsidRDefault="00A02B80" w:rsidP="006E678B">
            <w:pPr>
              <w:pStyle w:val="ListParagraph"/>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Homa Bay Boys high school</w:t>
            </w:r>
          </w:p>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189" w:type="pct"/>
          </w:tcPr>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Pr>
                <w:rFonts w:asciiTheme="majorHAnsi" w:hAnsiTheme="majorHAnsi"/>
                <w:szCs w:val="22"/>
              </w:rPr>
              <w:t>Homa bay primary</w:t>
            </w:r>
          </w:p>
          <w:p w:rsidR="006261FF" w:rsidRPr="00F418B4"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Pr>
                <w:rFonts w:asciiTheme="majorHAnsi" w:hAnsiTheme="majorHAnsi"/>
                <w:szCs w:val="22"/>
              </w:rPr>
              <w:t>Lake view</w:t>
            </w: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r w:rsidR="00A02B80" w:rsidRPr="00F418B4" w:rsidTr="00CD105F">
        <w:tc>
          <w:tcPr>
            <w:tcW w:w="317" w:type="pct"/>
          </w:tcPr>
          <w:p w:rsidR="00A02B80" w:rsidRPr="00F418B4" w:rsidRDefault="00A02B80" w:rsidP="006E678B">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 xml:space="preserve"> Ndhiwa </w:t>
            </w:r>
          </w:p>
        </w:tc>
        <w:tc>
          <w:tcPr>
            <w:tcW w:w="1488" w:type="pct"/>
          </w:tcPr>
          <w:p w:rsidR="00A02B80" w:rsidRPr="00F418B4" w:rsidRDefault="00A02B80" w:rsidP="006E678B">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Ratanga boys sec. school</w:t>
            </w:r>
          </w:p>
          <w:p w:rsidR="00A02B80" w:rsidRPr="00F418B4" w:rsidRDefault="00A02B80" w:rsidP="006E678B">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Okok Mixed sec. school</w:t>
            </w:r>
          </w:p>
          <w:p w:rsidR="00A02B80" w:rsidRPr="00F418B4" w:rsidRDefault="00A02B80" w:rsidP="006E678B">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Obera Boys sec school</w:t>
            </w:r>
          </w:p>
          <w:p w:rsidR="00A02B80" w:rsidRPr="00F418B4" w:rsidRDefault="00A02B80" w:rsidP="006E678B">
            <w:pPr>
              <w:pStyle w:val="ListParagraph"/>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Magina girls sec.school</w:t>
            </w:r>
          </w:p>
        </w:tc>
        <w:tc>
          <w:tcPr>
            <w:tcW w:w="118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r w:rsidR="00A02B80" w:rsidRPr="00F418B4" w:rsidTr="00CD105F">
        <w:tc>
          <w:tcPr>
            <w:tcW w:w="317" w:type="pct"/>
          </w:tcPr>
          <w:p w:rsidR="00A02B80" w:rsidRPr="00F418B4" w:rsidRDefault="00A02B80" w:rsidP="006E678B">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Rangwe</w:t>
            </w:r>
          </w:p>
        </w:tc>
        <w:tc>
          <w:tcPr>
            <w:tcW w:w="1488" w:type="pct"/>
          </w:tcPr>
          <w:p w:rsidR="00A02B80" w:rsidRPr="00F418B4" w:rsidRDefault="00A02B80" w:rsidP="006E678B">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Ogande girls sec. school</w:t>
            </w:r>
          </w:p>
          <w:p w:rsidR="00A02B80" w:rsidRPr="00F418B4" w:rsidRDefault="00A02B80" w:rsidP="006E678B">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Wiobiero sec school</w:t>
            </w:r>
          </w:p>
          <w:p w:rsidR="00A02B80" w:rsidRPr="00F418B4" w:rsidRDefault="00A02B80" w:rsidP="006E678B">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Asumbi girls sec. school</w:t>
            </w:r>
          </w:p>
          <w:p w:rsidR="00A02B80" w:rsidRPr="00F418B4" w:rsidRDefault="00A02B80" w:rsidP="006E678B">
            <w:pPr>
              <w:pStyle w:val="ListParagraph"/>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Orero Boys sec. school</w:t>
            </w:r>
          </w:p>
        </w:tc>
        <w:tc>
          <w:tcPr>
            <w:tcW w:w="118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r w:rsidR="00A02B80" w:rsidRPr="00F418B4" w:rsidTr="00CD105F">
        <w:tc>
          <w:tcPr>
            <w:tcW w:w="317" w:type="pct"/>
          </w:tcPr>
          <w:p w:rsidR="00A02B80" w:rsidRPr="00F418B4" w:rsidRDefault="00A02B80" w:rsidP="006E678B">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 xml:space="preserve">Mbita </w:t>
            </w:r>
          </w:p>
        </w:tc>
        <w:tc>
          <w:tcPr>
            <w:tcW w:w="1488" w:type="pct"/>
          </w:tcPr>
          <w:p w:rsidR="00A02B80" w:rsidRPr="00F418B4" w:rsidRDefault="00A02B80" w:rsidP="006E678B">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Tonga boys sec school</w:t>
            </w:r>
          </w:p>
          <w:p w:rsidR="00A02B80" w:rsidRPr="00F418B4" w:rsidRDefault="00A02B80" w:rsidP="006E678B">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Mbita high school</w:t>
            </w:r>
          </w:p>
          <w:p w:rsidR="00A02B80" w:rsidRPr="00F418B4" w:rsidRDefault="00A02B80" w:rsidP="006E678B">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Waondo sec. school</w:t>
            </w:r>
          </w:p>
          <w:p w:rsidR="00A02B80" w:rsidRPr="00F418B4" w:rsidRDefault="00A02B80" w:rsidP="006E678B">
            <w:pPr>
              <w:pStyle w:val="ListParagraph"/>
              <w:numPr>
                <w:ilvl w:val="0"/>
                <w:numId w:val="21"/>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Kamasengre sec. school</w:t>
            </w:r>
          </w:p>
        </w:tc>
        <w:tc>
          <w:tcPr>
            <w:tcW w:w="118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r w:rsidR="00A02B80" w:rsidRPr="00F418B4" w:rsidTr="00CD105F">
        <w:tc>
          <w:tcPr>
            <w:tcW w:w="317" w:type="pct"/>
          </w:tcPr>
          <w:p w:rsidR="00A02B80" w:rsidRPr="00F418B4" w:rsidRDefault="00A02B80" w:rsidP="006E678B">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 xml:space="preserve">Karachuonyo </w:t>
            </w:r>
          </w:p>
        </w:tc>
        <w:tc>
          <w:tcPr>
            <w:tcW w:w="1488" w:type="pct"/>
          </w:tcPr>
          <w:p w:rsidR="00A02B80" w:rsidRPr="00F418B4" w:rsidRDefault="00A02B80" w:rsidP="006E678B">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Otok sec school</w:t>
            </w:r>
          </w:p>
          <w:p w:rsidR="00A02B80" w:rsidRPr="00F418B4" w:rsidRDefault="00A02B80" w:rsidP="006E678B">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Gendia high school</w:t>
            </w:r>
          </w:p>
          <w:p w:rsidR="00A02B80" w:rsidRPr="00F418B4" w:rsidRDefault="00A02B80" w:rsidP="006E678B">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Siburi sec.school</w:t>
            </w:r>
          </w:p>
          <w:p w:rsidR="00A02B80" w:rsidRPr="00F418B4" w:rsidRDefault="00A02B80" w:rsidP="006E678B">
            <w:pPr>
              <w:pStyle w:val="ListParagraph"/>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Kandiege sec.school</w:t>
            </w:r>
          </w:p>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189" w:type="pct"/>
          </w:tcPr>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Pr>
                <w:rFonts w:asciiTheme="majorHAnsi" w:hAnsiTheme="majorHAnsi"/>
                <w:szCs w:val="22"/>
              </w:rPr>
              <w:t>Kotonje primary</w:t>
            </w: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Pr>
                <w:rFonts w:asciiTheme="majorHAnsi" w:hAnsiTheme="majorHAnsi"/>
                <w:szCs w:val="22"/>
              </w:rPr>
              <w:t>Siburi primary</w:t>
            </w: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r w:rsidR="00A02B80" w:rsidRPr="00F418B4" w:rsidTr="00CD105F">
        <w:tc>
          <w:tcPr>
            <w:tcW w:w="317" w:type="pct"/>
          </w:tcPr>
          <w:p w:rsidR="00A02B80" w:rsidRPr="00F418B4" w:rsidRDefault="00A02B80" w:rsidP="006E678B">
            <w:pPr>
              <w:pStyle w:val="ListParagraph"/>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Kasipul Kabondo</w:t>
            </w:r>
          </w:p>
        </w:tc>
        <w:tc>
          <w:tcPr>
            <w:tcW w:w="1488" w:type="pct"/>
          </w:tcPr>
          <w:p w:rsidR="00A02B80" w:rsidRPr="00F418B4" w:rsidRDefault="00A02B80" w:rsidP="006E678B">
            <w:pPr>
              <w:pStyle w:val="ListParagraph"/>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Ringa boys sec. school</w:t>
            </w:r>
          </w:p>
          <w:p w:rsidR="00A02B80" w:rsidRPr="00F418B4" w:rsidRDefault="00A02B80" w:rsidP="006E678B">
            <w:pPr>
              <w:pStyle w:val="ListParagraph"/>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Ringa girls sec.school</w:t>
            </w:r>
          </w:p>
          <w:p w:rsidR="00A02B80" w:rsidRPr="00F418B4" w:rsidRDefault="00A02B80" w:rsidP="006E678B">
            <w:pPr>
              <w:pStyle w:val="ListParagraph"/>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r w:rsidRPr="00F418B4">
              <w:rPr>
                <w:rFonts w:asciiTheme="majorHAnsi" w:hAnsiTheme="majorHAnsi"/>
                <w:szCs w:val="22"/>
              </w:rPr>
              <w:t>Got rateng sec.school</w:t>
            </w:r>
          </w:p>
        </w:tc>
        <w:tc>
          <w:tcPr>
            <w:tcW w:w="118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r w:rsidR="00A02B80" w:rsidRPr="00F418B4" w:rsidTr="00CD105F">
        <w:tc>
          <w:tcPr>
            <w:tcW w:w="31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977"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488"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18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c>
          <w:tcPr>
            <w:tcW w:w="1029" w:type="pct"/>
          </w:tcPr>
          <w:p w:rsidR="00A02B80" w:rsidRPr="00F418B4" w:rsidRDefault="00A02B80"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Cs w:val="22"/>
              </w:rPr>
            </w:pPr>
          </w:p>
        </w:tc>
      </w:tr>
    </w:tbl>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cr/>
      </w: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Default="006E678B" w:rsidP="006E678B">
      <w:pPr>
        <w:rPr>
          <w:rFonts w:asciiTheme="majorHAnsi" w:hAnsiTheme="majorHAnsi"/>
          <w:sz w:val="28"/>
          <w:szCs w:val="28"/>
        </w:rPr>
      </w:pPr>
    </w:p>
    <w:p w:rsidR="006261FF" w:rsidRDefault="006261FF"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F418B4" w:rsidRDefault="00F418B4" w:rsidP="006261FF">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sidRPr="00F418B4">
        <w:rPr>
          <w:rFonts w:asciiTheme="majorHAnsi" w:hAnsiTheme="majorHAnsi"/>
          <w:b/>
          <w:sz w:val="28"/>
          <w:szCs w:val="28"/>
          <w:u w:val="single"/>
        </w:rPr>
        <w:lastRenderedPageBreak/>
        <w:t>APPLICATION FORM FOR THE PROGRAM BY THE SCHOOLS</w:t>
      </w:r>
      <w:r>
        <w:rPr>
          <w:rFonts w:asciiTheme="majorHAnsi" w:hAnsiTheme="majorHAnsi"/>
          <w:b/>
          <w:sz w:val="28"/>
          <w:szCs w:val="28"/>
          <w:u w:val="single"/>
        </w:rPr>
        <w:t>:</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18B4" w:rsidRP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F418B4">
        <w:rPr>
          <w:rFonts w:asciiTheme="majorHAnsi" w:hAnsiTheme="majorHAnsi"/>
          <w:b/>
          <w:sz w:val="28"/>
          <w:szCs w:val="28"/>
          <w:u w:val="single"/>
        </w:rPr>
        <w:t>School /Institution:</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Name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Address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Contact……………………………………………………….</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Website--------------------------------------------------</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County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Sub –county---------------------------------------------</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Ward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Date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18B4" w:rsidRP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F418B4">
        <w:rPr>
          <w:rFonts w:asciiTheme="majorHAnsi" w:hAnsiTheme="majorHAnsi"/>
          <w:b/>
          <w:sz w:val="28"/>
          <w:szCs w:val="28"/>
          <w:u w:val="single"/>
        </w:rPr>
        <w:t>Principal /HeadTeacher:</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Name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Contact :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Address:--------------------------------------------------</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Email: ---------------------------------------------------------</w:t>
      </w:r>
    </w:p>
    <w:p w:rsidR="00F418B4" w:rsidRDefault="00F418B4"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Website:……………………………………………………………………..</w:t>
      </w:r>
    </w:p>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8561CD" w:rsidRP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8561CD">
        <w:rPr>
          <w:rFonts w:asciiTheme="majorHAnsi" w:hAnsiTheme="majorHAnsi"/>
          <w:b/>
          <w:sz w:val="28"/>
          <w:szCs w:val="28"/>
          <w:u w:val="single"/>
        </w:rPr>
        <w:t>Population :</w:t>
      </w:r>
    </w:p>
    <w:p w:rsidR="008561CD" w:rsidRP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tbl>
      <w:tblPr>
        <w:tblStyle w:val="TableGrid"/>
        <w:tblW w:w="0" w:type="auto"/>
        <w:tblInd w:w="720" w:type="dxa"/>
        <w:tblLook w:val="04A0"/>
      </w:tblPr>
      <w:tblGrid>
        <w:gridCol w:w="2287"/>
        <w:gridCol w:w="2172"/>
        <w:gridCol w:w="2217"/>
        <w:gridCol w:w="2180"/>
      </w:tblGrid>
      <w:tr w:rsidR="008561CD" w:rsidTr="008561CD">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 xml:space="preserve">Class/form </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 xml:space="preserve">Male </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 xml:space="preserve">Female </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Total</w:t>
            </w:r>
          </w:p>
        </w:tc>
      </w:tr>
      <w:tr w:rsidR="008561CD" w:rsidTr="008561CD">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5/form 1</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r>
      <w:tr w:rsidR="008561CD" w:rsidTr="008561CD">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6/form 2</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r>
      <w:tr w:rsidR="008561CD" w:rsidTr="008561CD">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7/ form 3</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r>
      <w:tr w:rsidR="008561CD" w:rsidTr="008561CD">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8/ form 4</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r>
      <w:tr w:rsidR="008561CD" w:rsidTr="008561CD">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b/>
                <w:sz w:val="28"/>
                <w:szCs w:val="28"/>
              </w:rPr>
              <w:t xml:space="preserve">Total </w:t>
            </w: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2394" w:type="dxa"/>
          </w:tcPr>
          <w:p w:rsidR="008561CD" w:rsidRDefault="008561CD"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r>
    </w:tbl>
    <w:p w:rsidR="008561CD" w:rsidRDefault="008561CD" w:rsidP="006E678B">
      <w:pPr>
        <w:pStyle w:val="Heading2"/>
        <w:rPr>
          <w:b w:val="0"/>
          <w:color w:val="auto"/>
          <w:sz w:val="28"/>
          <w:szCs w:val="28"/>
        </w:rPr>
      </w:pPr>
      <w:bookmarkStart w:id="21" w:name="_Toc516131510"/>
      <w:r>
        <w:rPr>
          <w:color w:val="auto"/>
          <w:sz w:val="28"/>
          <w:szCs w:val="28"/>
          <w:u w:val="single"/>
        </w:rPr>
        <w:t xml:space="preserve">NB: </w:t>
      </w:r>
      <w:r>
        <w:rPr>
          <w:b w:val="0"/>
          <w:color w:val="auto"/>
          <w:sz w:val="28"/>
          <w:szCs w:val="28"/>
        </w:rPr>
        <w:t>For Boys’ school fill in male column and for girls’ school fill in female column.</w:t>
      </w:r>
    </w:p>
    <w:p w:rsidR="008561CD" w:rsidRDefault="008561CD" w:rsidP="008561CD">
      <w:pPr>
        <w:rPr>
          <w:b/>
          <w:u w:val="single"/>
        </w:rPr>
      </w:pPr>
      <w:r>
        <w:t xml:space="preserve"> </w:t>
      </w:r>
      <w:r w:rsidRPr="008561CD">
        <w:rPr>
          <w:b/>
          <w:u w:val="single"/>
        </w:rPr>
        <w:t>Product and service availability:</w:t>
      </w:r>
    </w:p>
    <w:p w:rsidR="008561CD" w:rsidRDefault="008561CD" w:rsidP="008561CD"/>
    <w:p w:rsidR="008561CD" w:rsidRDefault="008561CD" w:rsidP="008561CD">
      <w:r>
        <w:t>Tick yes or No</w:t>
      </w:r>
    </w:p>
    <w:p w:rsidR="008561CD" w:rsidRDefault="008561CD" w:rsidP="008561CD"/>
    <w:p w:rsidR="008561CD" w:rsidRDefault="00612D22" w:rsidP="008561CD">
      <w:pPr>
        <w:tabs>
          <w:tab w:val="left" w:pos="7173"/>
        </w:tabs>
      </w:pPr>
      <w:r>
        <w:rPr>
          <w:noProof/>
        </w:rPr>
        <w:pict>
          <v:rect id="_x0000_s2051" style="position:absolute;margin-left:315.6pt;margin-top:2.1pt;width:32.6pt;height:11.9pt;z-index:251659264"/>
        </w:pict>
      </w:r>
      <w:r>
        <w:rPr>
          <w:noProof/>
        </w:rPr>
        <w:pict>
          <v:rect id="_x0000_s2050" style="position:absolute;margin-left:213.95pt;margin-top:2.1pt;width:32.6pt;height:11.9pt;z-index:251658240"/>
        </w:pict>
      </w:r>
      <w:r w:rsidR="008561CD">
        <w:t>Power available in the institution      Yes                        NO</w:t>
      </w:r>
      <w:r w:rsidR="008561CD">
        <w:tab/>
      </w:r>
    </w:p>
    <w:p w:rsidR="008561CD" w:rsidRDefault="00612D22" w:rsidP="008561CD">
      <w:pPr>
        <w:tabs>
          <w:tab w:val="left" w:pos="7173"/>
        </w:tabs>
      </w:pPr>
      <w:r>
        <w:rPr>
          <w:noProof/>
        </w:rPr>
        <w:pict>
          <v:rect id="_x0000_s2053" style="position:absolute;margin-left:320.15pt;margin-top:12.2pt;width:32.6pt;height:11.9pt;z-index:251661312"/>
        </w:pict>
      </w:r>
      <w:r>
        <w:rPr>
          <w:noProof/>
        </w:rPr>
        <w:pict>
          <v:rect id="_x0000_s2052" style="position:absolute;margin-left:219.85pt;margin-top:12.2pt;width:32.6pt;height:11.9pt;z-index:251660288"/>
        </w:pict>
      </w:r>
    </w:p>
    <w:p w:rsidR="008561CD" w:rsidRDefault="008561CD" w:rsidP="008561CD">
      <w:pPr>
        <w:tabs>
          <w:tab w:val="left" w:pos="7173"/>
        </w:tabs>
      </w:pPr>
      <w:r>
        <w:t>Computer Laboratory available          Yes                        NO</w:t>
      </w:r>
      <w:r>
        <w:tab/>
      </w:r>
    </w:p>
    <w:p w:rsidR="008561CD" w:rsidRDefault="008561CD" w:rsidP="008561CD">
      <w:pPr>
        <w:tabs>
          <w:tab w:val="left" w:pos="7173"/>
        </w:tabs>
      </w:pPr>
    </w:p>
    <w:p w:rsidR="00052ADE" w:rsidRDefault="00612D22" w:rsidP="00052ADE">
      <w:pPr>
        <w:tabs>
          <w:tab w:val="left" w:pos="7173"/>
        </w:tabs>
      </w:pPr>
      <w:r>
        <w:rPr>
          <w:noProof/>
        </w:rPr>
        <w:pict>
          <v:rect id="_x0000_s2054" style="position:absolute;margin-left:227.8pt;margin-top:1.6pt;width:32.6pt;height:11.9pt;z-index:251662336"/>
        </w:pict>
      </w:r>
      <w:r>
        <w:rPr>
          <w:noProof/>
        </w:rPr>
        <w:pict>
          <v:rect id="_x0000_s2055" style="position:absolute;margin-left:327.4pt;margin-top:1.6pt;width:32.6pt;height:11.9pt;z-index:251663360"/>
        </w:pict>
      </w:r>
      <w:r w:rsidR="00052ADE">
        <w:t>Power back up/generator available     Yes                        NO</w:t>
      </w:r>
      <w:r w:rsidR="00052ADE">
        <w:tab/>
      </w:r>
    </w:p>
    <w:p w:rsidR="00052ADE" w:rsidRDefault="00612D22" w:rsidP="00052ADE">
      <w:pPr>
        <w:tabs>
          <w:tab w:val="left" w:pos="7173"/>
        </w:tabs>
      </w:pPr>
      <w:r>
        <w:rPr>
          <w:noProof/>
        </w:rPr>
        <w:lastRenderedPageBreak/>
        <w:pict>
          <v:rect id="_x0000_s2056" style="position:absolute;margin-left:357.75pt;margin-top:-.6pt;width:32.6pt;height:11.9pt;z-index:251664384"/>
        </w:pict>
      </w:r>
      <w:r>
        <w:rPr>
          <w:noProof/>
        </w:rPr>
        <w:pict>
          <v:rect id="_x0000_s2057" style="position:absolute;margin-left:253.85pt;margin-top:-.6pt;width:32.6pt;height:11.9pt;z-index:251665408"/>
        </w:pict>
      </w:r>
      <w:r w:rsidR="00052ADE">
        <w:t>Computer studies taught in the institution    Yes                        NO</w:t>
      </w:r>
      <w:r w:rsidR="00052ADE">
        <w:tab/>
      </w:r>
    </w:p>
    <w:p w:rsidR="00052ADE" w:rsidRDefault="00052ADE" w:rsidP="00052ADE">
      <w:pPr>
        <w:tabs>
          <w:tab w:val="left" w:pos="7173"/>
        </w:tabs>
      </w:pPr>
    </w:p>
    <w:p w:rsidR="00052ADE" w:rsidRDefault="00612D22" w:rsidP="00052ADE">
      <w:pPr>
        <w:tabs>
          <w:tab w:val="left" w:pos="7173"/>
        </w:tabs>
      </w:pPr>
      <w:r>
        <w:rPr>
          <w:noProof/>
        </w:rPr>
        <w:pict>
          <v:rect id="_x0000_s2058" style="position:absolute;margin-left:373.8pt;margin-top:.55pt;width:32.6pt;height:11.9pt;z-index:251666432"/>
        </w:pict>
      </w:r>
      <w:r>
        <w:rPr>
          <w:noProof/>
        </w:rPr>
        <w:pict>
          <v:rect id="_x0000_s2059" style="position:absolute;margin-left:277.85pt;margin-top:.55pt;width:32.6pt;height:11.9pt;z-index:251667456"/>
        </w:pict>
      </w:r>
      <w:r w:rsidR="00052ADE">
        <w:t>Computer teacher available in the institution      Yes                        NO</w:t>
      </w:r>
      <w:r w:rsidR="00052ADE">
        <w:tab/>
      </w:r>
    </w:p>
    <w:p w:rsidR="00052ADE" w:rsidRDefault="00052ADE" w:rsidP="00052ADE">
      <w:pPr>
        <w:tabs>
          <w:tab w:val="left" w:pos="7173"/>
        </w:tabs>
      </w:pPr>
    </w:p>
    <w:p w:rsidR="008561CD" w:rsidRDefault="00052ADE" w:rsidP="008561CD">
      <w:pPr>
        <w:tabs>
          <w:tab w:val="left" w:pos="7173"/>
        </w:tabs>
      </w:pPr>
      <w:r>
        <w:t>If yes, kindly provide:  Name-------------------------------------------- Contact-----------------------</w:t>
      </w:r>
    </w:p>
    <w:p w:rsidR="00052ADE" w:rsidRDefault="00612D22" w:rsidP="008561CD">
      <w:pPr>
        <w:tabs>
          <w:tab w:val="left" w:pos="7173"/>
        </w:tabs>
      </w:pPr>
      <w:r>
        <w:rPr>
          <w:noProof/>
        </w:rPr>
        <w:pict>
          <v:rect id="_x0000_s2060" style="position:absolute;margin-left:341.2pt;margin-top:13.2pt;width:32.6pt;height:11.9pt;z-index:251668480"/>
        </w:pict>
      </w:r>
      <w:r>
        <w:rPr>
          <w:noProof/>
        </w:rPr>
        <w:pict>
          <v:rect id="_x0000_s2061" style="position:absolute;margin-left:245.25pt;margin-top:13.2pt;width:32.6pt;height:11.9pt;z-index:251669504"/>
        </w:pict>
      </w:r>
    </w:p>
    <w:p w:rsidR="00052ADE" w:rsidRDefault="00052ADE" w:rsidP="00052ADE">
      <w:pPr>
        <w:tabs>
          <w:tab w:val="left" w:pos="7173"/>
          <w:tab w:val="left" w:pos="7743"/>
        </w:tabs>
      </w:pPr>
      <w:r>
        <w:t>Does the institution has PTA/BOG           Yes                        NO</w:t>
      </w:r>
      <w:r>
        <w:tab/>
      </w:r>
      <w:r>
        <w:tab/>
      </w:r>
    </w:p>
    <w:p w:rsidR="00052ADE" w:rsidRDefault="00052ADE" w:rsidP="00052ADE">
      <w:pPr>
        <w:tabs>
          <w:tab w:val="left" w:pos="7173"/>
          <w:tab w:val="left" w:pos="7743"/>
        </w:tabs>
      </w:pPr>
    </w:p>
    <w:p w:rsidR="00052ADE" w:rsidRDefault="00052ADE" w:rsidP="00052ADE">
      <w:pPr>
        <w:tabs>
          <w:tab w:val="left" w:pos="7173"/>
          <w:tab w:val="left" w:pos="7743"/>
        </w:tabs>
      </w:pPr>
      <w:r>
        <w:t>If yes provide</w:t>
      </w:r>
    </w:p>
    <w:p w:rsidR="00052ADE" w:rsidRDefault="00052ADE" w:rsidP="00052ADE">
      <w:pPr>
        <w:tabs>
          <w:tab w:val="left" w:pos="7173"/>
          <w:tab w:val="left" w:pos="7743"/>
        </w:tabs>
      </w:pPr>
      <w:r>
        <w:t>Name of PTA chairperson------------------------------------------------- Contact----------------------</w:t>
      </w:r>
    </w:p>
    <w:p w:rsidR="00052ADE" w:rsidRDefault="00052ADE" w:rsidP="00052ADE">
      <w:pPr>
        <w:tabs>
          <w:tab w:val="left" w:pos="7173"/>
          <w:tab w:val="left" w:pos="7743"/>
        </w:tabs>
      </w:pPr>
    </w:p>
    <w:p w:rsidR="00052ADE" w:rsidRDefault="00052ADE" w:rsidP="00052ADE">
      <w:pPr>
        <w:tabs>
          <w:tab w:val="left" w:pos="7173"/>
          <w:tab w:val="left" w:pos="7743"/>
        </w:tabs>
      </w:pPr>
      <w:r>
        <w:t>Name of BOG Chairperson---------------------------------------------- Contact-----------------------</w:t>
      </w:r>
    </w:p>
    <w:p w:rsidR="00052ADE" w:rsidRDefault="00052ADE" w:rsidP="00052ADE">
      <w:pPr>
        <w:tabs>
          <w:tab w:val="left" w:pos="7173"/>
          <w:tab w:val="left" w:pos="7743"/>
        </w:tabs>
      </w:pPr>
    </w:p>
    <w:p w:rsidR="00052ADE" w:rsidRDefault="00052ADE" w:rsidP="00052ADE">
      <w:pPr>
        <w:tabs>
          <w:tab w:val="left" w:pos="7173"/>
          <w:tab w:val="left" w:pos="7743"/>
        </w:tabs>
      </w:pPr>
      <w:r>
        <w:t>Accessibility of the institution:</w:t>
      </w:r>
    </w:p>
    <w:p w:rsidR="00052ADE" w:rsidRDefault="00052ADE" w:rsidP="00052ADE">
      <w:pPr>
        <w:tabs>
          <w:tab w:val="left" w:pos="7173"/>
          <w:tab w:val="left" w:pos="7743"/>
        </w:tabs>
      </w:pPr>
    </w:p>
    <w:p w:rsidR="00052ADE" w:rsidRDefault="00052ADE" w:rsidP="00052ADE">
      <w:pPr>
        <w:tabs>
          <w:tab w:val="left" w:pos="7173"/>
          <w:tab w:val="left" w:pos="7743"/>
        </w:tabs>
        <w:rPr>
          <w:rFonts w:asciiTheme="majorHAnsi" w:hAnsiTheme="majorHAnsi"/>
        </w:rPr>
      </w:pPr>
      <w:r>
        <w:rPr>
          <w:rFonts w:asciiTheme="majorHAnsi" w:hAnsiTheme="majorHAnsi"/>
        </w:rPr>
        <w:t>------------------------------------------------------------------------------------------------------------------------------------------------------------------------------------------</w:t>
      </w:r>
    </w:p>
    <w:p w:rsidR="00052ADE" w:rsidRDefault="00052ADE" w:rsidP="00052ADE">
      <w:pPr>
        <w:tabs>
          <w:tab w:val="left" w:pos="7173"/>
          <w:tab w:val="left" w:pos="7743"/>
        </w:tabs>
        <w:rPr>
          <w:rFonts w:asciiTheme="majorHAnsi" w:hAnsiTheme="majorHAnsi"/>
        </w:rPr>
      </w:pPr>
      <w:r>
        <w:rPr>
          <w:rFonts w:asciiTheme="majorHAnsi" w:hAnsiTheme="majorHAnsi"/>
        </w:rPr>
        <w:t xml:space="preserve"> Security of the institution:</w:t>
      </w:r>
    </w:p>
    <w:p w:rsidR="00052ADE" w:rsidRDefault="00052ADE" w:rsidP="00052ADE">
      <w:pPr>
        <w:tabs>
          <w:tab w:val="left" w:pos="7173"/>
          <w:tab w:val="left" w:pos="7743"/>
        </w:tabs>
        <w:rPr>
          <w:rFonts w:asciiTheme="majorHAnsi" w:hAnsiTheme="majorHAnsi"/>
        </w:rPr>
      </w:pPr>
    </w:p>
    <w:p w:rsidR="00052ADE" w:rsidRDefault="00052ADE" w:rsidP="00052ADE">
      <w:pPr>
        <w:tabs>
          <w:tab w:val="left" w:pos="7173"/>
          <w:tab w:val="left" w:pos="7743"/>
        </w:tabs>
        <w:rPr>
          <w:rFonts w:asciiTheme="majorHAnsi" w:hAnsiTheme="majorHAnsi"/>
        </w:rPr>
      </w:pPr>
      <w:r>
        <w:rPr>
          <w:rFonts w:asciiTheme="majorHAnsi" w:hAnsiTheme="majorHAnsi"/>
        </w:rPr>
        <w:t>-------------------------------------------------------------------------------------------------------------------------------------------------------------------</w:t>
      </w:r>
    </w:p>
    <w:p w:rsidR="00052ADE" w:rsidRDefault="00052ADE" w:rsidP="00052ADE">
      <w:pPr>
        <w:tabs>
          <w:tab w:val="left" w:pos="7173"/>
          <w:tab w:val="left" w:pos="7743"/>
        </w:tabs>
        <w:rPr>
          <w:rFonts w:asciiTheme="majorHAnsi" w:hAnsiTheme="majorHAnsi"/>
        </w:rPr>
      </w:pPr>
      <w:r>
        <w:rPr>
          <w:rFonts w:asciiTheme="majorHAnsi" w:hAnsiTheme="majorHAnsi"/>
        </w:rPr>
        <w:t>Name of the local area chief------------------------------------------------ contact-----------------------</w:t>
      </w:r>
    </w:p>
    <w:p w:rsidR="00052ADE" w:rsidRDefault="00052ADE" w:rsidP="00052ADE">
      <w:pPr>
        <w:tabs>
          <w:tab w:val="left" w:pos="7173"/>
          <w:tab w:val="left" w:pos="7743"/>
        </w:tabs>
        <w:rPr>
          <w:rFonts w:asciiTheme="majorHAnsi" w:hAnsiTheme="majorHAnsi"/>
        </w:rPr>
      </w:pPr>
    </w:p>
    <w:p w:rsidR="00052ADE" w:rsidRDefault="00052ADE" w:rsidP="00052ADE">
      <w:pPr>
        <w:tabs>
          <w:tab w:val="left" w:pos="7173"/>
          <w:tab w:val="left" w:pos="7743"/>
        </w:tabs>
        <w:rPr>
          <w:rFonts w:asciiTheme="majorHAnsi" w:hAnsiTheme="majorHAnsi"/>
        </w:rPr>
      </w:pPr>
    </w:p>
    <w:p w:rsidR="00052ADE" w:rsidRDefault="00052ADE" w:rsidP="00052ADE">
      <w:pPr>
        <w:tabs>
          <w:tab w:val="left" w:pos="7173"/>
          <w:tab w:val="left" w:pos="7743"/>
        </w:tabs>
        <w:rPr>
          <w:rFonts w:asciiTheme="majorHAnsi" w:hAnsiTheme="majorHAnsi"/>
        </w:rPr>
      </w:pPr>
      <w:r>
        <w:rPr>
          <w:rFonts w:asciiTheme="majorHAnsi" w:hAnsiTheme="majorHAnsi"/>
        </w:rPr>
        <w:t>Certification and verification</w:t>
      </w:r>
    </w:p>
    <w:p w:rsidR="00052ADE" w:rsidRDefault="00052ADE" w:rsidP="00052ADE">
      <w:pPr>
        <w:tabs>
          <w:tab w:val="left" w:pos="7173"/>
          <w:tab w:val="left" w:pos="7743"/>
        </w:tabs>
        <w:rPr>
          <w:rFonts w:asciiTheme="majorHAnsi" w:hAnsiTheme="majorHAnsi"/>
        </w:rPr>
      </w:pPr>
      <w:r>
        <w:rPr>
          <w:rFonts w:asciiTheme="majorHAnsi" w:hAnsiTheme="majorHAnsi"/>
        </w:rPr>
        <w:t>The information  provided is true.</w:t>
      </w:r>
    </w:p>
    <w:p w:rsidR="00052ADE" w:rsidRDefault="00052ADE" w:rsidP="00052ADE">
      <w:pPr>
        <w:tabs>
          <w:tab w:val="left" w:pos="7173"/>
          <w:tab w:val="left" w:pos="7743"/>
        </w:tabs>
        <w:rPr>
          <w:rFonts w:asciiTheme="majorHAnsi" w:hAnsiTheme="majorHAnsi"/>
        </w:rPr>
      </w:pPr>
    </w:p>
    <w:p w:rsidR="00052ADE" w:rsidRDefault="00052ADE" w:rsidP="00052ADE">
      <w:pPr>
        <w:tabs>
          <w:tab w:val="left" w:pos="7173"/>
          <w:tab w:val="left" w:pos="7743"/>
        </w:tabs>
        <w:rPr>
          <w:rFonts w:asciiTheme="majorHAnsi" w:hAnsiTheme="majorHAnsi"/>
        </w:rPr>
      </w:pPr>
      <w:r>
        <w:rPr>
          <w:rFonts w:asciiTheme="majorHAnsi" w:hAnsiTheme="majorHAnsi"/>
        </w:rPr>
        <w:t>Name ----------------------</w:t>
      </w:r>
    </w:p>
    <w:p w:rsidR="00052ADE" w:rsidRDefault="00052ADE" w:rsidP="00052ADE">
      <w:pPr>
        <w:tabs>
          <w:tab w:val="left" w:pos="7173"/>
          <w:tab w:val="left" w:pos="7743"/>
        </w:tabs>
        <w:rPr>
          <w:rFonts w:asciiTheme="majorHAnsi" w:hAnsiTheme="majorHAnsi"/>
        </w:rPr>
      </w:pPr>
      <w:r>
        <w:rPr>
          <w:rFonts w:asciiTheme="majorHAnsi" w:hAnsiTheme="majorHAnsi"/>
        </w:rPr>
        <w:t>Sign--------------------------</w:t>
      </w:r>
    </w:p>
    <w:p w:rsidR="00052ADE" w:rsidRPr="00052ADE" w:rsidRDefault="00052ADE" w:rsidP="00052ADE">
      <w:pPr>
        <w:tabs>
          <w:tab w:val="left" w:pos="7173"/>
          <w:tab w:val="left" w:pos="7743"/>
        </w:tabs>
        <w:rPr>
          <w:rFonts w:asciiTheme="majorHAnsi" w:hAnsiTheme="majorHAnsi"/>
        </w:rPr>
      </w:pPr>
      <w:r>
        <w:rPr>
          <w:rFonts w:asciiTheme="majorHAnsi" w:hAnsiTheme="majorHAnsi"/>
        </w:rPr>
        <w:t>Official institution stamp</w:t>
      </w:r>
    </w:p>
    <w:p w:rsidR="00052ADE" w:rsidRDefault="00052ADE" w:rsidP="00052ADE">
      <w:pPr>
        <w:tabs>
          <w:tab w:val="left" w:pos="7173"/>
          <w:tab w:val="left" w:pos="7743"/>
        </w:tabs>
      </w:pPr>
    </w:p>
    <w:p w:rsidR="00052ADE" w:rsidRDefault="00052ADE" w:rsidP="00052ADE">
      <w:pPr>
        <w:tabs>
          <w:tab w:val="left" w:pos="7173"/>
          <w:tab w:val="left" w:pos="7743"/>
        </w:tabs>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bookmarkStart w:id="22" w:name="_Toc516131511"/>
      <w:bookmarkEnd w:id="21"/>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Pr="00C44342" w:rsidRDefault="00F40CF5" w:rsidP="00F40CF5">
      <w:pPr>
        <w:pStyle w:val="Heading2"/>
        <w:rPr>
          <w:color w:val="auto"/>
          <w:sz w:val="28"/>
          <w:szCs w:val="28"/>
          <w:u w:val="single"/>
        </w:rPr>
      </w:pPr>
      <w:r w:rsidRPr="00C44342">
        <w:rPr>
          <w:color w:val="auto"/>
          <w:sz w:val="28"/>
          <w:szCs w:val="28"/>
          <w:u w:val="single"/>
        </w:rPr>
        <w:lastRenderedPageBreak/>
        <w:t>A COPY OF LETTER OF NOTIFICATION</w:t>
      </w:r>
      <w:r w:rsidRPr="00C44342">
        <w:rPr>
          <w:color w:val="auto"/>
          <w:sz w:val="28"/>
          <w:szCs w:val="28"/>
          <w:u w:val="single"/>
        </w:rPr>
        <w:cr/>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MORIAH RESOURCE CENTRE</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P O BOX 15</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KANDIEGE</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Website: </w:t>
      </w:r>
      <w:hyperlink r:id="rId8" w:history="1">
        <w:r w:rsidRPr="00C44342">
          <w:rPr>
            <w:rStyle w:val="Hyperlink"/>
            <w:rFonts w:asciiTheme="majorHAnsi" w:hAnsiTheme="majorHAnsi"/>
            <w:sz w:val="28"/>
            <w:szCs w:val="28"/>
          </w:rPr>
          <w:t>https://moreec.github.io</w:t>
        </w:r>
      </w:hyperlink>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Date:</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THE PRINCIPAL</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SEC/HIGH SCCHOOL,</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P O BOX. 6577</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TOWN</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Dear Sir/Madam;</w:t>
      </w:r>
    </w:p>
    <w:p w:rsidR="00F40CF5" w:rsidRPr="00DF7E0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DF7E02">
        <w:rPr>
          <w:rFonts w:asciiTheme="majorHAnsi" w:hAnsiTheme="majorHAnsi"/>
          <w:b/>
          <w:sz w:val="28"/>
          <w:szCs w:val="28"/>
          <w:u w:val="single"/>
        </w:rPr>
        <w:t xml:space="preserve">RE: VISIT NOTIFICATION BY THE MOREC TEAM &amp; COUNTY GOVERNMENT TOWARDS </w:t>
      </w:r>
      <w:r>
        <w:rPr>
          <w:rFonts w:asciiTheme="majorHAnsi" w:hAnsiTheme="majorHAnsi"/>
          <w:b/>
          <w:sz w:val="28"/>
          <w:szCs w:val="28"/>
          <w:u w:val="single"/>
        </w:rPr>
        <w:t>MOBILE COMPUTERTRAINING</w:t>
      </w:r>
      <w:r w:rsidRPr="00DF7E02">
        <w:rPr>
          <w:rFonts w:asciiTheme="majorHAnsi" w:hAnsiTheme="majorHAnsi"/>
          <w:b/>
          <w:sz w:val="28"/>
          <w:szCs w:val="28"/>
          <w:u w:val="single"/>
        </w:rPr>
        <w:t xml:space="preserve"> PROGRAM:</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We are pleased to inform you about the visit of the MOREC IT expert team and</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44342">
        <w:rPr>
          <w:rFonts w:asciiTheme="majorHAnsi" w:hAnsiTheme="majorHAnsi"/>
          <w:sz w:val="28"/>
          <w:szCs w:val="28"/>
        </w:rPr>
        <w:t xml:space="preserve">the official representative from the ministry of education and technology towards the </w:t>
      </w:r>
      <w:r>
        <w:rPr>
          <w:rFonts w:asciiTheme="majorHAnsi" w:hAnsiTheme="majorHAnsi"/>
          <w:sz w:val="28"/>
          <w:szCs w:val="28"/>
        </w:rPr>
        <w:t>mobile computer  training</w:t>
      </w:r>
      <w:r w:rsidRPr="00C44342">
        <w:rPr>
          <w:rFonts w:asciiTheme="majorHAnsi" w:hAnsiTheme="majorHAnsi"/>
          <w:sz w:val="28"/>
          <w:szCs w:val="28"/>
        </w:rPr>
        <w:t xml:space="preserve"> for you school on date….. at……..</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You school has been selected to be part of the first phase of the program.</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Kindly notify/confirm before date…. for acceptance of our visit.</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For more information kindly contact: 0711176811</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We are looking forward to seeing you soon.</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Thanks in advance,</w:t>
      </w:r>
    </w:p>
    <w:p w:rsidR="00F40CF5"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Yours sincerely</w:t>
      </w:r>
      <w:r>
        <w:rPr>
          <w:rFonts w:asciiTheme="majorHAnsi" w:hAnsiTheme="majorHAnsi"/>
          <w:sz w:val="28"/>
          <w:szCs w:val="28"/>
        </w:rPr>
        <w:t>,</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Ochollah Kennedy</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MOREC IT Specialist</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Cc:</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Director MOREC organization   Mr. cosmas Ochieng</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jc w:val="both"/>
        <w:rPr>
          <w:rFonts w:asciiTheme="majorHAnsi" w:hAnsiTheme="majorHAnsi"/>
          <w:sz w:val="28"/>
          <w:szCs w:val="28"/>
        </w:rPr>
      </w:pPr>
      <w:r w:rsidRPr="00C44342">
        <w:rPr>
          <w:rFonts w:asciiTheme="majorHAnsi" w:hAnsiTheme="majorHAnsi"/>
          <w:sz w:val="28"/>
          <w:szCs w:val="28"/>
        </w:rPr>
        <w:t>County office Ministry of Education and IT</w:t>
      </w:r>
    </w:p>
    <w:p w:rsidR="00F40CF5" w:rsidRPr="00C44342"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Pr>
          <w:rFonts w:asciiTheme="majorHAnsi" w:hAnsiTheme="majorHAnsi"/>
          <w:sz w:val="28"/>
          <w:szCs w:val="28"/>
        </w:rPr>
        <w:t xml:space="preserve"> County Head of Sec. Schools Association </w:t>
      </w: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p w:rsidR="00F40CF5" w:rsidRDefault="00F40CF5"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p>
    <w:p w:rsidR="006E678B" w:rsidRPr="00041BBB" w:rsidRDefault="006E678B" w:rsidP="00F40CF5">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041BBB">
        <w:rPr>
          <w:rFonts w:asciiTheme="majorHAnsi" w:hAnsiTheme="majorHAnsi"/>
          <w:b/>
          <w:sz w:val="28"/>
          <w:szCs w:val="28"/>
          <w:u w:val="single"/>
        </w:rPr>
        <w:lastRenderedPageBreak/>
        <w:t>PROJECT SUMMARY:</w:t>
      </w:r>
      <w:bookmarkEnd w:id="22"/>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Once the project is fully launched and implemented, the program shall run </w:t>
      </w: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annually supported by the County ministry of IT and Education , the MOREC </w:t>
      </w: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Organization and the selected schools. The program will employ at least 200 </w:t>
      </w: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youths annually. This will help the county Government to achieve one of its </w:t>
      </w:r>
    </w:p>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 xml:space="preserve">goals for job creation among the youths hence pulling together towards </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r w:rsidRPr="00C44342">
        <w:rPr>
          <w:rFonts w:asciiTheme="majorHAnsi" w:hAnsiTheme="majorHAnsi"/>
          <w:sz w:val="28"/>
          <w:szCs w:val="28"/>
        </w:rPr>
        <w:t>realization of Vision 2013 pillars.</w:t>
      </w:r>
      <w:r w:rsidRPr="00C44342">
        <w:rPr>
          <w:rFonts w:asciiTheme="majorHAnsi" w:hAnsiTheme="majorHAnsi"/>
          <w:sz w:val="28"/>
          <w:szCs w:val="28"/>
        </w:rPr>
        <w:cr/>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r w:rsidRPr="00041BBB">
        <w:rPr>
          <w:rFonts w:asciiTheme="majorHAnsi" w:hAnsiTheme="majorHAnsi"/>
          <w:b/>
          <w:sz w:val="28"/>
          <w:szCs w:val="28"/>
          <w:u w:val="single"/>
        </w:rPr>
        <w:t>BREAKDOWN OF THE CONTRIBUTION</w:t>
      </w:r>
    </w:p>
    <w:p w:rsidR="006E678B" w:rsidRPr="00041BB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b/>
          <w:sz w:val="28"/>
          <w:szCs w:val="28"/>
          <w:u w:val="single"/>
        </w:rPr>
      </w:pPr>
    </w:p>
    <w:tbl>
      <w:tblPr>
        <w:tblW w:w="5000" w:type="pct"/>
        <w:tblLook w:val="04A0"/>
      </w:tblPr>
      <w:tblGrid>
        <w:gridCol w:w="2712"/>
        <w:gridCol w:w="1779"/>
        <w:gridCol w:w="3578"/>
        <w:gridCol w:w="1507"/>
      </w:tblGrid>
      <w:tr w:rsidR="006E678B" w:rsidRPr="006B10EF" w:rsidTr="006E678B">
        <w:tc>
          <w:tcPr>
            <w:tcW w:w="1520"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Moriah Resource centre</w:t>
            </w:r>
          </w:p>
        </w:tc>
        <w:tc>
          <w:tcPr>
            <w:tcW w:w="1033"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 xml:space="preserve">Amount </w:t>
            </w:r>
            <w:r>
              <w:rPr>
                <w:rFonts w:asciiTheme="majorHAnsi" w:hAnsiTheme="majorHAnsi"/>
                <w:b/>
                <w:sz w:val="28"/>
                <w:szCs w:val="28"/>
              </w:rPr>
              <w:t>K</w:t>
            </w:r>
            <w:r w:rsidRPr="006B10EF">
              <w:rPr>
                <w:rFonts w:asciiTheme="majorHAnsi" w:hAnsiTheme="majorHAnsi"/>
                <w:b/>
                <w:sz w:val="28"/>
                <w:szCs w:val="28"/>
              </w:rPr>
              <w:t>sh</w:t>
            </w:r>
            <w:r>
              <w:rPr>
                <w:rFonts w:asciiTheme="majorHAnsi" w:hAnsiTheme="majorHAnsi"/>
                <w:b/>
                <w:sz w:val="28"/>
                <w:szCs w:val="28"/>
              </w:rPr>
              <w:t>.</w:t>
            </w:r>
          </w:p>
        </w:tc>
        <w:tc>
          <w:tcPr>
            <w:tcW w:w="1565"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County Government of Homa Bay</w:t>
            </w:r>
          </w:p>
        </w:tc>
        <w:tc>
          <w:tcPr>
            <w:tcW w:w="881"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b/>
                <w:sz w:val="28"/>
                <w:szCs w:val="28"/>
              </w:rPr>
            </w:pPr>
            <w:r w:rsidRPr="006B10EF">
              <w:rPr>
                <w:rFonts w:asciiTheme="majorHAnsi" w:hAnsiTheme="majorHAnsi"/>
                <w:b/>
                <w:sz w:val="28"/>
                <w:szCs w:val="28"/>
              </w:rPr>
              <w:t>Amount</w:t>
            </w:r>
            <w:r>
              <w:rPr>
                <w:rFonts w:asciiTheme="majorHAnsi" w:hAnsiTheme="majorHAnsi"/>
                <w:b/>
                <w:sz w:val="28"/>
                <w:szCs w:val="28"/>
              </w:rPr>
              <w:t xml:space="preserve"> K</w:t>
            </w:r>
            <w:r w:rsidRPr="006B10EF">
              <w:rPr>
                <w:rFonts w:asciiTheme="majorHAnsi" w:hAnsiTheme="majorHAnsi"/>
                <w:b/>
                <w:sz w:val="28"/>
                <w:szCs w:val="28"/>
              </w:rPr>
              <w:t>sh</w:t>
            </w:r>
            <w:r>
              <w:rPr>
                <w:rFonts w:asciiTheme="majorHAnsi" w:hAnsiTheme="majorHAnsi"/>
                <w:b/>
                <w:sz w:val="28"/>
                <w:szCs w:val="28"/>
              </w:rPr>
              <w:t>.</w:t>
            </w:r>
          </w:p>
        </w:tc>
      </w:tr>
      <w:tr w:rsidR="006E678B" w:rsidTr="006E678B">
        <w:tc>
          <w:tcPr>
            <w:tcW w:w="1520"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Office and Site</w:t>
            </w:r>
          </w:p>
        </w:tc>
        <w:tc>
          <w:tcPr>
            <w:tcW w:w="1033" w:type="pct"/>
          </w:tcPr>
          <w:p w:rsidR="006E678B" w:rsidRPr="006664EC"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100,000</w:t>
            </w:r>
          </w:p>
        </w:tc>
        <w:tc>
          <w:tcPr>
            <w:tcW w:w="1565"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 Transport </w:t>
            </w:r>
          </w:p>
        </w:tc>
        <w:tc>
          <w:tcPr>
            <w:tcW w:w="881"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120,000</w:t>
            </w:r>
          </w:p>
        </w:tc>
      </w:tr>
      <w:tr w:rsidR="006E678B" w:rsidTr="006E678B">
        <w:tc>
          <w:tcPr>
            <w:tcW w:w="1520"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IT experts/expertise</w:t>
            </w:r>
          </w:p>
        </w:tc>
        <w:tc>
          <w:tcPr>
            <w:tcW w:w="1033" w:type="pct"/>
          </w:tcPr>
          <w:p w:rsidR="006E678B" w:rsidRPr="006664EC"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6664EC">
              <w:rPr>
                <w:rFonts w:asciiTheme="majorHAnsi" w:hAnsiTheme="majorHAnsi"/>
                <w:sz w:val="28"/>
                <w:szCs w:val="28"/>
              </w:rPr>
              <w:t>150,000</w:t>
            </w:r>
          </w:p>
        </w:tc>
        <w:tc>
          <w:tcPr>
            <w:tcW w:w="1565"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Communication/launch</w:t>
            </w:r>
          </w:p>
        </w:tc>
        <w:tc>
          <w:tcPr>
            <w:tcW w:w="881"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200,000</w:t>
            </w:r>
          </w:p>
        </w:tc>
      </w:tr>
      <w:tr w:rsidR="006E678B" w:rsidTr="006E678B">
        <w:tc>
          <w:tcPr>
            <w:tcW w:w="1520"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Consultancy services</w:t>
            </w:r>
          </w:p>
        </w:tc>
        <w:tc>
          <w:tcPr>
            <w:tcW w:w="1033"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200,000 </w:t>
            </w:r>
          </w:p>
        </w:tc>
        <w:tc>
          <w:tcPr>
            <w:tcW w:w="1565"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Consultancy services</w:t>
            </w:r>
          </w:p>
        </w:tc>
        <w:tc>
          <w:tcPr>
            <w:tcW w:w="881"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100,000</w:t>
            </w:r>
          </w:p>
        </w:tc>
      </w:tr>
      <w:tr w:rsidR="006E678B" w:rsidTr="006E678B">
        <w:tc>
          <w:tcPr>
            <w:tcW w:w="1520"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 Desktops /software/internet</w:t>
            </w:r>
          </w:p>
        </w:tc>
        <w:tc>
          <w:tcPr>
            <w:tcW w:w="1033"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500,000</w:t>
            </w:r>
          </w:p>
        </w:tc>
        <w:tc>
          <w:tcPr>
            <w:tcW w:w="1565"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Commencement/promotion</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/marketing</w:t>
            </w:r>
          </w:p>
        </w:tc>
        <w:tc>
          <w:tcPr>
            <w:tcW w:w="881"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1,920,000</w:t>
            </w:r>
          </w:p>
        </w:tc>
      </w:tr>
      <w:tr w:rsidR="006E678B" w:rsidTr="006E678B">
        <w:tc>
          <w:tcPr>
            <w:tcW w:w="1520"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033" w:type="pct"/>
          </w:tcPr>
          <w:p w:rsidR="006E678B" w:rsidRPr="00DB678E"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810"/>
              <w:rPr>
                <w:rFonts w:asciiTheme="majorHAnsi" w:hAnsiTheme="majorHAnsi"/>
                <w:sz w:val="28"/>
                <w:szCs w:val="28"/>
              </w:rPr>
            </w:pPr>
          </w:p>
        </w:tc>
        <w:tc>
          <w:tcPr>
            <w:tcW w:w="1565"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Audit of the project</w:t>
            </w:r>
          </w:p>
        </w:tc>
        <w:tc>
          <w:tcPr>
            <w:tcW w:w="881"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Not valued</w:t>
            </w:r>
          </w:p>
        </w:tc>
      </w:tr>
      <w:tr w:rsidR="006E678B" w:rsidTr="006E678B">
        <w:tc>
          <w:tcPr>
            <w:tcW w:w="1520"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tc>
        <w:tc>
          <w:tcPr>
            <w:tcW w:w="1033" w:type="pct"/>
          </w:tcPr>
          <w:p w:rsidR="006E678B" w:rsidRPr="006664EC"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810"/>
              <w:rPr>
                <w:rFonts w:asciiTheme="majorHAnsi" w:hAnsiTheme="majorHAnsi"/>
                <w:sz w:val="28"/>
                <w:szCs w:val="28"/>
              </w:rPr>
            </w:pPr>
          </w:p>
        </w:tc>
        <w:tc>
          <w:tcPr>
            <w:tcW w:w="1565"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 xml:space="preserve">Desktops </w:t>
            </w:r>
          </w:p>
        </w:tc>
        <w:tc>
          <w:tcPr>
            <w:tcW w:w="881" w:type="pct"/>
          </w:tcPr>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Pr>
                <w:rFonts w:asciiTheme="majorHAnsi" w:hAnsiTheme="majorHAnsi"/>
                <w:sz w:val="28"/>
                <w:szCs w:val="28"/>
              </w:rPr>
              <w:t>800,000</w:t>
            </w:r>
          </w:p>
        </w:tc>
      </w:tr>
      <w:tr w:rsidR="006E678B" w:rsidRPr="006B10EF" w:rsidTr="006E678B">
        <w:tc>
          <w:tcPr>
            <w:tcW w:w="1520"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6B10EF">
              <w:rPr>
                <w:rFonts w:asciiTheme="majorHAnsi" w:hAnsiTheme="majorHAnsi"/>
                <w:b/>
                <w:sz w:val="28"/>
                <w:szCs w:val="28"/>
              </w:rPr>
              <w:t>Total</w:t>
            </w:r>
          </w:p>
        </w:tc>
        <w:tc>
          <w:tcPr>
            <w:tcW w:w="1033"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6B10EF">
              <w:rPr>
                <w:rFonts w:asciiTheme="majorHAnsi" w:hAnsiTheme="majorHAnsi"/>
                <w:b/>
                <w:sz w:val="28"/>
                <w:szCs w:val="28"/>
              </w:rPr>
              <w:t>950,000</w:t>
            </w:r>
          </w:p>
        </w:tc>
        <w:tc>
          <w:tcPr>
            <w:tcW w:w="1565"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p>
        </w:tc>
        <w:tc>
          <w:tcPr>
            <w:tcW w:w="881" w:type="pct"/>
          </w:tcPr>
          <w:p w:rsidR="006E678B" w:rsidRPr="006B10E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sidRPr="006B10EF">
              <w:rPr>
                <w:rFonts w:asciiTheme="majorHAnsi" w:hAnsiTheme="majorHAnsi"/>
                <w:b/>
                <w:sz w:val="28"/>
                <w:szCs w:val="28"/>
              </w:rPr>
              <w:t>3,140.000</w:t>
            </w:r>
          </w:p>
        </w:tc>
      </w:tr>
    </w:tbl>
    <w:p w:rsidR="006E678B" w:rsidRPr="00C44342"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720"/>
        <w:rPr>
          <w:rFonts w:asciiTheme="majorHAnsi" w:hAnsiTheme="majorHAnsi"/>
          <w:sz w:val="28"/>
          <w:szCs w:val="28"/>
        </w:rPr>
      </w:pPr>
    </w:p>
    <w:p w:rsidR="006E678B" w:rsidRPr="00C44342" w:rsidRDefault="006E678B" w:rsidP="006E678B">
      <w:pPr>
        <w:rPr>
          <w:rFonts w:asciiTheme="majorHAnsi" w:hAnsiTheme="majorHAnsi"/>
          <w:sz w:val="28"/>
          <w:szCs w:val="28"/>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rPr>
      </w:pPr>
      <w:r>
        <w:rPr>
          <w:rFonts w:asciiTheme="majorHAnsi" w:hAnsiTheme="majorHAnsi"/>
          <w:sz w:val="28"/>
          <w:szCs w:val="28"/>
        </w:rPr>
        <w:t xml:space="preserve">Total for the initiative: 3,140,000+950,000= </w:t>
      </w:r>
      <w:r w:rsidRPr="006B10EF">
        <w:rPr>
          <w:rFonts w:asciiTheme="majorHAnsi" w:hAnsiTheme="majorHAnsi"/>
          <w:b/>
          <w:sz w:val="28"/>
          <w:szCs w:val="28"/>
        </w:rPr>
        <w:t>4,090,000</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r>
        <w:rPr>
          <w:rFonts w:asciiTheme="majorHAnsi" w:hAnsiTheme="majorHAnsi"/>
          <w:sz w:val="28"/>
          <w:szCs w:val="28"/>
        </w:rPr>
        <w:t xml:space="preserve"> The total amount we are requesting from the county Government through the ministry of Education and IT :  </w:t>
      </w:r>
      <w:r w:rsidRPr="006B10EF">
        <w:rPr>
          <w:rFonts w:asciiTheme="majorHAnsi" w:hAnsiTheme="majorHAnsi"/>
          <w:b/>
          <w:sz w:val="28"/>
          <w:szCs w:val="28"/>
          <w:u w:val="single"/>
        </w:rPr>
        <w:t>Ksh. 3,140,000</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28"/>
          <w:szCs w:val="28"/>
          <w:u w:val="single"/>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56"/>
          <w:szCs w:val="56"/>
          <w:u w:val="single"/>
        </w:rPr>
      </w:pPr>
      <w:r>
        <w:rPr>
          <w:rFonts w:asciiTheme="majorHAnsi" w:hAnsiTheme="majorHAnsi"/>
          <w:b/>
          <w:sz w:val="28"/>
          <w:szCs w:val="28"/>
          <w:u w:val="single"/>
        </w:rPr>
        <w:t xml:space="preserve">REQUESTED SUPPORT          </w:t>
      </w:r>
      <w:r w:rsidRPr="006B10EF">
        <w:rPr>
          <w:rFonts w:asciiTheme="majorHAnsi" w:hAnsiTheme="majorHAnsi"/>
          <w:b/>
          <w:sz w:val="56"/>
          <w:szCs w:val="56"/>
          <w:u w:val="single"/>
        </w:rPr>
        <w:t>KSH.3,140,000</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56"/>
          <w:szCs w:val="56"/>
          <w:u w:val="single"/>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03BFF">
        <w:rPr>
          <w:rFonts w:asciiTheme="majorHAnsi" w:hAnsiTheme="majorHAnsi"/>
          <w:sz w:val="28"/>
          <w:szCs w:val="28"/>
        </w:rPr>
        <w:t>PREPARED BY</w:t>
      </w:r>
      <w:r>
        <w:rPr>
          <w:rFonts w:asciiTheme="majorHAnsi" w:hAnsiTheme="majorHAnsi"/>
          <w:sz w:val="28"/>
          <w:szCs w:val="28"/>
        </w:rPr>
        <w:t>:</w:t>
      </w:r>
      <w:r w:rsidRPr="00C03BFF">
        <w:rPr>
          <w:rFonts w:asciiTheme="majorHAnsi" w:hAnsiTheme="majorHAnsi"/>
          <w:sz w:val="28"/>
          <w:szCs w:val="28"/>
        </w:rPr>
        <w:t xml:space="preserve">   Ochollah Kennedy IT specialist  </w:t>
      </w:r>
      <w:hyperlink r:id="rId9" w:history="1">
        <w:r w:rsidRPr="00C03BFF">
          <w:rPr>
            <w:rStyle w:val="Hyperlink"/>
            <w:rFonts w:asciiTheme="majorHAnsi" w:hAnsiTheme="majorHAnsi"/>
            <w:sz w:val="28"/>
            <w:szCs w:val="28"/>
          </w:rPr>
          <w:t>https://ochollah.github.io</w:t>
        </w:r>
      </w:hyperlink>
    </w:p>
    <w:p w:rsidR="006E678B" w:rsidRPr="00C03BF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8"/>
          <w:szCs w:val="28"/>
        </w:rPr>
      </w:pPr>
      <w:r>
        <w:rPr>
          <w:rFonts w:asciiTheme="majorHAnsi" w:hAnsiTheme="majorHAnsi"/>
          <w:sz w:val="28"/>
          <w:szCs w:val="28"/>
        </w:rPr>
        <w:t>Sign-------------------------------------</w:t>
      </w:r>
    </w:p>
    <w:p w:rsidR="006E678B" w:rsidRPr="00C03BF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28"/>
          <w:szCs w:val="28"/>
        </w:rPr>
      </w:pPr>
      <w:r w:rsidRPr="00C03BFF">
        <w:rPr>
          <w:rFonts w:asciiTheme="majorHAnsi" w:hAnsiTheme="majorHAnsi"/>
          <w:sz w:val="28"/>
          <w:szCs w:val="28"/>
        </w:rPr>
        <w:t>CONFIRMED BY:  Mr. Cosmas</w:t>
      </w:r>
      <w:r>
        <w:rPr>
          <w:rFonts w:asciiTheme="majorHAnsi" w:hAnsiTheme="majorHAnsi"/>
          <w:sz w:val="28"/>
          <w:szCs w:val="28"/>
        </w:rPr>
        <w:t xml:space="preserve"> </w:t>
      </w:r>
      <w:r w:rsidRPr="00C03BFF">
        <w:rPr>
          <w:rFonts w:asciiTheme="majorHAnsi" w:hAnsiTheme="majorHAnsi"/>
          <w:sz w:val="28"/>
          <w:szCs w:val="28"/>
        </w:rPr>
        <w:t xml:space="preserve"> Ochieng</w:t>
      </w:r>
      <w:r>
        <w:rPr>
          <w:rFonts w:asciiTheme="majorHAnsi" w:hAnsiTheme="majorHAnsi"/>
          <w:sz w:val="28"/>
          <w:szCs w:val="28"/>
        </w:rPr>
        <w:t>’</w:t>
      </w:r>
      <w:r w:rsidRPr="00C03BFF">
        <w:rPr>
          <w:rFonts w:asciiTheme="majorHAnsi" w:hAnsiTheme="majorHAnsi"/>
          <w:sz w:val="28"/>
          <w:szCs w:val="28"/>
        </w:rPr>
        <w:t xml:space="preserve">   Founding Director Morec</w:t>
      </w:r>
      <w:r>
        <w:rPr>
          <w:rFonts w:asciiTheme="majorHAnsi" w:hAnsiTheme="majorHAnsi"/>
          <w:sz w:val="28"/>
          <w:szCs w:val="28"/>
        </w:rPr>
        <w:t>.</w:t>
      </w:r>
    </w:p>
    <w:p w:rsidR="006E678B" w:rsidRPr="00C03BFF"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heme="majorHAnsi" w:hAnsiTheme="majorHAnsi"/>
          <w:sz w:val="28"/>
          <w:szCs w:val="28"/>
        </w:rPr>
      </w:pPr>
      <w:r>
        <w:rPr>
          <w:rFonts w:asciiTheme="majorHAnsi" w:hAnsiTheme="majorHAnsi"/>
          <w:sz w:val="28"/>
          <w:szCs w:val="28"/>
        </w:rPr>
        <w:t>Sign----------------------------</w:t>
      </w:r>
    </w:p>
    <w:p w:rsidR="006E678B" w:rsidRPr="00201EE7"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32"/>
          <w:szCs w:val="32"/>
          <w:u w:val="single"/>
        </w:rPr>
      </w:pPr>
      <w:r w:rsidRPr="00201EE7">
        <w:rPr>
          <w:rFonts w:asciiTheme="majorHAnsi" w:hAnsiTheme="majorHAnsi"/>
          <w:b/>
          <w:sz w:val="32"/>
          <w:szCs w:val="32"/>
          <w:u w:val="single"/>
        </w:rPr>
        <w:lastRenderedPageBreak/>
        <w:t>BANKERS:</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 xml:space="preserve">BANK ACCOUNT DETAILS:   </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 xml:space="preserve">ACCOUNT NAME:   </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ACCOUNT NO:</w:t>
      </w: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6E678B"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6E678B" w:rsidRPr="00201EE7" w:rsidRDefault="006E678B" w:rsidP="006E678B">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b/>
          <w:sz w:val="32"/>
          <w:szCs w:val="32"/>
          <w:u w:val="single"/>
        </w:rPr>
      </w:pPr>
      <w:r w:rsidRPr="00201EE7">
        <w:rPr>
          <w:rFonts w:asciiTheme="majorHAnsi" w:hAnsiTheme="majorHAnsi"/>
          <w:b/>
          <w:sz w:val="32"/>
          <w:szCs w:val="32"/>
          <w:u w:val="single"/>
        </w:rPr>
        <w:t xml:space="preserve">CONTACT PERSON:  </w:t>
      </w:r>
    </w:p>
    <w:p w:rsidR="006E678B" w:rsidRDefault="006E678B" w:rsidP="006E678B">
      <w:pPr>
        <w:pStyle w:val="ListParagraph"/>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Mr. Cosmas Ochieng’</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Founding Director</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Contact: 0725398675</w:t>
      </w:r>
    </w:p>
    <w:p w:rsidR="006E678B" w:rsidRPr="00201EE7" w:rsidRDefault="006E678B" w:rsidP="006E678B">
      <w:pPr>
        <w:rPr>
          <w:rFonts w:asciiTheme="majorHAnsi" w:hAnsiTheme="majorHAnsi"/>
          <w:sz w:val="28"/>
          <w:szCs w:val="28"/>
        </w:rPr>
      </w:pPr>
      <w:r>
        <w:rPr>
          <w:rFonts w:asciiTheme="majorHAnsi" w:hAnsiTheme="majorHAnsi"/>
          <w:sz w:val="32"/>
          <w:szCs w:val="32"/>
        </w:rPr>
        <w:t xml:space="preserve">           Email </w:t>
      </w:r>
      <w:r w:rsidRPr="003D7984">
        <w:rPr>
          <w:rFonts w:asciiTheme="majorHAnsi" w:hAnsiTheme="majorHAnsi"/>
          <w:color w:val="0000FF" w:themeColor="hyperlink"/>
          <w:sz w:val="28"/>
          <w:szCs w:val="28"/>
          <w:u w:val="single"/>
        </w:rPr>
        <w:t>cosmas@moreckenya.org</w:t>
      </w:r>
    </w:p>
    <w:p w:rsidR="006E678B" w:rsidRDefault="006E678B" w:rsidP="006E678B">
      <w:pPr>
        <w:pStyle w:val="ListParagraph"/>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Ms. Violet Atieno</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Centre Admin</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Contact: 0701284386</w:t>
      </w:r>
    </w:p>
    <w:p w:rsidR="006E678B" w:rsidRDefault="006E678B" w:rsidP="006E678B">
      <w:pPr>
        <w:pStyle w:val="ListParagraph"/>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Mr. Ochollah Kennedy</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IT Specialist.</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Contact 0711176811</w:t>
      </w:r>
    </w:p>
    <w:p w:rsidR="006E678B"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 xml:space="preserve">Email </w:t>
      </w:r>
      <w:hyperlink r:id="rId10" w:history="1">
        <w:r w:rsidRPr="00682DC3">
          <w:rPr>
            <w:rStyle w:val="Hyperlink"/>
            <w:rFonts w:asciiTheme="majorHAnsi" w:hAnsiTheme="majorHAnsi"/>
            <w:sz w:val="32"/>
            <w:szCs w:val="32"/>
          </w:rPr>
          <w:t>ochollahk37@gmail.com</w:t>
        </w:r>
      </w:hyperlink>
    </w:p>
    <w:p w:rsidR="006E678B" w:rsidRPr="00201EE7"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r>
        <w:rPr>
          <w:rFonts w:asciiTheme="majorHAnsi" w:hAnsiTheme="majorHAnsi"/>
          <w:sz w:val="32"/>
          <w:szCs w:val="32"/>
        </w:rPr>
        <w:t>Portfolio https://ochollah.github.io</w:t>
      </w:r>
    </w:p>
    <w:p w:rsidR="006E678B" w:rsidRPr="00201EE7" w:rsidRDefault="006E678B" w:rsidP="006E678B">
      <w:pPr>
        <w:pStyle w:val="ListParagraph"/>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heme="majorHAnsi" w:hAnsiTheme="majorHAnsi"/>
          <w:sz w:val="32"/>
          <w:szCs w:val="32"/>
        </w:rPr>
      </w:pPr>
    </w:p>
    <w:p w:rsidR="0053108E" w:rsidRDefault="0053108E"/>
    <w:sectPr w:rsidR="0053108E" w:rsidSect="006E678B">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A49" w:rsidRDefault="00F45A49" w:rsidP="00B95BFC">
      <w:r>
        <w:separator/>
      </w:r>
    </w:p>
  </w:endnote>
  <w:endnote w:type="continuationSeparator" w:id="1">
    <w:p w:rsidR="00F45A49" w:rsidRDefault="00F45A49" w:rsidP="00B95B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78B" w:rsidRDefault="006E678B">
    <w:pPr>
      <w:pStyle w:val="Footer"/>
    </w:pPr>
    <w:r>
      <w:t>MOREC ORGANIZATION 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78B" w:rsidRDefault="00612D22">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6E678B">
          <w:rPr>
            <w:rFonts w:asciiTheme="majorHAnsi" w:hAnsiTheme="majorHAnsi"/>
          </w:rPr>
          <w:t>[Type text]</w:t>
        </w:r>
      </w:sdtContent>
    </w:sdt>
    <w:r w:rsidR="006E678B">
      <w:rPr>
        <w:rFonts w:asciiTheme="majorHAnsi" w:hAnsiTheme="majorHAnsi"/>
      </w:rPr>
      <w:ptab w:relativeTo="margin" w:alignment="right" w:leader="none"/>
    </w:r>
    <w:r w:rsidR="006E678B">
      <w:rPr>
        <w:rFonts w:asciiTheme="majorHAnsi" w:hAnsiTheme="majorHAnsi"/>
      </w:rPr>
      <w:t xml:space="preserve">Page </w:t>
    </w:r>
    <w:fldSimple w:instr=" PAGE   \* MERGEFORMAT ">
      <w:r w:rsidR="006261FF" w:rsidRPr="006261FF">
        <w:rPr>
          <w:rFonts w:asciiTheme="majorHAnsi" w:hAnsiTheme="majorHAnsi"/>
          <w:noProof/>
        </w:rPr>
        <w:t>1</w:t>
      </w:r>
    </w:fldSimple>
  </w:p>
  <w:p w:rsidR="006E678B" w:rsidRDefault="006E67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A49" w:rsidRDefault="00F45A49" w:rsidP="00B95BFC">
      <w:r>
        <w:separator/>
      </w:r>
    </w:p>
  </w:footnote>
  <w:footnote w:type="continuationSeparator" w:id="1">
    <w:p w:rsidR="00F45A49" w:rsidRDefault="00F45A49" w:rsidP="00B95B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78B" w:rsidRDefault="00612D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2086" o:spid="_x0000_s1026" type="#_x0000_t136" style="position:absolute;margin-left:0;margin-top:0;width:513.2pt;height:146.6pt;rotation:315;z-index:-251655168;mso-position-horizontal:center;mso-position-horizontal-relative:margin;mso-position-vertical:center;mso-position-vertical-relative:margin" o:allowincell="f" fillcolor="silver" stroked="f">
          <v:fill opacity=".5"/>
          <v:textpath style="font-family:&quot;Helvetica&quot;;font-size:1pt" string="MORE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78B" w:rsidRDefault="00612D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2087" o:spid="_x0000_s1027" type="#_x0000_t136" style="position:absolute;margin-left:0;margin-top:0;width:513.2pt;height:146.6pt;rotation:315;z-index:-251654144;mso-position-horizontal:center;mso-position-horizontal-relative:margin;mso-position-vertical:center;mso-position-vertical-relative:margin" o:allowincell="f" fillcolor="silver" stroked="f">
          <v:fill opacity=".5"/>
          <v:textpath style="font-family:&quot;Helvetica&quot;;font-size:1pt" string="MORE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9752"/>
      <w:docPartObj>
        <w:docPartGallery w:val="Page Numbers (Top of Page)"/>
        <w:docPartUnique/>
      </w:docPartObj>
    </w:sdtPr>
    <w:sdtContent>
      <w:p w:rsidR="006E678B" w:rsidRDefault="00612D22">
        <w:pPr>
          <w:pStyle w:val="Header"/>
          <w:jc w:val="center"/>
        </w:pPr>
        <w:fldSimple w:instr=" PAGE   \* MERGEFORMAT ">
          <w:r w:rsidR="006261FF">
            <w:rPr>
              <w:noProof/>
            </w:rPr>
            <w:t>1</w:t>
          </w:r>
        </w:fldSimple>
      </w:p>
    </w:sdtContent>
  </w:sdt>
  <w:p w:rsidR="006E678B" w:rsidRDefault="00612D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2085" o:spid="_x0000_s1025" type="#_x0000_t136" style="position:absolute;margin-left:0;margin-top:0;width:513.2pt;height:146.6pt;rotation:315;z-index:-251658240;mso-position-horizontal:center;mso-position-horizontal-relative:margin;mso-position-vertical:center;mso-position-vertical-relative:margin" o:allowincell="f" fillcolor="silver" stroked="f">
          <v:fill opacity=".5"/>
          <v:textpath style="font-family:&quot;Helvetica&quot;;font-size:1pt" string="MORE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AD4"/>
    <w:multiLevelType w:val="hybridMultilevel"/>
    <w:tmpl w:val="83DA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53A34"/>
    <w:multiLevelType w:val="hybridMultilevel"/>
    <w:tmpl w:val="465E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51D1B"/>
    <w:multiLevelType w:val="hybridMultilevel"/>
    <w:tmpl w:val="6D6A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52428"/>
    <w:multiLevelType w:val="hybridMultilevel"/>
    <w:tmpl w:val="76FA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D5D84"/>
    <w:multiLevelType w:val="hybridMultilevel"/>
    <w:tmpl w:val="195C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25F1B"/>
    <w:multiLevelType w:val="hybridMultilevel"/>
    <w:tmpl w:val="B22E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71E98"/>
    <w:multiLevelType w:val="hybridMultilevel"/>
    <w:tmpl w:val="5D0C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95A51"/>
    <w:multiLevelType w:val="hybridMultilevel"/>
    <w:tmpl w:val="3348D1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52DF6"/>
    <w:multiLevelType w:val="hybridMultilevel"/>
    <w:tmpl w:val="C134A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E0A46"/>
    <w:multiLevelType w:val="hybridMultilevel"/>
    <w:tmpl w:val="786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36F73"/>
    <w:multiLevelType w:val="hybridMultilevel"/>
    <w:tmpl w:val="C7E8A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B2305A"/>
    <w:multiLevelType w:val="hybridMultilevel"/>
    <w:tmpl w:val="2FF41900"/>
    <w:lvl w:ilvl="0" w:tplc="0409000F">
      <w:start w:val="1"/>
      <w:numFmt w:val="decimal"/>
      <w:lvlText w:val="%1."/>
      <w:lvlJc w:val="left"/>
      <w:pPr>
        <w:ind w:left="8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35033"/>
    <w:multiLevelType w:val="hybridMultilevel"/>
    <w:tmpl w:val="DA82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872EA"/>
    <w:multiLevelType w:val="hybridMultilevel"/>
    <w:tmpl w:val="FF9A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17D6D"/>
    <w:multiLevelType w:val="hybridMultilevel"/>
    <w:tmpl w:val="0E96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F3842"/>
    <w:multiLevelType w:val="hybridMultilevel"/>
    <w:tmpl w:val="41EC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61D5A"/>
    <w:multiLevelType w:val="hybridMultilevel"/>
    <w:tmpl w:val="6A4423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3E5A52AB"/>
    <w:multiLevelType w:val="hybridMultilevel"/>
    <w:tmpl w:val="BDAC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879E4"/>
    <w:multiLevelType w:val="hybridMultilevel"/>
    <w:tmpl w:val="9F08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44B8E"/>
    <w:multiLevelType w:val="hybridMultilevel"/>
    <w:tmpl w:val="E974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CE7AB6"/>
    <w:multiLevelType w:val="hybridMultilevel"/>
    <w:tmpl w:val="4C8859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53495"/>
    <w:multiLevelType w:val="hybridMultilevel"/>
    <w:tmpl w:val="60F4D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F143C"/>
    <w:multiLevelType w:val="hybridMultilevel"/>
    <w:tmpl w:val="BE8231F4"/>
    <w:lvl w:ilvl="0" w:tplc="007CEA1C">
      <w:start w:val="100"/>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EE5A11"/>
    <w:multiLevelType w:val="hybridMultilevel"/>
    <w:tmpl w:val="794A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D4FCD"/>
    <w:multiLevelType w:val="hybridMultilevel"/>
    <w:tmpl w:val="812CFE6A"/>
    <w:lvl w:ilvl="0" w:tplc="EF8ED66C">
      <w:start w:val="1"/>
      <w:numFmt w:val="lowerRoman"/>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5">
    <w:nsid w:val="718552BD"/>
    <w:multiLevelType w:val="hybridMultilevel"/>
    <w:tmpl w:val="8BCE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B7478"/>
    <w:multiLevelType w:val="hybridMultilevel"/>
    <w:tmpl w:val="F55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24DC8"/>
    <w:multiLevelType w:val="hybridMultilevel"/>
    <w:tmpl w:val="9072127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24"/>
  </w:num>
  <w:num w:numId="4">
    <w:abstractNumId w:val="5"/>
  </w:num>
  <w:num w:numId="5">
    <w:abstractNumId w:val="16"/>
  </w:num>
  <w:num w:numId="6">
    <w:abstractNumId w:val="9"/>
  </w:num>
  <w:num w:numId="7">
    <w:abstractNumId w:val="1"/>
  </w:num>
  <w:num w:numId="8">
    <w:abstractNumId w:val="20"/>
  </w:num>
  <w:num w:numId="9">
    <w:abstractNumId w:val="8"/>
  </w:num>
  <w:num w:numId="10">
    <w:abstractNumId w:val="22"/>
  </w:num>
  <w:num w:numId="11">
    <w:abstractNumId w:val="19"/>
  </w:num>
  <w:num w:numId="12">
    <w:abstractNumId w:val="13"/>
  </w:num>
  <w:num w:numId="13">
    <w:abstractNumId w:val="6"/>
  </w:num>
  <w:num w:numId="14">
    <w:abstractNumId w:val="2"/>
  </w:num>
  <w:num w:numId="15">
    <w:abstractNumId w:val="25"/>
  </w:num>
  <w:num w:numId="16">
    <w:abstractNumId w:val="11"/>
  </w:num>
  <w:num w:numId="17">
    <w:abstractNumId w:val="27"/>
  </w:num>
  <w:num w:numId="18">
    <w:abstractNumId w:val="18"/>
  </w:num>
  <w:num w:numId="19">
    <w:abstractNumId w:val="14"/>
  </w:num>
  <w:num w:numId="20">
    <w:abstractNumId w:val="23"/>
  </w:num>
  <w:num w:numId="21">
    <w:abstractNumId w:val="4"/>
  </w:num>
  <w:num w:numId="22">
    <w:abstractNumId w:val="17"/>
  </w:num>
  <w:num w:numId="23">
    <w:abstractNumId w:val="26"/>
  </w:num>
  <w:num w:numId="24">
    <w:abstractNumId w:val="12"/>
  </w:num>
  <w:num w:numId="25">
    <w:abstractNumId w:val="21"/>
  </w:num>
  <w:num w:numId="26">
    <w:abstractNumId w:val="3"/>
  </w:num>
  <w:num w:numId="27">
    <w:abstractNumId w:val="0"/>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6E678B"/>
    <w:rsid w:val="00052ADE"/>
    <w:rsid w:val="00177661"/>
    <w:rsid w:val="004732B2"/>
    <w:rsid w:val="005220F8"/>
    <w:rsid w:val="0053108E"/>
    <w:rsid w:val="00612D22"/>
    <w:rsid w:val="006261FF"/>
    <w:rsid w:val="006E678B"/>
    <w:rsid w:val="008561CD"/>
    <w:rsid w:val="00A02B80"/>
    <w:rsid w:val="00B95BFC"/>
    <w:rsid w:val="00CD105F"/>
    <w:rsid w:val="00F24CF5"/>
    <w:rsid w:val="00F40CF5"/>
    <w:rsid w:val="00F418B4"/>
    <w:rsid w:val="00F42963"/>
    <w:rsid w:val="00F45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78B"/>
    <w:pPr>
      <w:spacing w:after="0" w:line="240" w:lineRule="auto"/>
    </w:pPr>
    <w:rPr>
      <w:rFonts w:ascii="Helvetica" w:eastAsia="Helvetica" w:hAnsi="Helvetica" w:cs="Times New Roman"/>
      <w:sz w:val="24"/>
      <w:szCs w:val="20"/>
    </w:rPr>
  </w:style>
  <w:style w:type="paragraph" w:styleId="Heading1">
    <w:name w:val="heading 1"/>
    <w:basedOn w:val="Normal"/>
    <w:next w:val="Normal"/>
    <w:link w:val="Heading1Char"/>
    <w:uiPriority w:val="9"/>
    <w:qFormat/>
    <w:rsid w:val="006E67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67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E67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678B"/>
    <w:pPr>
      <w:ind w:left="720"/>
      <w:contextualSpacing/>
    </w:pPr>
    <w:rPr>
      <w:rFonts w:asciiTheme="minorHAnsi" w:eastAsiaTheme="minorEastAsia" w:hAnsiTheme="minorHAnsi" w:cstheme="minorBidi"/>
      <w:szCs w:val="24"/>
    </w:rPr>
  </w:style>
  <w:style w:type="paragraph" w:styleId="NoSpacing">
    <w:name w:val="No Spacing"/>
    <w:link w:val="NoSpacingChar"/>
    <w:uiPriority w:val="1"/>
    <w:qFormat/>
    <w:rsid w:val="006E678B"/>
    <w:pPr>
      <w:spacing w:after="0" w:line="240" w:lineRule="auto"/>
    </w:pPr>
  </w:style>
  <w:style w:type="character" w:customStyle="1" w:styleId="NoSpacingChar">
    <w:name w:val="No Spacing Char"/>
    <w:basedOn w:val="DefaultParagraphFont"/>
    <w:link w:val="NoSpacing"/>
    <w:uiPriority w:val="1"/>
    <w:rsid w:val="006E678B"/>
  </w:style>
  <w:style w:type="paragraph" w:styleId="Header">
    <w:name w:val="header"/>
    <w:basedOn w:val="Normal"/>
    <w:link w:val="HeaderChar"/>
    <w:uiPriority w:val="99"/>
    <w:unhideWhenUsed/>
    <w:rsid w:val="006E678B"/>
    <w:pPr>
      <w:tabs>
        <w:tab w:val="center" w:pos="4680"/>
        <w:tab w:val="right" w:pos="9360"/>
      </w:tabs>
    </w:pPr>
  </w:style>
  <w:style w:type="character" w:customStyle="1" w:styleId="HeaderChar">
    <w:name w:val="Header Char"/>
    <w:basedOn w:val="DefaultParagraphFont"/>
    <w:link w:val="Header"/>
    <w:uiPriority w:val="99"/>
    <w:rsid w:val="006E678B"/>
    <w:rPr>
      <w:rFonts w:ascii="Helvetica" w:eastAsia="Helvetica" w:hAnsi="Helvetica" w:cs="Times New Roman"/>
      <w:sz w:val="24"/>
      <w:szCs w:val="20"/>
    </w:rPr>
  </w:style>
  <w:style w:type="paragraph" w:styleId="Footer">
    <w:name w:val="footer"/>
    <w:basedOn w:val="Normal"/>
    <w:link w:val="FooterChar"/>
    <w:uiPriority w:val="99"/>
    <w:unhideWhenUsed/>
    <w:rsid w:val="006E678B"/>
    <w:pPr>
      <w:tabs>
        <w:tab w:val="center" w:pos="4680"/>
        <w:tab w:val="right" w:pos="9360"/>
      </w:tabs>
    </w:pPr>
  </w:style>
  <w:style w:type="character" w:customStyle="1" w:styleId="FooterChar">
    <w:name w:val="Footer Char"/>
    <w:basedOn w:val="DefaultParagraphFont"/>
    <w:link w:val="Footer"/>
    <w:uiPriority w:val="99"/>
    <w:rsid w:val="006E678B"/>
    <w:rPr>
      <w:rFonts w:ascii="Helvetica" w:eastAsia="Helvetica" w:hAnsi="Helvetica" w:cs="Times New Roman"/>
      <w:sz w:val="24"/>
      <w:szCs w:val="20"/>
    </w:rPr>
  </w:style>
  <w:style w:type="table" w:styleId="MediumShading1-Accent5">
    <w:name w:val="Medium Shading 1 Accent 5"/>
    <w:basedOn w:val="TableNormal"/>
    <w:uiPriority w:val="63"/>
    <w:rsid w:val="006E678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6E678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6E678B"/>
    <w:rPr>
      <w:color w:val="0000FF" w:themeColor="hyperlink"/>
      <w:u w:val="single"/>
    </w:rPr>
  </w:style>
  <w:style w:type="paragraph" w:styleId="Title">
    <w:name w:val="Title"/>
    <w:basedOn w:val="Normal"/>
    <w:next w:val="Normal"/>
    <w:link w:val="TitleChar"/>
    <w:uiPriority w:val="10"/>
    <w:qFormat/>
    <w:rsid w:val="006E67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7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67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5">
    <w:name w:val="Medium List 1 Accent 5"/>
    <w:basedOn w:val="TableNormal"/>
    <w:uiPriority w:val="65"/>
    <w:rsid w:val="006E678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6E678B"/>
    <w:pPr>
      <w:spacing w:after="100"/>
    </w:pPr>
  </w:style>
  <w:style w:type="paragraph" w:styleId="TOC3">
    <w:name w:val="toc 3"/>
    <w:basedOn w:val="Normal"/>
    <w:next w:val="Normal"/>
    <w:autoRedefine/>
    <w:uiPriority w:val="39"/>
    <w:unhideWhenUsed/>
    <w:rsid w:val="006E678B"/>
    <w:pPr>
      <w:spacing w:after="100"/>
      <w:ind w:left="480"/>
    </w:pPr>
  </w:style>
  <w:style w:type="paragraph" w:styleId="TOC2">
    <w:name w:val="toc 2"/>
    <w:basedOn w:val="Normal"/>
    <w:next w:val="Normal"/>
    <w:autoRedefine/>
    <w:uiPriority w:val="39"/>
    <w:unhideWhenUsed/>
    <w:rsid w:val="006E678B"/>
    <w:pPr>
      <w:spacing w:after="100"/>
      <w:ind w:left="240"/>
    </w:pPr>
  </w:style>
  <w:style w:type="paragraph" w:styleId="BalloonText">
    <w:name w:val="Balloon Text"/>
    <w:basedOn w:val="Normal"/>
    <w:link w:val="BalloonTextChar"/>
    <w:uiPriority w:val="99"/>
    <w:semiHidden/>
    <w:unhideWhenUsed/>
    <w:rsid w:val="006E678B"/>
    <w:rPr>
      <w:rFonts w:ascii="Tahoma" w:hAnsi="Tahoma" w:cs="Tahoma"/>
      <w:sz w:val="16"/>
      <w:szCs w:val="16"/>
    </w:rPr>
  </w:style>
  <w:style w:type="character" w:customStyle="1" w:styleId="BalloonTextChar">
    <w:name w:val="Balloon Text Char"/>
    <w:basedOn w:val="DefaultParagraphFont"/>
    <w:link w:val="BalloonText"/>
    <w:uiPriority w:val="99"/>
    <w:semiHidden/>
    <w:rsid w:val="006E678B"/>
    <w:rPr>
      <w:rFonts w:ascii="Tahoma" w:eastAsia="Helvetica" w:hAnsi="Tahoma" w:cs="Tahoma"/>
      <w:sz w:val="16"/>
      <w:szCs w:val="16"/>
    </w:rPr>
  </w:style>
  <w:style w:type="table" w:styleId="MediumGrid3-Accent5">
    <w:name w:val="Medium Grid 3 Accent 5"/>
    <w:basedOn w:val="TableNormal"/>
    <w:uiPriority w:val="69"/>
    <w:rsid w:val="006E67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reec.github.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reec.github.io"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ochollahk37@gmail.com" TargetMode="External"/><Relationship Id="rId4" Type="http://schemas.openxmlformats.org/officeDocument/2006/relationships/webSettings" Target="webSettings.xml"/><Relationship Id="rId9" Type="http://schemas.openxmlformats.org/officeDocument/2006/relationships/hyperlink" Target="https://ochollah.github.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2018-06-28T11:22:00Z</dcterms:created>
  <dcterms:modified xsi:type="dcterms:W3CDTF">2018-06-28T11:22:00Z</dcterms:modified>
</cp:coreProperties>
</file>