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-Demander une livraison: Le client se connecte sur une application web et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une livraison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articles souhait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 en 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cisant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heure et la date de livraison et le moyen de paiement souhait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-Charger le plan: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de charger le plan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agglom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  depuis la base de donn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es. Ce plan contient tous les noeuds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ensemble des zones g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ographiques du 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seau.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-Charger le demandes de livraison: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afficher toutes les demandes de livraisons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partir de la base de donn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Visualiser les livraisons d'une 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ê</w:t>
      </w:r>
      <w:r>
        <w:rPr>
          <w:rFonts w:ascii="Helvetica" w:cs="Arial Unicode MS" w:hAnsi="Arial Unicode MS" w:eastAsia="Arial Unicode MS"/>
          <w:rtl w:val="0"/>
          <w:lang w:val="it-IT"/>
        </w:rPr>
        <w:t>me zone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ographique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de visualiser sur le plan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agglom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ration, pr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demment charg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, la tourn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 calcul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Calculer feuille de route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de calculer la feuille de route du lendemain en tenant compte des diff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rentes contraintes.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Valider feuille de route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valide la feuille de route calcul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 afin de permettre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de 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percuter les changements sur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ensemble des livreurs et livraisons concern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Modifier demande de livraison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me de modifier et de mettre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jour la feuille de route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j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calcul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e en ajoutant, supprimant ou intervertissant les demandes de livraisons. Ces modifications sont interactives, annulables et peuvent survenir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tout moment.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Imprimer feuille de route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’é</w:t>
      </w:r>
      <w:r>
        <w:rPr>
          <w:rFonts w:ascii="Helvetica" w:cs="Arial Unicode MS" w:hAnsi="Arial Unicode MS" w:eastAsia="Arial Unicode MS"/>
          <w:rtl w:val="0"/>
          <w:lang w:val="fr-FR"/>
        </w:rPr>
        <w:t>diter une version papier de la feuille de route incluant toutes les informations 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cessaires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à </w:t>
      </w:r>
      <w:r>
        <w:rPr>
          <w:rFonts w:ascii="Helvetica" w:cs="Arial Unicode MS" w:hAnsi="Arial Unicode MS" w:eastAsia="Arial Unicode MS"/>
          <w:rtl w:val="0"/>
          <w:lang w:val="fr-FR"/>
        </w:rPr>
        <w:t>la tourn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 de livraisons.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</w:rPr>
        <w:t>Contr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  <w:lang w:val="fr-FR"/>
        </w:rPr>
        <w:t>ler livraisons</w:t>
      </w:r>
      <w:r>
        <w:rPr>
          <w:rFonts w:ascii="Helvetica" w:cs="Arial Unicode MS" w:hAnsi="Arial Unicode MS" w:eastAsia="Arial Unicode MS"/>
          <w:rtl w:val="0"/>
          <w:lang w:val="fr-FR"/>
        </w:rPr>
        <w:t>: Le superviseur demande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afficher sur le plan de 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  <w:lang w:val="fr-FR"/>
        </w:rPr>
        <w:t>agglom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ration les diff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rentes feuilles de route calcul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 pour la journ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 en cours et peut modifier ces feuilles si 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ssaire.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Afficher positionnement GPS</w:t>
      </w:r>
      <w:r>
        <w:rPr>
          <w:rFonts w:ascii="Helvetica" w:cs="Arial Unicode MS" w:hAnsi="Arial Unicode MS" w:eastAsia="Arial Unicode MS"/>
          <w:rtl w:val="0"/>
          <w:lang w:val="fr-FR"/>
        </w:rPr>
        <w:t>: Le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du livreur fournit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ses coordonn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>es en temps r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el.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-</w:t>
      </w:r>
      <w:r>
        <w:rPr>
          <w:rFonts w:ascii="Helvetica" w:cs="Arial Unicode MS" w:hAnsi="Arial Unicode MS" w:eastAsia="Arial Unicode MS"/>
          <w:rtl w:val="0"/>
          <w:lang w:val="fr-FR"/>
        </w:rPr>
        <w:t>Actualiser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  <w:r>
        <w:rPr>
          <w:rFonts w:ascii="Helvetica" w:cs="Arial Unicode MS" w:hAnsi="Arial Unicode MS" w:eastAsia="Arial Unicode MS"/>
          <w:rtl w:val="0"/>
          <w:lang w:val="fr-FR"/>
        </w:rPr>
        <w:t>: Le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du livreur fournit au syst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è</w:t>
      </w:r>
      <w:r>
        <w:rPr>
          <w:rFonts w:ascii="Helvetica" w:cs="Arial Unicode MS" w:hAnsi="Arial Unicode MS" w:eastAsia="Arial Unicode MS"/>
          <w:rtl w:val="0"/>
          <w:lang w:val="fr-FR"/>
        </w:rPr>
        <w:t>me les nouvelles donn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es (signature client, retard, blocage 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 xml:space="preserve">… </w:t>
      </w:r>
      <w:r>
        <w:rPr>
          <w:rFonts w:ascii="Helvetica" w:cs="Arial Unicode MS" w:hAnsi="Arial Unicode MS" w:eastAsia="Arial Unicode MS"/>
          <w:rtl w:val="0"/>
          <w:lang w:val="fr-FR"/>
        </w:rPr>
        <w:t>) concernant les livraisons assign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é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es. 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