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PLD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Livrables:</w:t>
      </w:r>
    </w:p>
    <w:p>
      <w:pPr>
        <w:pStyle w:val="Corps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Tableau de bord du projet(hebdomadaire)</w:t>
      </w:r>
    </w:p>
    <w:p>
      <w:pPr>
        <w:pStyle w:val="Corps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S1: Dossier INIT et PAQ</w:t>
      </w:r>
    </w:p>
    <w:p>
      <w:pPr>
        <w:pStyle w:val="Corps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S2: R</w:t>
      </w:r>
      <w:r>
        <w:rPr>
          <w:rFonts w:ascii="Helvetica"/>
          <w:rtl w:val="0"/>
          <w:lang w:val="fr-FR"/>
        </w:rPr>
        <w:t>apport de 10 pages</w:t>
      </w:r>
      <w:r>
        <w:rPr>
          <w:rFonts w:ascii="Helvetica"/>
          <w:rtl w:val="0"/>
          <w:lang w:val="fr-FR"/>
        </w:rPr>
        <w:t xml:space="preserve"> de</w:t>
      </w:r>
      <w:r>
        <w:rPr>
          <w:rFonts w:ascii="Helvetica"/>
          <w:rtl w:val="0"/>
          <w:lang w:val="fr-FR"/>
        </w:rPr>
        <w:t xml:space="preserve"> l'existant sur les plan de l'organisation (processus, fonctionnement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ral) et informatique, en apportant ses conclusions en termes de avantages et inconv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nients notamment.</w:t>
      </w:r>
    </w:p>
    <w:p>
      <w:pPr>
        <w:pStyle w:val="Corps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S3: Rapport s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  <w:lang w:val="fr-FR"/>
        </w:rPr>
        <w:t>appuyant sur des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ARIS et comprenant :</w:t>
      </w:r>
    </w:p>
    <w:p>
      <w:pPr>
        <w:pStyle w:val="Corps"/>
        <w:numPr>
          <w:ilvl w:val="2"/>
          <w:numId w:val="7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synth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nl-NL"/>
        </w:rPr>
        <w:t>se de sc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narios de processus convenablement choisis et issus de SAP ByD,</w:t>
      </w:r>
    </w:p>
    <w:p>
      <w:pPr>
        <w:pStyle w:val="Corps"/>
        <w:numPr>
          <w:ilvl w:val="2"/>
          <w:numId w:val="8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liste de progiciels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ralistes ou sp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cialis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 et les principales fonctionnalit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 pertinentes pour le 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rim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tre d</w:t>
      </w:r>
      <w:r>
        <w:rPr>
          <w:rFonts w:hAnsi="Helvetica" w:hint="default"/>
          <w:rtl w:val="0"/>
          <w:lang w:val="fr-FR"/>
        </w:rPr>
        <w:t>’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tude</w:t>
      </w:r>
    </w:p>
    <w:p>
      <w:pPr>
        <w:pStyle w:val="Corps"/>
        <w:numPr>
          <w:ilvl w:val="2"/>
          <w:numId w:val="9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une analyse de l'ad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quation globale des solutions et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f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rentiels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sent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 xml:space="preserve">s par rapport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Fonts w:ascii="Helvetica"/>
          <w:rtl w:val="0"/>
          <w:lang w:val="fr-FR"/>
        </w:rPr>
        <w:t>l'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tude de l'existant (correspondances p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rim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 xml:space="preserve">tres fonctionnels, 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l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ments de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ponse aux dysfonctionnements et objectifs d'am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n-US"/>
        </w:rPr>
        <w:t>liorations)</w:t>
      </w:r>
      <w:r>
        <w:rPr>
          <w:rFonts w:ascii="Helvetica"/>
          <w:rtl w:val="0"/>
          <w:lang w:val="fr-FR"/>
        </w:rPr>
        <w:t xml:space="preserve"> </w:t>
      </w:r>
    </w:p>
    <w:p>
      <w:pPr>
        <w:pStyle w:val="Corps"/>
        <w:numPr>
          <w:ilvl w:val="1"/>
          <w:numId w:val="11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S4: </w:t>
      </w:r>
      <w:r>
        <w:rPr>
          <w:rFonts w:ascii="Helvetica"/>
          <w:rtl w:val="0"/>
          <w:lang w:val="fr-FR"/>
        </w:rPr>
        <w:t>Un rapport interm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diaire de mod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lisation</w:t>
      </w:r>
      <w:r>
        <w:rPr>
          <w:rFonts w:ascii="Helvetica"/>
          <w:rtl w:val="0"/>
          <w:lang w:val="fr-FR"/>
        </w:rPr>
        <w:t xml:space="preserve"> (</w:t>
      </w:r>
      <w:r>
        <w:rPr>
          <w:rFonts w:ascii="Helvetica"/>
          <w:rtl w:val="0"/>
          <w:lang w:val="nl-NL"/>
        </w:rPr>
        <w:t>formalisme de ARIS</w:t>
      </w:r>
      <w:r>
        <w:rPr>
          <w:rFonts w:ascii="Helvetica"/>
          <w:rtl w:val="0"/>
          <w:lang w:val="fr-FR"/>
        </w:rPr>
        <w:t xml:space="preserve">) contenant </w:t>
      </w:r>
      <w:r>
        <w:rPr>
          <w:rFonts w:ascii="Helvetica"/>
          <w:rtl w:val="0"/>
          <w:lang w:val="fr-FR"/>
        </w:rPr>
        <w:t xml:space="preserve"> Les nouveaux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</w:rPr>
        <w:t>les</w:t>
      </w:r>
      <w:r>
        <w:rPr>
          <w:rFonts w:ascii="Helvetica"/>
          <w:rtl w:val="0"/>
          <w:lang w:val="fr-FR"/>
        </w:rPr>
        <w:t xml:space="preserve">, </w:t>
      </w:r>
      <w:r>
        <w:rPr>
          <w:rFonts w:ascii="Helvetica"/>
          <w:rtl w:val="0"/>
          <w:lang w:val="fr-FR"/>
        </w:rPr>
        <w:t>les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de l'existant modifi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</w:t>
      </w:r>
      <w:r>
        <w:rPr>
          <w:rFonts w:ascii="Helvetica"/>
          <w:rtl w:val="0"/>
          <w:lang w:val="fr-FR"/>
        </w:rPr>
        <w:t xml:space="preserve">, </w:t>
      </w:r>
      <w:r>
        <w:rPr>
          <w:rFonts w:ascii="Helvetica"/>
          <w:rtl w:val="0"/>
          <w:lang w:val="fr-FR"/>
        </w:rPr>
        <w:t>les r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gles de gestion principale</w:t>
      </w:r>
      <w:r>
        <w:rPr>
          <w:rFonts w:ascii="Helvetica"/>
          <w:rtl w:val="0"/>
          <w:lang w:val="fr-FR"/>
        </w:rPr>
        <w:t>s,</w:t>
      </w:r>
      <w:r>
        <w:rPr>
          <w:rFonts w:ascii="Helvetica"/>
          <w:rtl w:val="0"/>
          <w:lang w:val="fr-FR"/>
        </w:rPr>
        <w:t xml:space="preserve"> la liste des axes d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</w:rPr>
        <w:t>am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lioration</w:t>
      </w:r>
      <w:r>
        <w:rPr>
          <w:rFonts w:ascii="Helvetica"/>
          <w:rtl w:val="0"/>
          <w:lang w:val="fr-FR"/>
        </w:rPr>
        <w:t>.</w:t>
      </w:r>
    </w:p>
    <w:p>
      <w:pPr>
        <w:pStyle w:val="Corps"/>
        <w:numPr>
          <w:ilvl w:val="1"/>
          <w:numId w:val="1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S5: </w:t>
      </w:r>
      <w:r>
        <w:rPr>
          <w:rFonts w:ascii="Helvetica"/>
          <w:rtl w:val="0"/>
          <w:lang w:val="fr-FR"/>
        </w:rPr>
        <w:t>Un rapport qui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sente distinctement les dimensions organisationnelle et informatique de la solution.</w:t>
      </w:r>
    </w:p>
    <w:p>
      <w:pPr>
        <w:pStyle w:val="Corps"/>
        <w:numPr>
          <w:ilvl w:val="1"/>
          <w:numId w:val="13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S6: </w:t>
      </w:r>
      <w:r>
        <w:rPr>
          <w:rFonts w:ascii="Helvetica"/>
          <w:rtl w:val="0"/>
          <w:lang w:val="fr-FR"/>
        </w:rPr>
        <w:t>Un rapport ARIS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</w:t>
      </w:r>
      <w:r>
        <w:rPr>
          <w:rFonts w:hAnsi="Helvetica" w:hint="default"/>
          <w:rtl w:val="0"/>
        </w:rPr>
        <w:t xml:space="preserve">é </w:t>
      </w:r>
      <w:r>
        <w:rPr>
          <w:rFonts w:ascii="Helvetica"/>
          <w:rtl w:val="0"/>
          <w:lang w:val="fr-FR"/>
        </w:rPr>
        <w:t>dans une premi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re version qui sera reprise et compl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t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e en 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ance 7</w:t>
      </w:r>
      <w:r>
        <w:rPr>
          <w:rFonts w:ascii="Helvetica"/>
          <w:rtl w:val="0"/>
          <w:lang w:val="fr-FR"/>
        </w:rPr>
        <w:t xml:space="preserve"> s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  <w:lang w:val="fr-FR"/>
        </w:rPr>
        <w:t xml:space="preserve">appuyant sur </w:t>
      </w:r>
      <w:r>
        <w:rPr>
          <w:rFonts w:ascii="Helvetica"/>
          <w:rtl w:val="0"/>
          <w:lang w:val="it-IT"/>
        </w:rPr>
        <w:t xml:space="preserve">le rapport standard </w:t>
      </w:r>
      <w:r>
        <w:rPr>
          <w:rFonts w:hAnsi="Helvetica" w:hint="default"/>
          <w:rtl w:val="0"/>
          <w:lang w:val="fr-FR"/>
        </w:rPr>
        <w:t xml:space="preserve">«  </w:t>
      </w:r>
      <w:r>
        <w:rPr>
          <w:rFonts w:ascii="Helvetica"/>
          <w:rtl w:val="0"/>
          <w:lang w:val="fr-FR"/>
        </w:rPr>
        <w:t>objets et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des groupes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Fonts w:ascii="Helvetica"/>
          <w:rtl w:val="0"/>
          <w:lang w:val="fr-FR"/>
        </w:rPr>
        <w:t xml:space="preserve">et contenant </w:t>
      </w:r>
      <w:r>
        <w:rPr>
          <w:rFonts w:ascii="Helvetica"/>
          <w:rtl w:val="0"/>
          <w:lang w:val="fr-FR"/>
        </w:rPr>
        <w:t>les mod</w:t>
      </w:r>
      <w:r>
        <w:rPr>
          <w:rFonts w:hAnsi="Helvetica" w:hint="default"/>
          <w:rtl w:val="0"/>
          <w:lang w:val="fr-FR"/>
        </w:rPr>
        <w:t>è</w:t>
      </w:r>
      <w:r>
        <w:rPr>
          <w:rFonts w:ascii="Helvetica"/>
          <w:rtl w:val="0"/>
          <w:lang w:val="fr-FR"/>
        </w:rPr>
        <w:t>les permettant de 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crire la solution standard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pondant aux besoins de SPIE avec le 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f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rentiel standard SAP ByD, a un niveau suffisant pour comprendre les enjeux organisationnels forts de alignement</w:t>
      </w:r>
      <w:r>
        <w:rPr>
          <w:rFonts w:ascii="Helvetica"/>
          <w:rtl w:val="0"/>
          <w:lang w:val="fr-FR"/>
        </w:rPr>
        <w:t>, l</w:t>
      </w:r>
      <w:r>
        <w:rPr>
          <w:rFonts w:ascii="Helvetica"/>
          <w:rtl w:val="0"/>
          <w:lang w:val="de-DE"/>
        </w:rPr>
        <w:t>es Sc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s-ES_tradnl"/>
        </w:rPr>
        <w:t>narios SAP s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lectionn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s</w:t>
      </w:r>
      <w:r>
        <w:rPr>
          <w:rFonts w:ascii="Helvetica"/>
          <w:rtl w:val="0"/>
          <w:lang w:val="fr-FR"/>
        </w:rPr>
        <w:t>, d</w:t>
      </w:r>
      <w:r>
        <w:rPr>
          <w:rFonts w:ascii="Helvetica"/>
          <w:rtl w:val="0"/>
          <w:lang w:val="fr-FR"/>
        </w:rPr>
        <w:t>es matrices ARIS permettant de montrer l'ad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fr-FR"/>
        </w:rPr>
        <w:t>quation globale entre les processus SAP et SPIE, les fonctions SAP et l'organigramme SPIE...</w:t>
      </w:r>
    </w:p>
    <w:p>
      <w:pPr>
        <w:pStyle w:val="Corps"/>
        <w:numPr>
          <w:ilvl w:val="1"/>
          <w:numId w:val="14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S7: Version plus d</w:t>
      </w:r>
      <w:r>
        <w:rPr>
          <w:rFonts w:hAnsi="Helvetica" w:hint="default"/>
          <w:rtl w:val="0"/>
          <w:lang w:val="fr-FR"/>
        </w:rPr>
        <w:t>é</w:t>
      </w:r>
      <w:r>
        <w:rPr>
          <w:rFonts w:ascii="Helvetica"/>
          <w:rtl w:val="0"/>
          <w:lang w:val="fr-FR"/>
        </w:rPr>
        <w:t>taill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Fonts w:ascii="Helvetica"/>
          <w:rtl w:val="0"/>
          <w:lang w:val="fr-FR"/>
        </w:rPr>
        <w:t>et finalis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Fonts w:ascii="Helvetica"/>
          <w:rtl w:val="0"/>
          <w:lang w:val="fr-FR"/>
        </w:rPr>
        <w:t xml:space="preserve">de la S6 </w:t>
      </w:r>
      <w:r>
        <w:rPr>
          <w:rFonts w:ascii="Helvetica"/>
          <w:rtl w:val="0"/>
          <w:lang w:val="fr-FR"/>
        </w:rPr>
        <w:t>sous forme de rapport g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n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</w:rPr>
        <w:t>r</w:t>
      </w:r>
      <w:r>
        <w:rPr>
          <w:rFonts w:hAnsi="Helvetica" w:hint="default"/>
          <w:rtl w:val="0"/>
        </w:rPr>
        <w:t xml:space="preserve">é </w:t>
      </w:r>
      <w:r>
        <w:rPr>
          <w:rFonts w:ascii="Helvetica"/>
          <w:rtl w:val="0"/>
          <w:lang w:val="fr-FR"/>
        </w:rPr>
        <w:t>par ARIS</w:t>
      </w:r>
    </w:p>
    <w:p>
      <w:pPr>
        <w:pStyle w:val="Corps"/>
        <w:numPr>
          <w:ilvl w:val="1"/>
          <w:numId w:val="15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S8: </w:t>
      </w:r>
      <w:r>
        <w:rPr>
          <w:rFonts w:ascii="Helvetica"/>
          <w:rtl w:val="0"/>
          <w:lang w:val="fr-FR"/>
        </w:rPr>
        <w:t>Un dossier de choix, mettant en avant les points forts et points faibles de chaque solution</w:t>
      </w:r>
    </w:p>
    <w:p>
      <w:pPr>
        <w:pStyle w:val="Corps"/>
        <w:numPr>
          <w:ilvl w:val="1"/>
          <w:numId w:val="16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S9: </w:t>
      </w:r>
      <w:r>
        <w:rPr>
          <w:rFonts w:ascii="Helvetica"/>
          <w:rtl w:val="0"/>
          <w:lang w:val="fr-FR"/>
        </w:rPr>
        <w:t>Une pr</w:t>
      </w:r>
      <w:r>
        <w:rPr>
          <w:rFonts w:hAnsi="Helvetica" w:hint="default"/>
          <w:rtl w:val="0"/>
        </w:rPr>
        <w:t>é</w:t>
      </w:r>
      <w:r>
        <w:rPr>
          <w:rFonts w:ascii="Helvetica"/>
          <w:rtl w:val="0"/>
          <w:lang w:val="en-US"/>
        </w:rPr>
        <w:t>sentation powerpoin</w:t>
      </w:r>
      <w:r>
        <w:rPr>
          <w:rFonts w:ascii="Helvetica"/>
          <w:rtl w:val="0"/>
          <w:lang w:val="fr-FR"/>
        </w:rPr>
        <w:t xml:space="preserve">t et </w:t>
      </w:r>
      <w:r>
        <w:rPr>
          <w:rFonts w:ascii="Helvetica"/>
          <w:rtl w:val="0"/>
        </w:rPr>
        <w:t>Un dossier bilan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La 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 et outils choisis:</w:t>
      </w:r>
    </w:p>
    <w:p>
      <w:pPr>
        <w:pStyle w:val="Par défaut"/>
        <w:numPr>
          <w:ilvl w:val="0"/>
          <w:numId w:val="19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Outils de suivi du projet</w:t>
      </w:r>
      <w:r>
        <w:rPr>
          <w:rFonts w:ascii="Helvetica"/>
          <w:color w:val="19212e"/>
          <w:sz w:val="26"/>
          <w:szCs w:val="26"/>
          <w:rtl w:val="0"/>
          <w:lang w:val="fr-FR"/>
        </w:rPr>
        <w:t>:</w:t>
      </w:r>
    </w:p>
    <w:p>
      <w:pPr>
        <w:pStyle w:val="Par défaut"/>
        <w:numPr>
          <w:ilvl w:val="2"/>
          <w:numId w:val="21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31"/>
          <w:szCs w:val="31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Microsoft Project : Logiciel de gestion de projet qui permet de planifier des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taches, suivre leur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>tat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avancement ainsi que g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rer les ressources du projet.</w:t>
      </w:r>
    </w:p>
    <w:p>
      <w:pPr>
        <w:pStyle w:val="Par défaut"/>
        <w:numPr>
          <w:ilvl w:val="2"/>
          <w:numId w:val="22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Moodle : Plateforme de ressources et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change avec le client.</w:t>
      </w:r>
    </w:p>
    <w:p>
      <w:pPr>
        <w:pStyle w:val="Par défaut"/>
        <w:numPr>
          <w:ilvl w:val="2"/>
          <w:numId w:val="23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SAP Business ByDesign : ERP qui se pr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sente sous la forme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</w:rPr>
        <w:t>un SaaS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(logiciel en tant que service)</w:t>
      </w:r>
    </w:p>
    <w:p>
      <w:pPr>
        <w:pStyle w:val="Par défaut"/>
        <w:numPr>
          <w:ilvl w:val="2"/>
          <w:numId w:val="24"/>
        </w:numPr>
        <w:bidi w:val="0"/>
        <w:ind w:left="72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</w:rPr>
        <w:t>ARIS : Plateforme de mod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lisation</w:t>
      </w:r>
    </w:p>
    <w:p>
      <w:pPr>
        <w:pStyle w:val="Par défaut"/>
        <w:numPr>
          <w:ilvl w:val="2"/>
          <w:numId w:val="26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Outils de synchronisation</w:t>
      </w:r>
    </w:p>
    <w:p>
      <w:pPr>
        <w:pStyle w:val="Par défaut"/>
        <w:numPr>
          <w:ilvl w:val="3"/>
          <w:numId w:val="28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en-US"/>
        </w:rPr>
        <w:t>Github : Service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</w:rPr>
        <w:t>h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bergement utilisant le logiciel de gestion de versions Git.</w:t>
      </w:r>
    </w:p>
    <w:p>
      <w:pPr>
        <w:pStyle w:val="Par défaut"/>
        <w:numPr>
          <w:ilvl w:val="3"/>
          <w:numId w:val="29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Slack : Outil de communication et de partage rapide de fichiers.</w:t>
      </w:r>
    </w:p>
    <w:p>
      <w:pPr>
        <w:pStyle w:val="Par défaut"/>
        <w:numPr>
          <w:ilvl w:val="3"/>
          <w:numId w:val="31"/>
        </w:numPr>
        <w:bidi w:val="0"/>
        <w:ind w:left="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Outils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dition des rapports</w:t>
      </w:r>
    </w:p>
    <w:p>
      <w:pPr>
        <w:pStyle w:val="Par défaut"/>
        <w:numPr>
          <w:ilvl w:val="3"/>
          <w:numId w:val="32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WriteLatex.com : Service en ligne collaboratif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dition de documents au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</w:t>
      </w:r>
      <w:r>
        <w:rPr>
          <w:rFonts w:ascii="Helvetica"/>
          <w:color w:val="19212e"/>
          <w:sz w:val="26"/>
          <w:szCs w:val="26"/>
          <w:rtl w:val="0"/>
        </w:rPr>
        <w:t>format Latex.</w:t>
      </w:r>
    </w:p>
    <w:p>
      <w:pPr>
        <w:pStyle w:val="Par défaut"/>
        <w:numPr>
          <w:ilvl w:val="3"/>
          <w:numId w:val="33"/>
        </w:numPr>
        <w:bidi w:val="0"/>
        <w:ind w:left="850" w:right="0" w:firstLine="0"/>
        <w:jc w:val="left"/>
        <w:rPr>
          <w:color w:val="19212e"/>
          <w:position w:val="0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Microsoft Word : Logiciel de traitement de texte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34"/>
          <w:szCs w:val="3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19212e"/>
          <w:sz w:val="34"/>
          <w:szCs w:val="34"/>
          <w:rtl w:val="0"/>
        </w:rPr>
      </w:pPr>
      <w:r>
        <w:rPr>
          <w:rFonts w:ascii="Helvetica"/>
          <w:color w:val="19212e"/>
          <w:sz w:val="34"/>
          <w:szCs w:val="34"/>
          <w:rtl w:val="0"/>
        </w:rPr>
        <w:t>M</w:t>
      </w:r>
      <w:r>
        <w:rPr>
          <w:rFonts w:hAnsi="Helvetica" w:hint="default"/>
          <w:color w:val="19212e"/>
          <w:sz w:val="34"/>
          <w:szCs w:val="34"/>
          <w:rtl w:val="0"/>
        </w:rPr>
        <w:t>é</w:t>
      </w:r>
      <w:r>
        <w:rPr>
          <w:rFonts w:ascii="Helvetica"/>
          <w:color w:val="19212e"/>
          <w:sz w:val="34"/>
          <w:szCs w:val="34"/>
          <w:rtl w:val="0"/>
          <w:lang w:val="en-US"/>
        </w:rPr>
        <w:t>thode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Nous allons suivre une approche par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tapes pour la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alisation avec une phase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</w:rPr>
        <w:t>pr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liminaire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initialisation du projet. Chaque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 xml:space="preserve">tape a </w:t>
      </w:r>
      <w:r>
        <w:rPr>
          <w:rFonts w:ascii="Helvetica"/>
          <w:color w:val="19212e"/>
          <w:sz w:val="26"/>
          <w:szCs w:val="26"/>
          <w:rtl w:val="0"/>
          <w:lang w:val="fr-FR"/>
        </w:rPr>
        <w:t>pour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but de produire des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livrables qui seront exploit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s par une, ou plusieurs 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tapes suivantes.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En plus d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utiliser des outils de synchronisation, lors de chaque rassemblement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du groupe, une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union de 15 minutes sera organis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</w:rPr>
        <w:t>e au d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but ainsi qu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à</w:t>
      </w:r>
      <w:r>
        <w:rPr>
          <w:rFonts w:ascii="Helvetica"/>
          <w:color w:val="19212e"/>
          <w:sz w:val="26"/>
          <w:szCs w:val="26"/>
          <w:rtl w:val="0"/>
          <w:lang w:val="fr-FR"/>
        </w:rPr>
        <w:t xml:space="preserve"> la fin</w:t>
      </w:r>
    </w:p>
    <w:p>
      <w:pPr>
        <w:pStyle w:val="Par défaut"/>
        <w:bidi w:val="0"/>
        <w:ind w:left="0" w:right="0" w:firstLine="0"/>
        <w:jc w:val="left"/>
        <w:rPr>
          <w:color w:val="19212e"/>
          <w:sz w:val="26"/>
          <w:szCs w:val="26"/>
          <w:rtl w:val="0"/>
        </w:rPr>
      </w:pPr>
      <w:r>
        <w:rPr>
          <w:rFonts w:ascii="Helvetica"/>
          <w:color w:val="19212e"/>
          <w:sz w:val="26"/>
          <w:szCs w:val="26"/>
          <w:rtl w:val="0"/>
          <w:lang w:val="fr-FR"/>
        </w:rPr>
        <w:t>pour discuter de l</w:t>
      </w:r>
      <w:r>
        <w:rPr>
          <w:rFonts w:hAnsi="Helvetica" w:hint="default"/>
          <w:color w:val="19212e"/>
          <w:sz w:val="26"/>
          <w:szCs w:val="26"/>
          <w:rtl w:val="0"/>
          <w:lang w:val="fr-FR"/>
        </w:rPr>
        <w:t>’</w:t>
      </w:r>
      <w:r>
        <w:rPr>
          <w:rFonts w:ascii="Helvetica"/>
          <w:color w:val="19212e"/>
          <w:sz w:val="26"/>
          <w:szCs w:val="26"/>
          <w:rtl w:val="0"/>
          <w:lang w:val="fr-FR"/>
        </w:rPr>
        <w:t>avancement du projet et se r</w:t>
      </w:r>
      <w:r>
        <w:rPr>
          <w:rFonts w:hAnsi="Helvetica" w:hint="default"/>
          <w:color w:val="19212e"/>
          <w:sz w:val="26"/>
          <w:szCs w:val="26"/>
          <w:rtl w:val="0"/>
        </w:rPr>
        <w:t>é</w:t>
      </w:r>
      <w:r>
        <w:rPr>
          <w:rFonts w:ascii="Helvetica"/>
          <w:color w:val="19212e"/>
          <w:sz w:val="26"/>
          <w:szCs w:val="26"/>
          <w:rtl w:val="0"/>
          <w:lang w:val="fr-FR"/>
        </w:rPr>
        <w:t>partir les t</w:t>
      </w:r>
      <w:r>
        <w:rPr>
          <w:rFonts w:hAnsi="Helvetica" w:hint="default"/>
          <w:color w:val="19212e"/>
          <w:sz w:val="26"/>
          <w:szCs w:val="26"/>
          <w:rtl w:val="0"/>
        </w:rPr>
        <w:t>â</w:t>
      </w:r>
      <w:r>
        <w:rPr>
          <w:rFonts w:ascii="Helvetica"/>
          <w:color w:val="19212e"/>
          <w:sz w:val="26"/>
          <w:szCs w:val="26"/>
          <w:rtl w:val="0"/>
          <w:lang w:val="de-DE"/>
        </w:rPr>
        <w:t>ches.</w:t>
      </w:r>
    </w:p>
    <w:p>
      <w:pPr>
        <w:pStyle w:val="Corps"/>
        <w:bidi w:val="0"/>
      </w:pP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identification des activit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s et des taches, planning 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S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ance 1 : Initialisation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-Taches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-Organisation de l</w:t>
      </w:r>
      <w:r>
        <w:rPr>
          <w:rFonts w:hAnsi="Helvetica" w:hint="default"/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 xml:space="preserve">quipe et roles de chaque 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quipe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-Produire dossier init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-Produire PAQ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-Prendre connaissance du projet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- 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  <w:lang w:val="fr-FR"/>
        </w:rPr>
        <w:t>Recueil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 xml:space="preserve">information et prise de connaissance,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  <w:lang w:val="fr-FR"/>
        </w:rPr>
        <w:t xml:space="preserve">organisation, 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 xml:space="preserve">valuation des charges,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</w:t>
      </w:r>
      <w:r>
        <w:rPr>
          <w:sz w:val="26"/>
          <w:szCs w:val="26"/>
          <w:rtl w:val="0"/>
          <w:lang w:val="en-US"/>
        </w:rPr>
        <w:t>lanification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-Redaction des dossiers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Seance 2 : Etude existant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-Taches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-Identifier </w:t>
      </w:r>
      <w:r>
        <w:rPr>
          <w:sz w:val="26"/>
          <w:szCs w:val="26"/>
          <w:rtl w:val="0"/>
        </w:rPr>
        <w:t>processus</w:t>
      </w:r>
      <w:r>
        <w:rPr>
          <w:sz w:val="26"/>
          <w:szCs w:val="26"/>
          <w:rtl w:val="0"/>
          <w:lang w:val="fr-FR"/>
        </w:rPr>
        <w:t xml:space="preserve"> existants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-Processus metier/fonctionnels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-Identifier les dysfonctionnements et les manques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-Identifier</w:t>
      </w:r>
      <w:r>
        <w:rPr>
          <w:sz w:val="26"/>
          <w:szCs w:val="26"/>
          <w:rtl w:val="0"/>
          <w:lang w:val="fr-FR"/>
        </w:rPr>
        <w:t xml:space="preserve"> fonctionnement g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n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ral</w:t>
      </w:r>
      <w:r>
        <w:rPr>
          <w:sz w:val="26"/>
          <w:szCs w:val="26"/>
          <w:rtl w:val="0"/>
          <w:lang w:val="fr-FR"/>
        </w:rPr>
        <w:t xml:space="preserve"> de l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entreprise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-Elaborer un modele de donn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-Identifier fonctionnement </w:t>
      </w:r>
      <w:r>
        <w:rPr>
          <w:sz w:val="26"/>
          <w:szCs w:val="26"/>
          <w:rtl w:val="0"/>
          <w:lang w:val="fr-FR"/>
        </w:rPr>
        <w:t>informatique</w:t>
      </w:r>
      <w:r>
        <w:rPr>
          <w:sz w:val="26"/>
          <w:szCs w:val="26"/>
          <w:rtl w:val="0"/>
          <w:lang w:val="fr-FR"/>
        </w:rPr>
        <w:t xml:space="preserve">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-Application existantes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-Infrastructure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-Logiciels utilis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(SGBD, intranet, etc..)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-Produire livrable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-Activit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hAnsi="Helvetica" w:hint="default"/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fr-FR"/>
        </w:rPr>
        <w:t>Analyser des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existants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hAnsi="Helvetica" w:hint="default"/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fr-FR"/>
        </w:rPr>
        <w:t>Critiquer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hAnsi="Helvetica" w:hint="default"/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>Synth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tiser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3 : Benchmark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-Taches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-Etudier 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de maintenance de SPIE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-Etudier SI de SPIE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-Etudier modele de processus (SAP)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-Etudier modele 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conomique et 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(indicateurs)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-Rechercher des 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rentiels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tiers et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tiers sur internet, site de concurrents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-Etablir les sc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narios de processus issus de SAP ByD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-Etablir liste de progiciels ainsi que les principales fonctionnalit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en relation avec les 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de maintenance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-Comparer et positionner SPIE par rapport aux concurrents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-Analyse de l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quation globale des solutions et 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rentiels 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sent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par rapport 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SPIE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-Activit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Recherche internet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couverte et synth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se des sc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narios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tiers SAP ByD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couverte de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et processus standards (SAP)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en-US"/>
        </w:rPr>
        <w:t>Synth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</w:rPr>
        <w:t>se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 xml:space="preserve">daction des documents </w:t>
      </w:r>
      <w:r>
        <w:rPr>
          <w:sz w:val="26"/>
          <w:szCs w:val="26"/>
          <w:rtl w:val="0"/>
          <w:lang w:val="fr-FR"/>
        </w:rPr>
        <w:t>interm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diaires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Consolidation de 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sultats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4 : Specification SI cible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-Specifier les attentes du client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-Specifier les dysfonctionnement et elements apport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du benchmarking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-Corriger les modele existants et y ajouter les specifications 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dentes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Mod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lisation de processus et de donn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Consolidation des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</w:rPr>
        <w:t>les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5 : Specification solution sp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cifique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-Identifier les uses cases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-Mod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liser les diff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rents uses cases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finir les blocs fonctionnels / applicatifs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crire les blocs : outils et service de donn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finir les interactions entre les blocs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le modele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architecture et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execution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le sch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ma g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n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ral de cette solution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finir l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 xml:space="preserve">architecture technique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seau, serveurs, postes de travail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une solution organisationnelle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Mod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lisation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Ing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nierie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Redaction de documents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Consolidation de resultats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6 : Specification solution standard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une vue globale (DCPV) du projet en terme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objectif SPIE et de processus SAP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vue organisationnelle (correspondance poste de travail SPIE/SAP)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une informationnelle macro (correspondance objets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tiers SPIE et 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-Etablir vue fonctionnelle (CPE) sur les principales fonctions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er glossaire des principaux objets SAP retenus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Analyse du 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f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rentiel standard et 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lection ce ce qui sera n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 xml:space="preserve">cessaire 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la solution standard SPIE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Alignement du vocabulaire SPIE et SAP ByD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Alignement des processus cibles avec les fonctionnalit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 SAP ByD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7 : Mod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lisation et configuration de la solution ERP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-Completer une vue globale (DCPV) du projet en terme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objectif SPIE et de processus SAP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</w:rPr>
        <w:t>Completer</w:t>
      </w:r>
      <w:r>
        <w:rPr>
          <w:sz w:val="26"/>
          <w:szCs w:val="26"/>
          <w:rtl w:val="0"/>
          <w:lang w:val="fr-FR"/>
        </w:rPr>
        <w:t xml:space="preserve"> vue organisationnelle (correspondance poste de travail SPIE/SAP)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</w:rPr>
        <w:t>Completer</w:t>
      </w:r>
      <w:r>
        <w:rPr>
          <w:sz w:val="26"/>
          <w:szCs w:val="26"/>
          <w:rtl w:val="0"/>
          <w:lang w:val="fr-FR"/>
        </w:rPr>
        <w:t xml:space="preserve"> une informationnelle macro (correspondance objets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tiers SPIE et SAP)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</w:rPr>
        <w:t>Completer</w:t>
      </w:r>
      <w:r>
        <w:rPr>
          <w:sz w:val="26"/>
          <w:szCs w:val="26"/>
          <w:rtl w:val="0"/>
          <w:lang w:val="fr-FR"/>
        </w:rPr>
        <w:t xml:space="preserve"> vue fonctionnelle (CPE) sur les principales fonctions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</w:rPr>
        <w:t>Completer</w:t>
      </w:r>
      <w:r>
        <w:rPr>
          <w:sz w:val="26"/>
          <w:szCs w:val="26"/>
          <w:rtl w:val="0"/>
          <w:lang w:val="fr-FR"/>
        </w:rPr>
        <w:t xml:space="preserve"> glossaire des principaux objets SAP retenus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: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Mod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lisation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 xml:space="preserve">Simulation des processus standard SPIE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Alignement des processus cibles avec les fonctionnalit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 SAP ByD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Documentation des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(commentaires sur les objets ou les mod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</w:rPr>
        <w:t>les)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Coh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rence et Consolidation de 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sultats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ance</w:t>
      </w:r>
      <w:r>
        <w:rPr>
          <w:sz w:val="26"/>
          <w:szCs w:val="26"/>
          <w:rtl w:val="0"/>
          <w:lang w:val="fr-FR"/>
        </w:rPr>
        <w:t xml:space="preserve"> 8 : Evaluation des solutions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sumer les fonctionnalit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des solutions informatiques et organisationnelles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-Chiffrer les couts des diff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rentes solutions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-Estimer le retour sur investissement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finir diff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rents crit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res de comparaison de solution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-Comparer les diff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rentes solutions entre elle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-Cr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er tableau comparatif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finir certaines recommandations utiles pour le client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en-US"/>
        </w:rPr>
        <w:t>- Synth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se des diff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rentes solutions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 xml:space="preserve">- 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valuation : co</w:t>
      </w:r>
      <w:r>
        <w:rPr>
          <w:rFonts w:hAnsi="Helvetica" w:hint="default"/>
          <w:sz w:val="26"/>
          <w:szCs w:val="26"/>
          <w:rtl w:val="0"/>
          <w:lang w:val="fr-FR"/>
        </w:rPr>
        <w:t>û</w:t>
      </w:r>
      <w:r>
        <w:rPr>
          <w:sz w:val="26"/>
          <w:szCs w:val="26"/>
          <w:rtl w:val="0"/>
          <w:lang w:val="fr-FR"/>
        </w:rPr>
        <w:t xml:space="preserve">ts, plan de mise en </w:t>
      </w:r>
      <w:r>
        <w:rPr>
          <w:rFonts w:hAnsi="Helvetica" w:hint="default"/>
          <w:sz w:val="26"/>
          <w:szCs w:val="26"/>
          <w:rtl w:val="0"/>
          <w:lang w:val="fr-FR"/>
        </w:rPr>
        <w:t>œ</w:t>
      </w:r>
      <w:r>
        <w:rPr>
          <w:sz w:val="26"/>
          <w:szCs w:val="26"/>
          <w:rtl w:val="0"/>
          <w:lang w:val="fr-FR"/>
        </w:rPr>
        <w:t>uvre, autres crit</w:t>
      </w:r>
      <w:r>
        <w:rPr>
          <w:rFonts w:hAnsi="Helvetica" w:hint="default"/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</w:rPr>
        <w:t>res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- 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daction des documents interm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diaires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- Pond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ration et consolidation de 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sultats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S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ance 9 : Restitution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Taches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-seance : 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parer Preparation PowerPoint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-Pr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parer Dossier Bilan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</w:t>
      </w:r>
      <w:r>
        <w:rPr>
          <w:sz w:val="26"/>
          <w:szCs w:val="26"/>
          <w:rtl w:val="0"/>
        </w:rPr>
        <w:t>Pr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senter</w:t>
      </w:r>
      <w:r>
        <w:rPr>
          <w:sz w:val="26"/>
          <w:szCs w:val="26"/>
          <w:rtl w:val="0"/>
          <w:lang w:val="fr-FR"/>
        </w:rPr>
        <w:t xml:space="preserve"> les solutions retenues au comit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pilotage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senter l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suivi de projet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>-Pr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senter bilans qualitatifs et quantitatifs</w:t>
      </w:r>
    </w:p>
    <w:p>
      <w:pPr>
        <w:pStyle w:val="Corps"/>
        <w:spacing w:before="0" w:line="240" w:lineRule="auto"/>
        <w:rPr>
          <w:sz w:val="26"/>
          <w:szCs w:val="26"/>
        </w:rPr>
      </w:pP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>Activit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Pr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en-US"/>
        </w:rPr>
        <w:t>sentation orale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fr-FR"/>
        </w:rPr>
        <w:t>Elaboration du powerpoint</w:t>
      </w:r>
    </w:p>
    <w:p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</w:rPr>
        <w:t>Suivi de projet</w:t>
      </w:r>
    </w:p>
    <w:p>
      <w:pPr>
        <w:pStyle w:val="Corps"/>
        <w:spacing w:before="0" w:line="240" w:lineRule="auto"/>
        <w:rPr>
          <w:sz w:val="22"/>
          <w:szCs w:val="22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organisation de l</w:t>
      </w:r>
      <w:r>
        <w:rPr>
          <w:rFonts w:ascii="Arial Unicode MS" w:cs="Arial Unicode MS" w:hAnsi="Helvetica Light" w:eastAsia="Arial Unicode MS" w:hint="default"/>
          <w:rtl w:val="0"/>
        </w:rPr>
        <w:t>’é</w:t>
      </w:r>
      <w:r>
        <w:rPr>
          <w:rFonts w:ascii="Helvetica Light" w:cs="Arial Unicode MS" w:hAnsi="Arial Unicode MS" w:eastAsia="Arial Unicode MS"/>
          <w:rtl w:val="0"/>
        </w:rPr>
        <w:t>quipe: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CdP</w:t>
        <w:tab/>
        <w:tab/>
        <w:tab/>
        <w:tab/>
        <w:t>: Amine EL RHAZI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Resp Qualit</w:t>
      </w:r>
      <w:r>
        <w:rPr>
          <w:rFonts w:hAnsi="Helvetica" w:hint="default"/>
          <w:sz w:val="26"/>
          <w:szCs w:val="26"/>
          <w:rtl w:val="0"/>
          <w:lang w:val="fr-FR"/>
        </w:rPr>
        <w:t>é</w:t>
        <w:tab/>
        <w:tab/>
        <w:tab/>
      </w:r>
      <w:r>
        <w:rPr>
          <w:sz w:val="26"/>
          <w:szCs w:val="26"/>
          <w:rtl w:val="0"/>
          <w:lang w:val="fr-FR"/>
        </w:rPr>
        <w:t>: Meryem BENCHAKROUNE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Expert ERP/mod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lisation</w:t>
        <w:tab/>
        <w:t>: Yassine MORENO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Expert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thode/outils</w:t>
        <w:tab/>
        <w:t>: Karim BENHMIDA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Expert m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tier</w:t>
        <w:tab/>
        <w:tab/>
        <w:tab/>
        <w:t>: Abdelalim TRIBAK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Gilles Verdez</w:t>
        <w:tab/>
        <w:tab/>
        <w:tab/>
        <w:t>: Mehdi KITAN</w:t>
      </w:r>
    </w:p>
    <w:p>
      <w:pPr>
        <w:pStyle w:val="Corps"/>
        <w:rPr>
          <w:sz w:val="26"/>
          <w:szCs w:val="26"/>
        </w:rPr>
      </w:pPr>
    </w:p>
    <w:p>
      <w:pPr>
        <w:pStyle w:val="Sujet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La gestion des risques:</w:t>
      </w:r>
    </w:p>
    <w:p>
      <w:pPr>
        <w:pStyle w:val="Corps"/>
        <w:numPr>
          <w:ilvl w:val="0"/>
          <w:numId w:val="35"/>
        </w:numPr>
        <w:ind w:left="240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Facteurs de risques:</w:t>
      </w:r>
    </w:p>
    <w:p>
      <w:pPr>
        <w:pStyle w:val="Corps"/>
        <w:numPr>
          <w:ilvl w:val="1"/>
          <w:numId w:val="37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Taille du projet</w:t>
      </w:r>
    </w:p>
    <w:p>
      <w:pPr>
        <w:pStyle w:val="Corps"/>
        <w:numPr>
          <w:ilvl w:val="1"/>
          <w:numId w:val="38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</w:rPr>
        <w:t>Difficult</w:t>
      </w:r>
      <w:r>
        <w:rPr>
          <w:rFonts w:hAnsi="Helvetica" w:hint="default"/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  <w:lang w:val="fr-FR"/>
        </w:rPr>
        <w:t>technique</w:t>
      </w:r>
      <w:r>
        <w:rPr>
          <w:sz w:val="26"/>
          <w:szCs w:val="26"/>
          <w:rtl w:val="0"/>
          <w:lang w:val="fr-FR"/>
        </w:rPr>
        <w:t>:</w:t>
      </w:r>
      <w:r>
        <w:rPr>
          <w:sz w:val="26"/>
          <w:szCs w:val="26"/>
          <w:rtl w:val="0"/>
          <w:lang w:val="fr-FR"/>
        </w:rPr>
        <w:t xml:space="preserve"> Nouveaut</w:t>
      </w:r>
      <w:r>
        <w:rPr>
          <w:rFonts w:hAnsi="Helvetica" w:hint="default"/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  <w:lang w:val="fr-FR"/>
        </w:rPr>
        <w:t>technologique, contraintes</w:t>
      </w:r>
      <w:r>
        <w:rPr>
          <w:sz w:val="26"/>
          <w:szCs w:val="26"/>
          <w:rtl w:val="0"/>
          <w:lang w:val="fr-FR"/>
        </w:rPr>
        <w:t xml:space="preserve"> </w:t>
      </w:r>
      <w:r>
        <w:rPr>
          <w:sz w:val="26"/>
          <w:szCs w:val="26"/>
          <w:rtl w:val="0"/>
        </w:rPr>
        <w:t>impos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es au projet</w:t>
      </w:r>
      <w:r>
        <w:rPr>
          <w:sz w:val="26"/>
          <w:szCs w:val="26"/>
          <w:rtl w:val="0"/>
          <w:lang w:val="fr-FR"/>
        </w:rPr>
        <w:t>.</w:t>
      </w:r>
    </w:p>
    <w:p>
      <w:pPr>
        <w:pStyle w:val="Corps"/>
        <w:numPr>
          <w:ilvl w:val="1"/>
          <w:numId w:val="39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</w:rPr>
        <w:t>Degr</w:t>
      </w:r>
      <w:r>
        <w:rPr>
          <w:rFonts w:hAnsi="Helvetica" w:hint="default"/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</w:rPr>
        <w:t>int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gration</w:t>
      </w:r>
      <w:r>
        <w:rPr>
          <w:sz w:val="26"/>
          <w:szCs w:val="26"/>
          <w:rtl w:val="0"/>
          <w:lang w:val="fr-FR"/>
        </w:rPr>
        <w:t xml:space="preserve">: </w:t>
      </w:r>
      <w:r>
        <w:rPr>
          <w:sz w:val="26"/>
          <w:szCs w:val="26"/>
          <w:rtl w:val="0"/>
        </w:rPr>
        <w:t>Complexit</w:t>
      </w:r>
      <w:r>
        <w:rPr>
          <w:rFonts w:hAnsi="Helvetica" w:hint="default"/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  <w:lang w:val="fr-FR"/>
        </w:rPr>
        <w:t>du projet, interactions, ...</w:t>
      </w:r>
    </w:p>
    <w:p>
      <w:pPr>
        <w:pStyle w:val="Corps"/>
        <w:numPr>
          <w:ilvl w:val="1"/>
          <w:numId w:val="40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Configuration organisationnelle</w:t>
      </w:r>
    </w:p>
    <w:p>
      <w:pPr>
        <w:pStyle w:val="Corps"/>
        <w:numPr>
          <w:ilvl w:val="1"/>
          <w:numId w:val="41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Changement</w:t>
      </w:r>
    </w:p>
    <w:p>
      <w:pPr>
        <w:pStyle w:val="Corps"/>
        <w:numPr>
          <w:ilvl w:val="1"/>
          <w:numId w:val="42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</w:rPr>
        <w:t>Instabilit</w:t>
      </w:r>
      <w:r>
        <w:rPr>
          <w:rFonts w:hAnsi="Helvetica" w:hint="default"/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  <w:lang w:val="es-ES_tradnl"/>
        </w:rPr>
        <w:t>de l</w:t>
      </w:r>
      <w:r>
        <w:rPr>
          <w:rFonts w:hAnsi="Helvetica" w:hint="default"/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es-ES_tradnl"/>
        </w:rPr>
        <w:t>quipe de proje</w:t>
      </w:r>
      <w:r>
        <w:rPr>
          <w:sz w:val="26"/>
          <w:szCs w:val="26"/>
          <w:rtl w:val="0"/>
          <w:lang w:val="fr-FR"/>
        </w:rPr>
        <w:t>t</w:t>
      </w:r>
    </w:p>
    <w:p>
      <w:pPr>
        <w:pStyle w:val="Corps"/>
        <w:numPr>
          <w:ilvl w:val="0"/>
          <w:numId w:val="43"/>
        </w:numPr>
        <w:ind w:left="240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Risques li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au projet:</w:t>
      </w:r>
    </w:p>
    <w:p>
      <w:pPr>
        <w:pStyle w:val="Corps"/>
        <w:numPr>
          <w:ilvl w:val="1"/>
          <w:numId w:val="44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Risques financiers</w:t>
      </w:r>
      <w:r>
        <w:rPr>
          <w:sz w:val="26"/>
          <w:szCs w:val="26"/>
          <w:rtl w:val="0"/>
          <w:lang w:val="fr-FR"/>
        </w:rPr>
        <w:t xml:space="preserve">: </w:t>
      </w:r>
      <w:r>
        <w:rPr>
          <w:sz w:val="26"/>
          <w:szCs w:val="26"/>
          <w:rtl w:val="0"/>
        </w:rPr>
        <w:t>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 xml:space="preserve">passement de budget </w:t>
      </w:r>
    </w:p>
    <w:p>
      <w:pPr>
        <w:pStyle w:val="Corps"/>
        <w:numPr>
          <w:ilvl w:val="1"/>
          <w:numId w:val="45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Risques humains</w:t>
      </w:r>
    </w:p>
    <w:p>
      <w:pPr>
        <w:pStyle w:val="Corps"/>
        <w:numPr>
          <w:ilvl w:val="1"/>
          <w:numId w:val="46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Risques technologiques</w:t>
      </w:r>
    </w:p>
    <w:p>
      <w:pPr>
        <w:pStyle w:val="Corps"/>
        <w:numPr>
          <w:ilvl w:val="0"/>
          <w:numId w:val="47"/>
        </w:numPr>
        <w:ind w:left="240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Lister les risques et les mesurer, et p</w:t>
      </w:r>
      <w:r>
        <w:rPr>
          <w:sz w:val="26"/>
          <w:szCs w:val="26"/>
          <w:rtl w:val="0"/>
        </w:rPr>
        <w:t>ond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rer la pr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  <w:lang w:val="fr-FR"/>
        </w:rPr>
        <w:t>vision par le v</w:t>
      </w:r>
      <w:r>
        <w:rPr>
          <w:rFonts w:hAnsi="Helvetica" w:hint="default"/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cu</w:t>
      </w:r>
    </w:p>
    <w:p>
      <w:pPr>
        <w:pStyle w:val="Corps"/>
        <w:numPr>
          <w:ilvl w:val="0"/>
          <w:numId w:val="48"/>
        </w:numPr>
        <w:ind w:left="240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Maitriser les risques:</w:t>
      </w:r>
    </w:p>
    <w:p>
      <w:pPr>
        <w:pStyle w:val="Corps"/>
        <w:numPr>
          <w:ilvl w:val="1"/>
          <w:numId w:val="50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Identifier le risque</w:t>
      </w:r>
    </w:p>
    <w:p>
      <w:pPr>
        <w:pStyle w:val="Corps"/>
        <w:numPr>
          <w:ilvl w:val="1"/>
          <w:numId w:val="51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l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analyser(Evaluation+Estimation)</w:t>
      </w:r>
    </w:p>
    <w:p>
      <w:pPr>
        <w:pStyle w:val="Corps"/>
        <w:numPr>
          <w:ilvl w:val="1"/>
          <w:numId w:val="52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le r</w:t>
      </w:r>
      <w:r>
        <w:rPr>
          <w:rFonts w:hAnsi="Helvetica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duire (plans d</w:t>
      </w:r>
      <w:r>
        <w:rPr>
          <w:rFonts w:hAnsi="Helvetica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actions)</w:t>
      </w:r>
    </w:p>
    <w:p>
      <w:pPr>
        <w:pStyle w:val="Corps"/>
        <w:numPr>
          <w:ilvl w:val="1"/>
          <w:numId w:val="53"/>
        </w:numPr>
        <w:ind w:left="1025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fr-FR"/>
        </w:rPr>
        <w:t>Pilotage(Controle+Reporting)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fr-FR"/>
        </w:rPr>
        <w:t>Fiche de gestion des risques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394715</wp:posOffset>
            </wp:positionV>
            <wp:extent cx="5981700" cy="4013429"/>
            <wp:effectExtent l="0" t="0" r="0" b="0"/>
            <wp:wrapThrough wrapText="bothSides" distL="152400" distR="152400">
              <wp:wrapPolygon edited="1">
                <wp:start x="0" y="0"/>
                <wp:lineTo x="0" y="21630"/>
                <wp:lineTo x="21600" y="2163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11-30 à 20.29.05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13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it-IT"/>
      </w:rPr>
      <w:t>dimanche 30 novembre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✴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✴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➡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008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11520"/>
          <w:tab w:val="clear" w:pos="0"/>
        </w:tabs>
        <w:ind w:left="5760"/>
      </w:pPr>
      <w:rPr>
        <w:color w:val="19212e"/>
        <w:position w:val="0"/>
        <w:sz w:val="26"/>
        <w:szCs w:val="26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List 2"/>
    <w:lvl w:ilvl="0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008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11520"/>
          <w:tab w:val="clear" w:pos="0"/>
        </w:tabs>
        <w:ind w:left="5760"/>
      </w:pPr>
      <w:rPr>
        <w:color w:val="19212e"/>
        <w:position w:val="0"/>
        <w:sz w:val="26"/>
        <w:szCs w:val="26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7"/>
          <w:tab w:val="clear" w:pos="0"/>
        </w:tabs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position w:val="0"/>
        <w:sz w:val="31"/>
        <w:szCs w:val="31"/>
      </w:rPr>
    </w:lvl>
  </w:abstractNum>
  <w:abstractNum w:abstractNumId="20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47"/>
          <w:tab w:val="clear" w:pos="0"/>
        </w:tabs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position w:val="0"/>
        <w:sz w:val="31"/>
        <w:szCs w:val="31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position w:val="0"/>
        <w:sz w:val="31"/>
        <w:szCs w:val="31"/>
      </w:rPr>
    </w:lvl>
  </w:abstractNum>
  <w:abstractNum w:abstractNumId="2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2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3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•"/>
      <w:lvlJc w:val="left"/>
      <w:pPr>
        <w:tabs>
          <w:tab w:val="num" w:pos="72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792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9360"/>
          <w:tab w:val="clear" w:pos="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</w:abstractNum>
  <w:abstractNum w:abstractNumId="2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640"/>
          <w:tab w:val="clear" w:pos="0"/>
        </w:tabs>
        <w:ind w:left="4320"/>
      </w:pPr>
      <w:rPr>
        <w:color w:val="19212e"/>
        <w:position w:val="0"/>
        <w:sz w:val="26"/>
        <w:szCs w:val="26"/>
        <w:rtl w:val="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8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</w:abstractNum>
  <w:abstractNum w:abstractNumId="3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72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144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4320"/>
          <w:tab w:val="clear" w:pos="0"/>
        </w:tabs>
        <w:ind w:left="216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5760"/>
          <w:tab w:val="clear" w:pos="0"/>
        </w:tabs>
        <w:ind w:left="288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7200"/>
          <w:tab w:val="clear" w:pos="0"/>
        </w:tabs>
        <w:ind w:left="3600"/>
      </w:pPr>
      <w:rPr>
        <w:color w:val="19212e"/>
        <w:position w:val="0"/>
        <w:sz w:val="26"/>
        <w:szCs w:val="26"/>
        <w:rtl w:val="0"/>
      </w:rPr>
    </w:lvl>
  </w:abstractNum>
  <w:abstractNum w:abstractNumId="31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2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126"/>
          <w:tab w:val="clear" w:pos="0"/>
        </w:tabs>
      </w:pPr>
      <w:rPr>
        <w:color w:val="19212e"/>
        <w:position w:val="0"/>
        <w:sz w:val="26"/>
        <w:szCs w:val="26"/>
        <w:rtl w:val="0"/>
      </w:rPr>
    </w:lvl>
    <w:lvl w:ilvl="3">
      <w:start w:val="0"/>
      <w:numFmt w:val="bullet"/>
      <w:lvlText w:val="-"/>
      <w:lvlJc w:val="left"/>
      <w:pPr>
        <w:tabs>
          <w:tab w:val="num" w:pos="850"/>
          <w:tab w:val="clear" w:pos="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2290"/>
          <w:tab w:val="clear" w:pos="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3730"/>
          <w:tab w:val="clear" w:pos="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5170"/>
          <w:tab w:val="clear" w:pos="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6610"/>
          <w:tab w:val="clear" w:pos="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8050"/>
          <w:tab w:val="clear" w:pos="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position w:val="0"/>
        <w:sz w:val="31"/>
        <w:szCs w:val="31"/>
      </w:rPr>
    </w:lvl>
  </w:abstractNum>
  <w:abstractNum w:abstractNumId="34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position w:val="0"/>
        <w:sz w:val="31"/>
        <w:szCs w:val="31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3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37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38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39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0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1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2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position w:val="0"/>
        <w:sz w:val="31"/>
        <w:szCs w:val="31"/>
      </w:rPr>
    </w:lvl>
  </w:abstractNum>
  <w:abstractNum w:abstractNumId="43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4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5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6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position w:val="0"/>
        <w:sz w:val="31"/>
        <w:szCs w:val="31"/>
      </w:rPr>
    </w:lvl>
  </w:abstractNum>
  <w:abstractNum w:abstractNumId="47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2640"/>
          <w:tab w:val="clear" w:pos="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3120"/>
          <w:tab w:val="clear" w:pos="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3600"/>
          <w:tab w:val="clear" w:pos="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4080"/>
          <w:tab w:val="clear" w:pos="0"/>
        </w:tabs>
        <w:ind w:left="2160" w:hanging="240"/>
      </w:pPr>
      <w:rPr>
        <w:position w:val="0"/>
        <w:sz w:val="31"/>
        <w:szCs w:val="31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49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50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51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abstractNum w:abstractNumId="52">
    <w:multiLevelType w:val="multilevel"/>
    <w:styleLink w:val="List 9"/>
    <w:lvl w:ilvl="0">
      <w:start w:val="1"/>
      <w:numFmt w:val="bullet"/>
      <w:suff w:val="tab"/>
      <w:lvlText w:val="-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985"/>
          <w:tab w:val="clear" w:pos="0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2465"/>
          <w:tab w:val="clear" w:pos="0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2945"/>
          <w:tab w:val="clear" w:pos="0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3425"/>
          <w:tab w:val="clear" w:pos="0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3905"/>
          <w:tab w:val="clear" w:pos="0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4385"/>
          <w:tab w:val="clear" w:pos="0"/>
        </w:tabs>
        <w:ind w:left="2705" w:hanging="240"/>
      </w:pPr>
      <w:rPr>
        <w:position w:val="0"/>
        <w:sz w:val="31"/>
        <w:szCs w:val="3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Prise de notes">
    <w:name w:val="Prise de notes"/>
    <w:next w:val="Prise de notes"/>
    <w:pPr>
      <w:numPr>
        <w:numId w:val="1"/>
      </w:numPr>
    </w:pPr>
  </w:style>
  <w:style w:type="numbering" w:styleId="List 0">
    <w:name w:val="List 0"/>
    <w:basedOn w:val="Prise de notes"/>
    <w:next w:val="List 0"/>
    <w:pPr>
      <w:numPr>
        <w:numId w:val="6"/>
      </w:numPr>
    </w:pPr>
  </w:style>
  <w:style w:type="numbering" w:styleId="List 1">
    <w:name w:val="List 1"/>
    <w:basedOn w:val="Prise de notes"/>
    <w:next w:val="List 1"/>
    <w:pPr>
      <w:numPr>
        <w:numId w:val="10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2">
    <w:name w:val="List 2"/>
    <w:basedOn w:val="Aucun"/>
    <w:next w:val="List 2"/>
    <w:pPr>
      <w:numPr>
        <w:numId w:val="17"/>
      </w:numPr>
    </w:pPr>
  </w:style>
  <w:style w:type="numbering" w:styleId="Aucun">
    <w:name w:val="Aucun"/>
    <w:next w:val="Aucun"/>
    <w:pPr>
      <w:numPr>
        <w:numId w:val="18"/>
      </w:numPr>
    </w:pPr>
  </w:style>
  <w:style w:type="numbering" w:styleId="List 3">
    <w:name w:val="List 3"/>
    <w:basedOn w:val="Aucun"/>
    <w:next w:val="List 3"/>
    <w:pPr>
      <w:numPr>
        <w:numId w:val="20"/>
      </w:numPr>
    </w:pPr>
  </w:style>
  <w:style w:type="numbering" w:styleId="List 4">
    <w:name w:val="List 4"/>
    <w:basedOn w:val="Aucun"/>
    <w:next w:val="List 4"/>
    <w:pPr>
      <w:numPr>
        <w:numId w:val="25"/>
      </w:numPr>
    </w:pPr>
  </w:style>
  <w:style w:type="numbering" w:styleId="List 5">
    <w:name w:val="List 5"/>
    <w:basedOn w:val="Aucun"/>
    <w:next w:val="List 5"/>
    <w:pPr>
      <w:numPr>
        <w:numId w:val="27"/>
      </w:numPr>
    </w:pPr>
  </w:style>
  <w:style w:type="numbering" w:styleId="List 6">
    <w:name w:val="List 6"/>
    <w:basedOn w:val="Aucun"/>
    <w:next w:val="List 6"/>
    <w:pPr>
      <w:numPr>
        <w:numId w:val="30"/>
      </w:numPr>
    </w:pPr>
  </w:style>
  <w:style w:type="numbering" w:styleId="List 7">
    <w:name w:val="List 7"/>
    <w:basedOn w:val="Aucun"/>
    <w:next w:val="List 7"/>
    <w:pPr>
      <w:numPr>
        <w:numId w:val="34"/>
      </w:numPr>
    </w:pPr>
  </w:style>
  <w:style w:type="numbering" w:styleId="List 8">
    <w:name w:val="List 8"/>
    <w:basedOn w:val="Aucun"/>
    <w:next w:val="List 8"/>
    <w:pPr>
      <w:numPr>
        <w:numId w:val="36"/>
      </w:numPr>
    </w:pPr>
  </w:style>
  <w:style w:type="numbering" w:styleId="List 9">
    <w:name w:val="List 9"/>
    <w:basedOn w:val="Aucun"/>
    <w:next w:val="List 9"/>
    <w:pPr>
      <w:numPr>
        <w:numId w:val="4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