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  <w:numPr>
          <w:ilvl w:val="0"/>
          <w:numId w:val="1"/>
        </w:numPr>
        <w:shd w:val="clear" w:color="auto" w:fill="FFFFFF"/>
        <w:tabs>
          <w:tab w:val="left" w:pos="248"/>
          <w:tab w:val="clear" w:pos="3846"/>
        </w:tabs>
        <w:spacing w:before="335" w:after="167" w:line="603" w:lineRule="atLeast"/>
        <w:ind w:left="248" w:right="0" w:hanging="248"/>
        <w:jc w:val="left"/>
        <w:outlineLvl w:val="1"/>
        <w:rPr>
          <w:rFonts w:ascii="Helvetica" w:hAnsi="Helvetica" w:eastAsia="Helvetica" w:cs="Helvetica"/>
          <w:b/>
          <w:bCs/>
          <w:color w:val="000000"/>
          <w:position w:val="0"/>
          <w:sz w:val="40"/>
          <w:szCs w:val="40"/>
          <w:u w:val="none" w:color="000000"/>
        </w:rPr>
      </w:pPr>
      <w:r>
        <w:rPr>
          <w:rFonts w:ascii="Liberation Sans" w:hAnsi="Liberation Sans" w:eastAsia="Liberation Sans" w:cs="Liberation Sans"/>
          <w:b/>
          <w:bCs/>
          <w:color w:val="000000"/>
          <w:sz w:val="40"/>
          <w:szCs w:val="40"/>
          <w:u w:val="none" w:color="000000"/>
          <w:lang w:val="en-US"/>
        </w:rPr>
        <w:t xml:space="preserve">GET Bookshelf by </w:t>
      </w:r>
      <w:r>
        <w:rPr>
          <w:rFonts w:hint="eastAsia" w:ascii="Liberation Sans" w:hAnsi="Liberation Sans" w:eastAsia="Liberation Sans" w:cs="Liberation Sans"/>
          <w:b/>
          <w:bCs/>
          <w:color w:val="000000"/>
          <w:sz w:val="40"/>
          <w:szCs w:val="40"/>
          <w:u w:val="none" w:color="000000"/>
          <w:lang w:val="en-US" w:eastAsia="zh-CN"/>
        </w:rPr>
        <w:t>I</w:t>
      </w:r>
      <w:r>
        <w:rPr>
          <w:rFonts w:ascii="Liberation Sans" w:hAnsi="Liberation Sans" w:eastAsia="Liberation Sans" w:cs="Liberation Sans"/>
          <w:b/>
          <w:bCs/>
          <w:color w:val="000000"/>
          <w:sz w:val="40"/>
          <w:szCs w:val="40"/>
          <w:u w:val="none" w:color="000000"/>
          <w:lang w:val="en-US"/>
        </w:rPr>
        <w:t>D</w:t>
      </w:r>
    </w:p>
    <w:p>
      <w:pPr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spacing w:after="0" w:line="318" w:lineRule="atLeast"/>
        <w:rPr>
          <w:rFonts w:ascii="Liberation Mono" w:hAnsi="Liberation Mono" w:eastAsia="Liberation Mono" w:cs="Liberation Mono"/>
          <w:color w:val="111111"/>
          <w:u w:val="none" w:color="111111"/>
        </w:rPr>
      </w:pPr>
      <w:r>
        <w:rPr>
          <w:rFonts w:hint="eastAsia" w:ascii="Liberation Mono" w:hAnsi="Liberation Mono" w:eastAsia="Liberation Mono" w:cs="Liberation Mono"/>
          <w:color w:val="111111"/>
          <w:sz w:val="20"/>
          <w:szCs w:val="20"/>
          <w:u w:val="none" w:color="111111"/>
          <w:lang w:val="en-US" w:eastAsia="zh-CN"/>
        </w:rPr>
        <w:t>GET</w:t>
      </w:r>
      <w:r>
        <w:rPr>
          <w:rFonts w:ascii="Liberation Mono" w:hAnsi="Liberation Mono" w:eastAsia="Liberation Mono" w:cs="Liberation Mono"/>
          <w:color w:val="111111"/>
          <w:sz w:val="20"/>
          <w:szCs w:val="20"/>
          <w:u w:val="none" w:color="111111"/>
          <w:lang w:val="en-US"/>
        </w:rPr>
        <w:t xml:space="preserve">  https://localhost:8080/api/bookshelf/:</w:t>
      </w:r>
      <w:r>
        <w:rPr>
          <w:rFonts w:hint="eastAsia" w:ascii="Liberation Mono" w:hAnsi="Liberation Mono" w:eastAsia="Liberation Mono" w:cs="Liberation Mono"/>
          <w:color w:val="111111"/>
          <w:sz w:val="20"/>
          <w:szCs w:val="20"/>
          <w:u w:val="none" w:color="111111"/>
          <w:lang w:val="en-US" w:eastAsia="zh-CN"/>
        </w:rPr>
        <w:t>id</w:t>
      </w:r>
    </w:p>
    <w:p>
      <w:pPr>
        <w:pStyle w:val="3"/>
        <w:widowControl w:val="0"/>
        <w:shd w:val="clear" w:color="auto" w:fill="FFFFFF"/>
        <w:spacing w:before="251" w:after="251" w:line="375" w:lineRule="atLeast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</w:p>
    <w:tbl>
      <w:tblPr>
        <w:tblStyle w:val="6"/>
        <w:tblW w:w="8765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1637"/>
        <w:gridCol w:w="2835"/>
        <w:gridCol w:w="429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5" w:hRule="atLeast"/>
        </w:trPr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argument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mean</w:t>
            </w:r>
          </w:p>
        </w:tc>
        <w:tc>
          <w:tcPr>
            <w:tcW w:w="42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comment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5" w:hRule="atLeast"/>
        </w:trPr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 w:eastAsia="zh-CN"/>
              </w:rPr>
              <w:t>d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eastAsia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 w:eastAsia="zh-CN"/>
              </w:rPr>
            </w:pPr>
            <w:r>
              <w:rPr>
                <w:rFonts w:hint="eastAsia" w:ascii="Helvetica" w:eastAsia="宋体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 w:eastAsia="zh-CN"/>
              </w:rPr>
              <w:t>B</w:t>
            </w:r>
            <w:r>
              <w:rPr>
                <w:rFonts w:hint="eastAsia" w:ascii="Helvetica" w:eastAsia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 w:eastAsia="zh-CN"/>
              </w:rPr>
              <w:t xml:space="preserve">ookshelf id </w:t>
            </w:r>
          </w:p>
        </w:tc>
        <w:tc>
          <w:tcPr>
            <w:tcW w:w="42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eastAsia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 w:eastAsia="zh-CN"/>
              </w:rPr>
            </w:pPr>
            <w:r>
              <w:rPr>
                <w:rFonts w:hint="eastAsia" w:ascii="Helvetica" w:eastAsia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 w:eastAsia="zh-CN"/>
              </w:rPr>
              <w:t>required</w:t>
            </w:r>
          </w:p>
        </w:tc>
      </w:tr>
    </w:tbl>
    <w:p>
      <w:pPr>
        <w:pStyle w:val="3"/>
        <w:widowControl w:val="0"/>
        <w:shd w:val="clear" w:color="auto" w:fill="FFFFFF"/>
        <w:spacing w:before="251" w:after="251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</w:p>
    <w:p>
      <w:pPr>
        <w:pStyle w:val="3"/>
        <w:shd w:val="clear" w:color="auto" w:fill="FFFFFF"/>
        <w:spacing w:before="251" w:after="251" w:line="375" w:lineRule="atLeast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  <w:r>
        <w:rPr>
          <w:rFonts w:ascii="宋体" w:hAnsi="宋体" w:eastAsia="宋体" w:cs="宋体"/>
          <w:color w:val="111111"/>
          <w:sz w:val="23"/>
          <w:szCs w:val="23"/>
          <w:u w:val="none" w:color="111111"/>
          <w:lang w:val="en-US"/>
        </w:rPr>
        <w:t>return the bookshelf and status = 200</w:t>
      </w:r>
    </w:p>
    <w:p>
      <w:pPr>
        <w:pStyle w:val="3"/>
        <w:shd w:val="clear" w:color="auto" w:fill="FFFFFF"/>
        <w:spacing w:before="251" w:after="251" w:line="375" w:lineRule="atLeast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  <w:r>
        <w:rPr>
          <w:rFonts w:ascii="宋体" w:hAnsi="宋体" w:eastAsia="宋体" w:cs="宋体"/>
          <w:color w:val="111111"/>
          <w:sz w:val="23"/>
          <w:szCs w:val="23"/>
          <w:u w:val="none" w:color="111111"/>
          <w:lang w:val="en-US"/>
        </w:rPr>
        <w:t>Example of get a bookshelf</w:t>
      </w:r>
      <w:r>
        <w:rPr>
          <w:rFonts w:ascii="宋体" w:hAnsi="宋体" w:eastAsia="宋体" w:cs="宋体"/>
          <w:color w:val="111111"/>
          <w:sz w:val="23"/>
          <w:szCs w:val="23"/>
          <w:u w:val="none" w:color="111111"/>
          <w:lang w:val="zh-TW" w:eastAsia="zh-TW"/>
        </w:rPr>
        <w:t>：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>{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hint="default" w:hAnsi="Courier New"/>
          <w:color w:val="111111"/>
          <w:sz w:val="20"/>
          <w:szCs w:val="20"/>
          <w:u w:val="none" w:color="111111"/>
          <w:lang w:val="en-US"/>
        </w:rPr>
        <w:t xml:space="preserve">    … 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 xml:space="preserve">   "book_in_shelf_collection": {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hint="default" w:hAnsi="Courier New"/>
          <w:color w:val="111111"/>
          <w:sz w:val="20"/>
          <w:szCs w:val="20"/>
          <w:u w:val="none" w:color="111111"/>
          <w:lang w:val="en-US"/>
        </w:rPr>
        <w:t xml:space="preserve">        …</w:t>
      </w: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>book_in_shelf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 xml:space="preserve">        },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  <w:tab/>
      </w:r>
      <w:r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  <w:t>"book_sum":"100",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 xml:space="preserve">        "user_id":"33388491",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 xml:space="preserve">        "bookshelf_id":"6548683",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 xml:space="preserve">        "id":605519800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 xml:space="preserve">    }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  <w:r>
        <w:rPr>
          <w:rFonts w:ascii="Courier New"/>
          <w:color w:val="111111"/>
          <w:u w:val="none" w:color="111111"/>
          <w:lang w:val="en-US"/>
        </w:rPr>
        <w:t>}</w:t>
      </w:r>
    </w:p>
    <w:p>
      <w:pPr>
        <w:pStyle w:val="7"/>
        <w:numPr>
          <w:ilvl w:val="0"/>
          <w:numId w:val="1"/>
        </w:numPr>
        <w:shd w:val="clear" w:color="auto" w:fill="FFFFFF"/>
        <w:tabs>
          <w:tab w:val="left" w:pos="248"/>
          <w:tab w:val="clear" w:pos="3846"/>
        </w:tabs>
        <w:spacing w:before="335" w:after="167" w:line="603" w:lineRule="atLeast"/>
        <w:ind w:left="248" w:right="0" w:hanging="248"/>
        <w:jc w:val="left"/>
        <w:outlineLvl w:val="1"/>
        <w:rPr>
          <w:rFonts w:ascii="Helvetica" w:hAnsi="Helvetica" w:eastAsia="Helvetica" w:cs="Helvetica"/>
          <w:b/>
          <w:bCs/>
          <w:color w:val="000000"/>
          <w:position w:val="0"/>
          <w:sz w:val="40"/>
          <w:szCs w:val="40"/>
          <w:u w:val="none" w:color="000000"/>
        </w:rPr>
      </w:pPr>
      <w:r>
        <w:rPr>
          <w:rFonts w:ascii="Liberation Sans" w:hAnsi="Liberation Sans" w:eastAsia="Liberation Sans" w:cs="Liberation Sans"/>
          <w:b/>
          <w:bCs/>
          <w:color w:val="000000"/>
          <w:sz w:val="40"/>
          <w:szCs w:val="40"/>
          <w:u w:val="none" w:color="000000"/>
          <w:lang w:val="en-US"/>
        </w:rPr>
        <w:t xml:space="preserve">UPDATE a BookShelf by </w:t>
      </w:r>
      <w:r>
        <w:rPr>
          <w:rFonts w:hint="eastAsia" w:ascii="Liberation Sans" w:hAnsi="Liberation Sans" w:eastAsia="Liberation Sans" w:cs="Liberation Sans"/>
          <w:b/>
          <w:bCs/>
          <w:color w:val="000000"/>
          <w:sz w:val="40"/>
          <w:szCs w:val="40"/>
          <w:u w:val="none" w:color="000000"/>
          <w:lang w:val="en-US" w:eastAsia="zh-CN"/>
        </w:rPr>
        <w:t>i</w:t>
      </w:r>
      <w:r>
        <w:rPr>
          <w:rFonts w:ascii="Liberation Sans" w:hAnsi="Liberation Sans" w:eastAsia="Liberation Sans" w:cs="Liberation Sans"/>
          <w:b/>
          <w:bCs/>
          <w:color w:val="000000"/>
          <w:sz w:val="40"/>
          <w:szCs w:val="40"/>
          <w:u w:val="none" w:color="000000"/>
          <w:lang w:val="en-US"/>
        </w:rPr>
        <w:t>d</w:t>
      </w:r>
    </w:p>
    <w:p>
      <w:pPr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spacing w:after="0" w:line="318" w:lineRule="atLeast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  <w:r>
        <w:rPr>
          <w:rFonts w:ascii="Liberation Mono" w:hAnsi="Liberation Mono" w:eastAsia="Liberation Mono" w:cs="Liberation Mono"/>
          <w:color w:val="111111"/>
          <w:sz w:val="20"/>
          <w:szCs w:val="20"/>
          <w:u w:val="none" w:color="111111"/>
          <w:lang w:val="en-US"/>
        </w:rPr>
        <w:t xml:space="preserve"> Put https://localhost:8080/api/bookshelf/:</w:t>
      </w:r>
      <w:r>
        <w:rPr>
          <w:rFonts w:hint="eastAsia" w:ascii="Liberation Mono" w:hAnsi="Liberation Mono" w:eastAsia="Liberation Mono" w:cs="Liberation Mono"/>
          <w:color w:val="111111"/>
          <w:sz w:val="20"/>
          <w:szCs w:val="20"/>
          <w:u w:val="none" w:color="111111"/>
          <w:lang w:val="en-US" w:eastAsia="zh-CN"/>
        </w:rPr>
        <w:t>id</w:t>
      </w:r>
    </w:p>
    <w:tbl>
      <w:tblPr>
        <w:tblStyle w:val="6"/>
        <w:tblW w:w="956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2434"/>
        <w:gridCol w:w="2709"/>
        <w:gridCol w:w="441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5" w:hRule="atLeast"/>
        </w:trPr>
        <w:tc>
          <w:tcPr>
            <w:tcW w:w="24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comment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55" w:hRule="atLeast"/>
        </w:trPr>
        <w:tc>
          <w:tcPr>
            <w:tcW w:w="24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spacing w:after="0" w:line="240" w:lineRule="auto"/>
              <w:ind w:left="0" w:leftChars="0" w:right="0" w:firstLine="0" w:firstLineChars="0"/>
            </w:pPr>
            <w:r>
              <w:rPr>
                <w:rFonts w:hint="eastAsia" w:ascii="宋体" w:hAnsi="宋体" w:eastAsia="宋体" w:cs="宋体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 w:eastAsia="zh-CN"/>
              </w:rPr>
              <w:t>d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spacing w:after="0" w:line="240" w:lineRule="auto"/>
              <w:ind w:left="0" w:leftChars="0" w:right="0" w:firstLine="0" w:firstLineChars="0"/>
            </w:pPr>
            <w:r>
              <w:rPr>
                <w:rFonts w:hint="eastAsia" w:ascii="Helvetica" w:eastAsia="宋体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 w:eastAsia="zh-CN"/>
              </w:rPr>
              <w:t>B</w:t>
            </w:r>
            <w:r>
              <w:rPr>
                <w:rFonts w:hint="eastAsia" w:ascii="Helvetica" w:eastAsia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 w:eastAsia="zh-CN"/>
              </w:rPr>
              <w:t xml:space="preserve">ookshelf id 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spacing w:after="0" w:line="240" w:lineRule="auto"/>
              <w:ind w:left="0" w:leftChars="0" w:right="0" w:firstLine="0" w:firstLineChars="0"/>
            </w:pPr>
            <w:r>
              <w:rPr>
                <w:rFonts w:hint="eastAsia" w:ascii="Helvetica" w:eastAsia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 w:eastAsia="zh-CN"/>
              </w:rPr>
              <w:t>required</w:t>
            </w:r>
          </w:p>
        </w:tc>
      </w:tr>
    </w:tbl>
    <w:p>
      <w:pPr>
        <w:pStyle w:val="3"/>
        <w:widowControl w:val="0"/>
        <w:shd w:val="clear" w:color="auto" w:fill="FFFFFF"/>
        <w:spacing w:before="251" w:after="251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  <w:bookmarkStart w:id="0" w:name="_GoBack"/>
      <w:bookmarkEnd w:id="0"/>
    </w:p>
    <w:p>
      <w:pPr>
        <w:pStyle w:val="3"/>
        <w:shd w:val="clear" w:color="auto" w:fill="FFFFFF"/>
        <w:spacing w:before="251" w:after="251" w:line="375" w:lineRule="atLeast"/>
        <w:rPr>
          <w:color w:val="111111"/>
          <w:sz w:val="23"/>
          <w:szCs w:val="23"/>
          <w:u w:val="none" w:color="111111"/>
        </w:rPr>
      </w:pPr>
      <w:r>
        <w:rPr>
          <w:rFonts w:ascii="宋体" w:hAnsi="宋体" w:eastAsia="宋体" w:cs="宋体"/>
          <w:color w:val="111111"/>
          <w:sz w:val="23"/>
          <w:szCs w:val="23"/>
          <w:u w:val="none" w:color="111111"/>
          <w:lang w:val="en-US"/>
        </w:rPr>
        <w:t xml:space="preserve">Return the bookshelf and </w:t>
      </w:r>
      <w:r>
        <w:rPr>
          <w:rFonts w:ascii="Helvetica"/>
          <w:color w:val="111111"/>
          <w:sz w:val="23"/>
          <w:szCs w:val="23"/>
          <w:u w:val="none" w:color="111111"/>
          <w:lang w:val="en-US"/>
        </w:rPr>
        <w:t>status=200</w:t>
      </w:r>
      <w:r>
        <w:rPr>
          <w:rFonts w:ascii="宋体" w:hAnsi="宋体" w:eastAsia="宋体" w:cs="宋体"/>
          <w:color w:val="111111"/>
          <w:sz w:val="23"/>
          <w:szCs w:val="23"/>
          <w:u w:val="none" w:color="111111"/>
          <w:lang w:val="zh-TW" w:eastAsia="zh-TW"/>
        </w:rPr>
        <w:t>：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>{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hint="default" w:hAnsi="Courier New"/>
          <w:color w:val="111111"/>
          <w:sz w:val="20"/>
          <w:szCs w:val="20"/>
          <w:u w:val="none" w:color="111111"/>
          <w:lang w:val="en-US"/>
        </w:rPr>
        <w:t xml:space="preserve">    … 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 xml:space="preserve">   "book_in_shelf_collection": {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hint="default" w:hAnsi="Courier New"/>
          <w:color w:val="111111"/>
          <w:sz w:val="20"/>
          <w:szCs w:val="20"/>
          <w:u w:val="none" w:color="111111"/>
          <w:lang w:val="en-US"/>
        </w:rPr>
        <w:t xml:space="preserve">        …</w:t>
      </w: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>book_in_shelf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 xml:space="preserve">        },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  <w:tab/>
      </w:r>
      <w:r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  <w:t>"book_sum":"100",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 xml:space="preserve">        "user_id":"33388491",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 xml:space="preserve">        "bookshelf_id":"6548683",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 xml:space="preserve">        "id":605519800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 xml:space="preserve">    }</w:t>
      </w:r>
    </w:p>
    <w:p>
      <w:pPr>
        <w:pStyle w:val="2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</w:pPr>
      <w:r>
        <w:rPr>
          <w:rFonts w:ascii="Courier New"/>
          <w:color w:val="111111"/>
          <w:u w:val="none" w:color="111111"/>
          <w:lang w:val="en-US"/>
        </w:rPr>
        <w:t>}</w:t>
      </w:r>
    </w:p>
    <w:sectPr>
      <w:headerReference r:id="rId4" w:type="default"/>
      <w:footerReference r:id="rId5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iberation Sans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DejaVu Serif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Mono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multilevel"/>
    <w:tmpl w:val="00000002"/>
    <w:lvl w:ilvl="0" w:tentative="1">
      <w:start w:val="1"/>
      <w:numFmt w:val="decimal"/>
      <w:lvlText w:val="%1."/>
      <w:lvlJc w:val="left"/>
      <w:pPr>
        <w:tabs>
          <w:tab w:val="left" w:pos="3846"/>
        </w:tabs>
        <w:ind w:left="450" w:hanging="450"/>
      </w:pPr>
      <w:rPr>
        <w:rFonts w:ascii="Helvetica" w:hAnsi="Helvetica" w:eastAsia="Helvetica" w:cs="Helvetica"/>
        <w:b/>
        <w:bCs/>
        <w:color w:val="000000"/>
        <w:position w:val="0"/>
        <w:sz w:val="40"/>
        <w:szCs w:val="40"/>
        <w:u w:val="none" w:color="000000"/>
      </w:rPr>
    </w:lvl>
    <w:lvl w:ilvl="1" w:tentative="1">
      <w:start w:val="1"/>
      <w:numFmt w:val="lowerLetter"/>
      <w:lvlText w:val="%2."/>
      <w:lvlJc w:val="left"/>
      <w:pPr>
        <w:tabs>
          <w:tab w:val="left" w:pos="3846"/>
        </w:tabs>
        <w:ind w:left="1320" w:hanging="600"/>
      </w:pPr>
      <w:rPr>
        <w:rFonts w:ascii="Liberation Sans" w:hAnsi="Liberation Sans" w:eastAsia="Liberation Sans" w:cs="Liberation Sans"/>
        <w:b/>
        <w:bCs/>
        <w:color w:val="000000"/>
        <w:position w:val="0"/>
        <w:sz w:val="40"/>
        <w:szCs w:val="40"/>
        <w:u w:val="none" w:color="000000"/>
      </w:rPr>
    </w:lvl>
    <w:lvl w:ilvl="2" w:tentative="1">
      <w:start w:val="1"/>
      <w:numFmt w:val="lowerRoman"/>
      <w:lvlText w:val="%3."/>
      <w:lvlJc w:val="left"/>
      <w:pPr>
        <w:tabs>
          <w:tab w:val="left" w:pos="3846"/>
        </w:tabs>
        <w:ind w:left="1997" w:hanging="493"/>
      </w:pPr>
      <w:rPr>
        <w:rFonts w:ascii="Liberation Sans" w:hAnsi="Liberation Sans" w:eastAsia="Liberation Sans" w:cs="Liberation Sans"/>
        <w:b/>
        <w:bCs/>
        <w:color w:val="000000"/>
        <w:position w:val="0"/>
        <w:sz w:val="40"/>
        <w:szCs w:val="40"/>
        <w:u w:val="none" w:color="000000"/>
      </w:rPr>
    </w:lvl>
    <w:lvl w:ilvl="3" w:tentative="1">
      <w:start w:val="1"/>
      <w:numFmt w:val="decimal"/>
      <w:lvlText w:val="%4."/>
      <w:lvlJc w:val="left"/>
      <w:pPr>
        <w:tabs>
          <w:tab w:val="left" w:pos="3846"/>
        </w:tabs>
        <w:ind w:left="2760" w:hanging="600"/>
      </w:pPr>
      <w:rPr>
        <w:rFonts w:ascii="Liberation Sans" w:hAnsi="Liberation Sans" w:eastAsia="Liberation Sans" w:cs="Liberation Sans"/>
        <w:b/>
        <w:bCs/>
        <w:color w:val="000000"/>
        <w:position w:val="0"/>
        <w:sz w:val="40"/>
        <w:szCs w:val="40"/>
        <w:u w:val="none" w:color="000000"/>
      </w:rPr>
    </w:lvl>
    <w:lvl w:ilvl="4" w:tentative="1">
      <w:start w:val="1"/>
      <w:numFmt w:val="lowerLetter"/>
      <w:lvlText w:val="%5."/>
      <w:lvlJc w:val="left"/>
      <w:pPr>
        <w:tabs>
          <w:tab w:val="left" w:pos="3846"/>
        </w:tabs>
        <w:ind w:left="3480" w:hanging="600"/>
      </w:pPr>
      <w:rPr>
        <w:rFonts w:ascii="Liberation Sans" w:hAnsi="Liberation Sans" w:eastAsia="Liberation Sans" w:cs="Liberation Sans"/>
        <w:b/>
        <w:bCs/>
        <w:color w:val="000000"/>
        <w:position w:val="0"/>
        <w:sz w:val="40"/>
        <w:szCs w:val="40"/>
        <w:u w:val="none" w:color="000000"/>
      </w:rPr>
    </w:lvl>
    <w:lvl w:ilvl="5" w:tentative="1">
      <w:start w:val="1"/>
      <w:numFmt w:val="lowerRoman"/>
      <w:lvlText w:val="%6."/>
      <w:lvlJc w:val="left"/>
      <w:pPr>
        <w:tabs>
          <w:tab w:val="left" w:pos="3846"/>
        </w:tabs>
        <w:ind w:left="4157" w:hanging="493"/>
      </w:pPr>
      <w:rPr>
        <w:rFonts w:ascii="Liberation Sans" w:hAnsi="Liberation Sans" w:eastAsia="Liberation Sans" w:cs="Liberation Sans"/>
        <w:b/>
        <w:bCs/>
        <w:color w:val="000000"/>
        <w:position w:val="0"/>
        <w:sz w:val="40"/>
        <w:szCs w:val="40"/>
        <w:u w:val="none" w:color="000000"/>
      </w:rPr>
    </w:lvl>
    <w:lvl w:ilvl="6" w:tentative="1">
      <w:start w:val="1"/>
      <w:numFmt w:val="decimal"/>
      <w:lvlText w:val="%7."/>
      <w:lvlJc w:val="left"/>
      <w:pPr>
        <w:tabs>
          <w:tab w:val="left" w:pos="3846"/>
        </w:tabs>
        <w:ind w:left="4920" w:hanging="600"/>
      </w:pPr>
      <w:rPr>
        <w:rFonts w:ascii="Liberation Sans" w:hAnsi="Liberation Sans" w:eastAsia="Liberation Sans" w:cs="Liberation Sans"/>
        <w:b/>
        <w:bCs/>
        <w:color w:val="000000"/>
        <w:position w:val="0"/>
        <w:sz w:val="40"/>
        <w:szCs w:val="40"/>
        <w:u w:val="none" w:color="000000"/>
      </w:rPr>
    </w:lvl>
    <w:lvl w:ilvl="7" w:tentative="1">
      <w:start w:val="1"/>
      <w:numFmt w:val="lowerLetter"/>
      <w:lvlText w:val="%8."/>
      <w:lvlJc w:val="left"/>
      <w:pPr>
        <w:tabs>
          <w:tab w:val="left" w:pos="3846"/>
        </w:tabs>
        <w:ind w:left="5640" w:hanging="600"/>
      </w:pPr>
      <w:rPr>
        <w:rFonts w:ascii="Liberation Sans" w:hAnsi="Liberation Sans" w:eastAsia="Liberation Sans" w:cs="Liberation Sans"/>
        <w:b/>
        <w:bCs/>
        <w:color w:val="000000"/>
        <w:position w:val="0"/>
        <w:sz w:val="40"/>
        <w:szCs w:val="40"/>
        <w:u w:val="none" w:color="000000"/>
      </w:rPr>
    </w:lvl>
    <w:lvl w:ilvl="8" w:tentative="1">
      <w:start w:val="1"/>
      <w:numFmt w:val="lowerRoman"/>
      <w:lvlText w:val="%9."/>
      <w:lvlJc w:val="left"/>
      <w:pPr>
        <w:tabs>
          <w:tab w:val="left" w:pos="3846"/>
        </w:tabs>
        <w:ind w:left="6317" w:hanging="493"/>
      </w:pPr>
      <w:rPr>
        <w:rFonts w:ascii="Liberation Sans" w:hAnsi="Liberation Sans" w:eastAsia="Liberation Sans" w:cs="Liberation Sans"/>
        <w:b/>
        <w:bCs/>
        <w:color w:val="000000"/>
        <w:position w:val="0"/>
        <w:sz w:val="40"/>
        <w:szCs w:val="40"/>
        <w:u w:val="none" w:color="000000"/>
      </w:rPr>
    </w:lvl>
  </w:abstractNum>
  <w:num w:numId="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bookFoldPrinting w:val="1"/>
  <w:bookFoldPrintingSheets w:val="0"/>
  <w:displayHorizontalDrawingGridEvery w:val="1"/>
  <w:displayVerticalDrawingGridEvery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70D1046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/>
      <w:numPr>
        <w:numId w:val="0"/>
      </w:numPr>
      <w:shd w:val="clear" w:color="auto" w:fill="auto"/>
      <w:spacing w:before="0" w:beforeAutospacing="0" w:after="200" w:afterAutospacing="0" w:line="276" w:lineRule="auto"/>
      <w:ind w:left="0" w:right="0" w:firstLine="0"/>
      <w:jc w:val="left"/>
      <w:outlineLvl w:val="9"/>
    </w:pPr>
    <w:rPr>
      <w:rFonts w:ascii="Calibri" w:hAnsi="Calibri" w:eastAsia="Calibri" w:cs="Calibri"/>
      <w:color w:val="000000"/>
      <w:spacing w:val="0"/>
      <w:w w:val="100"/>
      <w:kern w:val="0"/>
      <w:position w:val="0"/>
      <w:sz w:val="22"/>
      <w:szCs w:val="22"/>
      <w:u w:val="none" w:color="000000"/>
      <w:lang w:val="en-US" w:eastAsia="en-US" w:bidi="ar-SA"/>
    </w:rPr>
  </w:style>
  <w:style w:type="character" w:default="1" w:styleId="4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uiPriority w:val="0"/>
    <w:pPr>
      <w:widowControl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 w:firstLine="0"/>
      <w:jc w:val="left"/>
      <w:outlineLvl w:val="9"/>
    </w:pPr>
    <w:rPr>
      <w:rFonts w:ascii="Liberation Mono" w:hAnsi="Liberation Mono" w:eastAsia="Liberation Mono" w:cs="Liberation Mono"/>
      <w:color w:val="000000"/>
      <w:spacing w:val="0"/>
      <w:w w:val="100"/>
      <w:kern w:val="0"/>
      <w:position w:val="0"/>
      <w:sz w:val="20"/>
      <w:szCs w:val="20"/>
      <w:u w:val="none" w:color="000000"/>
      <w:lang w:val="en-US"/>
    </w:rPr>
  </w:style>
  <w:style w:type="paragraph" w:styleId="3">
    <w:name w:val="Normal (Web)"/>
    <w:uiPriority w:val="0"/>
    <w:pPr>
      <w:widowControl/>
      <w:shd w:val="clear" w:color="auto" w:fill="auto"/>
      <w:spacing w:before="100" w:after="100" w:line="240" w:lineRule="auto"/>
      <w:ind w:left="0" w:right="0" w:firstLine="0"/>
      <w:jc w:val="left"/>
      <w:outlineLvl w:val="9"/>
    </w:pPr>
    <w:rPr>
      <w:rFonts w:ascii="DejaVu Serif" w:hAnsi="DejaVu Serif" w:eastAsia="DejaVu Serif" w:cs="DejaVu Serif"/>
      <w:color w:val="000000"/>
      <w:spacing w:val="0"/>
      <w:w w:val="100"/>
      <w:kern w:val="0"/>
      <w:position w:val="0"/>
      <w:sz w:val="24"/>
      <w:szCs w:val="24"/>
      <w:u w:val="none" w:color="000000"/>
      <w:lang w:val="en-US"/>
    </w:rPr>
  </w:style>
  <w:style w:type="character" w:styleId="5">
    <w:name w:val="Hyperlink"/>
    <w:uiPriority w:val="0"/>
    <w:rPr>
      <w:u w:val="single"/>
    </w:rPr>
  </w:style>
  <w:style w:type="paragraph" w:customStyle="1" w:styleId="7">
    <w:name w:val="List Paragraph"/>
    <w:uiPriority w:val="0"/>
    <w:pPr>
      <w:widowControl/>
      <w:shd w:val="clear" w:color="auto" w:fill="auto"/>
      <w:spacing w:before="0" w:after="200" w:line="276" w:lineRule="auto"/>
      <w:ind w:left="720" w:right="0" w:firstLine="0"/>
      <w:jc w:val="left"/>
      <w:outlineLvl w:val="9"/>
    </w:pPr>
    <w:rPr>
      <w:rFonts w:ascii="Calibri" w:hAnsi="Calibri" w:eastAsia="Calibri" w:cs="Calibri"/>
      <w:color w:val="000000"/>
      <w:spacing w:val="0"/>
      <w:w w:val="100"/>
      <w:kern w:val="0"/>
      <w:position w:val="0"/>
      <w:sz w:val="22"/>
      <w:szCs w:val="22"/>
      <w:u w:val="none" w:color="000000"/>
      <w:lang w:val="en-US"/>
    </w:rPr>
  </w:style>
  <w:style w:type="table" w:customStyle="1" w:styleId="8">
    <w:name w:val="Table Normal"/>
    <w:uiPriority w:val="0"/>
    <w:tblPr>
      <w:tblStyle w:val="6"/>
      <w:tblLayout w:type="fixed"/>
    </w:tblPr>
    <w:tcPr>
      <w:textDirection w:val="lrTb"/>
    </w:tcPr>
    <w:tblStylePr w:type="firstRow">
      <w:tblPr>
        <w:tblStyle w:val="6"/>
        <w:tblLayout w:type="fixed"/>
      </w:tblPr>
      <w:tcPr>
        <w:textDirection w:val="lrTb"/>
      </w:tcPr>
    </w:tblStylePr>
    <w:tblStylePr w:type="lastRow">
      <w:tblPr>
        <w:tblStyle w:val="6"/>
        <w:tblLayout w:type="fixed"/>
      </w:tblPr>
      <w:tcPr>
        <w:textDirection w:val="lrTb"/>
      </w:tcPr>
    </w:tblStylePr>
    <w:tblStylePr w:type="firstCol">
      <w:tblPr>
        <w:tblStyle w:val="6"/>
        <w:tblLayout w:type="fixed"/>
      </w:tblPr>
      <w:tcPr>
        <w:textDirection w:val="lrTb"/>
      </w:tcPr>
    </w:tblStylePr>
    <w:tblStylePr w:type="lastCol">
      <w:tblPr>
        <w:tblStyle w:val="6"/>
        <w:tblLayout w:type="fixed"/>
      </w:tblPr>
      <w:tcPr>
        <w:textDirection w:val="lrTb"/>
      </w:tcPr>
    </w:tblStylePr>
    <w:tblStylePr w:type="band1Vert">
      <w:tblPr>
        <w:tblStyle w:val="6"/>
        <w:tblLayout w:type="fixed"/>
      </w:tblPr>
      <w:tcPr>
        <w:textDirection w:val="lrTb"/>
      </w:tcPr>
    </w:tblStylePr>
    <w:tblStylePr w:type="band2Vert">
      <w:tblPr>
        <w:tblStyle w:val="6"/>
        <w:tblLayout w:type="fixed"/>
      </w:tblPr>
      <w:tcPr>
        <w:textDirection w:val="lrTb"/>
      </w:tcPr>
    </w:tblStylePr>
    <w:tblStylePr w:type="band1Horz">
      <w:tblPr>
        <w:tblStyle w:val="6"/>
        <w:tblLayout w:type="fixed"/>
      </w:tblPr>
      <w:tcPr>
        <w:textDirection w:val="lrTb"/>
      </w:tcPr>
    </w:tblStylePr>
    <w:tblStylePr w:type="band2Horz">
      <w:tblPr>
        <w:tblStyle w:val="6"/>
        <w:tblLayout w:type="fixed"/>
      </w:tblPr>
      <w:tcPr>
        <w:textDirection w:val="lrTb"/>
      </w:tcPr>
    </w:tblStylePr>
    <w:tblStylePr w:type="neCell">
      <w:tblPr>
        <w:tblStyle w:val="6"/>
        <w:tblLayout w:type="fixed"/>
      </w:tblPr>
      <w:tcPr>
        <w:textDirection w:val="lrTb"/>
      </w:tcPr>
    </w:tblStylePr>
    <w:tblStylePr w:type="nwCell">
      <w:tblPr>
        <w:tblStyle w:val="6"/>
        <w:tblLayout w:type="fixed"/>
      </w:tblPr>
      <w:tcPr>
        <w:textDirection w:val="lrTb"/>
      </w:tcPr>
    </w:tblStylePr>
    <w:tblStylePr w:type="seCell">
      <w:tblPr>
        <w:tblStyle w:val="6"/>
        <w:tblLayout w:type="fixed"/>
      </w:tblPr>
      <w:tcPr>
        <w:textDirection w:val="lrTb"/>
      </w:tcPr>
    </w:tblStylePr>
    <w:tblStylePr w:type="swCell">
      <w:tblPr>
        <w:tblStyle w:val="6"/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2015-03-13T14:44:49Z</dcterms:created>
  <cp:lastModifiedBy>LYN</cp:lastModifiedBy>
  <dcterms:modified xsi:type="dcterms:W3CDTF">2015-03-13T14:57:38Z</dcterms:modified>
  <dc:title>GET Bookshelf by ID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