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09"/>
      </w:pPr>
      <w:r>
        <w:drawing>
          <wp:anchor xmlns:wp="http://schemas.openxmlformats.org/drawingml/2006/wordprocessingDrawing" distT="0" distB="0" distL="0" distR="0" simplePos="0" relativeHeight="2" behindDoc="0" locked="0" layoutInCell="1" allowOverlap="1">
            <wp:simplePos x="0" y="0"/>
            <wp:positionH relativeFrom="column">
              <wp:posOffset>-348097</wp:posOffset>
            </wp:positionH>
            <wp:positionV relativeFrom="paragraph">
              <wp:posOffset>-305259</wp:posOffset>
            </wp:positionV>
            <wp:extent cx="6793491" cy="3821878"/>
            <wp:effectExtent l="0" t="0" r="0" b="0"/>
            <wp:wrapSquare wrapText="bothSides"/>
            <wp:docPr hidden="false"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hidden="0"/>
                    <pic:cNvPicPr/>
                  </pic:nvPicPr>
                  <pic:blipFill>
                    <a:blip r:embed="rId7"/>
                    <a:stretch/>
                  </pic:blipFill>
                  <pic:spPr bwMode="auto">
                    <a:xfrm>
                      <a:off x="0" y="0"/>
                      <a:ext cx="6793492" cy="3821879"/>
                    </a:xfrm>
                    <a:prstGeom prst="rect">
                      <a:avLst/>
                    </a:prstGeom>
                  </pic:spPr>
                </pic:pic>
              </a:graphicData>
            </a:graphic>
          </wp:anchor>
        </w:drawing>
      </w:r>
      <w:r/>
    </w:p>
    <w:p>
      <w:pPr>
        <w:pStyle w:val="109"/>
      </w:pPr>
      <w:r/>
      <w:r/>
    </w:p>
    <w:p>
      <w:pPr>
        <w:pStyle w:val="109"/>
        <w:rPr>
          <w:b/>
          <w:bCs/>
        </w:rPr>
      </w:pPr>
      <w:r>
        <w:rPr>
          <w:b/>
          <w:bCs/>
        </w:rPr>
        <w:t xml:space="preserve">The best of open sources software…</w:t>
      </w:r>
      <w:r/>
    </w:p>
    <w:p>
      <w:pPr>
        <w:pStyle w:val="109"/>
        <w:rPr>
          <w:b w:val="false"/>
          <w:bCs w:val="false"/>
        </w:rPr>
      </w:pPr>
      <w:r>
        <w:rPr>
          <w:b w:val="false"/>
          <w:bCs w:val="false"/>
        </w:rPr>
      </w:r>
      <w:r/>
    </w:p>
    <w:p>
      <w:pPr>
        <w:pStyle w:val="109"/>
        <w:rPr>
          <w:b w:val="false"/>
          <w:bCs w:val="false"/>
        </w:rPr>
      </w:pPr>
      <w:r>
        <w:rPr>
          <w:rFonts w:ascii="Roboto Slab" w:hAnsi="Roboto Slab"/>
          <w:b w:val="false"/>
          <w:bCs w:val="false"/>
          <w:i w:val="false"/>
          <w:caps w:val="false"/>
          <w:smallCaps w:val="false"/>
          <w:spacing w:val="0"/>
          <w:sz w:val="21"/>
        </w:rPr>
        <w:t xml:space="preserve">The development of a huge ever-growing group isn't just going to be a short and sweet one, let me tell you with more and more big name developers getting behind the open source community, major things are going to come out. You may not even know that your devices is running on open source software. Things like Android and some popular laptops are running on open source operating systems. </w:t>
      </w:r>
      <w:r>
        <w:rPr>
          <w:b w:val="false"/>
          <w:bCs w:val="false"/>
        </w:rPr>
        <w:br/>
        <w:br/>
      </w:r>
      <w:r>
        <w:rPr>
          <w:rFonts w:ascii="Roboto Slab" w:hAnsi="Roboto Slab"/>
          <w:b w:val="false"/>
          <w:bCs w:val="false"/>
          <w:i w:val="false"/>
          <w:caps w:val="false"/>
          <w:smallCaps w:val="false"/>
          <w:spacing w:val="0"/>
          <w:sz w:val="21"/>
        </w:rPr>
        <w:t xml:space="preserve">One of the better benefits of the open-source, and just to prove my point I will give you a little example. Lets say that you are using the amazing piece of software that you found online and you have been using it in your day to day life to do your work, but the developer looses faith in the project and stops developing for it. You are hart broken. Thanks to the open source communtiy the software that was dropped in development yes the one that you loved using, all of its source </w:t>
      </w:r>
      <w:r>
        <w:rPr>
          <w:rFonts w:ascii="Roboto Slab" w:hAnsi="Roboto Slab"/>
          <w:b w:val="false"/>
          <w:bCs w:val="false"/>
          <w:i w:val="false"/>
          <w:caps w:val="false"/>
          <w:smallCaps w:val="false"/>
          <w:spacing w:val="0"/>
          <w:sz w:val="21"/>
        </w:rPr>
        <w:t xml:space="preserve">code is up online and has now the project have caught the attention of a small developer who wans to carry on development of the software. If this was a non opensource project then the software would eventually become out of date and un-usabel over time. </w:t>
      </w:r>
      <w:r/>
    </w:p>
    <w:sectPr>
      <w:footnotePr/>
      <w:type w:val="continuous"/>
      <w:pgSz w:w="11905" w:h="16837"/>
      <w:pgMar w:top="1134" w:right="1134" w:bottom="1134" w:left="1134" w:gutter="0" w:header="1134" w:footer="1134"/>
      <w:cols w:num="1" w:sep="0" w:space="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Liberation Sans">
    <w:panose1 w:val="020B0604020202020204"/>
  </w:font>
  <w:font w:name="Liberation Serif">
    <w:panose1 w:val="020B0604020202020204"/>
  </w:font>
  <w:font w:name="Lohit Devanagari">
    <w:panose1 w:val="020B0604020202020204"/>
  </w:font>
  <w:font w:name="Roboto Slab">
    <w:panose1 w:val="020B0604020202020204"/>
  </w:font>
  <w:font w:name="Times New Roman">
    <w:panose1 w:val="02020603050405020304"/>
  </w:font>
  <w:font w:name="WenQuanYi Micro Hei">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Arial" w:cs="Arial" w:eastAsia="Arial" w:hint="default"/>
        <w:color w:val="auto"/>
        <w:spacing w:val="0"/>
        <w:position w:val="0"/>
        <w:sz w:val="20"/>
        <w:szCs w:val="22"/>
        <w:lang w:val="en-US" w:bidi="en-US" w:eastAsia="en-US"/>
      </w:rPr>
    </w:rPrDefault>
    <w:pPrDefault>
      <w:pPr>
        <w:ind w:left="0" w:right="0" w:hanging="0"/>
        <w:jc w:val="left"/>
        <w:spacing w:lineRule="auto" w:line="240" w:after="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 w:default="1">
    <w:name w:val="Default Paragraph Font"/>
    <w:uiPriority w:val="1"/>
    <w:semiHidden/>
    <w:unhideWhenUsed/>
  </w:style>
  <w:style w:type="numbering" w:styleId="10">
    <w:name w:val="No List"/>
    <w:uiPriority w:val="99"/>
    <w:semiHidden/>
    <w:unhideWhenUsed/>
  </w:style>
  <w:style w:type="paragraph" w:styleId="11">
    <w:name w:val="Heading 1"/>
    <w:basedOn w:val="108"/>
    <w:next w:val="108"/>
    <w:qFormat/>
    <w:uiPriority w:val="9"/>
    <w:rPr>
      <w:rFonts w:ascii="Arial" w:hAnsi="Arial" w:cs="Arial" w:eastAsia="Arial"/>
      <w:b/>
      <w:bCs/>
      <w:color w:val="000000" w:themeColor="text1"/>
      <w:sz w:val="48"/>
      <w:szCs w:val="48"/>
    </w:rPr>
    <w:pPr>
      <w:keepLines/>
      <w:keepNext/>
      <w:spacing w:after="0" w:before="480"/>
    </w:pPr>
  </w:style>
  <w:style w:type="paragraph" w:styleId="12">
    <w:name w:val="Heading 2"/>
    <w:basedOn w:val="108"/>
    <w:next w:val="108"/>
    <w:qFormat/>
    <w:uiPriority w:val="9"/>
    <w:unhideWhenUsed/>
    <w:rPr>
      <w:rFonts w:ascii="Arial" w:hAnsi="Arial" w:cs="Arial" w:eastAsia="Arial"/>
      <w:b/>
      <w:bCs/>
      <w:color w:val="000000" w:themeColor="text1"/>
      <w:sz w:val="40"/>
    </w:rPr>
    <w:pPr>
      <w:keepLines/>
      <w:keepNext/>
      <w:spacing w:after="0" w:before="200"/>
    </w:pPr>
  </w:style>
  <w:style w:type="paragraph" w:styleId="13">
    <w:name w:val="Heading 3"/>
    <w:basedOn w:val="108"/>
    <w:next w:val="108"/>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4">
    <w:name w:val="Heading 4"/>
    <w:basedOn w:val="108"/>
    <w:next w:val="108"/>
    <w:qFormat/>
    <w:uiPriority w:val="9"/>
    <w:unhideWhenUsed/>
    <w:rPr>
      <w:rFonts w:ascii="Arial" w:hAnsi="Arial" w:cs="Arial" w:eastAsia="Arial"/>
      <w:color w:val="232323"/>
      <w:sz w:val="32"/>
      <w:szCs w:val="32"/>
    </w:rPr>
    <w:pPr>
      <w:keepLines/>
      <w:keepNext/>
      <w:spacing w:after="0" w:before="200"/>
    </w:pPr>
  </w:style>
  <w:style w:type="paragraph" w:styleId="15">
    <w:name w:val="Heading 5"/>
    <w:basedOn w:val="108"/>
    <w:next w:val="108"/>
    <w:qFormat/>
    <w:uiPriority w:val="9"/>
    <w:unhideWhenUsed/>
    <w:rPr>
      <w:rFonts w:ascii="Arial" w:hAnsi="Arial" w:cs="Arial" w:eastAsia="Arial"/>
      <w:b/>
      <w:bCs/>
      <w:color w:val="444444"/>
      <w:sz w:val="28"/>
      <w:szCs w:val="28"/>
    </w:rPr>
    <w:pPr>
      <w:keepLines/>
      <w:keepNext/>
      <w:spacing w:after="0" w:before="200"/>
    </w:pPr>
  </w:style>
  <w:style w:type="paragraph" w:styleId="16">
    <w:name w:val="Heading 6"/>
    <w:basedOn w:val="108"/>
    <w:next w:val="108"/>
    <w:qFormat/>
    <w:uiPriority w:val="9"/>
    <w:unhideWhenUsed/>
    <w:rPr>
      <w:rFonts w:ascii="Arial" w:hAnsi="Arial" w:cs="Arial" w:eastAsia="Arial"/>
      <w:i/>
      <w:iCs/>
      <w:color w:val="232323"/>
      <w:sz w:val="28"/>
      <w:szCs w:val="28"/>
    </w:rPr>
    <w:pPr>
      <w:keepLines/>
      <w:keepNext/>
      <w:spacing w:after="0" w:before="200"/>
    </w:pPr>
  </w:style>
  <w:style w:type="paragraph" w:styleId="17">
    <w:name w:val="Heading 7"/>
    <w:basedOn w:val="108"/>
    <w:next w:val="108"/>
    <w:qFormat/>
    <w:uiPriority w:val="9"/>
    <w:unhideWhenUsed/>
    <w:rPr>
      <w:rFonts w:ascii="Arial" w:hAnsi="Arial" w:cs="Arial" w:eastAsia="Arial"/>
      <w:b/>
      <w:bCs/>
      <w:color w:val="606060"/>
      <w:sz w:val="24"/>
      <w:szCs w:val="24"/>
    </w:rPr>
    <w:pPr>
      <w:keepLines/>
      <w:keepNext/>
      <w:spacing w:after="0" w:before="200"/>
    </w:pPr>
  </w:style>
  <w:style w:type="paragraph" w:styleId="18">
    <w:name w:val="Heading 8"/>
    <w:basedOn w:val="108"/>
    <w:next w:val="108"/>
    <w:qFormat/>
    <w:uiPriority w:val="9"/>
    <w:unhideWhenUsed/>
    <w:rPr>
      <w:rFonts w:ascii="Arial" w:hAnsi="Arial" w:cs="Arial" w:eastAsia="Arial"/>
      <w:color w:val="444444"/>
      <w:sz w:val="24"/>
      <w:szCs w:val="24"/>
    </w:rPr>
    <w:pPr>
      <w:keepLines/>
      <w:keepNext/>
      <w:spacing w:after="0" w:before="200"/>
    </w:pPr>
  </w:style>
  <w:style w:type="paragraph" w:styleId="19">
    <w:name w:val="Heading 9"/>
    <w:basedOn w:val="108"/>
    <w:next w:val="108"/>
    <w:qFormat/>
    <w:uiPriority w:val="9"/>
    <w:unhideWhenUsed/>
    <w:rPr>
      <w:rFonts w:ascii="Arial" w:hAnsi="Arial" w:cs="Arial" w:eastAsia="Arial"/>
      <w:i/>
      <w:iCs/>
      <w:color w:val="444444"/>
      <w:sz w:val="23"/>
      <w:szCs w:val="23"/>
    </w:rPr>
    <w:pPr>
      <w:keepLines/>
      <w:keepNext/>
      <w:spacing w:after="0" w:before="200"/>
    </w:pPr>
  </w:style>
  <w:style w:type="paragraph" w:styleId="20">
    <w:name w:val="List Paragraph"/>
    <w:basedOn w:val="108"/>
    <w:qFormat/>
    <w:uiPriority w:val="34"/>
    <w:pPr>
      <w:contextualSpacing w:val="true"/>
      <w:ind w:left="720"/>
    </w:pPr>
  </w:style>
  <w:style w:type="table" w:styleId="21">
    <w:name w:val="Normal Table"/>
    <w:uiPriority w:val="99"/>
    <w:semiHidden/>
    <w:unhideWhenUsed/>
    <w:tblPr>
      <w:tblInd w:w="0" w:type="dxa"/>
      <w:tblCellMar>
        <w:left w:w="108" w:type="dxa"/>
        <w:top w:w="0" w:type="dxa"/>
        <w:right w:w="108" w:type="dxa"/>
        <w:bottom w:w="0" w:type="dxa"/>
      </w:tblCellMar>
    </w:tblPr>
  </w:style>
  <w:style w:type="paragraph" w:styleId="22">
    <w:name w:val="No Spacing"/>
    <w:basedOn w:val="108"/>
    <w:qFormat/>
    <w:uiPriority w:val="1"/>
    <w:rPr>
      <w:color w:val="000000"/>
    </w:rPr>
    <w:pPr>
      <w:spacing w:lineRule="auto" w:line="240" w:after="0"/>
    </w:pPr>
  </w:style>
  <w:style w:type="paragraph" w:styleId="23">
    <w:name w:val="Title"/>
    <w:basedOn w:val="108"/>
    <w:next w:val="108"/>
    <w:qFormat/>
    <w:uiPriority w:val="10"/>
    <w:rPr>
      <w:b/>
      <w:color w:val="000000"/>
      <w:sz w:val="72"/>
    </w:rPr>
    <w:pPr>
      <w:spacing w:lineRule="auto" w:line="240" w:after="80" w:before="300"/>
      <w:pBdr>
        <w:bottom w:val="single" w:color="000000" w:sz="24" w:space="0"/>
      </w:pBdr>
    </w:pPr>
  </w:style>
  <w:style w:type="paragraph" w:styleId="24">
    <w:name w:val="Subtitle"/>
    <w:basedOn w:val="108"/>
    <w:next w:val="108"/>
    <w:qFormat/>
    <w:uiPriority w:val="11"/>
    <w:rPr>
      <w:i/>
      <w:color w:val="444444"/>
      <w:sz w:val="52"/>
    </w:rPr>
    <w:pPr>
      <w:spacing w:lineRule="auto" w:line="240"/>
    </w:pPr>
  </w:style>
  <w:style w:type="paragraph" w:styleId="25">
    <w:name w:val="Quote"/>
    <w:basedOn w:val="108"/>
    <w:next w:val="108"/>
    <w:qFormat/>
    <w:uiPriority w:val="29"/>
    <w:rPr>
      <w:i/>
      <w:color w:val="373737"/>
      <w:sz w:val="18"/>
    </w:rPr>
    <w:pPr>
      <w:ind w:left="3402"/>
      <w:pBdr>
        <w:left w:val="single" w:color="A6A6A6" w:sz="12" w:space="11"/>
        <w:bottom w:val="single" w:color="A6A6A6" w:sz="12" w:space="3"/>
      </w:pBdr>
    </w:pPr>
  </w:style>
  <w:style w:type="paragraph" w:styleId="26">
    <w:name w:val="Intense Quote"/>
    <w:basedOn w:val="108"/>
    <w:next w:val="108"/>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27">
    <w:name w:val="Header"/>
    <w:basedOn w:val="108"/>
    <w:uiPriority w:val="99"/>
    <w:unhideWhenUsed/>
    <w:rPr>
      <w:color w:val="000000"/>
      <w:sz w:val="22"/>
    </w:rPr>
    <w:pPr>
      <w:spacing w:lineRule="auto" w:line="240" w:after="0"/>
      <w:tabs>
        <w:tab w:val="center" w:pos="7143"/>
        <w:tab w:val="right" w:pos="14287"/>
      </w:tabs>
    </w:pPr>
  </w:style>
  <w:style w:type="paragraph" w:styleId="28">
    <w:name w:val="Footer"/>
    <w:basedOn w:val="108"/>
    <w:uiPriority w:val="99"/>
    <w:unhideWhenUsed/>
    <w:rPr>
      <w:color w:val="000000"/>
      <w:sz w:val="22"/>
    </w:rPr>
    <w:pPr>
      <w:spacing w:lineRule="auto" w:line="240" w:after="0"/>
      <w:tabs>
        <w:tab w:val="center" w:pos="7143"/>
        <w:tab w:val="right" w:pos="14287"/>
      </w:tabs>
    </w:pPr>
  </w:style>
  <w:style w:type="table" w:styleId="29">
    <w:name w:val="Table Grid"/>
    <w:basedOn w:val="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2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2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2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2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2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2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2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2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2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2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2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2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2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2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51">
    <w:name w:val="Hyperlink"/>
    <w:uiPriority w:val="99"/>
    <w:unhideWhenUsed/>
    <w:rPr>
      <w:color w:val="0000FF" w:themeColor="hyperlink"/>
      <w:u w:val="single"/>
    </w:rPr>
  </w:style>
  <w:style w:type="paragraph" w:styleId="52">
    <w:name w:val="footnote text"/>
    <w:basedOn w:val="108"/>
    <w:uiPriority w:val="99"/>
    <w:semiHidden/>
    <w:unhideWhenUsed/>
    <w:rPr>
      <w:sz w:val="20"/>
    </w:rPr>
    <w:pPr>
      <w:spacing w:lineRule="auto" w:line="240" w:after="0"/>
    </w:pPr>
  </w:style>
  <w:style w:type="character" w:styleId="53">
    <w:name w:val="Footnote Text Char"/>
    <w:basedOn w:val="9"/>
    <w:uiPriority w:val="99"/>
    <w:semiHidden/>
    <w:rPr>
      <w:sz w:val="20"/>
    </w:rPr>
  </w:style>
  <w:style w:type="character" w:styleId="54">
    <w:name w:val="footnote reference"/>
    <w:basedOn w:val="9"/>
    <w:uiPriority w:val="99"/>
    <w:semiHidden/>
    <w:unhideWhenUsed/>
    <w:rPr>
      <w:vertAlign w:val="superscript"/>
    </w:rPr>
  </w:style>
  <w:style w:type="paragraph" w:styleId="108">
    <w:name w:val="Normal"/>
    <w:next w:val="108"/>
    <w:rPr>
      <w:rFonts w:ascii="Liberation Serif" w:hAnsi="Liberation Serif" w:cs="Lohit Devanagari" w:eastAsia="WenQuanYi Micro Hei"/>
      <w:color w:val="auto"/>
      <w:sz w:val="24"/>
      <w:szCs w:val="24"/>
      <w:lang w:val="en-GB" w:bidi="hi-IN" w:eastAsia="zh-CN"/>
    </w:rPr>
    <w:pPr>
      <w:widowControl/>
    </w:pPr>
  </w:style>
  <w:style w:type="paragraph" w:styleId="109">
    <w:name w:val="Standard"/>
    <w:basedOn w:val="108"/>
  </w:style>
  <w:style w:type="paragraph" w:styleId="110">
    <w:name w:val="Heading"/>
    <w:basedOn w:val="109"/>
    <w:next w:val="111"/>
    <w:rPr>
      <w:rFonts w:ascii="Liberation Sans" w:hAnsi="Liberation Sans" w:cs="Lohit Devanagari" w:eastAsia="WenQuanYi Micro Hei"/>
      <w:sz w:val="28"/>
      <w:szCs w:val="28"/>
    </w:rPr>
    <w:pPr>
      <w:keepNext/>
      <w:spacing w:after="120" w:before="240"/>
    </w:pPr>
  </w:style>
  <w:style w:type="paragraph" w:styleId="111">
    <w:name w:val="Text_20_body"/>
    <w:basedOn w:val="109"/>
    <w:pPr>
      <w:spacing w:lineRule="auto" w:line="288" w:after="140" w:before="0"/>
    </w:pPr>
  </w:style>
  <w:style w:type="paragraph" w:styleId="112">
    <w:name w:val="List"/>
    <w:basedOn w:val="111"/>
    <w:rPr>
      <w:rFonts w:cs="Lohit Devanagari"/>
    </w:rPr>
  </w:style>
  <w:style w:type="paragraph" w:styleId="113">
    <w:name w:val="Caption"/>
    <w:basedOn w:val="109"/>
    <w:rPr>
      <w:rFonts w:cs="Lohit Devanagari"/>
      <w:i/>
      <w:iCs/>
      <w:sz w:val="24"/>
      <w:szCs w:val="24"/>
    </w:rPr>
    <w:pPr>
      <w:spacing w:after="120" w:before="120"/>
    </w:pPr>
  </w:style>
  <w:style w:type="paragraph" w:styleId="114">
    <w:name w:val="Index"/>
    <w:basedOn w:val="109"/>
    <w:rPr>
      <w:rFonts w:cs="Lohit Devanagari"/>
    </w:rPr>
  </w:style>
  <w:style w:type="numbering" w:styleId="149" w:default="1">
    <w:name w:val="GenStyleDefNum"/>
  </w:style>
  <w:style w:type="paragraph" w:styleId="150" w:default="1">
    <w:name w:val="GenStyleDefPar"/>
  </w:style>
  <w:style w:type="table" w:styleId="151" w:default="1">
    <w:name w:val="GenStyleDefTable"/>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0.png"/></Relationships>
</file>

<file path=word/_rels/footnotes.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