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</w:t>
      </w:r>
      <w:r>
        <w:rPr>
          <w:rFonts w:ascii="Arial" w:hAnsi="Arial"/>
          <w:b/>
          <w:i/>
          <w:sz w:val="28"/>
        </w:rPr>
        <w:t>5</w:t>
      </w:r>
      <w:r>
        <w:rPr>
          <w:rFonts w:ascii="Arial" w:hAnsi="Arial"/>
          <w:b/>
          <w:i/>
          <w:sz w:val="28"/>
        </w:rPr>
        <w:t>/202</w:t>
      </w:r>
      <w:r>
        <w:rPr>
          <w:rFonts w:ascii="Arial" w:hAnsi="Arial"/>
          <w:b/>
          <w:i/>
          <w:sz w:val="28"/>
        </w:rPr>
        <w:t>6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Jean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Jean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504761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56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397.4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75000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75000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Lyon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Lyon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210312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      et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      et</w:t>
                      </w:r>
                    </w:p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w:rPr/>
      </w:r>
    </w:p>
    <w:p>
      <w:pPr>
        <w:pStyle w:val="Heading1"/>
        <w:spacing w:before="252" w:after="0"/>
        <w:ind w:left="143" w:right="204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4264025</wp:posOffset>
                </wp:positionH>
                <wp:positionV relativeFrom="paragraph">
                  <wp:posOffset>501650</wp:posOffset>
                </wp:positionV>
                <wp:extent cx="2135505" cy="198120"/>
                <wp:effectExtent l="0" t="0" r="0" b="0"/>
                <wp:wrapNone/>
                <wp:docPr id="13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Jean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35.75pt;margin-top:39.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Jean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w:rPr>
          <w:spacing w:val="-2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498475</wp:posOffset>
                </wp:positionH>
                <wp:positionV relativeFrom="paragraph">
                  <wp:posOffset>5715</wp:posOffset>
                </wp:positionV>
                <wp:extent cx="2135505" cy="19812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39.25pt;margin-top:0.4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682625</wp:posOffset>
                </wp:positionH>
                <wp:positionV relativeFrom="paragraph">
                  <wp:posOffset>175260</wp:posOffset>
                </wp:positionV>
                <wp:extent cx="2016125" cy="224790"/>
                <wp:effectExtent l="0" t="0" r="0" b="0"/>
                <wp:wrapNone/>
                <wp:docPr id="15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3.75pt;margin-top:13.8pt;width:158.7pt;height:1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3624580</wp:posOffset>
                </wp:positionH>
                <wp:positionV relativeFrom="paragraph">
                  <wp:posOffset>344805</wp:posOffset>
                </wp:positionV>
                <wp:extent cx="2103120" cy="182880"/>
                <wp:effectExtent l="0" t="0" r="0" b="0"/>
                <wp:wrapNone/>
                <wp:docPr id="16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Lyon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285.4pt;margin-top:27.1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Lyon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834390</wp:posOffset>
                </wp:positionH>
                <wp:positionV relativeFrom="paragraph">
                  <wp:posOffset>527685</wp:posOffset>
                </wp:positionV>
                <wp:extent cx="2103120" cy="182880"/>
                <wp:effectExtent l="0" t="0" r="0" b="0"/>
                <wp:wrapNone/>
                <wp:docPr id="1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65.7pt;margin-top:41.5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3491865</wp:posOffset>
                </wp:positionH>
                <wp:positionV relativeFrom="paragraph">
                  <wp:posOffset>527685</wp:posOffset>
                </wp:positionV>
                <wp:extent cx="2103120" cy="182880"/>
                <wp:effectExtent l="0" t="0" r="0" b="0"/>
                <wp:wrapNone/>
                <wp:docPr id="18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274.95pt;margin-top:41.5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Nom : </w:t>
        <w:tab/>
        <w:tab/>
        <w:tab/>
        <w:tab/>
        <w:tab/>
        <w:tab/>
        <w:tab/>
        <w:t xml:space="preserve">Prénom :  </w:t>
        <w:tab/>
        <w:tab/>
        <w:tab/>
        <w:tab/>
        <w:t xml:space="preserve"> Adresse : </w:t>
        <w:tab/>
        <w:tab/>
        <w:tab/>
        <w:tab/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887730</wp:posOffset>
                </wp:positionH>
                <wp:positionV relativeFrom="paragraph">
                  <wp:posOffset>347345</wp:posOffset>
                </wp:positionV>
                <wp:extent cx="2103120" cy="219710"/>
                <wp:effectExtent l="0" t="0" r="0" b="0"/>
                <wp:wrapNone/>
                <wp:docPr id="19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75000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69.9pt;margin-top:27.35pt;width:165.5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75000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2"/>
        </w:rPr>
        <w:tab/>
        <w:tab/>
        <w:tab/>
        <w:tab/>
        <w:tab/>
        <w:tab/>
        <w:tab/>
        <w:tab/>
        <w:t xml:space="preserve"> </w:t>
      </w:r>
      <w:r>
        <w:rPr/>
        <w:t>Code</w:t>
      </w:r>
      <w:r>
        <w:rPr>
          <w:spacing w:val="-15"/>
        </w:rPr>
        <w:t xml:space="preserve"> </w:t>
      </w:r>
      <w:r>
        <w:rPr/>
        <w:t xml:space="preserve">postal : </w:t>
        <w:tab/>
        <w:tab/>
        <w:tab/>
        <w:tab/>
        <w:tab/>
        <w:t>Ville :</w:t>
        <w:tab/>
        <w:tab/>
        <w:tab/>
        <w:tab/>
        <w:tab/>
        <w:tab/>
        <w:t xml:space="preserve"> Téléphone : </w:t>
        <w:tab/>
        <w:tab/>
        <w:tab/>
        <w:tab/>
        <w:tab/>
        <w:t>Adresse</w:t>
      </w:r>
      <w:r>
        <w:rPr>
          <w:spacing w:val="-5"/>
        </w:rPr>
        <w:t xml:space="preserve"> </w:t>
      </w:r>
      <w:r>
        <w:rPr/>
        <w:t>@</w:t>
        <w:tab/>
        <w:tab/>
        <w:tab/>
        <w:tab/>
        <w:tab/>
        <w:tab/>
        <w:tab/>
      </w:r>
    </w:p>
    <w:p>
      <w:pPr>
        <w:pStyle w:val="BodyText"/>
        <w:ind w:left="143" w:right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2170430</wp:posOffset>
                </wp:positionH>
                <wp:positionV relativeFrom="paragraph">
                  <wp:posOffset>9525</wp:posOffset>
                </wp:positionV>
                <wp:extent cx="4659630" cy="321945"/>
                <wp:effectExtent l="0" t="0" r="0" b="0"/>
                <wp:wrapNone/>
                <wp:docPr id="20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      et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70.9pt;margin-top:0.75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      et</w:t>
                      </w:r>
                    </w:p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ab/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ab/>
      </w:r>
    </w:p>
    <w:p>
      <w:pPr>
        <w:pStyle w:val="Heading2"/>
        <w:numPr>
          <w:ilvl w:val="0"/>
          <w:numId w:val="0"/>
        </w:numPr>
        <w:ind w:hanging="0" w:left="0"/>
        <w:rPr>
          <w:u w:val="single"/>
        </w:rPr>
      </w:pPr>
      <w:r>
        <w:rPr>
          <w:u w:val="none"/>
        </w:rPr>
        <w:t xml:space="preserve">  </w:t>
      </w:r>
    </w:p>
    <w:p>
      <w:pPr>
        <w:pStyle w:val="Heading2"/>
        <w:numPr>
          <w:ilvl w:val="0"/>
          <w:numId w:val="0"/>
        </w:numPr>
        <w:ind w:hanging="0" w:left="0"/>
        <w:rPr>
          <w:u w:val="single"/>
        </w:rPr>
      </w:pPr>
      <w:r>
        <w:rPr>
          <w:u w:val="none"/>
        </w:rPr>
        <w:t xml:space="preserve">  </w:t>
      </w:r>
      <w:r>
        <w:rPr>
          <w:u w:val="single"/>
        </w:rPr>
        <w:t>CHOIX DU REGIME (COCHER LA CASE CORRESPONDANTE A VOTRE CHOIX)</w:t>
      </w:r>
    </w:p>
    <w:p>
      <w:pPr>
        <w:pStyle w:val="Normal"/>
        <w:ind w:right="-157"/>
        <w:jc w:val="both"/>
        <w:rPr>
          <w:u w:val="none"/>
        </w:rPr>
      </w:pPr>
      <w:r>
        <w:rPr>
          <w:spacing w:val="-2"/>
          <w:sz w:val="24"/>
          <w:u w:val="none"/>
        </w:rPr>
        <w:t xml:space="preserve">  </w:t>
      </w:r>
      <w:r>
        <w:rPr>
          <w:spacing w:val="-2"/>
          <w:sz w:val="24"/>
          <w:u w:val="none"/>
        </w:rPr>
        <w:t xml:space="preserve">Lors de l’inscription, le responsable légal ou l’étudiant majeur doit opter pour un régime (externe ou ticket). </w:t>
      </w:r>
      <w:r>
        <w:rPr>
          <w:b/>
          <w:spacing w:val="-2"/>
          <w:sz w:val="24"/>
          <w:u w:val="none"/>
        </w:rPr>
        <w:t>Ce choix ne pourra être modifié qu’à la fin de chaque trimestre</w:t>
      </w:r>
      <w:r>
        <w:rPr>
          <w:spacing w:val="-2"/>
          <w:sz w:val="24"/>
          <w:u w:val="none"/>
        </w:rPr>
        <w:t xml:space="preserve"> </w:t>
      </w:r>
      <w:r>
        <w:rPr>
          <w:b/>
          <w:spacing w:val="-2"/>
          <w:sz w:val="24"/>
          <w:u w:val="none"/>
        </w:rPr>
        <w:t>sur demande écrite</w:t>
      </w:r>
      <w:r>
        <w:rPr>
          <w:spacing w:val="-2"/>
          <w:sz w:val="24"/>
          <w:u w:val="none"/>
        </w:rPr>
        <w:t xml:space="preserve">. </w:t>
      </w:r>
    </w:p>
    <w:p>
      <w:pPr>
        <w:pStyle w:val="BodyText"/>
        <w:spacing w:before="1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21590</wp:posOffset>
                </wp:positionH>
                <wp:positionV relativeFrom="paragraph">
                  <wp:posOffset>137160</wp:posOffset>
                </wp:positionV>
                <wp:extent cx="2135505" cy="1115060"/>
                <wp:effectExtent l="0" t="0" r="0" b="0"/>
                <wp:wrapNone/>
                <wp:docPr id="21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11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☐ Tickets   ☐ Externe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.7pt;margin-top:10.8pt;width:168.1pt;height:87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☐ Tickets   ☐ Externe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LibreOffice/24.8.6.2$Windows_X86_64 LibreOffice_project/6d98ba145e9a8a39fc57bcc76981d1fb1316c60c</Application>
  <AppVersion>15.0000</AppVersion>
  <Pages>1</Pages>
  <Words>158</Words>
  <Characters>1196</Characters>
  <CharactersWithSpaces>1508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2025-04-28T11:07:25Z</dcterms:modified>
  <cp:revision>12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