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sible.xml" ContentType="application/vnd.openxmlformats-officedocument.wordprocessingml.commentsExtensible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D61F3" w:rsidP="5F4F5144" w:rsidRDefault="001D61F3" w14:paraId="00000002" w14:textId="16B71F2A">
      <w:pPr>
        <w:jc w:val="center"/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  <w:highlight w:val="cyan"/>
        </w:rPr>
      </w:pPr>
      <w:r w:rsidRPr="4AF732C7" w:rsidR="6C7DB1A4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  <w:highlight w:val="cyan"/>
        </w:rPr>
        <w:t>NOME DO PRODUTO</w:t>
      </w:r>
      <w:r w:rsidRPr="4AF732C7" w:rsidR="00D8268C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  <w:highlight w:val="cyan"/>
        </w:rPr>
        <w:t xml:space="preserve">: ALERTA </w:t>
      </w:r>
      <w:commentRangeStart w:id="1433038956"/>
      <w:r w:rsidRPr="4AF732C7" w:rsidR="47716413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  <w:highlight w:val="cyan"/>
        </w:rPr>
        <w:t>ALAGAMENTO</w:t>
      </w:r>
      <w:r w:rsidRPr="4AF732C7" w:rsidR="33895A7E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  <w:highlight w:val="cyan"/>
        </w:rPr>
        <w:t>S</w:t>
      </w:r>
      <w:commentRangeEnd w:id="1433038956"/>
      <w:r>
        <w:rPr>
          <w:rStyle w:val="CommentReference"/>
        </w:rPr>
        <w:commentReference w:id="1433038956"/>
      </w:r>
    </w:p>
    <w:p w:rsidR="5F4F5144" w:rsidP="5F4F5144" w:rsidRDefault="5F4F5144" w14:paraId="1A0200C3" w14:textId="10EC6DE7">
      <w:pPr>
        <w:pStyle w:val="Normal"/>
        <w:pBdr>
          <w:bottom w:val="single" w:color="000000" w:sz="12" w:space="1"/>
        </w:pBdr>
        <w:rPr>
          <w:rFonts w:ascii="Arial" w:hAnsi="Arial" w:eastAsia="Arial" w:cs="Arial"/>
          <w:sz w:val="24"/>
          <w:szCs w:val="24"/>
        </w:rPr>
      </w:pPr>
    </w:p>
    <w:p w:rsidR="001D61F3" w:rsidP="5F4F5144" w:rsidRDefault="001D61F3" w14:paraId="00000020" w14:textId="612729EC">
      <w:pPr>
        <w:pStyle w:val="Normal"/>
        <w:spacing w:before="240"/>
      </w:pPr>
    </w:p>
    <w:p w:rsidR="3102D302" w:rsidP="5F4F5144" w:rsidRDefault="3102D302" w14:paraId="261622E5" w14:textId="5CB33B96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after="0"/>
        <w:ind w:left="0"/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</w:pPr>
      <w:r w:rsidRPr="5F4F5144" w:rsidR="3102D302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Escopo de produto</w:t>
      </w:r>
      <w:r w:rsidRPr="5F4F5144" w:rsidR="5BD48562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:</w:t>
      </w:r>
    </w:p>
    <w:p w:rsidR="5BD48562" w:rsidP="5F4F5144" w:rsidRDefault="5BD48562" w14:paraId="3DC99E1E" w14:textId="0D4CADEF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after="0"/>
        <w:ind w:left="0"/>
        <w:jc w:val="center"/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</w:pPr>
      <w:r w:rsidRPr="5F4F5144" w:rsidR="5BD48562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ODS: 11.5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5F4F5144" w:rsidTr="0D2F284D" w14:paraId="12A254F7">
        <w:trPr>
          <w:trHeight w:val="300"/>
        </w:trPr>
        <w:tc>
          <w:tcPr>
            <w:tcW w:w="4245" w:type="dxa"/>
            <w:tcMar/>
          </w:tcPr>
          <w:p w:rsidR="4868FFE5" w:rsidP="5F4F5144" w:rsidRDefault="4868FFE5" w14:paraId="519D9483">
            <w:pPr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5F4F5144" w:rsidR="4868FFE5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CARACTERÍSTICAS:</w:t>
            </w:r>
          </w:p>
          <w:p w:rsidR="5F4F5144" w:rsidP="5F4F5144" w:rsidRDefault="5F4F5144" w14:paraId="5D068D0B" w14:textId="21210AC9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4245" w:type="dxa"/>
            <w:tcMar/>
          </w:tcPr>
          <w:p w:rsidR="4868FFE5" w:rsidP="5F4F5144" w:rsidRDefault="4868FFE5" w14:paraId="5F7239E2" w14:textId="6C6A5409">
            <w:pPr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5F4F5144" w:rsidR="4868FFE5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FUNCIONALIDADES:</w:t>
            </w:r>
          </w:p>
        </w:tc>
      </w:tr>
      <w:tr w:rsidR="5F4F5144" w:rsidTr="0D2F284D" w14:paraId="59386E97">
        <w:trPr>
          <w:trHeight w:val="300"/>
        </w:trPr>
        <w:tc>
          <w:tcPr>
            <w:tcW w:w="4245" w:type="dxa"/>
            <w:tcMar/>
          </w:tcPr>
          <w:p w:rsidR="4868FFE5" w:rsidP="5F4F5144" w:rsidRDefault="4868FFE5" w14:paraId="67ECA276" w14:textId="0E033CE1">
            <w:pPr>
              <w:pStyle w:val="Normal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5F4F5144" w:rsidR="4868FFE5">
              <w:rPr>
                <w:rFonts w:ascii="Arial" w:hAnsi="Arial" w:eastAsia="Arial" w:cs="Arial"/>
                <w:sz w:val="24"/>
                <w:szCs w:val="24"/>
              </w:rPr>
              <w:t>Integração com Instituto de Sistema Meteorológico</w:t>
            </w:r>
          </w:p>
        </w:tc>
        <w:tc>
          <w:tcPr>
            <w:tcW w:w="4245" w:type="dxa"/>
            <w:tcMar/>
          </w:tcPr>
          <w:p w:rsidR="4868FFE5" w:rsidP="5F4F5144" w:rsidRDefault="4868FFE5" w14:paraId="294BAAC9" w14:textId="516A99B8">
            <w:pPr>
              <w:pStyle w:val="Normal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5F4F5144" w:rsidR="4868FFE5">
              <w:rPr>
                <w:rFonts w:ascii="Arial" w:hAnsi="Arial" w:eastAsia="Arial" w:cs="Arial"/>
                <w:sz w:val="24"/>
                <w:szCs w:val="24"/>
              </w:rPr>
              <w:t>Geolocalização do usuário</w:t>
            </w:r>
          </w:p>
        </w:tc>
      </w:tr>
      <w:tr w:rsidR="5F4F5144" w:rsidTr="0D2F284D" w14:paraId="5B4C1D21">
        <w:trPr>
          <w:trHeight w:val="300"/>
        </w:trPr>
        <w:tc>
          <w:tcPr>
            <w:tcW w:w="4245" w:type="dxa"/>
            <w:tcMar/>
          </w:tcPr>
          <w:p w:rsidR="4868FFE5" w:rsidP="5F4F5144" w:rsidRDefault="4868FFE5" w14:paraId="4D7EBC08" w14:textId="237F54A2">
            <w:pPr>
              <w:pStyle w:val="Normal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5F4F5144" w:rsidR="4868FFE5">
              <w:rPr>
                <w:rFonts w:ascii="Arial" w:hAnsi="Arial" w:eastAsia="Arial" w:cs="Arial"/>
                <w:sz w:val="24"/>
                <w:szCs w:val="24"/>
              </w:rPr>
              <w:t>Senso de Comunidade</w:t>
            </w:r>
          </w:p>
        </w:tc>
        <w:tc>
          <w:tcPr>
            <w:tcW w:w="4245" w:type="dxa"/>
            <w:tcMar/>
          </w:tcPr>
          <w:p w:rsidR="4868FFE5" w:rsidP="5F4F5144" w:rsidRDefault="4868FFE5" w14:paraId="7BB2FF3F" w14:textId="2A0FB3AD">
            <w:pPr>
              <w:pStyle w:val="Normal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0D2F284D" w:rsidR="5B36B11E">
              <w:rPr>
                <w:rFonts w:ascii="Arial" w:hAnsi="Arial" w:eastAsia="Arial" w:cs="Arial"/>
                <w:sz w:val="24"/>
                <w:szCs w:val="24"/>
              </w:rPr>
              <w:t>Abertura</w:t>
            </w:r>
            <w:r w:rsidRPr="0D2F284D" w:rsidR="566E06B6">
              <w:rPr>
                <w:rFonts w:ascii="Arial" w:hAnsi="Arial" w:eastAsia="Arial" w:cs="Arial"/>
                <w:sz w:val="24"/>
                <w:szCs w:val="24"/>
              </w:rPr>
              <w:t xml:space="preserve"> do aplicativo</w:t>
            </w:r>
            <w:r w:rsidRPr="0D2F284D" w:rsidR="5B36B11E">
              <w:rPr>
                <w:rFonts w:ascii="Arial" w:hAnsi="Arial" w:eastAsia="Arial" w:cs="Arial"/>
                <w:sz w:val="24"/>
                <w:szCs w:val="24"/>
              </w:rPr>
              <w:t xml:space="preserve"> Offline</w:t>
            </w:r>
          </w:p>
        </w:tc>
      </w:tr>
      <w:tr w:rsidR="5F4F5144" w:rsidTr="0D2F284D" w14:paraId="61AF55C7">
        <w:trPr>
          <w:trHeight w:val="705"/>
        </w:trPr>
        <w:tc>
          <w:tcPr>
            <w:tcW w:w="4245" w:type="dxa"/>
            <w:tcMar/>
          </w:tcPr>
          <w:p w:rsidR="4868FFE5" w:rsidP="5F4F5144" w:rsidRDefault="4868FFE5" w14:paraId="67EFBFA2" w14:textId="0B6D935A">
            <w:pPr>
              <w:pStyle w:val="Normal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commentRangeStart w:id="1437861817"/>
            <w:r w:rsidRPr="5F4F5144" w:rsidR="4868FFE5">
              <w:rPr>
                <w:rFonts w:ascii="Arial" w:hAnsi="Arial" w:eastAsia="Arial" w:cs="Arial"/>
                <w:sz w:val="24"/>
                <w:szCs w:val="24"/>
              </w:rPr>
              <w:t>Acessibilidade</w:t>
            </w:r>
            <w:commentRangeEnd w:id="1437861817"/>
            <w:r>
              <w:rPr>
                <w:rStyle w:val="CommentReference"/>
              </w:rPr>
              <w:commentReference w:id="1437861817"/>
            </w:r>
          </w:p>
        </w:tc>
        <w:tc>
          <w:tcPr>
            <w:tcW w:w="4245" w:type="dxa"/>
            <w:tcMar/>
          </w:tcPr>
          <w:p w:rsidR="4868FFE5" w:rsidP="5F4F5144" w:rsidRDefault="4868FFE5" w14:paraId="7C0D6FC0" w14:textId="6B5FAC48">
            <w:pPr>
              <w:spacing w:before="240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0D2F284D" w:rsidR="09475DFF">
              <w:rPr>
                <w:rFonts w:ascii="Arial" w:hAnsi="Arial" w:eastAsia="Arial" w:cs="Arial"/>
                <w:sz w:val="24"/>
                <w:szCs w:val="24"/>
              </w:rPr>
              <w:t>Criação de persona com avatar</w:t>
            </w:r>
          </w:p>
        </w:tc>
      </w:tr>
      <w:tr w:rsidR="5F4F5144" w:rsidTr="0D2F284D" w14:paraId="39383908">
        <w:trPr>
          <w:trHeight w:val="300"/>
        </w:trPr>
        <w:tc>
          <w:tcPr>
            <w:tcW w:w="4245" w:type="dxa"/>
            <w:tcMar/>
          </w:tcPr>
          <w:p w:rsidR="1259E171" w:rsidP="5F4F5144" w:rsidRDefault="1259E171" w14:paraId="74A875DE" w14:textId="0B391F69">
            <w:pPr>
              <w:pStyle w:val="Normal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5F4F5144" w:rsidR="1259E171">
              <w:rPr>
                <w:rFonts w:ascii="Arial" w:hAnsi="Arial" w:eastAsia="Arial" w:cs="Arial"/>
                <w:sz w:val="24"/>
                <w:szCs w:val="24"/>
              </w:rPr>
              <w:t xml:space="preserve">Interface </w:t>
            </w:r>
            <w:r w:rsidRPr="5F4F5144" w:rsidR="1259E171">
              <w:rPr>
                <w:rFonts w:ascii="Arial" w:hAnsi="Arial" w:eastAsia="Arial" w:cs="Arial"/>
                <w:sz w:val="24"/>
                <w:szCs w:val="24"/>
              </w:rPr>
              <w:t>simples</w:t>
            </w:r>
            <w:r w:rsidRPr="5F4F5144" w:rsidR="1259E171">
              <w:rPr>
                <w:rFonts w:ascii="Arial" w:hAnsi="Arial" w:eastAsia="Arial" w:cs="Arial"/>
                <w:sz w:val="24"/>
                <w:szCs w:val="24"/>
              </w:rPr>
              <w:t xml:space="preserve"> e intuitiva</w:t>
            </w:r>
          </w:p>
        </w:tc>
        <w:tc>
          <w:tcPr>
            <w:tcW w:w="4245" w:type="dxa"/>
            <w:tcMar/>
          </w:tcPr>
          <w:p w:rsidR="5F4F5144" w:rsidP="0D2F284D" w:rsidRDefault="5F4F5144" w14:paraId="53D54DB7" w14:textId="414D84A2">
            <w:pPr>
              <w:pStyle w:val="Normal"/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0D2F284D" w:rsidR="63D67B5B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Abertura de chamado de alerta</w:t>
            </w:r>
          </w:p>
        </w:tc>
      </w:tr>
    </w:tbl>
    <w:p w:rsidR="5BD48562" w:rsidP="5F4F5144" w:rsidRDefault="5BD48562" w14:paraId="12869320" w14:textId="2AAFE3D8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after="0"/>
        <w:ind w:left="0"/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</w:pPr>
      <w:r w:rsidRPr="5F4F5144" w:rsidR="5BD48562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 xml:space="preserve">OBJETIVO: </w:t>
      </w:r>
      <w:r w:rsidRPr="5F4F5144" w:rsidR="66562C8D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 xml:space="preserve">Manter a população informada sobre locais alagados com </w:t>
      </w:r>
      <w:r w:rsidRPr="5F4F5144" w:rsidR="66562C8D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eficiê</w:t>
      </w:r>
      <w:r w:rsidRPr="5F4F5144" w:rsidR="66562C8D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ncia.</w:t>
      </w:r>
    </w:p>
    <w:p w:rsidR="3102D302" w:rsidP="5F4F5144" w:rsidRDefault="3102D302" w14:paraId="7E77C263" w14:textId="2049D278">
      <w:pPr>
        <w:pStyle w:val="ListParagraph"/>
        <w:numPr>
          <w:ilvl w:val="0"/>
          <w:numId w:val="9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after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F4F5144" w:rsidR="3102D30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Escopo de projeto</w:t>
      </w:r>
    </w:p>
    <w:p w:rsidR="3102D302" w:rsidP="5F4F5144" w:rsidRDefault="3102D302" w14:paraId="3118B931" w14:textId="2B09563F">
      <w:pPr>
        <w:pStyle w:val="ListParagraph"/>
        <w:numPr>
          <w:ilvl w:val="0"/>
          <w:numId w:val="9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after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F4F5144" w:rsidR="3102D30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Selecionar os processos </w:t>
      </w:r>
    </w:p>
    <w:p w:rsidR="3102D302" w:rsidP="5F4F5144" w:rsidRDefault="3102D302" w14:paraId="27D1201C" w14:textId="05210B69">
      <w:pPr>
        <w:pStyle w:val="ListParagraph"/>
        <w:numPr>
          <w:ilvl w:val="0"/>
          <w:numId w:val="9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after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F4F5144" w:rsidR="3102D30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Escrever atividades</w:t>
      </w:r>
    </w:p>
    <w:p w:rsidR="001D61F3" w:rsidP="0D2F284D" w:rsidRDefault="00D8268C" w14:paraId="0000002A" w14:textId="552E966D">
      <w:pPr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/>
        <w:rPr>
          <w:rFonts w:ascii="Arial" w:hAnsi="Arial" w:eastAsia="Arial" w:cs="Arial"/>
          <w:color w:val="000000"/>
          <w:sz w:val="24"/>
          <w:szCs w:val="24"/>
          <w:highlight w:val="yellow"/>
        </w:rPr>
      </w:pPr>
      <w:r w:rsidRPr="0D2F284D" w:rsidR="00D8268C">
        <w:rPr>
          <w:rFonts w:ascii="Arial" w:hAnsi="Arial" w:eastAsia="Arial" w:cs="Arial"/>
          <w:sz w:val="24"/>
          <w:szCs w:val="24"/>
          <w:highlight w:val="yellow"/>
        </w:rPr>
        <w:t xml:space="preserve">Elaboração </w:t>
      </w:r>
      <w:r w:rsidRPr="0D2F284D" w:rsidR="6D61431A">
        <w:rPr>
          <w:rFonts w:ascii="Arial" w:hAnsi="Arial" w:eastAsia="Arial" w:cs="Arial"/>
          <w:sz w:val="24"/>
          <w:szCs w:val="24"/>
          <w:highlight w:val="yellow"/>
        </w:rPr>
        <w:t>do cronograma</w:t>
      </w:r>
    </w:p>
    <w:p w:rsidR="001D61F3" w:rsidRDefault="00D8268C" w14:paraId="0000002B" w14:textId="77777777">
      <w:pPr>
        <w:numPr>
          <w:ilvl w:val="0"/>
          <w:numId w:val="2"/>
        </w:numPr>
        <w:spacing w:before="1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 (Detalhar no cronograma)</w:t>
      </w:r>
    </w:p>
    <w:p w:rsidR="001D61F3" w:rsidP="0D2F284D" w:rsidRDefault="00D8268C" w14:paraId="0000002C" w14:textId="77777777">
      <w:pPr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/>
        <w:rPr>
          <w:rFonts w:ascii="Arial" w:hAnsi="Arial" w:eastAsia="Arial" w:cs="Arial"/>
          <w:color w:val="000000"/>
          <w:sz w:val="24"/>
          <w:szCs w:val="24"/>
          <w:highlight w:val="yellow"/>
        </w:rPr>
      </w:pPr>
      <w:r w:rsidRPr="0D2F284D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yellow"/>
        </w:rPr>
        <w:t>Recursos Humanos</w:t>
      </w:r>
    </w:p>
    <w:p w:rsidR="27042E83" w:rsidP="5F4F5144" w:rsidRDefault="27042E83" w14:paraId="4233D3E0" w14:textId="248BA9FD">
      <w:pPr>
        <w:numPr>
          <w:ilvl w:val="0"/>
          <w:numId w:val="3"/>
        </w:numPr>
        <w:spacing w:before="160" w:after="0"/>
        <w:rPr>
          <w:rFonts w:ascii="Arial" w:hAnsi="Arial" w:eastAsia="Arial" w:cs="Arial"/>
          <w:sz w:val="24"/>
          <w:szCs w:val="24"/>
        </w:rPr>
      </w:pPr>
      <w:r w:rsidRPr="5F4F5144" w:rsidR="27042E83">
        <w:rPr>
          <w:rFonts w:ascii="Arial" w:hAnsi="Arial" w:eastAsia="Arial" w:cs="Arial"/>
          <w:sz w:val="24"/>
          <w:szCs w:val="24"/>
        </w:rPr>
        <w:t>Levantar a quantidade de profissionais</w:t>
      </w:r>
    </w:p>
    <w:p w:rsidR="001D61F3" w:rsidRDefault="00D8268C" w14:paraId="0000002D" w14:textId="77777777">
      <w:pPr>
        <w:numPr>
          <w:ilvl w:val="0"/>
          <w:numId w:val="3"/>
        </w:numPr>
        <w:spacing w:before="160" w:after="0"/>
        <w:rPr>
          <w:rFonts w:ascii="Arial" w:hAnsi="Arial" w:eastAsia="Arial" w:cs="Arial"/>
          <w:sz w:val="24"/>
          <w:szCs w:val="24"/>
        </w:rPr>
      </w:pPr>
      <w:r w:rsidRPr="5F4F5144" w:rsidR="00D8268C">
        <w:rPr>
          <w:rFonts w:ascii="Arial" w:hAnsi="Arial" w:eastAsia="Arial" w:cs="Arial"/>
          <w:sz w:val="24"/>
          <w:szCs w:val="24"/>
        </w:rPr>
        <w:t xml:space="preserve">Planejamento de documentação, responsabilidades e habilidades </w:t>
      </w:r>
      <w:commentRangeStart w:id="1124056810"/>
      <w:r w:rsidRPr="5F4F5144" w:rsidR="00D8268C">
        <w:rPr>
          <w:rFonts w:ascii="Arial" w:hAnsi="Arial" w:eastAsia="Arial" w:cs="Arial"/>
          <w:sz w:val="24"/>
          <w:szCs w:val="24"/>
        </w:rPr>
        <w:t>para o</w:t>
      </w:r>
      <w:commentRangeEnd w:id="1124056810"/>
      <w:r>
        <w:rPr>
          <w:rStyle w:val="CommentReference"/>
        </w:rPr>
        <w:commentReference w:id="1124056810"/>
      </w:r>
      <w:r w:rsidRPr="5F4F5144" w:rsidR="00D8268C">
        <w:rPr>
          <w:rFonts w:ascii="Arial" w:hAnsi="Arial" w:eastAsia="Arial" w:cs="Arial"/>
          <w:sz w:val="24"/>
          <w:szCs w:val="24"/>
        </w:rPr>
        <w:t xml:space="preserve"> projeto (como a definição de quantos e quais recursos necessários, além do tempo)</w:t>
      </w:r>
    </w:p>
    <w:p w:rsidR="001D61F3" w:rsidRDefault="00D8268C" w14:paraId="0000002E" w14:textId="56749D41">
      <w:pPr>
        <w:numPr>
          <w:ilvl w:val="0"/>
          <w:numId w:val="3"/>
        </w:numPr>
        <w:spacing w:after="0"/>
        <w:rPr>
          <w:rFonts w:ascii="Arial" w:hAnsi="Arial" w:eastAsia="Arial" w:cs="Arial"/>
          <w:sz w:val="24"/>
          <w:szCs w:val="24"/>
        </w:rPr>
      </w:pPr>
      <w:r w:rsidRPr="5F4F5144" w:rsidR="1D771E0F">
        <w:rPr>
          <w:rFonts w:ascii="Arial" w:hAnsi="Arial" w:eastAsia="Arial" w:cs="Arial"/>
          <w:sz w:val="24"/>
          <w:szCs w:val="24"/>
        </w:rPr>
        <w:t>Seleção e contratação</w:t>
      </w:r>
    </w:p>
    <w:p w:rsidR="001D61F3" w:rsidRDefault="00D8268C" w14:paraId="0000002F" w14:textId="77777777">
      <w:pPr>
        <w:numPr>
          <w:ilvl w:val="0"/>
          <w:numId w:val="3"/>
        </w:numPr>
        <w:rPr>
          <w:rFonts w:ascii="Arial" w:hAnsi="Arial" w:eastAsia="Arial" w:cs="Arial"/>
          <w:sz w:val="24"/>
          <w:szCs w:val="24"/>
        </w:rPr>
      </w:pPr>
      <w:r w:rsidRPr="5F4F5144" w:rsidR="00D8268C">
        <w:rPr>
          <w:rFonts w:ascii="Arial" w:hAnsi="Arial" w:eastAsia="Arial" w:cs="Arial"/>
          <w:sz w:val="24"/>
          <w:szCs w:val="24"/>
        </w:rPr>
        <w:t>Desenvolvimento e treinamento de equipe</w:t>
      </w:r>
    </w:p>
    <w:p w:rsidR="001D61F3" w:rsidP="0D2F284D" w:rsidRDefault="00D8268C" w14:paraId="00000030" w14:textId="77777777">
      <w:pPr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after="0"/>
        <w:rPr>
          <w:rFonts w:ascii="Arial" w:hAnsi="Arial" w:eastAsia="Arial" w:cs="Arial"/>
          <w:color w:val="000000"/>
          <w:sz w:val="24"/>
          <w:szCs w:val="24"/>
          <w:highlight w:val="yellow"/>
        </w:rPr>
      </w:pPr>
      <w:r w:rsidRPr="0D2F284D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yellow"/>
        </w:rPr>
        <w:t>Desenvolvimento</w:t>
      </w:r>
    </w:p>
    <w:p w:rsidR="5F4F5144" w:rsidP="5F4F5144" w:rsidRDefault="5F4F5144" w14:paraId="79BCD8B8" w14:textId="71B68BE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after="0"/>
        <w:ind w:left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01D61F3" w:rsidP="5F4F5144" w:rsidRDefault="00D8268C" w14:paraId="00000031" w14:textId="77777777">
      <w:pPr>
        <w:numPr>
          <w:ilvl w:val="1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Software</w:t>
      </w: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:</w:t>
      </w:r>
    </w:p>
    <w:p w:rsidR="00D8268C" w:rsidP="5F4F5144" w:rsidRDefault="00D8268C" w14:paraId="3C1B2233" w14:textId="49727268">
      <w:pPr>
        <w:numPr>
          <w:ilvl w:val="1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cyan"/>
        </w:rPr>
        <w:t>0.1</w:t>
      </w: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Front-</w:t>
      </w:r>
      <w:r w:rsidRPr="5F4F5144" w:rsidR="3AA4374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End.</w:t>
      </w: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="47D50C91" w:rsidP="5F4F5144" w:rsidRDefault="47D50C91" w14:paraId="138C4885" w14:textId="239102A5">
      <w:pPr>
        <w:pStyle w:val="ListParagraph"/>
        <w:numPr>
          <w:ilvl w:val="0"/>
          <w:numId w:val="10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F4F5144" w:rsidR="47D50C9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design</w:t>
      </w: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="00D8268C" w:rsidP="4AF732C7" w:rsidRDefault="00D8268C" w14:paraId="1F736EEA" w14:textId="0CB01221">
      <w:pPr>
        <w:pStyle w:val="ListParagraph"/>
        <w:numPr>
          <w:ilvl w:val="0"/>
          <w:numId w:val="10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4AF732C7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UI e</w:t>
      </w:r>
      <w:r w:rsidRPr="4AF732C7" w:rsidR="2B39001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4AF732C7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UX</w:t>
      </w:r>
    </w:p>
    <w:p w:rsidR="4AF732C7" w:rsidP="4AF732C7" w:rsidRDefault="4AF732C7" w14:paraId="798D71BE" w14:textId="7E058FB9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297A0C49" w:rsidP="5F4F5144" w:rsidRDefault="297A0C49" w14:paraId="37FD35CE" w14:textId="7E9D8E72">
      <w:pPr>
        <w:pStyle w:val="ListParagraph"/>
        <w:numPr>
          <w:ilvl w:val="0"/>
          <w:numId w:val="10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F4F5144" w:rsidR="297A0C4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Escolher linguagem</w:t>
      </w:r>
    </w:p>
    <w:p w:rsidR="297A0C49" w:rsidP="5F4F5144" w:rsidRDefault="297A0C49" w14:paraId="544A03DD" w14:textId="5957841D">
      <w:pPr>
        <w:pStyle w:val="ListParagraph"/>
        <w:numPr>
          <w:ilvl w:val="0"/>
          <w:numId w:val="10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F4F5144" w:rsidR="297A0C4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Implementação de design responsivo.</w:t>
      </w:r>
    </w:p>
    <w:p w:rsidR="7FAC2E82" w:rsidP="5F4F5144" w:rsidRDefault="7FAC2E82" w14:paraId="518F89E4" w14:textId="7735D469">
      <w:pPr>
        <w:pStyle w:val="ListParagraph"/>
        <w:numPr>
          <w:ilvl w:val="0"/>
          <w:numId w:val="10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F4F5144" w:rsidR="7FAC2E8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codificação e teste</w:t>
      </w:r>
    </w:p>
    <w:p w:rsidR="5F4F5144" w:rsidP="5F4F5144" w:rsidRDefault="5F4F5144" w14:paraId="51708ADB" w14:textId="131BBD2C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01D61F3" w:rsidP="5F4F5144" w:rsidRDefault="00D8268C" w14:paraId="747C3E00" w14:textId="7EFDFD92">
      <w:pPr>
        <w:numPr>
          <w:ilvl w:val="1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| </w:t>
      </w: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cyan"/>
        </w:rPr>
        <w:t>0.2</w:t>
      </w: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Banco de dados </w:t>
      </w:r>
    </w:p>
    <w:p w:rsidR="001D61F3" w:rsidP="5F4F5144" w:rsidRDefault="00D8268C" w14:paraId="549FBDF9" w14:textId="51E89EDA">
      <w:pPr>
        <w:pStyle w:val="ListParagraph"/>
        <w:numPr>
          <w:ilvl w:val="0"/>
          <w:numId w:val="1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F4F5144" w:rsidR="3615EF1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Modelagem de banco de dados</w:t>
      </w:r>
    </w:p>
    <w:p w:rsidR="001D61F3" w:rsidP="5F4F5144" w:rsidRDefault="00D8268C" w14:paraId="5370F397" w14:textId="656A4D1F">
      <w:pPr>
        <w:pStyle w:val="ListParagraph"/>
        <w:numPr>
          <w:ilvl w:val="0"/>
          <w:numId w:val="1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F4F5144" w:rsidR="3615EF1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Implementação SQL</w:t>
      </w:r>
    </w:p>
    <w:p w:rsidR="001D61F3" w:rsidP="5F4F5144" w:rsidRDefault="00D8268C" w14:paraId="00000033" w14:textId="49C9F293">
      <w:pPr>
        <w:pStyle w:val="ListParagraph"/>
        <w:numPr>
          <w:ilvl w:val="0"/>
          <w:numId w:val="1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F4F5144" w:rsidR="3615EF1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Estruturação de banco de dados</w:t>
      </w:r>
    </w:p>
    <w:p w:rsidR="3615EF19" w:rsidP="5F4F5144" w:rsidRDefault="3615EF19" w14:paraId="7ED475A9" w14:textId="649BDB23">
      <w:pPr>
        <w:pStyle w:val="ListParagraph"/>
        <w:numPr>
          <w:ilvl w:val="0"/>
          <w:numId w:val="1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F4F5144" w:rsidR="3615EF1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Teste</w:t>
      </w:r>
    </w:p>
    <w:p w:rsidR="5F4F5144" w:rsidP="5F4F5144" w:rsidRDefault="5F4F5144" w14:paraId="56529AC4" w14:textId="74DC34E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01D61F3" w:rsidP="5F4F5144" w:rsidRDefault="00D8268C" w14:paraId="4CCCF851" w14:textId="38448D4F">
      <w:pPr>
        <w:numPr>
          <w:ilvl w:val="1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| </w:t>
      </w: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cyan"/>
        </w:rPr>
        <w:t>0.3</w:t>
      </w: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Back-</w:t>
      </w:r>
      <w:r w:rsidRPr="5F4F5144" w:rsidR="3863D88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End.</w:t>
      </w: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="001D61F3" w:rsidP="5F4F5144" w:rsidRDefault="00D8268C" w14:paraId="6EC7B42A" w14:textId="7C0AD690">
      <w:pPr>
        <w:pStyle w:val="ListParagraph"/>
        <w:numPr>
          <w:ilvl w:val="0"/>
          <w:numId w:val="1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F4F5144" w:rsidR="2D39FB7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Elaborar estrutura </w:t>
      </w:r>
      <w:r w:rsidRPr="5F4F5144" w:rsidR="3B24E50F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lógica</w:t>
      </w:r>
    </w:p>
    <w:p w:rsidR="001D61F3" w:rsidP="5F4F5144" w:rsidRDefault="00D8268C" w14:paraId="5368B466" w14:textId="5AEF369E">
      <w:pPr>
        <w:pStyle w:val="ListParagraph"/>
        <w:numPr>
          <w:ilvl w:val="0"/>
          <w:numId w:val="1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4AF732C7" w:rsidR="3B24E50F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escolher tecnologias</w:t>
      </w:r>
    </w:p>
    <w:p w:rsidR="5337D2D9" w:rsidP="5F4F5144" w:rsidRDefault="5337D2D9" w14:paraId="48D5E160" w14:textId="12A248B1">
      <w:pPr>
        <w:pStyle w:val="ListParagraph"/>
        <w:numPr>
          <w:ilvl w:val="0"/>
          <w:numId w:val="1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4AF732C7" w:rsidR="5337D2D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Teste</w:t>
      </w:r>
    </w:p>
    <w:p w:rsidR="5F4F5144" w:rsidP="5F4F5144" w:rsidRDefault="5F4F5144" w14:paraId="7749907F" w14:textId="7E2F000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5F4F5144" w:rsidP="5F4F5144" w:rsidRDefault="5F4F5144" w14:paraId="7B9E899F" w14:textId="431E5B6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2AC34BB5" w:rsidP="5F4F5144" w:rsidRDefault="2AC34BB5" w14:paraId="1ED52C70" w14:textId="651E7D18">
      <w:pPr>
        <w:numPr>
          <w:ilvl w:val="1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/>
      </w:pPr>
      <w:r w:rsidRPr="5F4F5144" w:rsidR="2AC34BB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| </w:t>
      </w:r>
      <w:r w:rsidRPr="5F4F5144" w:rsidR="2AC34BB5"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cyan"/>
        </w:rPr>
        <w:t>0.4</w:t>
      </w:r>
      <w:r w:rsidRPr="5F4F5144" w:rsidR="2AC34BB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Integração</w:t>
      </w:r>
    </w:p>
    <w:p w:rsidR="2AC34BB5" w:rsidP="5F4F5144" w:rsidRDefault="2AC34BB5" w14:paraId="1673AFF2">
      <w:pPr>
        <w:numPr>
          <w:ilvl w:val="0"/>
          <w:numId w:val="5"/>
        </w:numPr>
        <w:spacing w:before="160"/>
        <w:rPr>
          <w:sz w:val="24"/>
          <w:szCs w:val="24"/>
        </w:rPr>
      </w:pPr>
      <w:r w:rsidRPr="5F4F5144" w:rsidR="2AC34BB5">
        <w:rPr>
          <w:sz w:val="24"/>
          <w:szCs w:val="24"/>
        </w:rPr>
        <w:t>Definição dos programas de front-end, back-end, do banco de dados</w:t>
      </w:r>
    </w:p>
    <w:p w:rsidR="5F4F5144" w:rsidP="5F4F5144" w:rsidRDefault="5F4F5144" w14:paraId="1F5AC44A" w14:textId="2FA717BE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01D61F3" w:rsidP="5F4F5144" w:rsidRDefault="00D8268C" w14:paraId="00000035" w14:textId="2F73EF5C">
      <w:pPr>
        <w:numPr>
          <w:ilvl w:val="1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| </w:t>
      </w: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cyan"/>
        </w:rPr>
        <w:t>0.</w:t>
      </w:r>
      <w:r w:rsidRPr="5F4F5144" w:rsidR="5A62C864"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cyan"/>
        </w:rPr>
        <w:t>5</w:t>
      </w: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sdt>
        <w:sdtPr>
          <w:id w:val="-98263990"/>
          <w:tag w:val="goog_rdk_0"/>
          <w:placeholder>
            <w:docPart w:val="DefaultPlaceholder_1081868574"/>
          </w:placeholder>
        </w:sdtPr>
        <w:sdtContent>
          <w:commentRangeStart w:id="0"/>
        </w:sdtContent>
      </w:sdt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Teste</w:t>
      </w:r>
      <w:r w:rsidRPr="5F4F5144" w:rsidR="3C64E8B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e Validação</w:t>
      </w:r>
      <w:commentRangeEnd w:id="0"/>
      <w:r>
        <w:rPr>
          <w:rStyle w:val="CommentReference"/>
        </w:rPr>
        <w:commentReference w:id="0"/>
      </w: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="001D61F3" w:rsidP="5F4F5144" w:rsidRDefault="00D8268C" w14:paraId="00000036" w14:textId="020335D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/>
        <w:rPr>
          <w:color w:val="000000"/>
          <w:sz w:val="24"/>
          <w:szCs w:val="24"/>
        </w:rPr>
      </w:pPr>
      <w:r w:rsidRPr="5F4F5144" w:rsidR="00D8268C">
        <w:rPr>
          <w:color w:val="000000" w:themeColor="text1" w:themeTint="FF" w:themeShade="FF"/>
          <w:sz w:val="24"/>
          <w:szCs w:val="24"/>
        </w:rPr>
        <w:t>Teste de unidade,</w:t>
      </w:r>
      <w:commentRangeStart w:id="1776451130"/>
      <w:r w:rsidRPr="5F4F5144" w:rsidR="00D8268C">
        <w:rPr>
          <w:color w:val="000000" w:themeColor="text1" w:themeTint="FF" w:themeShade="FF"/>
          <w:sz w:val="24"/>
          <w:szCs w:val="24"/>
        </w:rPr>
        <w:t xml:space="preserve"> integração</w:t>
      </w:r>
      <w:commentRangeEnd w:id="1776451130"/>
      <w:r>
        <w:rPr>
          <w:rStyle w:val="CommentReference"/>
        </w:rPr>
        <w:commentReference w:id="1776451130"/>
      </w:r>
      <w:r w:rsidRPr="5F4F5144" w:rsidR="00D8268C">
        <w:rPr>
          <w:color w:val="000000" w:themeColor="text1" w:themeTint="FF" w:themeShade="FF"/>
          <w:sz w:val="24"/>
          <w:szCs w:val="24"/>
        </w:rPr>
        <w:t>, e aceitação do usuário (</w:t>
      </w:r>
      <w:r w:rsidRPr="5F4F5144" w:rsidR="00D8268C">
        <w:rPr>
          <w:color w:val="000000" w:themeColor="text1" w:themeTint="FF" w:themeShade="FF"/>
          <w:sz w:val="24"/>
          <w:szCs w:val="24"/>
        </w:rPr>
        <w:t>User</w:t>
      </w:r>
      <w:r w:rsidRPr="5F4F5144" w:rsidR="00D8268C">
        <w:rPr>
          <w:color w:val="000000" w:themeColor="text1" w:themeTint="FF" w:themeShade="FF"/>
          <w:sz w:val="24"/>
          <w:szCs w:val="24"/>
        </w:rPr>
        <w:t xml:space="preserve"> </w:t>
      </w:r>
      <w:r w:rsidRPr="5F4F5144" w:rsidR="00D8268C">
        <w:rPr>
          <w:color w:val="000000" w:themeColor="text1" w:themeTint="FF" w:themeShade="FF"/>
          <w:sz w:val="24"/>
          <w:szCs w:val="24"/>
        </w:rPr>
        <w:t>acceptance</w:t>
      </w:r>
      <w:r w:rsidRPr="5F4F5144" w:rsidR="00D8268C">
        <w:rPr>
          <w:color w:val="000000" w:themeColor="text1" w:themeTint="FF" w:themeShade="FF"/>
          <w:sz w:val="24"/>
          <w:szCs w:val="24"/>
        </w:rPr>
        <w:t xml:space="preserve"> </w:t>
      </w:r>
      <w:r w:rsidRPr="5F4F5144" w:rsidR="00D8268C">
        <w:rPr>
          <w:color w:val="000000" w:themeColor="text1" w:themeTint="FF" w:themeShade="FF"/>
          <w:sz w:val="24"/>
          <w:szCs w:val="24"/>
        </w:rPr>
        <w:t>testing</w:t>
      </w:r>
      <w:r w:rsidRPr="5F4F5144" w:rsidR="00D8268C">
        <w:rPr>
          <w:color w:val="000000" w:themeColor="text1" w:themeTint="FF" w:themeShade="FF"/>
          <w:sz w:val="24"/>
          <w:szCs w:val="24"/>
        </w:rPr>
        <w:t>)</w:t>
      </w:r>
    </w:p>
    <w:p w:rsidR="5F4F5144" w:rsidP="5F4F5144" w:rsidRDefault="5F4F5144" w14:paraId="79D2C750" w14:textId="423C81C7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/>
        <w:rPr>
          <w:color w:val="000000" w:themeColor="text1" w:themeTint="FF" w:themeShade="FF"/>
          <w:sz w:val="24"/>
          <w:szCs w:val="24"/>
        </w:rPr>
      </w:pPr>
    </w:p>
    <w:p w:rsidR="5F4F5144" w:rsidP="5F4F5144" w:rsidRDefault="5F4F5144" w14:paraId="28ABE4B0" w14:textId="274DCE56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/>
        <w:rPr>
          <w:color w:val="000000" w:themeColor="text1" w:themeTint="FF" w:themeShade="FF"/>
          <w:sz w:val="24"/>
          <w:szCs w:val="24"/>
        </w:rPr>
      </w:pPr>
    </w:p>
    <w:p w:rsidR="001D61F3" w:rsidP="5F4F5144" w:rsidRDefault="00D8268C" w14:paraId="00000037" w14:textId="4D86F47B">
      <w:pPr>
        <w:numPr>
          <w:ilvl w:val="1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| </w:t>
      </w: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cyan"/>
        </w:rPr>
        <w:t>0.</w:t>
      </w:r>
      <w:r w:rsidRPr="5F4F5144" w:rsidR="1C457D5B"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cyan"/>
        </w:rPr>
        <w:t>6</w:t>
      </w: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commentRangeStart w:id="1025632153"/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validação </w:t>
      </w:r>
      <w:commentRangeEnd w:id="1025632153"/>
      <w:r>
        <w:rPr>
          <w:rStyle w:val="CommentReference"/>
        </w:rPr>
        <w:commentReference w:id="1025632153"/>
      </w:r>
    </w:p>
    <w:p w:rsidR="001D61F3" w:rsidP="5F4F5144" w:rsidRDefault="00D8268C" w14:paraId="00000038" w14:textId="2602585C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/>
        <w:rPr>
          <w:i w:val="1"/>
          <w:iCs w:val="1"/>
          <w:color w:val="000000"/>
          <w:sz w:val="24"/>
          <w:szCs w:val="24"/>
        </w:rPr>
      </w:pPr>
      <w:sdt>
        <w:sdtPr>
          <w:id w:val="447514632"/>
          <w:tag w:val="goog_rdk_1"/>
          <w:placeholder>
            <w:docPart w:val="DefaultPlaceholder_1081868574"/>
          </w:placeholder>
        </w:sdtPr>
        <w:sdtContent>
          <w:commentRangeStart w:id="1"/>
        </w:sdtContent>
      </w:sdt>
      <w:r w:rsidRPr="5F4F5144" w:rsidR="00D8268C">
        <w:rPr>
          <w:i w:val="1"/>
          <w:iCs w:val="1"/>
          <w:color w:val="000000" w:themeColor="text1" w:themeTint="FF" w:themeShade="FF"/>
          <w:sz w:val="24"/>
          <w:szCs w:val="24"/>
        </w:rPr>
        <w:t>Validação funcional</w:t>
      </w:r>
      <w:commentRangeEnd w:id="1"/>
      <w:r>
        <w:rPr>
          <w:rStyle w:val="CommentReference"/>
        </w:rPr>
        <w:commentReference w:id="1"/>
      </w:r>
      <w:r w:rsidRPr="5F4F5144" w:rsidR="00D8268C">
        <w:rPr>
          <w:i w:val="1"/>
          <w:iCs w:val="1"/>
          <w:color w:val="000000" w:themeColor="text1" w:themeTint="FF" w:themeShade="FF"/>
          <w:sz w:val="24"/>
          <w:szCs w:val="24"/>
        </w:rPr>
        <w:t xml:space="preserve">, de </w:t>
      </w:r>
      <w:sdt>
        <w:sdtPr>
          <w:id w:val="-1703244750"/>
          <w:tag w:val="goog_rdk_2"/>
          <w:placeholder>
            <w:docPart w:val="DefaultPlaceholder_1081868574"/>
          </w:placeholder>
        </w:sdtPr>
        <w:sdtContent>
          <w:commentRangeStart w:id="2"/>
        </w:sdtContent>
      </w:sdt>
      <w:r w:rsidRPr="5F4F5144" w:rsidR="00D8268C">
        <w:rPr>
          <w:i w:val="1"/>
          <w:iCs w:val="1"/>
          <w:color w:val="000000" w:themeColor="text1" w:themeTint="FF" w:themeShade="FF"/>
          <w:sz w:val="24"/>
          <w:szCs w:val="24"/>
        </w:rPr>
        <w:t>usabilidade</w:t>
      </w:r>
      <w:commentRangeEnd w:id="2"/>
      <w:r>
        <w:rPr>
          <w:rStyle w:val="CommentReference"/>
        </w:rPr>
        <w:commentReference w:id="2"/>
      </w:r>
      <w:r w:rsidRPr="5F4F5144" w:rsidR="00D8268C">
        <w:rPr>
          <w:i w:val="1"/>
          <w:iCs w:val="1"/>
          <w:color w:val="000000" w:themeColor="text1" w:themeTint="FF" w:themeShade="FF"/>
          <w:sz w:val="24"/>
          <w:szCs w:val="24"/>
        </w:rPr>
        <w:t xml:space="preserve">, </w:t>
      </w:r>
      <w:sdt>
        <w:sdtPr>
          <w:id w:val="103153463"/>
          <w:tag w:val="goog_rdk_3"/>
          <w:placeholder>
            <w:docPart w:val="DefaultPlaceholder_1081868574"/>
          </w:placeholder>
        </w:sdtPr>
        <w:sdtContent>
          <w:commentRangeStart w:id="3"/>
        </w:sdtContent>
      </w:sdt>
      <w:r w:rsidRPr="5F4F5144" w:rsidR="00D8268C">
        <w:rPr>
          <w:i w:val="1"/>
          <w:iCs w:val="1"/>
          <w:color w:val="000000" w:themeColor="text1" w:themeTint="FF" w:themeShade="FF"/>
          <w:sz w:val="24"/>
          <w:szCs w:val="24"/>
        </w:rPr>
        <w:t>desempenho</w:t>
      </w:r>
      <w:commentRangeEnd w:id="3"/>
      <w:r>
        <w:rPr>
          <w:rStyle w:val="CommentReference"/>
        </w:rPr>
        <w:commentReference w:id="3"/>
      </w:r>
      <w:r w:rsidRPr="5F4F5144" w:rsidR="00D8268C">
        <w:rPr>
          <w:i w:val="1"/>
          <w:iCs w:val="1"/>
          <w:color w:val="000000" w:themeColor="text1" w:themeTint="FF" w:themeShade="FF"/>
          <w:sz w:val="24"/>
          <w:szCs w:val="24"/>
        </w:rPr>
        <w:t>.</w:t>
      </w:r>
    </w:p>
    <w:p w:rsidR="5F4F5144" w:rsidP="5F4F5144" w:rsidRDefault="5F4F5144" w14:paraId="065A1180" w14:textId="65FE7D0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/>
        <w:rPr>
          <w:i w:val="1"/>
          <w:iCs w:val="1"/>
          <w:color w:val="000000" w:themeColor="text1" w:themeTint="FF" w:themeShade="FF"/>
          <w:sz w:val="24"/>
          <w:szCs w:val="24"/>
        </w:rPr>
      </w:pPr>
    </w:p>
    <w:p w:rsidR="001D61F3" w:rsidP="0D2F284D" w:rsidRDefault="00D8268C" w14:paraId="0000003B" w14:textId="77777777">
      <w:pPr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/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yellow"/>
        </w:rPr>
      </w:pPr>
      <w:r w:rsidRPr="0D2F284D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  <w:highlight w:val="yellow"/>
        </w:rPr>
        <w:t>Implementação;</w:t>
      </w:r>
    </w:p>
    <w:p w:rsidR="001D61F3" w:rsidP="5F4F5144" w:rsidRDefault="00D8268C" w14:paraId="0000003C" w14:textId="77777777">
      <w:pPr>
        <w:numPr>
          <w:ilvl w:val="0"/>
          <w:numId w:val="7"/>
        </w:numPr>
        <w:spacing w:before="160"/>
        <w:rPr>
          <w:sz w:val="24"/>
          <w:szCs w:val="24"/>
        </w:rPr>
      </w:pPr>
      <w:r w:rsidRPr="5F4F5144" w:rsidR="00D8268C">
        <w:rPr>
          <w:sz w:val="24"/>
          <w:szCs w:val="24"/>
        </w:rPr>
        <w:t xml:space="preserve">Lançamento do aplicativo nas lojas de app (como: play store, </w:t>
      </w:r>
      <w:r w:rsidRPr="5F4F5144" w:rsidR="00D8268C">
        <w:rPr>
          <w:sz w:val="24"/>
          <w:szCs w:val="24"/>
        </w:rPr>
        <w:t>apple</w:t>
      </w:r>
      <w:r w:rsidRPr="5F4F5144" w:rsidR="00D8268C">
        <w:rPr>
          <w:sz w:val="24"/>
          <w:szCs w:val="24"/>
        </w:rPr>
        <w:t xml:space="preserve"> store, </w:t>
      </w:r>
      <w:r w:rsidRPr="5F4F5144" w:rsidR="00D8268C">
        <w:rPr>
          <w:sz w:val="24"/>
          <w:szCs w:val="24"/>
        </w:rPr>
        <w:t>etc</w:t>
      </w:r>
      <w:r w:rsidRPr="5F4F5144" w:rsidR="00D8268C">
        <w:rPr>
          <w:sz w:val="24"/>
          <w:szCs w:val="24"/>
        </w:rPr>
        <w:t>)</w:t>
      </w:r>
    </w:p>
    <w:p w:rsidR="001D61F3" w:rsidP="5F4F5144" w:rsidRDefault="00D8268C" w14:paraId="0000003D" w14:textId="77777777">
      <w:pPr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F4F5144" w:rsidR="00D82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Encerramento</w:t>
      </w:r>
    </w:p>
    <w:p w:rsidR="27277F2A" w:rsidP="5F4F5144" w:rsidRDefault="27277F2A" w14:paraId="4A5B7FE2" w14:textId="1D610FCD">
      <w:pPr>
        <w:pStyle w:val="ListParagraph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5F4F5144" w:rsidR="27277F2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Levantar boas práticas e erros.</w:t>
      </w:r>
    </w:p>
    <w:p w:rsidR="5F4F5144" w:rsidP="5F4F5144" w:rsidRDefault="5F4F5144" w14:paraId="439DD31A" w14:textId="3D87A5C8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/>
        <w:ind w:left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5F4F5144" w:rsidP="5F4F5144" w:rsidRDefault="5F4F5144" w14:paraId="51525163" w14:textId="48BD044C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/>
        <w:ind w:left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5F4F5144" w:rsidP="5F4F5144" w:rsidRDefault="5F4F5144" w14:paraId="68AD6280" w14:textId="43B9D69A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/>
        <w:ind w:left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5F4F5144" w:rsidP="5F4F5144" w:rsidRDefault="5F4F5144" w14:paraId="5CA6754B" w14:textId="5C95D7A9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/>
        <w:ind w:left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tbl>
      <w:tblPr>
        <w:tblStyle w:val="Tabelanormal"/>
        <w:tblW w:w="0" w:type="auto"/>
        <w:tblLayout w:type="fixed"/>
        <w:tblLook w:val="06A0" w:firstRow="1" w:lastRow="0" w:firstColumn="1" w:lastColumn="0" w:noHBand="1" w:noVBand="1"/>
      </w:tblPr>
      <w:tblGrid>
        <w:gridCol w:w="660"/>
        <w:gridCol w:w="1551"/>
        <w:gridCol w:w="1026"/>
        <w:gridCol w:w="1037"/>
        <w:gridCol w:w="1287"/>
        <w:gridCol w:w="1043"/>
        <w:gridCol w:w="1885"/>
      </w:tblGrid>
      <w:tr w:rsidR="5F4F5144" w:rsidTr="5F4F5144" w14:paraId="50512BEE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1E7F655E" w14:textId="5BC868B4"/>
          <w:p w:rsidR="5F4F5144" w:rsidP="5F4F5144" w:rsidRDefault="5F4F5144" w14:paraId="48C763B6" w14:textId="1A65FB58">
            <w:pPr>
              <w:pStyle w:val="Normal"/>
            </w:pPr>
          </w:p>
          <w:p w:rsidR="5F4F5144" w:rsidP="5F4F5144" w:rsidRDefault="5F4F5144" w14:paraId="1684B4BD" w14:textId="2147946E">
            <w:pPr>
              <w:pStyle w:val="Normal"/>
            </w:pPr>
          </w:p>
          <w:p w:rsidR="5F4F5144" w:rsidP="5F4F5144" w:rsidRDefault="5F4F5144" w14:paraId="4206FD07" w14:textId="01105B82">
            <w:pPr>
              <w:pStyle w:val="Normal"/>
            </w:pP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442AA276" w14:textId="50CAF489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Salário Médio/Hora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43B891F8" w14:textId="73A683F8"/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6B5613ED" w14:textId="71EFA1E9"/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480D6F5B" w14:textId="5B11F90F"/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042FCD2A" w14:textId="18C058AE"/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16EC987C" w14:textId="653B8588"/>
        </w:tc>
      </w:tr>
      <w:tr w:rsidR="5F4F5144" w:rsidTr="5F4F5144" w14:paraId="688D9A06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2A5E49BC" w14:textId="00FF3C78"/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1A229CD6" w14:textId="397243AC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Perfil do Colaborador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235C99E1" w14:textId="33293CBF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Salário/Mês 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09360D66" w14:textId="5E420A6B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No. Dias Úteis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57D8BA7F" w14:textId="27792F85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No. Horas/Dia</w:t>
            </w: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768665B5" w14:textId="5AC42353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Salário/Hora 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72CD87E3" w14:textId="48F2C95A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Ponderações</w:t>
            </w:r>
          </w:p>
        </w:tc>
      </w:tr>
      <w:tr w:rsidR="5F4F5144" w:rsidTr="5F4F5144" w14:paraId="592AEBC4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0B470436" w14:textId="34595B67"/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129B9BC6" w14:textId="77044271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Gestor de Projeto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6B0B94C5" w14:textId="1798A085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R$     8.400,00 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2EA9D71A" w14:textId="0C832597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30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146424B1" w14:textId="5308C1B2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</w:t>
            </w: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5C3BFAF6" w14:textId="7A2F17E7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R$            35,00 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4EB83A73" w14:textId="0F9890EE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40%</w:t>
            </w:r>
          </w:p>
        </w:tc>
      </w:tr>
      <w:tr w:rsidR="5F4F5144" w:rsidTr="5F4F5144" w14:paraId="27D2152D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3915C413" w14:textId="56792FB9"/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5807C03D" w14:textId="45C95FE8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Designer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5FB0AD73" w14:textId="5515123B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R$     6.400,00 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40F4E958" w14:textId="4105EA82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30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2843D951" w14:textId="3A982EEA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</w:t>
            </w: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51F9E1D6" w14:textId="2A4BD985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R$            26,67 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4EE69B45" w14:textId="4E391FCA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35%</w:t>
            </w:r>
          </w:p>
        </w:tc>
      </w:tr>
      <w:tr w:rsidR="5F4F5144" w:rsidTr="5F4F5144" w14:paraId="0ACABFE9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4D99FCBB" w14:textId="70DF11C9"/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57A4F65E" w14:textId="682C95F5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Desenvolvedor Junior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0D347FE4" w14:textId="655B932B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R$     3.500,00 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62F683ED" w14:textId="410E5F22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30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7C8053DE" w14:textId="19DF573F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</w:t>
            </w: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2453F24F" w14:textId="11016A33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R$            14,58 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6B089096" w14:textId="44529589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20%</w:t>
            </w:r>
          </w:p>
        </w:tc>
      </w:tr>
      <w:tr w:rsidR="5F4F5144" w:rsidTr="5F4F5144" w14:paraId="159AFB71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2136F738" w14:textId="18634E9B"/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01CAE062" w14:textId="0B590DAC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Estagiário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2B5680F7" w14:textId="32EF1435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R$     1.750,00 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052130DA" w14:textId="05806454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30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4103DF10" w14:textId="7E7EDDE9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</w:t>
            </w: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378D694B" w14:textId="200A6162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R$              9,72 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39B9EFAC" w14:textId="5954DBF5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5%</w:t>
            </w:r>
          </w:p>
        </w:tc>
      </w:tr>
      <w:tr w:rsidR="5F4F5144" w:rsidTr="5F4F5144" w14:paraId="12F3001C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4B3A47A7" w14:textId="26B530D1"/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5067318E" w14:textId="7B8D9734"/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720E8D14" w14:textId="2D68D7B9"/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2AEA1B9E" w14:textId="0E346B41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30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12D1D359" w14:textId="6CD8B56A"/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67C630E1" w14:textId="69042BEB"/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355FD49D" w14:textId="545FA7E8"/>
        </w:tc>
      </w:tr>
      <w:tr w:rsidR="5F4F5144" w:rsidTr="5F4F5144" w14:paraId="218B824E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200F88F1" w14:textId="18F6EF6A"/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7428F3FF" w14:textId="3B3430B9"/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2592C41A" w14:textId="51DAD5D0"/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2685B804" w14:textId="3E7D8067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30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558DE896" w14:textId="3D2F1C2C"/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3211B36E" w14:textId="0C51C210"/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52DAA709" w14:textId="7D4659EA"/>
        </w:tc>
      </w:tr>
      <w:tr w:rsidR="5F4F5144" w:rsidTr="5F4F5144" w14:paraId="6F0DE2B9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04CC32C3" w14:textId="1B2C3C0E"/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1536C539" w14:textId="38F7101F"/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40BF7B11" w14:textId="28239C31"/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65B2A406" w14:textId="5A56ED75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30</w:t>
            </w: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3BA9B007" w14:textId="66BE030B"/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20EA8542" w14:textId="43DC7F09"/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344D1065" w14:textId="50309344"/>
        </w:tc>
      </w:tr>
      <w:tr w:rsidR="5F4F5144" w:rsidTr="5F4F5144" w14:paraId="6CFA7345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6B8B5E06" w14:textId="0D990EBE"/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37AB60A8" w14:textId="0FDE2FAD"/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2385DA8B" w14:textId="4E6EAE0A"/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749B94C6" w14:textId="0156D159"/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6977316E" w14:textId="7F60C692"/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5DDE5196" w14:textId="5F522FD6"/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68BF62F4" w14:textId="71A5F0A9"/>
        </w:tc>
      </w:tr>
      <w:tr w:rsidR="5F4F5144" w:rsidTr="5F4F5144" w14:paraId="7CF394FE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4AD8542F" w14:textId="7E30FA30"/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17E51C8A" w14:textId="0585627F"/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2670B5CD" w14:textId="432C9242"/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56F08DA4" w14:textId="54A3708D"/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668631B7" w14:textId="559975B5"/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6A694330" w14:textId="656EC752"/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12BF8633" w14:textId="35579392"/>
        </w:tc>
      </w:tr>
      <w:tr w:rsidR="5F4F5144" w:rsidTr="5F4F5144" w14:paraId="2DF3057C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42E1F6F7" w14:textId="0AE6938A"/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48AFC056" w14:textId="56EB86EE"/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4AB38E4C" w14:textId="3DE5105E"/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24B0CC35" w14:textId="604B008E"/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23742622" w14:textId="5CB72624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Média Simples</w:t>
            </w: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7469CD48" w14:textId="18AF1F28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R$            21,49 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2E491DEB" w14:textId="73BB0A9B"/>
        </w:tc>
      </w:tr>
      <w:tr w:rsidR="5F4F5144" w:rsidTr="5F4F5144" w14:paraId="4673342F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7A88C473" w14:textId="3B02DBE3"/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56C36027" w14:textId="0D935A4B"/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61616931" w14:textId="1324D30D"/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46D1A7D6" w14:textId="0B225AE7"/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0B33674D" w14:textId="2F77C746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Média Ponderada</w:t>
            </w: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P="5F4F5144" w:rsidRDefault="5F4F5144" w14:paraId="16971F84" w14:textId="3289A37B">
            <w:pPr>
              <w:spacing w:before="0" w:beforeAutospacing="off" w:after="0" w:afterAutospacing="off"/>
            </w:pPr>
            <w:r w:rsidRPr="5F4F5144" w:rsidR="5F4F51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R$            26,74 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505845ED" w14:textId="570FE252"/>
        </w:tc>
      </w:tr>
      <w:tr w:rsidR="5F4F5144" w:rsidTr="5F4F5144" w14:paraId="07DA44D9">
        <w:trPr>
          <w:trHeight w:val="300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7F8B701E" w14:textId="3D8ECACB"/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554AD732" w14:textId="50CC7FE8"/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64AE21A4" w14:textId="2378F645"/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4C206934" w14:textId="4FD8C3EA"/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0803E678" w14:textId="5C054F50"/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6538BBB7" w14:textId="44050E87"/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5F4F5144" w:rsidRDefault="5F4F5144" w14:paraId="17E90E36" w14:textId="3961AFCD"/>
        </w:tc>
      </w:tr>
    </w:tbl>
    <w:p w:rsidR="5F4F5144" w:rsidP="5F4F5144" w:rsidRDefault="5F4F5144" w14:paraId="373FE2D7" w14:textId="3DC4049E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/>
        <w:ind w:left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5F4F5144" w:rsidP="5F4F5144" w:rsidRDefault="5F4F5144" w14:paraId="39D6E8C7" w14:textId="559EAE3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/>
        <w:ind w:left="0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sectPr w:rsidR="001D61F3">
      <w:pgSz w:w="11906" w:h="16838" w:orient="portrait"/>
      <w:pgMar w:top="1417" w:right="1701" w:bottom="1417" w:left="1701" w:header="708" w:footer="708" w:gutter="0"/>
      <w:pgNumType w:start="1"/>
      <w:cols w:space="720"/>
      <w:headerReference w:type="default" r:id="R2679c3d5e84e4b12"/>
      <w:footerReference w:type="default" r:id="R0b3f0104e1034b1e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" w:author="guerra" w:date="2024-03-26T17:27:00Z" w:id="0">
    <w:p w:rsidR="001D61F3" w:rsidRDefault="00D8268C" w14:paraId="0000004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Teste - dois tipos: teste de unidade: descrição- funções, métodos ou mesmo pequenos trechos de código. Processos – executa as funções par receber retorno esperado. Ferramentas – usa automação de teste como Junit para Java ou Nunit para .NET. Importância – Detectar erros nos códigos e falhas, melhorando a qualidade do software.</w:t>
      </w:r>
    </w:p>
    <w:p w:rsidR="001D61F3" w:rsidRDefault="00D8268C" w14:paraId="0000004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 xml:space="preserve"> Teste de integração: descrição: a validação dos usuários reais para ver se o app atende as suas necessidades</w:t>
      </w:r>
    </w:p>
    <w:p w:rsidR="001D61F3" w:rsidRDefault="00D8268C" w14:paraId="0000004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Processos: Usuários interage em um ambiente que o aplicativo destaca, para trazer experiência registrada.</w:t>
      </w:r>
    </w:p>
    <w:p w:rsidR="001D61F3" w:rsidRDefault="00D8268C" w14:paraId="0000004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Ferramentas: análises de usabilidade para coletar feedback</w:t>
      </w:r>
    </w:p>
    <w:p w:rsidR="001D61F3" w:rsidRDefault="00D8268C" w14:paraId="0000004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Importância: validação final do usuário para ajudar a identificar áreas de melhoria.</w:t>
      </w:r>
    </w:p>
  </w:comment>
  <w:comment w:initials="" w:author="guerra" w:date="2024-03-26T17:29:00Z" w:id="1">
    <w:p w:rsidR="001D61F3" w:rsidRDefault="00D8268C" w14:paraId="0000004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Validação Funcional:</w:t>
      </w:r>
      <w:r>
        <w:rPr>
          <w:rStyle w:val="CommentReference"/>
        </w:rPr>
        <w:annotationRef/>
      </w:r>
    </w:p>
    <w:p w:rsidR="001D61F3" w:rsidRDefault="00D8268C" w14:paraId="0000004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Descrição: A validação funcional verifica se o software realiza as funções especificadas nos requisitos do usuário de forma correta e precisa.</w:t>
      </w:r>
    </w:p>
    <w:p w:rsidR="001D61F3" w:rsidRDefault="00D8268C" w14:paraId="0000004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Processo: Durante a validação funcional, os testes são executados para garantir que todas as funcionalidades do aplicativo estejam operando conforme o esperado. Isso pode envolver testes de entrada e saída de dados, fluxos de trabalho, cálculos, regras de negócios e qualquer outra funcionalidade essencial do aplicativo.</w:t>
      </w:r>
    </w:p>
    <w:p w:rsidR="001D61F3" w:rsidRDefault="00D8268C" w14:paraId="0000005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Métodos: Testes de unidade, testes de integração e testes de sistema são comumente usados para validar a funcionalidade do software em diferentes níveis.</w:t>
      </w:r>
    </w:p>
    <w:p w:rsidR="001D61F3" w:rsidRDefault="00D8268C" w14:paraId="0000005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Exemplo: Para um aplicativo de comércio eletrônico, a validação funcional pode incluir testes para garantir que os usuários possam adicionar itens ao carrinho de compras, fazer o checkout, visualizar detalhes do produto, etc.</w:t>
      </w:r>
    </w:p>
  </w:comment>
  <w:comment w:initials="" w:author="guerra" w:date="2024-03-26T17:30:00Z" w:id="2">
    <w:p w:rsidR="001D61F3" w:rsidRDefault="00D8268C" w14:paraId="0000003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Validação de Usabilidade:</w:t>
      </w:r>
      <w:r>
        <w:rPr>
          <w:rStyle w:val="CommentReference"/>
        </w:rPr>
        <w:annotationRef/>
      </w:r>
    </w:p>
    <w:p w:rsidR="001D61F3" w:rsidRDefault="00D8268C" w14:paraId="0000003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Descrição: A validação de usabilidade avalia a facilidade de uso, eficiência e satisfação do usuário ao interagir com o software.</w:t>
      </w:r>
    </w:p>
    <w:p w:rsidR="001D61F3" w:rsidRDefault="00D8268C" w14:paraId="0000004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Processo: Durante a validação de usabilidade, os testes são realizados com usuários reais para identificar problemas de usabilidade, como dificuldades de navegação, confusão de design, falta de feedback do sistema e tempos de resposta lentos.</w:t>
      </w:r>
    </w:p>
    <w:p w:rsidR="001D61F3" w:rsidRDefault="00D8268C" w14:paraId="0000004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Métodos: Testes de usabilidade, entrevistas com usuários, análise de métricas de uso e observação direta são algumas das técnicas utilizadas para validar a usabilidade do aplicativo.</w:t>
      </w:r>
    </w:p>
    <w:p w:rsidR="001D61F3" w:rsidRDefault="00D8268C" w14:paraId="0000004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Exemplo: Os testes de usabilidade podem envolver tarefas específicas, como encontrar um produto em um aplicativo de e-commerce, preencher um formulário em um aplicativo de serviços, ou até mesmo navegar pelas telas do aplicativo sem instruções detalhadas.</w:t>
      </w:r>
    </w:p>
  </w:comment>
  <w:comment w:initials="" w:author="guerra" w:date="2024-03-26T17:30:00Z" w:id="3">
    <w:p w:rsidR="001D61F3" w:rsidRDefault="00D8268C" w14:paraId="0000004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Validação de Desempenho:</w:t>
      </w:r>
      <w:r>
        <w:rPr>
          <w:rStyle w:val="CommentReference"/>
        </w:rPr>
        <w:annotationRef/>
      </w:r>
    </w:p>
    <w:p w:rsidR="001D61F3" w:rsidRDefault="00D8268C" w14:paraId="0000004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Descrição: A validação de desempenho avalia a capacidade do software de lidar com uma carga de trabalho específica, mantendo um desempenho aceitável em termos de velocidade, tempo de resposta e eficiência.</w:t>
      </w:r>
    </w:p>
    <w:p w:rsidR="001D61F3" w:rsidRDefault="00D8268C" w14:paraId="0000004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Processo: Durante a validação de desempenho, o software é submetido a testes de estresse, carga e volume para determinar seus limites e identificar possíveis gargalos ou áreas de melhoria.</w:t>
      </w:r>
    </w:p>
    <w:p w:rsidR="001D61F3" w:rsidRDefault="00D8268C" w14:paraId="0000004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Métodos: Testes de carga, testes de estresse, testes de volume e monitoramento do desempenho em tempo real são algumas das técnicas usadas para validar o desempenho do software.</w:t>
      </w:r>
    </w:p>
    <w:p w:rsidR="001D61F3" w:rsidRDefault="00D8268C" w14:paraId="0000004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Exemplo: Para um aplicativo de streaming de vídeo, a validação de desempenho pode envolver testes para garantir que o sistema possa lidar com um grande número de usuários simultâneos sem interrupções ou atrasos significativos na reprodução.</w:t>
      </w:r>
    </w:p>
  </w:comment>
  <w:comment w:initials="HT" w:author="HADASSA GOMES DOS SANTOS TADS036" w:date="2024-04-01T08:58:47" w:id="1124056810">
    <w:p w:rsidR="5F4F5144" w:rsidRDefault="5F4F5144" w14:paraId="6F42CAC7" w14:textId="3364FA24">
      <w:pPr>
        <w:pStyle w:val="CommentText"/>
      </w:pPr>
      <w:r w:rsidR="5F4F5144">
        <w:rPr/>
        <w:t>Levanta a quantidade de profissionais/ qual o perfil/ seleção/ contrato</w:t>
      </w:r>
      <w:r>
        <w:rPr>
          <w:rStyle w:val="CommentReference"/>
        </w:rPr>
        <w:annotationRef/>
      </w:r>
    </w:p>
  </w:comment>
  <w:comment w:initials="HT" w:author="HADASSA GOMES DOS SANTOS TADS036" w:date="2024-04-01T09:33:31" w:id="1776451130">
    <w:p w:rsidR="5F4F5144" w:rsidRDefault="5F4F5144" w14:paraId="5D50BA3E" w14:textId="6C0A5B35">
      <w:pPr>
        <w:pStyle w:val="CommentText"/>
      </w:pPr>
      <w:r w:rsidR="5F4F5144">
        <w:rPr/>
        <w:t>integração depois da validação</w:t>
      </w:r>
      <w:r>
        <w:rPr>
          <w:rStyle w:val="CommentReference"/>
        </w:rPr>
        <w:annotationRef/>
      </w:r>
    </w:p>
  </w:comment>
  <w:comment w:initials="LT" w:author="LUIZ EDUARDO DE ALMEIDA TADS036" w:date="2024-04-01T09:49:00" w:id="1025632153">
    <w:p w:rsidR="5F4F5144" w:rsidRDefault="5F4F5144" w14:paraId="3CD70D7F" w14:textId="6D81B4DE">
      <w:pPr>
        <w:pStyle w:val="CommentText"/>
      </w:pPr>
      <w:r w:rsidR="5F4F5144">
        <w:rPr/>
        <w:t>Teste e validação precisam ser junto</w:t>
      </w:r>
      <w:r>
        <w:rPr>
          <w:rStyle w:val="CommentReference"/>
        </w:rPr>
        <w:annotationRef/>
      </w:r>
    </w:p>
  </w:comment>
  <w:comment w:initials="LT" w:author="LUIZ EDUARDO DE ALMEIDA TADS036" w:date="2024-04-01T09:52:04" w:id="1437861817">
    <w:p w:rsidR="5F4F5144" w:rsidRDefault="5F4F5144" w14:paraId="369A22FC" w14:textId="63147B91">
      <w:pPr>
        <w:pStyle w:val="CommentText"/>
      </w:pPr>
      <w:r w:rsidR="5F4F5144">
        <w:rPr/>
        <w:t>expandir termo</w:t>
      </w:r>
      <w:r>
        <w:rPr>
          <w:rStyle w:val="CommentReference"/>
        </w:rPr>
        <w:annotationRef/>
      </w:r>
    </w:p>
  </w:comment>
  <w:comment w:initials="HT" w:author="HADASSA GOMES DOS SANTOS TADS036" w:date="2024-04-04T20:16:19" w:id="1433038956">
    <w:p w:rsidR="5F4F5144" w:rsidRDefault="5F4F5144" w14:paraId="2CF19828" w14:textId="4D032F17">
      <w:pPr>
        <w:pStyle w:val="CommentText"/>
      </w:pPr>
      <w:r w:rsidR="5F4F5144">
        <w:rPr/>
        <w:t>vamos alterar o nome do produto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00000047"/>
  <w15:commentEx w15:done="0" w15:paraId="00000051"/>
  <w15:commentEx w15:done="0" w15:paraId="00000042"/>
  <w15:commentEx w15:done="0" w15:paraId="0000004C"/>
  <w15:commentEx w15:done="0" w15:paraId="6F42CAC7"/>
  <w15:commentEx w15:done="0" w15:paraId="5D50BA3E"/>
  <w15:commentEx w15:done="0" w15:paraId="3CD70D7F"/>
  <w15:commentEx w15:done="0" w15:paraId="369A22FC"/>
  <w15:commentEx w15:done="0" w15:paraId="2CF19828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4E2F0F08" w16cex:dateUtc="2024-04-01T11:58:47.586Z"/>
  <w16cex:commentExtensible w16cex:durableId="2B9910C7" w16cex:dateUtc="2024-04-01T12:33:31.478Z"/>
  <w16cex:commentExtensible w16cex:durableId="3E7821F1" w16cex:dateUtc="2024-04-01T12:49:00.89Z"/>
  <w16cex:commentExtensible w16cex:durableId="1D399A56" w16cex:dateUtc="2024-04-01T12:52:04.224Z"/>
  <w16cex:commentExtensible w16cex:durableId="6A77B84F" w16cex:dateUtc="2024-04-04T23:16:19.424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47" w16cid:durableId="29B4B221"/>
  <w16cid:commentId w16cid:paraId="00000051" w16cid:durableId="29B4B220"/>
  <w16cid:commentId w16cid:paraId="00000042" w16cid:durableId="29B4B21F"/>
  <w16cid:commentId w16cid:paraId="0000004C" w16cid:durableId="29B4B21E"/>
  <w16cid:commentId w16cid:paraId="6F42CAC7" w16cid:durableId="4E2F0F08"/>
  <w16cid:commentId w16cid:paraId="5D50BA3E" w16cid:durableId="2B9910C7"/>
  <w16cid:commentId w16cid:paraId="3CD70D7F" w16cid:durableId="3E7821F1"/>
  <w16cid:commentId w16cid:paraId="369A22FC" w16cid:durableId="1D399A56"/>
  <w16cid:commentId w16cid:paraId="2CF19828" w16cid:durableId="6A77B84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DE200BA8-AC41-4088-95DD-0294A8FEC2E2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691C67A4-DEC8-41B1-B377-25C5A3B0C279}" r:id="rId2"/>
    <w:embedBold w:fontKey="{89D25856-39A8-4CE0-9F24-48AE08D01C5E}" r:id="rId3"/>
    <w:embedItalic w:fontKey="{2E2BB602-1930-4F71-940F-F66BDACC3C64}" r:id="rId4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F4730B04-DAA2-4793-A5B3-93F4174030E4}" r:id="rId5"/>
    <w:embedItalic w:fontKey="{2C604011-7FBF-40B8-B05F-1FC47EE03565}" r:id="rId6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85F5D33-892F-45B5-A0A3-474A1115B471}" r:id="rId7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F4F5144" w:rsidTr="5F4F5144" w14:paraId="6E9F9A5D">
      <w:trPr>
        <w:trHeight w:val="300"/>
      </w:trPr>
      <w:tc>
        <w:tcPr>
          <w:tcW w:w="2830" w:type="dxa"/>
          <w:tcMar/>
        </w:tcPr>
        <w:p w:rsidR="5F4F5144" w:rsidP="5F4F5144" w:rsidRDefault="5F4F5144" w14:paraId="22FF4ABD" w14:textId="4E575204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5F4F5144" w:rsidP="5F4F5144" w:rsidRDefault="5F4F5144" w14:paraId="66835062" w14:textId="4226A77B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5F4F5144" w:rsidP="5F4F5144" w:rsidRDefault="5F4F5144" w14:paraId="5E0C1069" w14:textId="4B136E7C">
          <w:pPr>
            <w:pStyle w:val="Header"/>
            <w:bidi w:val="0"/>
            <w:ind w:right="-115"/>
            <w:jc w:val="right"/>
          </w:pPr>
        </w:p>
      </w:tc>
    </w:tr>
  </w:tbl>
  <w:p w:rsidR="5F4F5144" w:rsidP="5F4F5144" w:rsidRDefault="5F4F5144" w14:paraId="632FECF6" w14:textId="53041FC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F4F5144" w:rsidTr="5F4F5144" w14:paraId="7E362687">
      <w:trPr>
        <w:trHeight w:val="300"/>
      </w:trPr>
      <w:tc>
        <w:tcPr>
          <w:tcW w:w="2830" w:type="dxa"/>
          <w:tcMar/>
        </w:tcPr>
        <w:p w:rsidR="5F4F5144" w:rsidP="5F4F5144" w:rsidRDefault="5F4F5144" w14:paraId="6D09BDAA" w14:textId="49FE48B5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5F4F5144" w:rsidP="5F4F5144" w:rsidRDefault="5F4F5144" w14:paraId="5F43E44D" w14:textId="304475BE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5F4F5144" w:rsidP="5F4F5144" w:rsidRDefault="5F4F5144" w14:paraId="716ADDF4" w14:textId="72317770">
          <w:pPr>
            <w:pStyle w:val="Header"/>
            <w:bidi w:val="0"/>
            <w:ind w:right="-115"/>
            <w:jc w:val="right"/>
          </w:pPr>
        </w:p>
      </w:tc>
    </w:tr>
  </w:tbl>
  <w:p w:rsidR="5F4F5144" w:rsidP="5F4F5144" w:rsidRDefault="5F4F5144" w14:paraId="3B75D169" w14:textId="52348F28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3">
    <w:nsid w:val="2f106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07d12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8fa6d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d1c88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3354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47f2a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4216C5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A8566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2B16A1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33A6375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C9B378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79E6A0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9A80E1B"/>
    <w:multiLevelType w:val="multilevel"/>
    <w:tmpl w:val="FFFFFFFF"/>
    <w:lvl w:ilvl="0"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65" w:hanging="40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7" w15:restartNumberingAfterBreak="0">
    <w:nsid w:val="7F5372A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1" w16cid:durableId="1061296381">
    <w:abstractNumId w:val="1"/>
  </w:num>
  <w:num w:numId="2" w16cid:durableId="860826250">
    <w:abstractNumId w:val="4"/>
  </w:num>
  <w:num w:numId="3" w16cid:durableId="1416168798">
    <w:abstractNumId w:val="7"/>
  </w:num>
  <w:num w:numId="4" w16cid:durableId="2087022883">
    <w:abstractNumId w:val="0"/>
  </w:num>
  <w:num w:numId="5" w16cid:durableId="1282034077">
    <w:abstractNumId w:val="3"/>
  </w:num>
  <w:num w:numId="6" w16cid:durableId="595989673">
    <w:abstractNumId w:val="6"/>
  </w:num>
  <w:num w:numId="7" w16cid:durableId="681052580">
    <w:abstractNumId w:val="5"/>
  </w:num>
  <w:num w:numId="8" w16cid:durableId="522401058">
    <w:abstractNumId w:val="2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HADASSA GOMES DOS SANTOS TADS036">
    <w15:presenceInfo w15:providerId="AD" w15:userId="S::hadassa.santos@edu.pe.senac.br::acbe88c2-e241-4800-b801-cda9bdeda539"/>
  </w15:person>
  <w15:person w15:author="LUIZ EDUARDO DE ALMEIDA TADS036">
    <w15:presenceInfo w15:providerId="AD" w15:userId="S::luiz.almeida@edu.pe.senac.br::00e32a07-98c2-48b4-9643-a869ad2475f6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1F3"/>
    <w:rsid w:val="001D61F3"/>
    <w:rsid w:val="00CA3D80"/>
    <w:rsid w:val="00D8268C"/>
    <w:rsid w:val="01E5FB50"/>
    <w:rsid w:val="041EC4C4"/>
    <w:rsid w:val="04F0006E"/>
    <w:rsid w:val="06FC6F12"/>
    <w:rsid w:val="08F235E7"/>
    <w:rsid w:val="09475DFF"/>
    <w:rsid w:val="0D2F284D"/>
    <w:rsid w:val="0E78D36B"/>
    <w:rsid w:val="0E9C1362"/>
    <w:rsid w:val="1259E171"/>
    <w:rsid w:val="1332E4AC"/>
    <w:rsid w:val="192CA101"/>
    <w:rsid w:val="1B0B3D42"/>
    <w:rsid w:val="1C457D5B"/>
    <w:rsid w:val="1D771E0F"/>
    <w:rsid w:val="1EB6656A"/>
    <w:rsid w:val="21CE857D"/>
    <w:rsid w:val="22753225"/>
    <w:rsid w:val="25374BF7"/>
    <w:rsid w:val="27042E83"/>
    <w:rsid w:val="27277F2A"/>
    <w:rsid w:val="297A0C49"/>
    <w:rsid w:val="29C06F05"/>
    <w:rsid w:val="29E01D78"/>
    <w:rsid w:val="2ABF4D7C"/>
    <w:rsid w:val="2AC34BB5"/>
    <w:rsid w:val="2B39001C"/>
    <w:rsid w:val="2BA68D7B"/>
    <w:rsid w:val="2BDC6FB9"/>
    <w:rsid w:val="2D39FB7D"/>
    <w:rsid w:val="2D425DDC"/>
    <w:rsid w:val="2F4E3771"/>
    <w:rsid w:val="3102D302"/>
    <w:rsid w:val="33895A7E"/>
    <w:rsid w:val="3494EBE1"/>
    <w:rsid w:val="350321AC"/>
    <w:rsid w:val="35555D47"/>
    <w:rsid w:val="35E5967E"/>
    <w:rsid w:val="3615EF19"/>
    <w:rsid w:val="3721B6FF"/>
    <w:rsid w:val="378966B4"/>
    <w:rsid w:val="3863D88E"/>
    <w:rsid w:val="388CFE09"/>
    <w:rsid w:val="3A5AAC5A"/>
    <w:rsid w:val="3AA4374B"/>
    <w:rsid w:val="3B24E50F"/>
    <w:rsid w:val="3C64E8BA"/>
    <w:rsid w:val="3D8AF876"/>
    <w:rsid w:val="3D94C770"/>
    <w:rsid w:val="3E4C4499"/>
    <w:rsid w:val="3FAF06E5"/>
    <w:rsid w:val="406D4288"/>
    <w:rsid w:val="41399746"/>
    <w:rsid w:val="416ABCFE"/>
    <w:rsid w:val="422E2843"/>
    <w:rsid w:val="42683893"/>
    <w:rsid w:val="43068D5F"/>
    <w:rsid w:val="431E54F6"/>
    <w:rsid w:val="43816B75"/>
    <w:rsid w:val="43CFB0B0"/>
    <w:rsid w:val="4634769E"/>
    <w:rsid w:val="46ACC4A5"/>
    <w:rsid w:val="47716413"/>
    <w:rsid w:val="479F782F"/>
    <w:rsid w:val="47D046FF"/>
    <w:rsid w:val="47D50C91"/>
    <w:rsid w:val="47EBA4AA"/>
    <w:rsid w:val="4868FFE5"/>
    <w:rsid w:val="493B4890"/>
    <w:rsid w:val="4AF732C7"/>
    <w:rsid w:val="4C72E952"/>
    <w:rsid w:val="4DE6576F"/>
    <w:rsid w:val="4F55998D"/>
    <w:rsid w:val="4FE13AE8"/>
    <w:rsid w:val="5337D2D9"/>
    <w:rsid w:val="5495A1AA"/>
    <w:rsid w:val="566E06B6"/>
    <w:rsid w:val="568D22D7"/>
    <w:rsid w:val="5949921E"/>
    <w:rsid w:val="5A62C864"/>
    <w:rsid w:val="5B36B11E"/>
    <w:rsid w:val="5B737893"/>
    <w:rsid w:val="5BD48562"/>
    <w:rsid w:val="5E1D0341"/>
    <w:rsid w:val="5F4F5144"/>
    <w:rsid w:val="61BBABF9"/>
    <w:rsid w:val="62BD3E55"/>
    <w:rsid w:val="62C492FB"/>
    <w:rsid w:val="63A9C192"/>
    <w:rsid w:val="63D67B5B"/>
    <w:rsid w:val="659BC3B9"/>
    <w:rsid w:val="66562C8D"/>
    <w:rsid w:val="6737941A"/>
    <w:rsid w:val="688D31FC"/>
    <w:rsid w:val="6C7DB1A4"/>
    <w:rsid w:val="6D61431A"/>
    <w:rsid w:val="7580F985"/>
    <w:rsid w:val="772CA437"/>
    <w:rsid w:val="78876DE5"/>
    <w:rsid w:val="78B4A3E7"/>
    <w:rsid w:val="791BABDD"/>
    <w:rsid w:val="793CB90E"/>
    <w:rsid w:val="79CD122F"/>
    <w:rsid w:val="7B9D3071"/>
    <w:rsid w:val="7F1A84D0"/>
    <w:rsid w:val="7FAC2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DB7201"/>
  <w15:docId w15:val="{6C2F4C8C-4440-434A-B1A1-210C1485314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Normal0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Fontepargpadro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ontepargpadro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microsoft.com/office/2016/09/relationships/commentsIds" Target="commentsIds.xml" Id="rId8" /><Relationship Type="http://schemas.openxmlformats.org/officeDocument/2006/relationships/styles" Target="styles.xml" Id="rId3" /><Relationship Type="http://schemas.microsoft.com/office/2011/relationships/commentsExtended" Target="commentsExtended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comments" Target="comments.xml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microsoft.com/office/2011/relationships/people" Target="people.xml" Id="Rdef679d59b454c6e" /><Relationship Type="http://schemas.microsoft.com/office/2018/08/relationships/commentsExtensible" Target="commentsExtensible.xml" Id="R3c896ae7e5474c69" /><Relationship Type="http://schemas.openxmlformats.org/officeDocument/2006/relationships/header" Target="header.xml" Id="R2679c3d5e84e4b12" /><Relationship Type="http://schemas.openxmlformats.org/officeDocument/2006/relationships/footer" Target="footer.xml" Id="R0b3f0104e1034b1e" /><Relationship Type="http://schemas.openxmlformats.org/officeDocument/2006/relationships/glossaryDocument" Target="glossary/document.xml" Id="R5fdd1a95b3344462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c8c2de-1fa2-4123-affc-89f3e8a31c3d}"/>
      </w:docPartPr>
      <w:docPartBody>
        <w:p w14:paraId="641C6682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iXIC1IPAGq7j0zMeZBGrcONAHQ==">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HADASSA GOMES DOS SANTOS TADS036</lastModifiedBy>
  <revision>4</revision>
  <dcterms:created xsi:type="dcterms:W3CDTF">2024-04-01T11:10:00.0000000Z</dcterms:created>
  <dcterms:modified xsi:type="dcterms:W3CDTF">2024-04-23T13:43:50.3063000Z</dcterms:modified>
</coreProperties>
</file>