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2574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МИНИСТЕРСТВО НАУКИ И ВЫСШЕГО ОБРАЗОВАНИЯ РОССИЙСКОЙ ФЕДЕРАЦИИ</w:t>
      </w:r>
    </w:p>
    <w:p w14:paraId="76B28E68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Федеральное государственное бюджетное образовательное учреждение высшего образования «ЗАПОЛЯРНЫЙ ГОСУДАРСТВЕННЫЙ УНИВЕРСИТЕТ им. Н.М. Федоровского»</w:t>
      </w:r>
    </w:p>
    <w:p w14:paraId="3B0E1F9F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Факультет электроэнергетики, экономики и управления</w:t>
      </w:r>
    </w:p>
    <w:p w14:paraId="27DFE9B6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Кафедра информационных систем и технологий</w:t>
      </w:r>
    </w:p>
    <w:p w14:paraId="5415A184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5CE219D8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69066BF4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36684C7A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5A4AC02E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  <w:t>Отчет</w:t>
      </w:r>
    </w:p>
    <w:p w14:paraId="00BB9914" w14:textId="77777777" w:rsidR="00E214B3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u w:val="single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  <w:t xml:space="preserve">Задание </w:t>
      </w:r>
      <w:r w:rsidRPr="006E41A8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  <w:t xml:space="preserve">№ </w:t>
      </w:r>
      <w:r w:rsidRPr="006E41A8">
        <w:rPr>
          <w:rFonts w:ascii="Times New Roman" w:eastAsia="Times New Roman" w:hAnsi="Times New Roman" w:cs="Times New Roman"/>
          <w:b/>
          <w:kern w:val="0"/>
          <w:sz w:val="36"/>
          <w:szCs w:val="36"/>
          <w:u w:val="single"/>
          <w:lang w:eastAsia="ar-SA"/>
          <w14:ligatures w14:val="none"/>
        </w:rPr>
        <w:t>1</w:t>
      </w:r>
    </w:p>
    <w:p w14:paraId="7F0A6FE0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  <w:t xml:space="preserve">по дисциплине </w:t>
      </w:r>
    </w:p>
    <w:p w14:paraId="2592F7BA" w14:textId="12C3E276" w:rsidR="00E214B3" w:rsidRPr="00090F31" w:rsidRDefault="0043747A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u w:val="single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6"/>
          <w:szCs w:val="36"/>
          <w:u w:val="single"/>
          <w:lang w:eastAsia="ar-SA"/>
          <w14:ligatures w14:val="none"/>
        </w:rPr>
        <w:t>Информационные технологии</w:t>
      </w:r>
    </w:p>
    <w:p w14:paraId="12365791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49CA039B" w14:textId="77777777" w:rsidR="00E214B3" w:rsidRDefault="00E214B3" w:rsidP="00E214B3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7D9B11A4" w14:textId="77777777" w:rsidR="006F6FDD" w:rsidRPr="006E41A8" w:rsidRDefault="006F6FDD" w:rsidP="00E214B3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65F93868" w14:textId="77777777" w:rsidR="00E214B3" w:rsidRDefault="00E214B3" w:rsidP="00E214B3">
      <w:pPr>
        <w:suppressAutoHyphens/>
        <w:spacing w:after="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</w:p>
    <w:p w14:paraId="02285D10" w14:textId="77777777" w:rsidR="0043747A" w:rsidRPr="00550552" w:rsidRDefault="0043747A" w:rsidP="00E214B3">
      <w:pPr>
        <w:suppressAutoHyphens/>
        <w:spacing w:after="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</w:p>
    <w:p w14:paraId="24F5EB96" w14:textId="77777777" w:rsidR="00E214B3" w:rsidRPr="0043747A" w:rsidRDefault="00E214B3" w:rsidP="00E214B3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4374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Выполнил:</w:t>
      </w:r>
    </w:p>
    <w:p w14:paraId="095BB25C" w14:textId="77777777" w:rsidR="00E214B3" w:rsidRPr="006E41A8" w:rsidRDefault="00E214B3" w:rsidP="00E214B3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Студент группы ИС-23</w:t>
      </w:r>
    </w:p>
    <w:p w14:paraId="1DD6373C" w14:textId="77777777" w:rsidR="00E214B3" w:rsidRPr="006E41A8" w:rsidRDefault="00E214B3" w:rsidP="00E214B3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Долгополов Максим</w:t>
      </w:r>
    </w:p>
    <w:p w14:paraId="3E11BB09" w14:textId="77777777" w:rsidR="00E214B3" w:rsidRPr="006E41A8" w:rsidRDefault="00E214B3" w:rsidP="00E214B3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494111A0" w14:textId="77777777" w:rsidR="00E214B3" w:rsidRPr="006E41A8" w:rsidRDefault="00E214B3" w:rsidP="00E214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04DFA4B" w14:textId="77777777" w:rsidR="00E214B3" w:rsidRPr="00550552" w:rsidRDefault="00E214B3" w:rsidP="00E214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F31B7F7" w14:textId="77777777" w:rsidR="0043747A" w:rsidRDefault="0043747A" w:rsidP="00E214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E97D98A" w14:textId="77777777" w:rsidR="00E214B3" w:rsidRPr="00550552" w:rsidRDefault="00E214B3" w:rsidP="00E214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2815660" w14:textId="77777777" w:rsidR="00E214B3" w:rsidRDefault="00E214B3" w:rsidP="00E214B3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C75A1FF" w14:textId="77777777" w:rsidR="006F6FDD" w:rsidRPr="006E41A8" w:rsidRDefault="006F6FDD" w:rsidP="00E214B3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6DB9983" w14:textId="77777777" w:rsidR="00E214B3" w:rsidRDefault="00E214B3" w:rsidP="00E214B3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Норильск, 202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5</w:t>
      </w:r>
    </w:p>
    <w:p w14:paraId="44DE8D60" w14:textId="42AD2105" w:rsidR="008F7C04" w:rsidRPr="00E214B3" w:rsidRDefault="00E214B3" w:rsidP="00E214B3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Методология </w:t>
      </w:r>
      <w:r w:rsidRPr="00E214B3">
        <w:rPr>
          <w:rFonts w:ascii="Times New Roman" w:hAnsi="Times New Roman" w:cs="Times New Roman"/>
          <w:b/>
          <w:bCs/>
          <w:sz w:val="28"/>
          <w:szCs w:val="28"/>
          <w:lang w:val="en-US"/>
        </w:rPr>
        <w:t>Kanban</w:t>
      </w:r>
    </w:p>
    <w:p w14:paraId="415FB335" w14:textId="77777777" w:rsidR="002B72B7" w:rsidRDefault="002B72B7" w:rsidP="00E214B3">
      <w:pPr>
        <w:pStyle w:val="a7"/>
        <w:spacing w:line="360" w:lineRule="auto"/>
        <w:ind w:left="0" w:firstLine="709"/>
        <w:jc w:val="both"/>
        <w:rPr>
          <w:rFonts w:ascii="Times New Roman" w:eastAsia="Arial" w:hAnsi="Times New Roman" w:cs="Times New Roman"/>
          <w:kern w:val="0"/>
          <w:sz w:val="28"/>
          <w:szCs w:val="28"/>
        </w:rPr>
      </w:pPr>
      <w:r w:rsidRPr="002B72B7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val="en-US"/>
        </w:rPr>
        <w:t>Kanban</w:t>
      </w:r>
      <w:r w:rsidRPr="002B72B7">
        <w:rPr>
          <w:rFonts w:ascii="Times New Roman" w:eastAsia="Arial" w:hAnsi="Times New Roman" w:cs="Times New Roman"/>
          <w:kern w:val="0"/>
          <w:sz w:val="28"/>
          <w:szCs w:val="28"/>
        </w:rPr>
        <w:t xml:space="preserve"> – метод работы через визуализацию работы проекта. Ограничение задач происходит через </w:t>
      </w:r>
      <w:r w:rsidRPr="002B72B7">
        <w:rPr>
          <w:rFonts w:ascii="Times New Roman" w:eastAsia="Arial" w:hAnsi="Times New Roman" w:cs="Times New Roman"/>
          <w:kern w:val="0"/>
          <w:sz w:val="28"/>
          <w:szCs w:val="28"/>
          <w:lang w:val="en-US"/>
        </w:rPr>
        <w:t>WIP</w:t>
      </w:r>
      <w:r w:rsidRPr="002B72B7">
        <w:rPr>
          <w:rFonts w:ascii="Times New Roman" w:eastAsia="Arial" w:hAnsi="Times New Roman" w:cs="Times New Roman"/>
          <w:kern w:val="0"/>
          <w:sz w:val="28"/>
          <w:szCs w:val="28"/>
        </w:rPr>
        <w:t>-лимиты. Весь процесс завязан на свободных “слотах” колонок доски. Обычно есть 3-4 колонки: сделать (задачи), в работе, тестирование, сделано.</w:t>
      </w:r>
    </w:p>
    <w:p w14:paraId="7934D9C5" w14:textId="3E57979A" w:rsidR="00E214B3" w:rsidRPr="00E214B3" w:rsidRDefault="00E214B3" w:rsidP="00E214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Ключевые принципы и практики Kanban:</w:t>
      </w:r>
    </w:p>
    <w:p w14:paraId="5E19B461" w14:textId="3D254375" w:rsidR="00E214B3" w:rsidRPr="002B72B7" w:rsidRDefault="00E214B3" w:rsidP="002B72B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Визуализация потока работы (Kanban-доска):</w:t>
      </w:r>
      <w:r w:rsidR="002B7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72B7">
        <w:rPr>
          <w:rFonts w:ascii="Times New Roman" w:hAnsi="Times New Roman" w:cs="Times New Roman"/>
          <w:sz w:val="28"/>
          <w:szCs w:val="28"/>
        </w:rPr>
        <w:t>р</w:t>
      </w:r>
      <w:r w:rsidRPr="002B72B7">
        <w:rPr>
          <w:rFonts w:ascii="Times New Roman" w:hAnsi="Times New Roman" w:cs="Times New Roman"/>
          <w:sz w:val="28"/>
          <w:szCs w:val="28"/>
        </w:rPr>
        <w:t xml:space="preserve">абота представляется в виде карточек, которые перемещаются по колонкам доски. </w:t>
      </w:r>
      <w:r w:rsidR="002B72B7" w:rsidRPr="002B72B7">
        <w:rPr>
          <w:rFonts w:ascii="Times New Roman" w:hAnsi="Times New Roman" w:cs="Times New Roman"/>
          <w:sz w:val="28"/>
          <w:szCs w:val="28"/>
        </w:rPr>
        <w:t>Обычно присутствуют</w:t>
      </w:r>
      <w:r w:rsidRPr="002B72B7">
        <w:rPr>
          <w:rFonts w:ascii="Times New Roman" w:hAnsi="Times New Roman" w:cs="Times New Roman"/>
          <w:sz w:val="28"/>
          <w:szCs w:val="28"/>
        </w:rPr>
        <w:t xml:space="preserve"> колонки: 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>"Бэклог"</w:t>
      </w:r>
      <w:r w:rsidR="002B72B7" w:rsidRPr="002B72B7">
        <w:rPr>
          <w:rFonts w:ascii="Times New Roman" w:hAnsi="Times New Roman" w:cs="Times New Roman"/>
          <w:sz w:val="28"/>
          <w:szCs w:val="28"/>
        </w:rPr>
        <w:t xml:space="preserve"> (или 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2B72B7" w:rsidRPr="002B72B7">
        <w:rPr>
          <w:rFonts w:ascii="Times New Roman" w:hAnsi="Times New Roman" w:cs="Times New Roman"/>
          <w:b/>
          <w:bCs/>
          <w:sz w:val="28"/>
          <w:szCs w:val="28"/>
        </w:rPr>
        <w:t>Сделать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gramStart"/>
      <w:r w:rsidR="002B72B7" w:rsidRPr="002B72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2B72B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2B72B7">
        <w:rPr>
          <w:rFonts w:ascii="Times New Roman" w:hAnsi="Times New Roman" w:cs="Times New Roman"/>
          <w:sz w:val="28"/>
          <w:szCs w:val="28"/>
        </w:rPr>
        <w:t> 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 xml:space="preserve">"В </w:t>
      </w:r>
      <w:r w:rsidR="002B72B7" w:rsidRPr="002B72B7">
        <w:rPr>
          <w:rFonts w:ascii="Times New Roman" w:hAnsi="Times New Roman" w:cs="Times New Roman"/>
          <w:b/>
          <w:bCs/>
          <w:sz w:val="28"/>
          <w:szCs w:val="28"/>
        </w:rPr>
        <w:t>разработке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2B72B7">
        <w:rPr>
          <w:rFonts w:ascii="Times New Roman" w:hAnsi="Times New Roman" w:cs="Times New Roman"/>
          <w:sz w:val="28"/>
          <w:szCs w:val="28"/>
        </w:rPr>
        <w:t>, 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>"Тестирование"</w:t>
      </w:r>
      <w:r w:rsidR="00E41E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1EE8" w:rsidRPr="00E41EE8">
        <w:rPr>
          <w:rFonts w:ascii="Times New Roman" w:hAnsi="Times New Roman" w:cs="Times New Roman"/>
          <w:sz w:val="28"/>
          <w:szCs w:val="28"/>
        </w:rPr>
        <w:t>(в зависимости от типа задачи)</w:t>
      </w:r>
      <w:r w:rsidRPr="002B72B7">
        <w:rPr>
          <w:rFonts w:ascii="Times New Roman" w:hAnsi="Times New Roman" w:cs="Times New Roman"/>
          <w:sz w:val="28"/>
          <w:szCs w:val="28"/>
        </w:rPr>
        <w:t>, 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2B72B7" w:rsidRPr="002B72B7">
        <w:rPr>
          <w:rFonts w:ascii="Times New Roman" w:hAnsi="Times New Roman" w:cs="Times New Roman"/>
          <w:b/>
          <w:bCs/>
          <w:sz w:val="28"/>
          <w:szCs w:val="28"/>
        </w:rPr>
        <w:t>Сделано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2B72B7">
        <w:rPr>
          <w:rFonts w:ascii="Times New Roman" w:hAnsi="Times New Roman" w:cs="Times New Roman"/>
          <w:sz w:val="28"/>
          <w:szCs w:val="28"/>
        </w:rPr>
        <w:t>.</w:t>
      </w:r>
    </w:p>
    <w:p w14:paraId="54D98589" w14:textId="37C698E8" w:rsidR="00E214B3" w:rsidRPr="002B72B7" w:rsidRDefault="00E214B3" w:rsidP="002B72B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Ограничение работы в процессе (Work In Progress, WIP)</w:t>
      </w:r>
      <w:proofErr w:type="gramStart"/>
      <w:r w:rsidRPr="00E214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B7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72B7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2B72B7">
        <w:rPr>
          <w:rFonts w:ascii="Times New Roman" w:hAnsi="Times New Roman" w:cs="Times New Roman"/>
          <w:sz w:val="28"/>
          <w:szCs w:val="28"/>
        </w:rPr>
        <w:t xml:space="preserve"> самый важный принцип Kanban. </w:t>
      </w:r>
      <w:r w:rsidR="002B72B7" w:rsidRPr="002B72B7">
        <w:rPr>
          <w:rFonts w:ascii="Times New Roman" w:hAnsi="Times New Roman" w:cs="Times New Roman"/>
          <w:sz w:val="28"/>
          <w:szCs w:val="28"/>
        </w:rPr>
        <w:t xml:space="preserve">Обычно для </w:t>
      </w:r>
      <w:r w:rsidRPr="002B72B7">
        <w:rPr>
          <w:rFonts w:ascii="Times New Roman" w:hAnsi="Times New Roman" w:cs="Times New Roman"/>
          <w:sz w:val="28"/>
          <w:szCs w:val="28"/>
        </w:rPr>
        <w:t>колон</w:t>
      </w:r>
      <w:r w:rsidR="002B72B7" w:rsidRPr="002B72B7">
        <w:rPr>
          <w:rFonts w:ascii="Times New Roman" w:hAnsi="Times New Roman" w:cs="Times New Roman"/>
          <w:sz w:val="28"/>
          <w:szCs w:val="28"/>
        </w:rPr>
        <w:t xml:space="preserve">ок </w:t>
      </w:r>
      <w:r w:rsidR="002B72B7" w:rsidRPr="00A24583">
        <w:rPr>
          <w:rFonts w:ascii="Times New Roman" w:hAnsi="Times New Roman" w:cs="Times New Roman"/>
          <w:sz w:val="28"/>
          <w:szCs w:val="28"/>
        </w:rPr>
        <w:t xml:space="preserve">"В разработке" </w:t>
      </w:r>
      <w:r w:rsidR="002B72B7" w:rsidRPr="002B72B7">
        <w:rPr>
          <w:rFonts w:ascii="Times New Roman" w:hAnsi="Times New Roman" w:cs="Times New Roman"/>
          <w:sz w:val="28"/>
          <w:szCs w:val="28"/>
        </w:rPr>
        <w:t>и "Тестирование"</w:t>
      </w:r>
      <w:r w:rsidRPr="002B72B7">
        <w:rPr>
          <w:rFonts w:ascii="Times New Roman" w:hAnsi="Times New Roman" w:cs="Times New Roman"/>
          <w:sz w:val="28"/>
          <w:szCs w:val="28"/>
        </w:rPr>
        <w:t xml:space="preserve"> устанавливается жесткий лимит на количество одновременно выполняемых задач</w:t>
      </w:r>
      <w:r w:rsidR="002B72B7" w:rsidRPr="002B72B7">
        <w:rPr>
          <w:rFonts w:ascii="Times New Roman" w:hAnsi="Times New Roman" w:cs="Times New Roman"/>
          <w:sz w:val="28"/>
          <w:szCs w:val="28"/>
        </w:rPr>
        <w:t>, причем во второй колонке на две задачи меньше</w:t>
      </w:r>
      <w:r w:rsidRPr="002B72B7">
        <w:rPr>
          <w:rFonts w:ascii="Times New Roman" w:hAnsi="Times New Roman" w:cs="Times New Roman"/>
          <w:sz w:val="28"/>
          <w:szCs w:val="28"/>
        </w:rPr>
        <w:t>.</w:t>
      </w:r>
    </w:p>
    <w:p w14:paraId="6DFC32F9" w14:textId="5C47AE1A" w:rsidR="00E214B3" w:rsidRPr="002B72B7" w:rsidRDefault="00E214B3" w:rsidP="002B72B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Управление потоком:</w:t>
      </w:r>
      <w:r w:rsidR="002B7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72B7">
        <w:rPr>
          <w:rFonts w:ascii="Times New Roman" w:hAnsi="Times New Roman" w:cs="Times New Roman"/>
          <w:sz w:val="28"/>
          <w:szCs w:val="28"/>
        </w:rPr>
        <w:t>Команда анализирует, насколько плавно и быстро задачи перемещаются от начала до конца доски.</w:t>
      </w:r>
      <w:r w:rsidR="002B72B7" w:rsidRPr="002B72B7">
        <w:rPr>
          <w:rFonts w:ascii="Times New Roman" w:hAnsi="Times New Roman" w:cs="Times New Roman"/>
          <w:sz w:val="28"/>
          <w:szCs w:val="28"/>
        </w:rPr>
        <w:t xml:space="preserve"> </w:t>
      </w:r>
      <w:r w:rsidRPr="002B72B7">
        <w:rPr>
          <w:rFonts w:ascii="Times New Roman" w:hAnsi="Times New Roman" w:cs="Times New Roman"/>
          <w:sz w:val="28"/>
          <w:szCs w:val="28"/>
        </w:rPr>
        <w:t>Цель — сделать поток предсказуемым, равномерным и непрерывным, минимизируя простои и блокировки.</w:t>
      </w:r>
    </w:p>
    <w:p w14:paraId="225F0783" w14:textId="3192166A" w:rsidR="00E214B3" w:rsidRPr="002B72B7" w:rsidRDefault="00E214B3" w:rsidP="002B72B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Явные правила процесса:</w:t>
      </w:r>
      <w:r w:rsidR="002B7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72B7">
        <w:rPr>
          <w:rFonts w:ascii="Times New Roman" w:hAnsi="Times New Roman" w:cs="Times New Roman"/>
          <w:sz w:val="28"/>
          <w:szCs w:val="28"/>
        </w:rPr>
        <w:t>Правила работы должны быть понятны всем. Например: "Что означает, что задача готова для разработки?", "Какие критерии должны быть выполнены, чтобы задача перешла в колонку 'Готово'?".</w:t>
      </w:r>
      <w:r w:rsidR="002B72B7" w:rsidRPr="002B72B7">
        <w:rPr>
          <w:rFonts w:ascii="Times New Roman" w:hAnsi="Times New Roman" w:cs="Times New Roman"/>
          <w:sz w:val="28"/>
          <w:szCs w:val="28"/>
        </w:rPr>
        <w:t xml:space="preserve"> </w:t>
      </w:r>
      <w:r w:rsidRPr="002B72B7">
        <w:rPr>
          <w:rFonts w:ascii="Times New Roman" w:hAnsi="Times New Roman" w:cs="Times New Roman"/>
          <w:sz w:val="28"/>
          <w:szCs w:val="28"/>
        </w:rPr>
        <w:t>Это снижает недопонимание и повышает качество работы.</w:t>
      </w:r>
    </w:p>
    <w:p w14:paraId="210B5427" w14:textId="656D1C3C" w:rsidR="00E214B3" w:rsidRPr="002B72B7" w:rsidRDefault="00E214B3" w:rsidP="002B72B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Использование циклов обратной связи:</w:t>
      </w:r>
      <w:r w:rsidR="002B7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72B7">
        <w:rPr>
          <w:rFonts w:ascii="Times New Roman" w:hAnsi="Times New Roman" w:cs="Times New Roman"/>
          <w:sz w:val="28"/>
          <w:szCs w:val="28"/>
        </w:rPr>
        <w:t>Регулярные встречи (например, ежедневный стендап для синхронизации и еженедельная оперативная встреча для анализа потока и метрик) помогают оперативно реагировать на проблемы.</w:t>
      </w:r>
    </w:p>
    <w:p w14:paraId="2C086324" w14:textId="343606F4" w:rsidR="00E214B3" w:rsidRPr="002B72B7" w:rsidRDefault="00E214B3" w:rsidP="002B72B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Совершенствование в сотрудничестве:</w:t>
      </w:r>
      <w:r w:rsidR="002B7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72B7">
        <w:rPr>
          <w:rFonts w:ascii="Times New Roman" w:hAnsi="Times New Roman" w:cs="Times New Roman"/>
          <w:sz w:val="28"/>
          <w:szCs w:val="28"/>
        </w:rPr>
        <w:t xml:space="preserve">Kanban призывает команду постоянно анализировать свою работу с помощью данных (метрик) и совместно искать пути улучшения процесса. </w:t>
      </w:r>
    </w:p>
    <w:p w14:paraId="58D02C40" w14:textId="77777777" w:rsidR="00E214B3" w:rsidRPr="00E214B3" w:rsidRDefault="00E214B3" w:rsidP="001164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Ключевые метрики в Kanban:</w:t>
      </w:r>
    </w:p>
    <w:p w14:paraId="453E7ABA" w14:textId="472D2A6A" w:rsidR="00E214B3" w:rsidRDefault="00E214B3" w:rsidP="00E214B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Время цикла (</w:t>
      </w:r>
      <w:proofErr w:type="spellStart"/>
      <w:r w:rsidRPr="00E214B3">
        <w:rPr>
          <w:rFonts w:ascii="Times New Roman" w:hAnsi="Times New Roman" w:cs="Times New Roman"/>
          <w:b/>
          <w:bCs/>
          <w:sz w:val="28"/>
          <w:szCs w:val="28"/>
        </w:rPr>
        <w:t>Cycle</w:t>
      </w:r>
      <w:proofErr w:type="spellEnd"/>
      <w:r w:rsidRPr="00E214B3">
        <w:rPr>
          <w:rFonts w:ascii="Times New Roman" w:hAnsi="Times New Roman" w:cs="Times New Roman"/>
          <w:b/>
          <w:bCs/>
          <w:sz w:val="28"/>
          <w:szCs w:val="28"/>
        </w:rPr>
        <w:t xml:space="preserve"> Time):</w:t>
      </w:r>
      <w:r w:rsidRPr="00E214B3">
        <w:rPr>
          <w:rFonts w:ascii="Times New Roman" w:hAnsi="Times New Roman" w:cs="Times New Roman"/>
          <w:sz w:val="28"/>
          <w:szCs w:val="28"/>
        </w:rPr>
        <w:t xml:space="preserve"> время от момента, когда работа над задачей началась, до момента ее завершения. </w:t>
      </w:r>
    </w:p>
    <w:p w14:paraId="7D1EE18F" w14:textId="61C1C237" w:rsidR="002B72B7" w:rsidRPr="00E214B3" w:rsidRDefault="002B72B7" w:rsidP="00E214B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72B7">
        <w:rPr>
          <w:rFonts w:ascii="Times New Roman" w:hAnsi="Times New Roman" w:cs="Times New Roman"/>
          <w:b/>
          <w:bCs/>
          <w:sz w:val="28"/>
          <w:szCs w:val="28"/>
        </w:rPr>
        <w:t>Время 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Lead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</w:t>
      </w:r>
      <w:r w:rsidRPr="002B72B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 время от момента появления запроса до момента выполнения.</w:t>
      </w:r>
    </w:p>
    <w:p w14:paraId="08F7057E" w14:textId="77777777" w:rsidR="00E214B3" w:rsidRPr="00E214B3" w:rsidRDefault="00E214B3" w:rsidP="00E214B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B3">
        <w:rPr>
          <w:rFonts w:ascii="Times New Roman" w:hAnsi="Times New Roman" w:cs="Times New Roman"/>
          <w:b/>
          <w:bCs/>
          <w:sz w:val="28"/>
          <w:szCs w:val="28"/>
        </w:rPr>
        <w:t>Пропускная способность (</w:t>
      </w:r>
      <w:proofErr w:type="spellStart"/>
      <w:r w:rsidRPr="00E214B3">
        <w:rPr>
          <w:rFonts w:ascii="Times New Roman" w:hAnsi="Times New Roman" w:cs="Times New Roman"/>
          <w:b/>
          <w:bCs/>
          <w:sz w:val="28"/>
          <w:szCs w:val="28"/>
        </w:rPr>
        <w:t>Throughput</w:t>
      </w:r>
      <w:proofErr w:type="spellEnd"/>
      <w:r w:rsidRPr="00E214B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214B3">
        <w:rPr>
          <w:rFonts w:ascii="Times New Roman" w:hAnsi="Times New Roman" w:cs="Times New Roman"/>
          <w:sz w:val="28"/>
          <w:szCs w:val="28"/>
        </w:rPr>
        <w:t> количество задач, завершаемых за единицу времени (например, за неделю). Помогает в прогнозировании.</w:t>
      </w:r>
    </w:p>
    <w:p w14:paraId="079A7709" w14:textId="4F877556" w:rsidR="00E214B3" w:rsidRPr="001A5937" w:rsidRDefault="002B72B7" w:rsidP="00E214B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WIP</w:t>
      </w:r>
      <w:r w:rsidRPr="001A593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Work</w:t>
      </w:r>
      <w:r w:rsidRPr="001A59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proofErr w:type="gramEnd"/>
      <w:r w:rsidRPr="001A59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Progress</w:t>
      </w:r>
      <w:r w:rsidRPr="001A593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1A5937" w:rsidRPr="001A593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A59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5937" w:rsidRPr="001A5937">
        <w:rPr>
          <w:rFonts w:ascii="Times New Roman" w:hAnsi="Times New Roman" w:cs="Times New Roman"/>
          <w:sz w:val="28"/>
          <w:szCs w:val="28"/>
        </w:rPr>
        <w:t>максимально возможное количество задач в колонке.</w:t>
      </w:r>
    </w:p>
    <w:p w14:paraId="797BE481" w14:textId="343AD0C7" w:rsidR="001D15D4" w:rsidRDefault="001D15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BF28BE" w14:textId="449C7493" w:rsidR="001164CC" w:rsidRPr="001D15D4" w:rsidRDefault="001D15D4" w:rsidP="00B06E8F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Проект в методологии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Kanban</w:t>
      </w:r>
    </w:p>
    <w:p w14:paraId="0DB3EDC2" w14:textId="15BB966F" w:rsidR="001D15D4" w:rsidRPr="00B06E8F" w:rsidRDefault="001D15D4" w:rsidP="00B06E8F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проекта необходимо решить несколько задач</w:t>
      </w:r>
      <w:r w:rsidRPr="001D15D4">
        <w:rPr>
          <w:rFonts w:ascii="Times New Roman" w:hAnsi="Times New Roman" w:cs="Times New Roman"/>
          <w:sz w:val="28"/>
          <w:szCs w:val="28"/>
        </w:rPr>
        <w:t>:</w:t>
      </w:r>
    </w:p>
    <w:p w14:paraId="4A860DF8" w14:textId="3621F271" w:rsidR="001D15D4" w:rsidRPr="001D15D4" w:rsidRDefault="001D15D4" w:rsidP="00B06E8F">
      <w:pPr>
        <w:pStyle w:val="a7"/>
        <w:numPr>
          <w:ilvl w:val="0"/>
          <w:numId w:val="12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готовое решения для визуализации работы проекта в методологии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Kanban</w:t>
      </w:r>
      <w:r w:rsidRPr="001D15D4">
        <w:rPr>
          <w:rFonts w:ascii="Times New Roman" w:hAnsi="Times New Roman" w:cs="Times New Roman"/>
          <w:sz w:val="28"/>
          <w:szCs w:val="28"/>
        </w:rPr>
        <w:t>;</w:t>
      </w:r>
    </w:p>
    <w:p w14:paraId="7B1393C3" w14:textId="462657EC" w:rsidR="001D15D4" w:rsidRPr="001D15D4" w:rsidRDefault="001D15D4" w:rsidP="00B06E8F">
      <w:pPr>
        <w:pStyle w:val="a7"/>
        <w:numPr>
          <w:ilvl w:val="0"/>
          <w:numId w:val="12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тему проекта</w:t>
      </w:r>
      <w:r w:rsidRPr="001D15D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над которым будет совершаться работа</w:t>
      </w:r>
      <w:r w:rsidRPr="001D15D4">
        <w:rPr>
          <w:rFonts w:ascii="Times New Roman" w:hAnsi="Times New Roman" w:cs="Times New Roman"/>
          <w:sz w:val="28"/>
          <w:szCs w:val="28"/>
        </w:rPr>
        <w:t>;</w:t>
      </w:r>
    </w:p>
    <w:p w14:paraId="02CD8ACA" w14:textId="298AD6C0" w:rsidR="001D15D4" w:rsidRPr="00922B49" w:rsidRDefault="001D15D4" w:rsidP="00B06E8F">
      <w:pPr>
        <w:pStyle w:val="a7"/>
        <w:numPr>
          <w:ilvl w:val="0"/>
          <w:numId w:val="12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Определиться с </w:t>
      </w:r>
      <w:r>
        <w:rPr>
          <w:rFonts w:ascii="Times New Roman" w:hAnsi="Times New Roman" w:cs="Times New Roman"/>
          <w:sz w:val="28"/>
          <w:szCs w:val="28"/>
          <w:lang w:val="en-US"/>
        </w:rPr>
        <w:t>kanban</w:t>
      </w:r>
      <w:r w:rsidRPr="001D15D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досками</w:t>
      </w:r>
      <w:r w:rsidR="00922B49" w:rsidRPr="00922B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количеством колонок в них</w:t>
      </w:r>
      <w:r w:rsidR="00922B49">
        <w:rPr>
          <w:rFonts w:ascii="Times New Roman" w:hAnsi="Times New Roman" w:cs="Times New Roman"/>
          <w:sz w:val="28"/>
          <w:szCs w:val="28"/>
        </w:rPr>
        <w:t xml:space="preserve"> и количеством задач</w:t>
      </w:r>
      <w:r w:rsidR="00922B49" w:rsidRPr="00922B49">
        <w:rPr>
          <w:rFonts w:ascii="Times New Roman" w:hAnsi="Times New Roman" w:cs="Times New Roman"/>
          <w:sz w:val="28"/>
          <w:szCs w:val="28"/>
        </w:rPr>
        <w:t xml:space="preserve">, </w:t>
      </w:r>
      <w:r w:rsidR="00922B49">
        <w:rPr>
          <w:rFonts w:ascii="Times New Roman" w:hAnsi="Times New Roman" w:cs="Times New Roman"/>
          <w:sz w:val="28"/>
          <w:szCs w:val="28"/>
        </w:rPr>
        <w:t xml:space="preserve">создать их и установить </w:t>
      </w:r>
      <w:r w:rsidR="00922B49">
        <w:rPr>
          <w:rFonts w:ascii="Times New Roman" w:hAnsi="Times New Roman" w:cs="Times New Roman"/>
          <w:sz w:val="28"/>
          <w:szCs w:val="28"/>
          <w:lang w:val="en-US"/>
        </w:rPr>
        <w:t>WIP</w:t>
      </w:r>
      <w:r w:rsidR="00922B49" w:rsidRPr="00922B49">
        <w:rPr>
          <w:rFonts w:ascii="Times New Roman" w:hAnsi="Times New Roman" w:cs="Times New Roman"/>
          <w:sz w:val="28"/>
          <w:szCs w:val="28"/>
        </w:rPr>
        <w:t>-</w:t>
      </w:r>
      <w:r w:rsidR="00922B49">
        <w:rPr>
          <w:rFonts w:ascii="Times New Roman" w:hAnsi="Times New Roman" w:cs="Times New Roman"/>
          <w:sz w:val="28"/>
          <w:szCs w:val="28"/>
        </w:rPr>
        <w:t>лимиты</w:t>
      </w:r>
      <w:r w:rsidRPr="001D15D4">
        <w:rPr>
          <w:rFonts w:ascii="Times New Roman" w:hAnsi="Times New Roman" w:cs="Times New Roman"/>
          <w:sz w:val="28"/>
          <w:szCs w:val="28"/>
        </w:rPr>
        <w:t>;</w:t>
      </w:r>
    </w:p>
    <w:p w14:paraId="21CF35C5" w14:textId="4462B480" w:rsidR="001D15D4" w:rsidRDefault="001D15D4" w:rsidP="00B06E8F">
      <w:pPr>
        <w:pStyle w:val="a7"/>
        <w:numPr>
          <w:ilvl w:val="0"/>
          <w:numId w:val="12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Сымитировать ход работы в проекте.</w:t>
      </w:r>
    </w:p>
    <w:p w14:paraId="002CBA26" w14:textId="77777777" w:rsidR="001D15D4" w:rsidRDefault="001D15D4" w:rsidP="00B06E8F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2E89BF0" w14:textId="0F542258" w:rsidR="001D15D4" w:rsidRDefault="001D15D4" w:rsidP="00B06E8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поисков решений для визуализации проекта в методологии был выбран сайт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Yougile</w:t>
      </w:r>
      <w:proofErr w:type="spellEnd"/>
      <w:r w:rsidRPr="001D15D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D15D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то время как он практически ничем не отличается от остальных</w:t>
      </w:r>
      <w:r w:rsidR="00A24583">
        <w:rPr>
          <w:rFonts w:ascii="Times New Roman" w:hAnsi="Times New Roman" w:cs="Times New Roman"/>
          <w:sz w:val="28"/>
          <w:szCs w:val="28"/>
        </w:rPr>
        <w:t xml:space="preserve"> по функционалу</w:t>
      </w:r>
      <w:r w:rsidRPr="001D15D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он позволяет бесплатно</w:t>
      </w:r>
      <w:r w:rsidRPr="001D15D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без ограничений по времени</w:t>
      </w:r>
      <w:r w:rsidRPr="001D15D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Kanban</w:t>
      </w:r>
      <w:r w:rsidRPr="001D15D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доски</w:t>
      </w:r>
      <w:r w:rsidRPr="001D15D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диаграммы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календари</w:t>
      </w:r>
      <w:r w:rsidR="00A24583">
        <w:rPr>
          <w:rFonts w:ascii="Times New Roman" w:hAnsi="Times New Roman" w:cs="Times New Roman"/>
          <w:sz w:val="28"/>
          <w:szCs w:val="28"/>
        </w:rPr>
        <w:t>.</w:t>
      </w:r>
    </w:p>
    <w:p w14:paraId="4EA5387E" w14:textId="2AC01CF7" w:rsidR="00A24583" w:rsidRDefault="00A24583" w:rsidP="00B06E8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темы проекта – </w:t>
      </w:r>
      <w:r w:rsidRPr="00A24583">
        <w:rPr>
          <w:rFonts w:ascii="Times New Roman" w:hAnsi="Times New Roman" w:cs="Times New Roman"/>
          <w:sz w:val="28"/>
          <w:szCs w:val="28"/>
        </w:rPr>
        <w:t>"Приложение для облачного мобильного гейминга".</w:t>
      </w:r>
    </w:p>
    <w:p w14:paraId="7F7F3811" w14:textId="5376079C" w:rsidR="00922B49" w:rsidRPr="001D15D4" w:rsidRDefault="00BD5AD6" w:rsidP="00B06E8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0EC5E2" wp14:editId="7925E261">
                <wp:simplePos x="0" y="0"/>
                <wp:positionH relativeFrom="column">
                  <wp:posOffset>253365</wp:posOffset>
                </wp:positionH>
                <wp:positionV relativeFrom="paragraph">
                  <wp:posOffset>3185795</wp:posOffset>
                </wp:positionV>
                <wp:extent cx="5433695" cy="635"/>
                <wp:effectExtent l="0" t="0" r="0" b="0"/>
                <wp:wrapTopAndBottom/>
                <wp:docPr id="6869182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C8BCC2" w14:textId="4E44DA5A" w:rsidR="00BD5AD6" w:rsidRPr="00B07992" w:rsidRDefault="00BD5AD6" w:rsidP="00BD5AD6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B079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Kanban-</w:t>
                            </w: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доска - Инициация.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0EC5E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9.95pt;margin-top:250.85pt;width:427.8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" stroked="f">
                <v:textbox style="mso-fit-shape-to-text:t" inset="0,0,0,0">
                  <w:txbxContent>
                    <w:p w14:paraId="17C8BCC2" w14:textId="4E44DA5A" w:rsidR="00BD5AD6" w:rsidRPr="00B07992" w:rsidRDefault="00BD5AD6" w:rsidP="00BD5AD6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40"/>
                          <w:szCs w:val="40"/>
                        </w:rPr>
                      </w:pP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B07992">
                        <w:rPr>
                          <w:rFonts w:ascii="Times New Roman" w:hAnsi="Times New Roman" w:cs="Times New Roman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. </w:t>
                      </w: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val="en-US"/>
                        </w:rPr>
                        <w:t>Kanban-</w:t>
                      </w: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доска - Инициация.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22B4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1D1614E" wp14:editId="25BCE2B9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5433695" cy="2834640"/>
            <wp:effectExtent l="0" t="0" r="0" b="3810"/>
            <wp:wrapTopAndBottom/>
            <wp:docPr id="368139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9285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" b="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2B49">
        <w:rPr>
          <w:rFonts w:ascii="Times New Roman" w:hAnsi="Times New Roman" w:cs="Times New Roman"/>
          <w:sz w:val="28"/>
          <w:szCs w:val="28"/>
        </w:rPr>
        <w:t>Были созданы следующие доски</w:t>
      </w:r>
      <w:r w:rsidR="00922B49" w:rsidRPr="00922B49">
        <w:rPr>
          <w:rFonts w:ascii="Times New Roman" w:hAnsi="Times New Roman" w:cs="Times New Roman"/>
          <w:sz w:val="28"/>
          <w:szCs w:val="28"/>
        </w:rPr>
        <w:t xml:space="preserve">, </w:t>
      </w:r>
      <w:r w:rsidR="00922B49">
        <w:rPr>
          <w:rFonts w:ascii="Times New Roman" w:hAnsi="Times New Roman" w:cs="Times New Roman"/>
          <w:sz w:val="28"/>
          <w:szCs w:val="28"/>
        </w:rPr>
        <w:t>колонки и карточки</w:t>
      </w:r>
      <w:r w:rsidR="00922B49" w:rsidRPr="00922B49">
        <w:rPr>
          <w:rFonts w:ascii="Times New Roman" w:hAnsi="Times New Roman" w:cs="Times New Roman"/>
          <w:sz w:val="28"/>
          <w:szCs w:val="28"/>
        </w:rPr>
        <w:t>:</w:t>
      </w:r>
    </w:p>
    <w:p w14:paraId="7CFA9CE2" w14:textId="01EDA112" w:rsidR="00DC25A7" w:rsidRPr="001D15D4" w:rsidRDefault="00BD5AD6" w:rsidP="001D15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D5BE36" wp14:editId="1936BBF1">
                <wp:simplePos x="0" y="0"/>
                <wp:positionH relativeFrom="page">
                  <wp:align>center</wp:align>
                </wp:positionH>
                <wp:positionV relativeFrom="paragraph">
                  <wp:posOffset>5881370</wp:posOffset>
                </wp:positionV>
                <wp:extent cx="5608320" cy="635"/>
                <wp:effectExtent l="0" t="0" r="0" b="0"/>
                <wp:wrapTopAndBottom/>
                <wp:docPr id="156146287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28FA77" w14:textId="7B3E1B2E" w:rsidR="00BD5AD6" w:rsidRPr="00BD5AD6" w:rsidRDefault="00BD5AD6" w:rsidP="00BD5AD6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BD5AD6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Рисунок 3. </w:t>
                            </w:r>
                            <w:r w:rsidRPr="00BD5AD6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Kanban-</w:t>
                            </w:r>
                            <w:r w:rsidRPr="00BD5AD6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доска – Исполнение.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5BE36" id="_x0000_s1027" type="#_x0000_t202" style="position:absolute;margin-left:0;margin-top:463.1pt;width:441.6pt;height:.05pt;z-index:2516705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" stroked="f">
                <v:textbox style="mso-fit-shape-to-text:t" inset="0,0,0,0">
                  <w:txbxContent>
                    <w:p w14:paraId="6228FA77" w14:textId="7B3E1B2E" w:rsidR="00BD5AD6" w:rsidRPr="00BD5AD6" w:rsidRDefault="00BD5AD6" w:rsidP="00BD5AD6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BD5AD6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Рисунок 3. </w:t>
                      </w:r>
                      <w:r w:rsidRPr="00BD5AD6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val="en-US"/>
                        </w:rPr>
                        <w:t>Kanban-</w:t>
                      </w:r>
                      <w:r w:rsidRPr="00BD5AD6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доска – Исполнение.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48DEE6" wp14:editId="178EF81B">
                <wp:simplePos x="0" y="0"/>
                <wp:positionH relativeFrom="column">
                  <wp:posOffset>-137160</wp:posOffset>
                </wp:positionH>
                <wp:positionV relativeFrom="paragraph">
                  <wp:posOffset>8363585</wp:posOffset>
                </wp:positionV>
                <wp:extent cx="5562600" cy="635"/>
                <wp:effectExtent l="0" t="0" r="0" b="0"/>
                <wp:wrapTopAndBottom/>
                <wp:docPr id="98313968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54F959" w14:textId="4AA3E379" w:rsidR="00BD5AD6" w:rsidRPr="00BD5AD6" w:rsidRDefault="00BD5AD6" w:rsidP="00BD5AD6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BD5AD6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Рисунок 4. </w:t>
                            </w:r>
                            <w:r w:rsidRPr="00BD5AD6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Kanban-</w:t>
                            </w:r>
                            <w:r w:rsidRPr="00BD5AD6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доска – Завершение.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8DEE6" id="_x0000_s1028" type="#_x0000_t202" style="position:absolute;margin-left:-10.8pt;margin-top:658.55pt;width:43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" stroked="f">
                <v:textbox style="mso-fit-shape-to-text:t" inset="0,0,0,0">
                  <w:txbxContent>
                    <w:p w14:paraId="2154F959" w14:textId="4AA3E379" w:rsidR="00BD5AD6" w:rsidRPr="00BD5AD6" w:rsidRDefault="00BD5AD6" w:rsidP="00BD5AD6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BD5AD6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Рисунок 4. </w:t>
                      </w:r>
                      <w:r w:rsidRPr="00BD5AD6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val="en-US"/>
                        </w:rPr>
                        <w:t>Kanban-</w:t>
                      </w:r>
                      <w:r w:rsidRPr="00BD5AD6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доска – Завершение.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0F47DD4" wp14:editId="06891BB3">
            <wp:simplePos x="0" y="0"/>
            <wp:positionH relativeFrom="margin">
              <wp:posOffset>-137160</wp:posOffset>
            </wp:positionH>
            <wp:positionV relativeFrom="margin">
              <wp:posOffset>6320790</wp:posOffset>
            </wp:positionV>
            <wp:extent cx="5562600" cy="1985645"/>
            <wp:effectExtent l="0" t="0" r="0" b="0"/>
            <wp:wrapTopAndBottom/>
            <wp:docPr id="13101642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4227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" r="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361DE14" wp14:editId="6E37FA3A">
            <wp:simplePos x="0" y="0"/>
            <wp:positionH relativeFrom="page">
              <wp:align>center</wp:align>
            </wp:positionH>
            <wp:positionV relativeFrom="paragraph">
              <wp:posOffset>3798570</wp:posOffset>
            </wp:positionV>
            <wp:extent cx="5608320" cy="2048510"/>
            <wp:effectExtent l="0" t="0" r="0" b="8890"/>
            <wp:wrapTopAndBottom/>
            <wp:docPr id="4568168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16843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8" b="13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783CFD" wp14:editId="340D8017">
                <wp:simplePos x="0" y="0"/>
                <wp:positionH relativeFrom="margin">
                  <wp:align>left</wp:align>
                </wp:positionH>
                <wp:positionV relativeFrom="paragraph">
                  <wp:posOffset>3432810</wp:posOffset>
                </wp:positionV>
                <wp:extent cx="5623560" cy="635"/>
                <wp:effectExtent l="0" t="0" r="0" b="0"/>
                <wp:wrapTopAndBottom/>
                <wp:docPr id="6719853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72B93E" w14:textId="1D6576CE" w:rsidR="00BD5AD6" w:rsidRPr="00B07992" w:rsidRDefault="00BD5AD6" w:rsidP="00BD5AD6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B07992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Рисунок 2. Kanban-доска - Планирование.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83CFD" id="_x0000_s1029" type="#_x0000_t202" style="position:absolute;margin-left:0;margin-top:270.3pt;width:442.8pt;height:.0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" stroked="f">
                <v:textbox style="mso-fit-shape-to-text:t" inset="0,0,0,0">
                  <w:txbxContent>
                    <w:p w14:paraId="4C72B93E" w14:textId="1D6576CE" w:rsidR="00BD5AD6" w:rsidRPr="00B07992" w:rsidRDefault="00BD5AD6" w:rsidP="00BD5AD6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32"/>
                          <w:szCs w:val="32"/>
                        </w:rPr>
                      </w:pPr>
                      <w:r w:rsidRPr="00B07992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Рисунок 2. Kanban-доска - Планирование.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019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1BADFFF" wp14:editId="2AE40BD2">
            <wp:simplePos x="0" y="0"/>
            <wp:positionH relativeFrom="margin">
              <wp:align>left</wp:align>
            </wp:positionH>
            <wp:positionV relativeFrom="margin">
              <wp:posOffset>453390</wp:posOffset>
            </wp:positionV>
            <wp:extent cx="5623560" cy="2977515"/>
            <wp:effectExtent l="0" t="0" r="0" b="0"/>
            <wp:wrapTopAndBottom/>
            <wp:docPr id="464490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9032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" r="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15D4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c"/>
        <w:tblpPr w:leftFromText="180" w:rightFromText="180" w:vertAnchor="text" w:horzAnchor="page" w:tblpX="1189" w:tblpY="500"/>
        <w:tblW w:w="9776" w:type="dxa"/>
        <w:tblLook w:val="04A0" w:firstRow="1" w:lastRow="0" w:firstColumn="1" w:lastColumn="0" w:noHBand="0" w:noVBand="1"/>
      </w:tblPr>
      <w:tblGrid>
        <w:gridCol w:w="1735"/>
        <w:gridCol w:w="2487"/>
        <w:gridCol w:w="2725"/>
        <w:gridCol w:w="2829"/>
      </w:tblGrid>
      <w:tr w:rsidR="00DC25A7" w:rsidRPr="001164CC" w14:paraId="75C2E6EC" w14:textId="77777777" w:rsidTr="008E5071">
        <w:tc>
          <w:tcPr>
            <w:tcW w:w="1735" w:type="dxa"/>
            <w:hideMark/>
          </w:tcPr>
          <w:p w14:paraId="5A0B5EDF" w14:textId="37801E19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Критерий</w:t>
            </w:r>
          </w:p>
        </w:tc>
        <w:tc>
          <w:tcPr>
            <w:tcW w:w="2504" w:type="dxa"/>
            <w:hideMark/>
          </w:tcPr>
          <w:p w14:paraId="01437A37" w14:textId="713A59BD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Kanban</w:t>
            </w:r>
          </w:p>
        </w:tc>
        <w:tc>
          <w:tcPr>
            <w:tcW w:w="2725" w:type="dxa"/>
            <w:hideMark/>
          </w:tcPr>
          <w:p w14:paraId="14B4445C" w14:textId="11DC7D59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2812" w:type="dxa"/>
            <w:hideMark/>
          </w:tcPr>
          <w:p w14:paraId="62AF2FA0" w14:textId="40BACC11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Waterfall</w:t>
            </w:r>
            <w:proofErr w:type="spellEnd"/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DC25A7" w:rsidRPr="001164CC" w14:paraId="166875E8" w14:textId="77777777" w:rsidTr="008E5071">
        <w:tc>
          <w:tcPr>
            <w:tcW w:w="1735" w:type="dxa"/>
            <w:hideMark/>
          </w:tcPr>
          <w:p w14:paraId="5121F381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Подход</w:t>
            </w:r>
          </w:p>
        </w:tc>
        <w:tc>
          <w:tcPr>
            <w:tcW w:w="2504" w:type="dxa"/>
            <w:hideMark/>
          </w:tcPr>
          <w:p w14:paraId="1E877ACD" w14:textId="346AB62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Непрерывный поток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2725" w:type="dxa"/>
            <w:hideMark/>
          </w:tcPr>
          <w:p w14:paraId="4E7EC345" w14:textId="7CDAB45B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Итеративный, основанный на спринтах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2812" w:type="dxa"/>
            <w:hideMark/>
          </w:tcPr>
          <w:p w14:paraId="7015FBC4" w14:textId="6D45FE1E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Последовательный, линейный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DC25A7" w:rsidRPr="001164CC" w14:paraId="1CCCB4E2" w14:textId="77777777" w:rsidTr="008E5071">
        <w:tc>
          <w:tcPr>
            <w:tcW w:w="1735" w:type="dxa"/>
            <w:hideMark/>
          </w:tcPr>
          <w:p w14:paraId="408007BE" w14:textId="16065FFC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Гибкость</w:t>
            </w:r>
          </w:p>
        </w:tc>
        <w:tc>
          <w:tcPr>
            <w:tcW w:w="2504" w:type="dxa"/>
            <w:hideMark/>
          </w:tcPr>
          <w:p w14:paraId="0AB5E249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Очень высокая. Задачи можно добавлять и </w:t>
            </w:r>
            <w:proofErr w:type="spellStart"/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приоритизировать</w:t>
            </w:r>
            <w:proofErr w:type="spellEnd"/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в любой момент.</w:t>
            </w:r>
          </w:p>
        </w:tc>
        <w:tc>
          <w:tcPr>
            <w:tcW w:w="2725" w:type="dxa"/>
            <w:hideMark/>
          </w:tcPr>
          <w:p w14:paraId="7EB6D153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Средняя. Изменения в рамках спринта запрещены. Новые задачи добавляются в следующий спринт.</w:t>
            </w:r>
          </w:p>
        </w:tc>
        <w:tc>
          <w:tcPr>
            <w:tcW w:w="2812" w:type="dxa"/>
            <w:hideMark/>
          </w:tcPr>
          <w:p w14:paraId="46894FF1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Очень низкая. Изменения требований на поздних этапах очень дороги и сложны.</w:t>
            </w:r>
          </w:p>
        </w:tc>
      </w:tr>
      <w:tr w:rsidR="00DC25A7" w:rsidRPr="001164CC" w14:paraId="0E250440" w14:textId="77777777" w:rsidTr="008E5071">
        <w:tc>
          <w:tcPr>
            <w:tcW w:w="1735" w:type="dxa"/>
            <w:hideMark/>
          </w:tcPr>
          <w:p w14:paraId="7443FDE4" w14:textId="69FDDAA2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Плани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рование</w:t>
            </w:r>
            <w:proofErr w:type="spellEnd"/>
          </w:p>
        </w:tc>
        <w:tc>
          <w:tcPr>
            <w:tcW w:w="2504" w:type="dxa"/>
            <w:hideMark/>
          </w:tcPr>
          <w:p w14:paraId="6F701214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Постоянное, по мере необходимости.</w:t>
            </w:r>
          </w:p>
        </w:tc>
        <w:tc>
          <w:tcPr>
            <w:tcW w:w="2725" w:type="dxa"/>
            <w:hideMark/>
          </w:tcPr>
          <w:p w14:paraId="39728C04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Цикличное. Планирование в начале каждого спринта.</w:t>
            </w:r>
          </w:p>
        </w:tc>
        <w:tc>
          <w:tcPr>
            <w:tcW w:w="2812" w:type="dxa"/>
            <w:hideMark/>
          </w:tcPr>
          <w:p w14:paraId="7A724DF1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Единоразовое. В начале проекта, на основе полного ТЗ.</w:t>
            </w:r>
          </w:p>
        </w:tc>
      </w:tr>
      <w:tr w:rsidR="00DC25A7" w:rsidRPr="001164CC" w14:paraId="4FEB33CA" w14:textId="77777777" w:rsidTr="008E5071">
        <w:tc>
          <w:tcPr>
            <w:tcW w:w="1735" w:type="dxa"/>
            <w:hideMark/>
          </w:tcPr>
          <w:p w14:paraId="3D20BBBB" w14:textId="3672A1E2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Временные рамки</w:t>
            </w:r>
          </w:p>
        </w:tc>
        <w:tc>
          <w:tcPr>
            <w:tcW w:w="2504" w:type="dxa"/>
            <w:hideMark/>
          </w:tcPr>
          <w:p w14:paraId="2BCEBC6B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Отсутствуют. Работа ведется непрерывно.</w:t>
            </w:r>
          </w:p>
        </w:tc>
        <w:tc>
          <w:tcPr>
            <w:tcW w:w="2725" w:type="dxa"/>
            <w:hideMark/>
          </w:tcPr>
          <w:p w14:paraId="351F134A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Фиксированные спринты (обычно 1-4 недели).</w:t>
            </w:r>
          </w:p>
        </w:tc>
        <w:tc>
          <w:tcPr>
            <w:tcW w:w="2812" w:type="dxa"/>
            <w:hideMark/>
          </w:tcPr>
          <w:p w14:paraId="0433BD20" w14:textId="1FEE1BA3" w:rsidR="001164CC" w:rsidRPr="001164CC" w:rsidRDefault="00F014F0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Фиксированные </w:t>
            </w:r>
            <w:r w:rsidR="001164CC"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фазы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DC25A7" w:rsidRPr="001164CC" w14:paraId="057FF27C" w14:textId="77777777" w:rsidTr="008E5071">
        <w:tc>
          <w:tcPr>
            <w:tcW w:w="1735" w:type="dxa"/>
            <w:hideMark/>
          </w:tcPr>
          <w:p w14:paraId="0D2EAAF2" w14:textId="7A697BB9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Роли</w:t>
            </w:r>
          </w:p>
        </w:tc>
        <w:tc>
          <w:tcPr>
            <w:tcW w:w="2504" w:type="dxa"/>
            <w:hideMark/>
          </w:tcPr>
          <w:p w14:paraId="5260C23B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Роли не предписаны. Может быть существующая структура команды.</w:t>
            </w:r>
          </w:p>
        </w:tc>
        <w:tc>
          <w:tcPr>
            <w:tcW w:w="2725" w:type="dxa"/>
            <w:hideMark/>
          </w:tcPr>
          <w:p w14:paraId="650833BD" w14:textId="5029BF7E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Строго определены: Владелец </w:t>
            </w:r>
            <w:r w:rsidR="000F70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родукта, </w:t>
            </w:r>
            <w:r w:rsidR="000F70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s</w:t>
            </w:r>
            <w:proofErr w:type="spellStart"/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crum</w:t>
            </w:r>
            <w:proofErr w:type="spellEnd"/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-мастер, </w:t>
            </w:r>
            <w:r w:rsidR="000F70B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</w:t>
            </w: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оманда разработки.</w:t>
            </w:r>
          </w:p>
        </w:tc>
        <w:tc>
          <w:tcPr>
            <w:tcW w:w="2812" w:type="dxa"/>
            <w:hideMark/>
          </w:tcPr>
          <w:p w14:paraId="06B5BF7E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Четкие иерархические роли: Менеджер проекта, Бизнес-аналитик, Архитектор, Разработчик, Тестировщик.</w:t>
            </w:r>
          </w:p>
        </w:tc>
      </w:tr>
      <w:tr w:rsidR="00DC25A7" w:rsidRPr="001164CC" w14:paraId="23E48855" w14:textId="77777777" w:rsidTr="008E5071">
        <w:tc>
          <w:tcPr>
            <w:tcW w:w="1735" w:type="dxa"/>
            <w:hideMark/>
          </w:tcPr>
          <w:p w14:paraId="18862AE2" w14:textId="513DBEF3" w:rsidR="001164CC" w:rsidRPr="001164CC" w:rsidRDefault="00BF2A4B" w:rsidP="001164C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2A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Ключевые элементы</w:t>
            </w:r>
          </w:p>
        </w:tc>
        <w:tc>
          <w:tcPr>
            <w:tcW w:w="2504" w:type="dxa"/>
            <w:hideMark/>
          </w:tcPr>
          <w:p w14:paraId="6E27DD8A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Kanban-доска, ограничения WIP, метрики потока.</w:t>
            </w:r>
          </w:p>
        </w:tc>
        <w:tc>
          <w:tcPr>
            <w:tcW w:w="2725" w:type="dxa"/>
            <w:hideMark/>
          </w:tcPr>
          <w:p w14:paraId="0A6AF53E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Бэклог продукта, Бэклог спринта, Инкремент продукта.</w:t>
            </w:r>
          </w:p>
        </w:tc>
        <w:tc>
          <w:tcPr>
            <w:tcW w:w="2812" w:type="dxa"/>
            <w:hideMark/>
          </w:tcPr>
          <w:p w14:paraId="444EF39C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Техническое задание (ТЗ), График работ, Документация.</w:t>
            </w:r>
          </w:p>
        </w:tc>
      </w:tr>
      <w:tr w:rsidR="00DC25A7" w:rsidRPr="001164CC" w14:paraId="6D67D7C4" w14:textId="77777777" w:rsidTr="008E5071">
        <w:tc>
          <w:tcPr>
            <w:tcW w:w="1735" w:type="dxa"/>
            <w:hideMark/>
          </w:tcPr>
          <w:p w14:paraId="114EE47F" w14:textId="64626642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Основная цель</w:t>
            </w:r>
          </w:p>
        </w:tc>
        <w:tc>
          <w:tcPr>
            <w:tcW w:w="2504" w:type="dxa"/>
            <w:hideMark/>
          </w:tcPr>
          <w:p w14:paraId="1AA097C8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Сократить время цикла, повысить предсказуемость и эффективность потока.</w:t>
            </w:r>
          </w:p>
        </w:tc>
        <w:tc>
          <w:tcPr>
            <w:tcW w:w="2725" w:type="dxa"/>
            <w:hideMark/>
          </w:tcPr>
          <w:p w14:paraId="1DEB9D9D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Создать ценность для клиента в конце каждого спринта.</w:t>
            </w:r>
          </w:p>
        </w:tc>
        <w:tc>
          <w:tcPr>
            <w:tcW w:w="2812" w:type="dxa"/>
            <w:hideMark/>
          </w:tcPr>
          <w:p w14:paraId="730A4E39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Выполнить проект в срок, в рамках бюджета и согласно ТЗ.</w:t>
            </w:r>
          </w:p>
        </w:tc>
      </w:tr>
      <w:tr w:rsidR="00DC25A7" w:rsidRPr="001164CC" w14:paraId="00418DB4" w14:textId="77777777" w:rsidTr="008E5071">
        <w:tc>
          <w:tcPr>
            <w:tcW w:w="1735" w:type="dxa"/>
            <w:hideMark/>
          </w:tcPr>
          <w:p w14:paraId="43CD6C2B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Критерий завершения</w:t>
            </w:r>
          </w:p>
        </w:tc>
        <w:tc>
          <w:tcPr>
            <w:tcW w:w="2504" w:type="dxa"/>
            <w:hideMark/>
          </w:tcPr>
          <w:p w14:paraId="3ABB921A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Задача достигла колонки "Готово".</w:t>
            </w:r>
          </w:p>
        </w:tc>
        <w:tc>
          <w:tcPr>
            <w:tcW w:w="2725" w:type="dxa"/>
            <w:hideMark/>
          </w:tcPr>
          <w:p w14:paraId="48E0B92D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Цель спринта достигнута, создан готовый инкремент продукта.</w:t>
            </w:r>
          </w:p>
        </w:tc>
        <w:tc>
          <w:tcPr>
            <w:tcW w:w="2812" w:type="dxa"/>
            <w:hideMark/>
          </w:tcPr>
          <w:p w14:paraId="702CC2FE" w14:textId="77777777" w:rsidR="001164CC" w:rsidRPr="001164CC" w:rsidRDefault="001164CC" w:rsidP="001164CC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164C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Завершена вся фаза проекта.</w:t>
            </w:r>
          </w:p>
        </w:tc>
      </w:tr>
    </w:tbl>
    <w:p w14:paraId="380235DE" w14:textId="6D07837F" w:rsidR="001164CC" w:rsidRPr="001D15D4" w:rsidRDefault="001164CC" w:rsidP="001D15D4">
      <w:pPr>
        <w:pStyle w:val="a7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5D4">
        <w:rPr>
          <w:rFonts w:ascii="Times New Roman" w:hAnsi="Times New Roman" w:cs="Times New Roman"/>
          <w:b/>
          <w:bCs/>
          <w:sz w:val="28"/>
          <w:szCs w:val="28"/>
        </w:rPr>
        <w:t>Сравнение методологий</w:t>
      </w:r>
    </w:p>
    <w:p w14:paraId="4CE0DAB0" w14:textId="256F5581" w:rsidR="008C02C0" w:rsidRPr="001D15D4" w:rsidRDefault="008C02C0" w:rsidP="008C02C0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Преимущества и недостатки каждой методологии</w:t>
      </w:r>
    </w:p>
    <w:p w14:paraId="2D245D8D" w14:textId="2B96079B" w:rsidR="008C02C0" w:rsidRDefault="008D0249" w:rsidP="008C02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8C02C0" w:rsidRPr="008C02C0">
        <w:rPr>
          <w:rFonts w:ascii="Times New Roman" w:hAnsi="Times New Roman" w:cs="Times New Roman"/>
          <w:b/>
          <w:bCs/>
          <w:sz w:val="28"/>
          <w:szCs w:val="28"/>
        </w:rPr>
        <w:t>Kanban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D0249" w14:paraId="428BE076" w14:textId="77777777" w:rsidTr="008D0249">
        <w:tc>
          <w:tcPr>
            <w:tcW w:w="4672" w:type="dxa"/>
          </w:tcPr>
          <w:p w14:paraId="6B1BC9ED" w14:textId="769EB751" w:rsidR="008D0249" w:rsidRDefault="008D0249" w:rsidP="008D02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4673" w:type="dxa"/>
          </w:tcPr>
          <w:p w14:paraId="241E8974" w14:textId="0CAC5EF1" w:rsidR="008D0249" w:rsidRDefault="008D0249" w:rsidP="008D02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Минусы</w:t>
            </w:r>
          </w:p>
        </w:tc>
      </w:tr>
      <w:tr w:rsidR="008D0249" w14:paraId="7F2E6080" w14:textId="77777777" w:rsidTr="008D0249">
        <w:tc>
          <w:tcPr>
            <w:tcW w:w="4672" w:type="dxa"/>
          </w:tcPr>
          <w:p w14:paraId="0B2EE6FD" w14:textId="259562C6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Максимальная гибкость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и способность быстро реагировать на изменения.</w:t>
            </w:r>
          </w:p>
        </w:tc>
        <w:tc>
          <w:tcPr>
            <w:tcW w:w="4673" w:type="dxa"/>
          </w:tcPr>
          <w:p w14:paraId="21601C67" w14:textId="6E426529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Отсутствие жестких дедлайнов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может привести к недостатку фокуса у команды.</w:t>
            </w:r>
          </w:p>
        </w:tc>
      </w:tr>
      <w:tr w:rsidR="008D0249" w14:paraId="49872D98" w14:textId="77777777" w:rsidTr="008D0249">
        <w:tc>
          <w:tcPr>
            <w:tcW w:w="4672" w:type="dxa"/>
          </w:tcPr>
          <w:p w14:paraId="3138FA79" w14:textId="6EFB150D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Сокращение времени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на выполнение задач.</w:t>
            </w:r>
          </w:p>
        </w:tc>
        <w:tc>
          <w:tcPr>
            <w:tcW w:w="4673" w:type="dxa"/>
          </w:tcPr>
          <w:p w14:paraId="71EDC40D" w14:textId="042FD760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Может быть сложно оценить общие сроки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проекта из-за отсутствия долгосрочных обязательств.</w:t>
            </w:r>
          </w:p>
        </w:tc>
      </w:tr>
      <w:tr w:rsidR="008D0249" w14:paraId="33190847" w14:textId="77777777" w:rsidTr="008D0249">
        <w:tc>
          <w:tcPr>
            <w:tcW w:w="4672" w:type="dxa"/>
          </w:tcPr>
          <w:p w14:paraId="61ECF842" w14:textId="31638CBC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Прозрачность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процесса для всей команды и заказчика.</w:t>
            </w:r>
          </w:p>
        </w:tc>
        <w:tc>
          <w:tcPr>
            <w:tcW w:w="4673" w:type="dxa"/>
          </w:tcPr>
          <w:p w14:paraId="5AFCE639" w14:textId="3A662C8E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Требует высокой дисциплины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команды для соблюдения WIP-лимитов и правил.</w:t>
            </w:r>
          </w:p>
        </w:tc>
      </w:tr>
      <w:tr w:rsidR="008D0249" w14:paraId="08FE3324" w14:textId="77777777" w:rsidTr="008D0249">
        <w:tc>
          <w:tcPr>
            <w:tcW w:w="4672" w:type="dxa"/>
          </w:tcPr>
          <w:p w14:paraId="625F5106" w14:textId="531AC942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Снижение рисков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благодаря ограничению WIP и раннему выявлению узких мест.</w:t>
            </w:r>
          </w:p>
        </w:tc>
        <w:tc>
          <w:tcPr>
            <w:tcW w:w="4673" w:type="dxa"/>
          </w:tcPr>
          <w:p w14:paraId="7DB44D16" w14:textId="7CC823A4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Роли не определены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, что в некоторых командах может привести к отсутствию четкой ответственности.</w:t>
            </w:r>
          </w:p>
        </w:tc>
      </w:tr>
      <w:tr w:rsidR="008D0249" w14:paraId="4B1EF87E" w14:textId="77777777" w:rsidTr="008D0249">
        <w:tc>
          <w:tcPr>
            <w:tcW w:w="4672" w:type="dxa"/>
          </w:tcPr>
          <w:p w14:paraId="1AFCA028" w14:textId="45A7D553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Меньше накладных расходов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 xml:space="preserve"> на планирование и встречи по сравнению со </w:t>
            </w:r>
            <w:proofErr w:type="spellStart"/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Scrum</w:t>
            </w:r>
            <w:proofErr w:type="spellEnd"/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6898DB39" w14:textId="250C458A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Отсутствие жестких дедлайнов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может привести к недостатку фокуса у команды.</w:t>
            </w:r>
          </w:p>
        </w:tc>
      </w:tr>
      <w:tr w:rsidR="008D0249" w14:paraId="3A669CC0" w14:textId="77777777" w:rsidTr="008D0249">
        <w:tc>
          <w:tcPr>
            <w:tcW w:w="4672" w:type="dxa"/>
          </w:tcPr>
          <w:p w14:paraId="47418F3C" w14:textId="52AF9DA7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Легко начать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использовать поверх существующего процесса.</w:t>
            </w:r>
          </w:p>
        </w:tc>
        <w:tc>
          <w:tcPr>
            <w:tcW w:w="4673" w:type="dxa"/>
          </w:tcPr>
          <w:p w14:paraId="3920CD09" w14:textId="62D47574" w:rsidR="008D0249" w:rsidRDefault="008D0249" w:rsidP="008D024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Может быть сложно оценить общие сроки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проекта из-за отсутствия долгосрочных обязательств.</w:t>
            </w:r>
          </w:p>
        </w:tc>
      </w:tr>
    </w:tbl>
    <w:p w14:paraId="7C292B7A" w14:textId="6D04EDFD" w:rsidR="00B53090" w:rsidRDefault="00B53090" w:rsidP="008C02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922B3" w14:textId="05EAA117" w:rsidR="008D0249" w:rsidRPr="008C02C0" w:rsidRDefault="00B53090" w:rsidP="00B530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823567" w14:textId="4A1285FB" w:rsidR="008C02C0" w:rsidRDefault="00B53090" w:rsidP="008C02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proofErr w:type="spellStart"/>
      <w:r w:rsidR="008C02C0" w:rsidRPr="008C02C0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3090" w14:paraId="69480219" w14:textId="77777777" w:rsidTr="00B53090">
        <w:tc>
          <w:tcPr>
            <w:tcW w:w="4672" w:type="dxa"/>
          </w:tcPr>
          <w:p w14:paraId="35EC2D7D" w14:textId="3CC7126C" w:rsidR="00B53090" w:rsidRDefault="00B53090" w:rsidP="008C02C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4673" w:type="dxa"/>
          </w:tcPr>
          <w:p w14:paraId="4099D9DE" w14:textId="253D0F73" w:rsidR="00B53090" w:rsidRDefault="00B53090" w:rsidP="008C02C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Минусы</w:t>
            </w:r>
          </w:p>
        </w:tc>
      </w:tr>
      <w:tr w:rsidR="00B53090" w14:paraId="29F6BC95" w14:textId="77777777" w:rsidTr="00B53090">
        <w:tc>
          <w:tcPr>
            <w:tcW w:w="4672" w:type="dxa"/>
          </w:tcPr>
          <w:p w14:paraId="0A855ADE" w14:textId="0E1D7AC5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Предсказуемость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: регулярные поставки работающего продукта каждые 1-4 недели.</w:t>
            </w:r>
          </w:p>
        </w:tc>
        <w:tc>
          <w:tcPr>
            <w:tcW w:w="4673" w:type="dxa"/>
          </w:tcPr>
          <w:p w14:paraId="38FBABB3" w14:textId="58ED8DAB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Требует опытного </w:t>
            </w:r>
            <w:proofErr w:type="spellStart"/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Scrum</w:t>
            </w:r>
            <w:proofErr w:type="spellEnd"/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-мастера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для правильного функционирования.</w:t>
            </w:r>
          </w:p>
        </w:tc>
      </w:tr>
      <w:tr w:rsidR="00B53090" w14:paraId="466EBDA6" w14:textId="77777777" w:rsidTr="00B53090">
        <w:tc>
          <w:tcPr>
            <w:tcW w:w="4672" w:type="dxa"/>
          </w:tcPr>
          <w:p w14:paraId="79AD6FB3" w14:textId="1BFB7D55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Высокая мотивация команды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благодаря четким целям на спринт и автономии.</w:t>
            </w:r>
          </w:p>
        </w:tc>
        <w:tc>
          <w:tcPr>
            <w:tcW w:w="4673" w:type="dxa"/>
          </w:tcPr>
          <w:p w14:paraId="0DA3227D" w14:textId="2C60B3F0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Жесткие рамки спринта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могут мешать, когда срочно требуется внести критическое изменение.</w:t>
            </w:r>
          </w:p>
        </w:tc>
      </w:tr>
      <w:tr w:rsidR="00B53090" w14:paraId="0BAA819F" w14:textId="77777777" w:rsidTr="00B53090">
        <w:tc>
          <w:tcPr>
            <w:tcW w:w="4672" w:type="dxa"/>
          </w:tcPr>
          <w:p w14:paraId="216E518A" w14:textId="1A03EE56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Регулярная обратная связь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от заказчика (Владельца Продукта) и адаптация планов.</w:t>
            </w:r>
          </w:p>
        </w:tc>
        <w:tc>
          <w:tcPr>
            <w:tcW w:w="4673" w:type="dxa"/>
          </w:tcPr>
          <w:p w14:paraId="203AD282" w14:textId="14E3B75C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 превратиться в "мини-водопад"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внутри спринта, если команда не умеет работать итеративно.</w:t>
            </w:r>
          </w:p>
        </w:tc>
      </w:tr>
      <w:tr w:rsidR="00B53090" w14:paraId="33A37F3F" w14:textId="77777777" w:rsidTr="00B53090">
        <w:tc>
          <w:tcPr>
            <w:tcW w:w="4672" w:type="dxa"/>
          </w:tcPr>
          <w:p w14:paraId="273B73AD" w14:textId="23DB2585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Раннее выявление проблем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благодаря ежедневным стендапам и ретроспективам.</w:t>
            </w:r>
          </w:p>
        </w:tc>
        <w:tc>
          <w:tcPr>
            <w:tcW w:w="4673" w:type="dxa"/>
          </w:tcPr>
          <w:p w14:paraId="2ED16F31" w14:textId="7EFE0E99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Более высокие накладные расходы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на встречи (планирование, ретроспектива, обзор спринта).</w:t>
            </w:r>
          </w:p>
        </w:tc>
      </w:tr>
      <w:tr w:rsidR="00B53090" w14:paraId="2DB46435" w14:textId="77777777" w:rsidTr="00B53090">
        <w:tc>
          <w:tcPr>
            <w:tcW w:w="4672" w:type="dxa"/>
          </w:tcPr>
          <w:p w14:paraId="22556290" w14:textId="293B35B6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Четкая структура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(роли, события, артефакты) упрощает внедрение.</w:t>
            </w:r>
          </w:p>
        </w:tc>
        <w:tc>
          <w:tcPr>
            <w:tcW w:w="4673" w:type="dxa"/>
          </w:tcPr>
          <w:p w14:paraId="40B2FD83" w14:textId="7382FD0A" w:rsidR="00B53090" w:rsidRDefault="00B53090" w:rsidP="00B530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Требует опытного </w:t>
            </w:r>
            <w:proofErr w:type="spellStart"/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Scrum</w:t>
            </w:r>
            <w:proofErr w:type="spellEnd"/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-мастера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для правильного функционирования.</w:t>
            </w:r>
          </w:p>
        </w:tc>
      </w:tr>
    </w:tbl>
    <w:p w14:paraId="51DFDF96" w14:textId="6F8EEC32" w:rsidR="00345DC4" w:rsidRDefault="00345DC4" w:rsidP="008C02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1B1CE" w14:textId="2BDF1808" w:rsidR="00B53090" w:rsidRPr="008C02C0" w:rsidRDefault="00345DC4" w:rsidP="00345D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945D1C" w14:textId="0294B8CD" w:rsidR="008C02C0" w:rsidRPr="00345DC4" w:rsidRDefault="008C02C0" w:rsidP="00345DC4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45DC4">
        <w:rPr>
          <w:rFonts w:ascii="Times New Roman" w:hAnsi="Times New Roman" w:cs="Times New Roman"/>
          <w:b/>
          <w:bCs/>
          <w:sz w:val="28"/>
          <w:szCs w:val="28"/>
        </w:rPr>
        <w:lastRenderedPageBreak/>
        <w:t>Waterfall</w:t>
      </w:r>
      <w:proofErr w:type="spellEnd"/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4678"/>
        <w:gridCol w:w="4672"/>
      </w:tblGrid>
      <w:tr w:rsidR="00345DC4" w14:paraId="071A5327" w14:textId="77777777" w:rsidTr="00345DC4">
        <w:tc>
          <w:tcPr>
            <w:tcW w:w="4678" w:type="dxa"/>
          </w:tcPr>
          <w:p w14:paraId="13505751" w14:textId="32901214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4672" w:type="dxa"/>
          </w:tcPr>
          <w:p w14:paraId="0C327760" w14:textId="3F56FD7E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Минусы</w:t>
            </w:r>
          </w:p>
        </w:tc>
      </w:tr>
      <w:tr w:rsidR="00345DC4" w14:paraId="1D94A73A" w14:textId="77777777" w:rsidTr="00345DC4">
        <w:tc>
          <w:tcPr>
            <w:tcW w:w="4678" w:type="dxa"/>
          </w:tcPr>
          <w:p w14:paraId="17F4B844" w14:textId="19B10844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Простота понимания и управления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. Легко объяснить заказчику.</w:t>
            </w:r>
          </w:p>
        </w:tc>
        <w:tc>
          <w:tcPr>
            <w:tcW w:w="4672" w:type="dxa"/>
          </w:tcPr>
          <w:p w14:paraId="224DCBEA" w14:textId="2ACC23B8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Очень низкая гибкость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. Изменения требований крайне затруднены и дороги.</w:t>
            </w:r>
          </w:p>
        </w:tc>
      </w:tr>
      <w:tr w:rsidR="00345DC4" w14:paraId="45321DE4" w14:textId="77777777" w:rsidTr="00345DC4">
        <w:tc>
          <w:tcPr>
            <w:tcW w:w="4678" w:type="dxa"/>
          </w:tcPr>
          <w:p w14:paraId="6AE02007" w14:textId="3796D59F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Четкий план и график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на весь проект, известный бюджет (на этапе планирования).</w:t>
            </w:r>
          </w:p>
        </w:tc>
        <w:tc>
          <w:tcPr>
            <w:tcW w:w="4672" w:type="dxa"/>
          </w:tcPr>
          <w:p w14:paraId="3339A315" w14:textId="748325DA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Позднее тестирование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. Ошибки, допущенные на этапе проектирования, обнаруживаются только в конце, что делает их исправление очень затратным.</w:t>
            </w:r>
          </w:p>
        </w:tc>
      </w:tr>
      <w:tr w:rsidR="00345DC4" w14:paraId="35D74970" w14:textId="77777777" w:rsidTr="00345DC4">
        <w:tc>
          <w:tcPr>
            <w:tcW w:w="4678" w:type="dxa"/>
          </w:tcPr>
          <w:p w14:paraId="2EB195B0" w14:textId="308E0217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Хорошо подходит для проектов с четкими, неизменными требованиями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(например, строительство, производство аппаратного обеспечения).</w:t>
            </w:r>
          </w:p>
        </w:tc>
        <w:tc>
          <w:tcPr>
            <w:tcW w:w="4672" w:type="dxa"/>
          </w:tcPr>
          <w:p w14:paraId="6DC83CF4" w14:textId="66501E7E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Клиент видит результат только в конце проекта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, что повышает риски несоответствия ожиданиям.</w:t>
            </w:r>
          </w:p>
        </w:tc>
      </w:tr>
      <w:tr w:rsidR="00345DC4" w14:paraId="73BDA74D" w14:textId="77777777" w:rsidTr="00345DC4">
        <w:tc>
          <w:tcPr>
            <w:tcW w:w="4678" w:type="dxa"/>
          </w:tcPr>
          <w:p w14:paraId="1F291DA3" w14:textId="52F2F137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Обширная документация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 на всех этапах.</w:t>
            </w:r>
          </w:p>
        </w:tc>
        <w:tc>
          <w:tcPr>
            <w:tcW w:w="4672" w:type="dxa"/>
          </w:tcPr>
          <w:p w14:paraId="0762C8CA" w14:textId="2AAEC32F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Высокие риски провала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, если первоначальные требования были неверны или устарели.</w:t>
            </w:r>
          </w:p>
        </w:tc>
      </w:tr>
      <w:tr w:rsidR="00345DC4" w14:paraId="3F843156" w14:textId="77777777" w:rsidTr="00345DC4">
        <w:tc>
          <w:tcPr>
            <w:tcW w:w="4678" w:type="dxa"/>
          </w:tcPr>
          <w:p w14:paraId="4DC81E79" w14:textId="4D1CA20C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Простота понимания и управления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. Легко объяснить заказчику.</w:t>
            </w:r>
          </w:p>
        </w:tc>
        <w:tc>
          <w:tcPr>
            <w:tcW w:w="4672" w:type="dxa"/>
          </w:tcPr>
          <w:p w14:paraId="1145D835" w14:textId="0D829BC6" w:rsidR="00345DC4" w:rsidRDefault="00345DC4" w:rsidP="00345D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Очень низкая гибкость</w:t>
            </w:r>
            <w:r w:rsidRPr="008C02C0">
              <w:rPr>
                <w:rFonts w:ascii="Times New Roman" w:hAnsi="Times New Roman" w:cs="Times New Roman"/>
                <w:sz w:val="28"/>
                <w:szCs w:val="28"/>
              </w:rPr>
              <w:t>. Изменения требований крайне затруднены и дороги.</w:t>
            </w:r>
          </w:p>
        </w:tc>
      </w:tr>
    </w:tbl>
    <w:p w14:paraId="244B94B5" w14:textId="77777777" w:rsidR="00345DC4" w:rsidRPr="00345DC4" w:rsidRDefault="00345DC4" w:rsidP="00345DC4">
      <w:pPr>
        <w:spacing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80D17" w14:textId="77777777" w:rsidR="00BF2A4B" w:rsidRDefault="00BF2A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83E0992" w14:textId="475726C1" w:rsidR="008C02C0" w:rsidRDefault="007430F4" w:rsidP="00BF2A4B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7210B42E" w14:textId="00E8766D" w:rsidR="00BF2A4B" w:rsidRPr="007430F4" w:rsidRDefault="00BF2A4B" w:rsidP="007430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0F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рассмотрены методологии </w:t>
      </w:r>
      <w:r w:rsidRPr="007430F4"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Pr="007430F4">
        <w:rPr>
          <w:rFonts w:ascii="Times New Roman" w:hAnsi="Times New Roman" w:cs="Times New Roman"/>
          <w:sz w:val="28"/>
          <w:szCs w:val="28"/>
        </w:rPr>
        <w:t xml:space="preserve">, </w:t>
      </w:r>
      <w:r w:rsidRPr="007430F4">
        <w:rPr>
          <w:rFonts w:ascii="Times New Roman" w:hAnsi="Times New Roman" w:cs="Times New Roman"/>
          <w:sz w:val="28"/>
          <w:szCs w:val="28"/>
          <w:lang w:val="en-US"/>
        </w:rPr>
        <w:t>Waterfall</w:t>
      </w:r>
      <w:r w:rsidRPr="007430F4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7430F4">
        <w:rPr>
          <w:rFonts w:ascii="Times New Roman" w:hAnsi="Times New Roman" w:cs="Times New Roman"/>
          <w:sz w:val="28"/>
          <w:szCs w:val="28"/>
          <w:lang w:val="en-US"/>
        </w:rPr>
        <w:t>Kanban</w:t>
      </w:r>
      <w:r w:rsidRPr="007430F4">
        <w:rPr>
          <w:rFonts w:ascii="Times New Roman" w:hAnsi="Times New Roman" w:cs="Times New Roman"/>
          <w:sz w:val="28"/>
          <w:szCs w:val="28"/>
        </w:rPr>
        <w:t xml:space="preserve"> в частности</w:t>
      </w:r>
      <w:proofErr w:type="gramEnd"/>
      <w:r w:rsidRPr="007430F4">
        <w:rPr>
          <w:rFonts w:ascii="Times New Roman" w:hAnsi="Times New Roman" w:cs="Times New Roman"/>
          <w:sz w:val="28"/>
          <w:szCs w:val="28"/>
        </w:rPr>
        <w:t xml:space="preserve">, </w:t>
      </w:r>
      <w:r w:rsidR="007430F4" w:rsidRPr="007430F4">
        <w:rPr>
          <w:rFonts w:ascii="Times New Roman" w:hAnsi="Times New Roman" w:cs="Times New Roman"/>
          <w:sz w:val="28"/>
          <w:szCs w:val="28"/>
        </w:rPr>
        <w:t xml:space="preserve">их </w:t>
      </w:r>
      <w:r w:rsidRPr="007430F4">
        <w:rPr>
          <w:rFonts w:ascii="Times New Roman" w:hAnsi="Times New Roman" w:cs="Times New Roman"/>
          <w:sz w:val="28"/>
          <w:szCs w:val="28"/>
        </w:rPr>
        <w:t>особенности в</w:t>
      </w:r>
      <w:r w:rsidR="007430F4" w:rsidRPr="007430F4">
        <w:rPr>
          <w:rFonts w:ascii="Times New Roman" w:hAnsi="Times New Roman" w:cs="Times New Roman"/>
          <w:sz w:val="28"/>
          <w:szCs w:val="28"/>
        </w:rPr>
        <w:t xml:space="preserve"> планировании,</w:t>
      </w:r>
      <w:r w:rsidRPr="007430F4">
        <w:rPr>
          <w:rFonts w:ascii="Times New Roman" w:hAnsi="Times New Roman" w:cs="Times New Roman"/>
          <w:sz w:val="28"/>
          <w:szCs w:val="28"/>
        </w:rPr>
        <w:t xml:space="preserve"> управлении</w:t>
      </w:r>
      <w:r w:rsidR="007430F4" w:rsidRPr="007430F4">
        <w:rPr>
          <w:rFonts w:ascii="Times New Roman" w:hAnsi="Times New Roman" w:cs="Times New Roman"/>
          <w:sz w:val="28"/>
          <w:szCs w:val="28"/>
        </w:rPr>
        <w:t xml:space="preserve"> и</w:t>
      </w:r>
      <w:r w:rsidRPr="007430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430F4">
        <w:rPr>
          <w:rFonts w:ascii="Times New Roman" w:hAnsi="Times New Roman" w:cs="Times New Roman"/>
          <w:sz w:val="28"/>
          <w:szCs w:val="28"/>
        </w:rPr>
        <w:t>гибкости</w:t>
      </w:r>
      <w:proofErr w:type="gramEnd"/>
      <w:r w:rsidRPr="007430F4">
        <w:rPr>
          <w:rFonts w:ascii="Times New Roman" w:hAnsi="Times New Roman" w:cs="Times New Roman"/>
          <w:sz w:val="28"/>
          <w:szCs w:val="28"/>
        </w:rPr>
        <w:t xml:space="preserve"> </w:t>
      </w:r>
      <w:r w:rsidR="007430F4" w:rsidRPr="007430F4">
        <w:rPr>
          <w:rFonts w:ascii="Times New Roman" w:hAnsi="Times New Roman" w:cs="Times New Roman"/>
          <w:sz w:val="28"/>
          <w:szCs w:val="28"/>
        </w:rPr>
        <w:t>и ключевые элементы методологий. Исходя из выполненной работы можно сделать выводы</w:t>
      </w:r>
      <w:r w:rsidR="007430F4" w:rsidRPr="007430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0204E6" w14:textId="77777777" w:rsidR="008C02C0" w:rsidRPr="008C02C0" w:rsidRDefault="008C02C0" w:rsidP="0055725F">
      <w:pPr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8C02C0">
        <w:rPr>
          <w:rFonts w:ascii="Times New Roman" w:hAnsi="Times New Roman" w:cs="Times New Roman"/>
          <w:b/>
          <w:bCs/>
          <w:sz w:val="28"/>
          <w:szCs w:val="28"/>
        </w:rPr>
        <w:t>Kanban</w:t>
      </w:r>
      <w:r w:rsidRPr="008C02C0">
        <w:rPr>
          <w:rFonts w:ascii="Times New Roman" w:hAnsi="Times New Roman" w:cs="Times New Roman"/>
          <w:sz w:val="28"/>
          <w:szCs w:val="28"/>
        </w:rPr>
        <w:t> — это идеально для сред с постоянно меняющимися приоритетами (поддержка, операционная деятельность, сервисные центры) или для постепенного улучшения существующих процессов.</w:t>
      </w:r>
    </w:p>
    <w:p w14:paraId="7B82C3BE" w14:textId="77777777" w:rsidR="008C02C0" w:rsidRPr="008C02C0" w:rsidRDefault="008C02C0" w:rsidP="0055725F">
      <w:pPr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proofErr w:type="spellStart"/>
      <w:r w:rsidRPr="008C02C0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8C02C0">
        <w:rPr>
          <w:rFonts w:ascii="Times New Roman" w:hAnsi="Times New Roman" w:cs="Times New Roman"/>
          <w:sz w:val="28"/>
          <w:szCs w:val="28"/>
        </w:rPr>
        <w:t> — отлично подходит для разработки новых продуктов, где требования могут меняться, и важна скорость выхода на рынок и обратная связь.</w:t>
      </w:r>
    </w:p>
    <w:p w14:paraId="629C4835" w14:textId="77777777" w:rsidR="008C02C0" w:rsidRPr="008C02C0" w:rsidRDefault="008C02C0" w:rsidP="0055725F">
      <w:pPr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proofErr w:type="spellStart"/>
      <w:r w:rsidRPr="008C02C0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 w:rsidRPr="008C02C0">
        <w:rPr>
          <w:rFonts w:ascii="Times New Roman" w:hAnsi="Times New Roman" w:cs="Times New Roman"/>
          <w:sz w:val="28"/>
          <w:szCs w:val="28"/>
        </w:rPr>
        <w:t> — может быть оправдан для очень простых проектов с абсолютно ясными и неизменными требованиями, или в строго регламентированных отраслях.</w:t>
      </w:r>
    </w:p>
    <w:p w14:paraId="5F409D56" w14:textId="208B0095" w:rsidR="008C02C0" w:rsidRPr="008C02C0" w:rsidRDefault="008C02C0" w:rsidP="008C02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C02C0" w:rsidRPr="008C0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5A2"/>
    <w:multiLevelType w:val="multilevel"/>
    <w:tmpl w:val="5B1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8B1"/>
    <w:multiLevelType w:val="multilevel"/>
    <w:tmpl w:val="F772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E201A"/>
    <w:multiLevelType w:val="multilevel"/>
    <w:tmpl w:val="655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2EF1"/>
    <w:multiLevelType w:val="hybridMultilevel"/>
    <w:tmpl w:val="D71A8748"/>
    <w:lvl w:ilvl="0" w:tplc="407E84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AA60CF"/>
    <w:multiLevelType w:val="multilevel"/>
    <w:tmpl w:val="4E2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E70C2"/>
    <w:multiLevelType w:val="multilevel"/>
    <w:tmpl w:val="72C46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28352BBA"/>
    <w:multiLevelType w:val="hybridMultilevel"/>
    <w:tmpl w:val="35521CE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80FC1"/>
    <w:multiLevelType w:val="multilevel"/>
    <w:tmpl w:val="FDCA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F3B2A"/>
    <w:multiLevelType w:val="multilevel"/>
    <w:tmpl w:val="F0A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12D49"/>
    <w:multiLevelType w:val="multilevel"/>
    <w:tmpl w:val="FF4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70A23"/>
    <w:multiLevelType w:val="multilevel"/>
    <w:tmpl w:val="447C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4F1147"/>
    <w:multiLevelType w:val="hybridMultilevel"/>
    <w:tmpl w:val="D0E6C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4321C"/>
    <w:multiLevelType w:val="multilevel"/>
    <w:tmpl w:val="42C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840145">
    <w:abstractNumId w:val="5"/>
  </w:num>
  <w:num w:numId="2" w16cid:durableId="1532301143">
    <w:abstractNumId w:val="10"/>
  </w:num>
  <w:num w:numId="3" w16cid:durableId="853694436">
    <w:abstractNumId w:val="8"/>
  </w:num>
  <w:num w:numId="4" w16cid:durableId="866067172">
    <w:abstractNumId w:val="9"/>
  </w:num>
  <w:num w:numId="5" w16cid:durableId="117335357">
    <w:abstractNumId w:val="7"/>
  </w:num>
  <w:num w:numId="6" w16cid:durableId="1178732354">
    <w:abstractNumId w:val="4"/>
  </w:num>
  <w:num w:numId="7" w16cid:durableId="1158114560">
    <w:abstractNumId w:val="1"/>
  </w:num>
  <w:num w:numId="8" w16cid:durableId="2122409557">
    <w:abstractNumId w:val="12"/>
  </w:num>
  <w:num w:numId="9" w16cid:durableId="830827673">
    <w:abstractNumId w:val="2"/>
  </w:num>
  <w:num w:numId="10" w16cid:durableId="2137285892">
    <w:abstractNumId w:val="0"/>
  </w:num>
  <w:num w:numId="11" w16cid:durableId="371030364">
    <w:abstractNumId w:val="6"/>
  </w:num>
  <w:num w:numId="12" w16cid:durableId="1897819303">
    <w:abstractNumId w:val="3"/>
  </w:num>
  <w:num w:numId="13" w16cid:durableId="17149666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04"/>
    <w:rsid w:val="000F70BF"/>
    <w:rsid w:val="001072BA"/>
    <w:rsid w:val="001164CC"/>
    <w:rsid w:val="001A5937"/>
    <w:rsid w:val="001D15D4"/>
    <w:rsid w:val="002300BA"/>
    <w:rsid w:val="00277EDD"/>
    <w:rsid w:val="002B72B7"/>
    <w:rsid w:val="00345DC4"/>
    <w:rsid w:val="003E3698"/>
    <w:rsid w:val="00421C16"/>
    <w:rsid w:val="0043747A"/>
    <w:rsid w:val="004E2D2F"/>
    <w:rsid w:val="0055725F"/>
    <w:rsid w:val="006D27FD"/>
    <w:rsid w:val="006F6FDD"/>
    <w:rsid w:val="007212A7"/>
    <w:rsid w:val="007430F4"/>
    <w:rsid w:val="007C2595"/>
    <w:rsid w:val="008019BA"/>
    <w:rsid w:val="008C02C0"/>
    <w:rsid w:val="008D0249"/>
    <w:rsid w:val="008E5071"/>
    <w:rsid w:val="008F7C04"/>
    <w:rsid w:val="00922B49"/>
    <w:rsid w:val="00934BBA"/>
    <w:rsid w:val="00A24583"/>
    <w:rsid w:val="00B06E8F"/>
    <w:rsid w:val="00B07992"/>
    <w:rsid w:val="00B53090"/>
    <w:rsid w:val="00BD5AD6"/>
    <w:rsid w:val="00BF2A4B"/>
    <w:rsid w:val="00CB7DEB"/>
    <w:rsid w:val="00DA5E42"/>
    <w:rsid w:val="00DC25A7"/>
    <w:rsid w:val="00E0299F"/>
    <w:rsid w:val="00E214B3"/>
    <w:rsid w:val="00E41EE8"/>
    <w:rsid w:val="00EE09FA"/>
    <w:rsid w:val="00F0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1F550"/>
  <w15:chartTrackingRefBased/>
  <w15:docId w15:val="{5F063698-973D-43F5-A987-DC50AD67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4B3"/>
  </w:style>
  <w:style w:type="paragraph" w:styleId="1">
    <w:name w:val="heading 1"/>
    <w:basedOn w:val="a"/>
    <w:next w:val="a"/>
    <w:link w:val="10"/>
    <w:uiPriority w:val="9"/>
    <w:qFormat/>
    <w:rsid w:val="008F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7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C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C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C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C0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1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164CC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BD5A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D2EA1-D1F4-4F54-A2A7-D5EE79A56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37</cp:revision>
  <dcterms:created xsi:type="dcterms:W3CDTF">2025-10-13T00:17:00Z</dcterms:created>
  <dcterms:modified xsi:type="dcterms:W3CDTF">2025-11-07T09:10:00Z</dcterms:modified>
</cp:coreProperties>
</file>