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C6AEB" w14:textId="77777777" w:rsidR="00BC584F" w:rsidRPr="00126B48" w:rsidRDefault="00BC584F" w:rsidP="00BC584F">
      <w:pPr>
        <w:spacing w:after="0" w:line="240" w:lineRule="auto"/>
        <w:jc w:val="center"/>
        <w:rPr>
          <w:rFonts w:ascii="Arial" w:hAnsi="Arial" w:cs="Arial"/>
          <w:b/>
        </w:rPr>
      </w:pPr>
      <w:r w:rsidRPr="00126B48">
        <w:rPr>
          <w:rFonts w:ascii="Arial" w:hAnsi="Arial" w:cs="Arial"/>
          <w:b/>
        </w:rPr>
        <w:t>CCT College Dublin</w:t>
      </w:r>
    </w:p>
    <w:p w14:paraId="14AE9709" w14:textId="77777777" w:rsidR="00BC584F" w:rsidRPr="00126B48" w:rsidRDefault="00BC584F" w:rsidP="00BC584F">
      <w:pPr>
        <w:spacing w:after="0" w:line="240" w:lineRule="auto"/>
        <w:rPr>
          <w:rFonts w:ascii="Arial" w:hAnsi="Arial" w:cs="Arial"/>
          <w:b/>
        </w:rPr>
      </w:pPr>
    </w:p>
    <w:p w14:paraId="08E4E9B2" w14:textId="77777777" w:rsidR="00BC584F" w:rsidRPr="00126B48" w:rsidRDefault="00BC584F" w:rsidP="00BC584F">
      <w:pPr>
        <w:pBdr>
          <w:bottom w:val="single" w:sz="12" w:space="1" w:color="auto"/>
        </w:pBdr>
        <w:spacing w:after="0" w:line="240" w:lineRule="auto"/>
        <w:jc w:val="center"/>
        <w:rPr>
          <w:rFonts w:ascii="Arial" w:hAnsi="Arial" w:cs="Arial"/>
          <w:b/>
        </w:rPr>
      </w:pPr>
      <w:r w:rsidRPr="00126B48">
        <w:rPr>
          <w:rFonts w:ascii="Arial" w:hAnsi="Arial" w:cs="Arial"/>
          <w:b/>
        </w:rPr>
        <w:t>Assessment Cover Page</w:t>
      </w:r>
    </w:p>
    <w:p w14:paraId="50E618B2" w14:textId="77777777" w:rsidR="00BC584F" w:rsidRPr="00126B48" w:rsidRDefault="00BC584F" w:rsidP="00BC584F">
      <w:pPr>
        <w:pBdr>
          <w:bottom w:val="single" w:sz="12" w:space="1" w:color="auto"/>
        </w:pBdr>
        <w:spacing w:after="0" w:line="240" w:lineRule="auto"/>
        <w:jc w:val="center"/>
        <w:rPr>
          <w:rFonts w:ascii="Arial" w:hAnsi="Arial" w:cs="Arial"/>
          <w:b/>
        </w:rPr>
      </w:pPr>
    </w:p>
    <w:p w14:paraId="264E45FF" w14:textId="77777777" w:rsidR="00BC584F" w:rsidRPr="00126B48" w:rsidRDefault="00BC584F" w:rsidP="00BC584F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BC584F" w:rsidRPr="00126B48" w14:paraId="20CF5DEB" w14:textId="77777777" w:rsidTr="005B745F">
        <w:tc>
          <w:tcPr>
            <w:tcW w:w="2263" w:type="dxa"/>
          </w:tcPr>
          <w:p w14:paraId="23E01F9B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Module Title:</w:t>
            </w:r>
          </w:p>
          <w:p w14:paraId="68293A39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10AB9066" w14:textId="77777777" w:rsidR="00BC584F" w:rsidRPr="00126B48" w:rsidRDefault="00BC584F" w:rsidP="005B745F">
            <w:pPr>
              <w:rPr>
                <w:rFonts w:ascii="Arial" w:hAnsi="Arial" w:cs="Arial"/>
              </w:rPr>
            </w:pPr>
          </w:p>
        </w:tc>
      </w:tr>
      <w:tr w:rsidR="00BC584F" w:rsidRPr="00126B48" w14:paraId="681FAF55" w14:textId="77777777" w:rsidTr="005B745F">
        <w:tc>
          <w:tcPr>
            <w:tcW w:w="2263" w:type="dxa"/>
          </w:tcPr>
          <w:p w14:paraId="4E52B113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Assessment Title:</w:t>
            </w:r>
          </w:p>
          <w:p w14:paraId="5560024A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5F44A94C" w14:textId="77777777" w:rsidR="00BC584F" w:rsidRPr="00126B48" w:rsidRDefault="00BC584F" w:rsidP="005B745F">
            <w:pPr>
              <w:rPr>
                <w:rFonts w:ascii="Arial" w:hAnsi="Arial" w:cs="Arial"/>
              </w:rPr>
            </w:pPr>
          </w:p>
        </w:tc>
      </w:tr>
      <w:tr w:rsidR="00BC584F" w:rsidRPr="00126B48" w14:paraId="2074E70E" w14:textId="77777777" w:rsidTr="005B745F">
        <w:tc>
          <w:tcPr>
            <w:tcW w:w="2263" w:type="dxa"/>
          </w:tcPr>
          <w:p w14:paraId="22965135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Lecturer Name:</w:t>
            </w:r>
          </w:p>
          <w:p w14:paraId="7BB6255C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15C422BA" w14:textId="77777777" w:rsidR="00BC584F" w:rsidRPr="00126B48" w:rsidRDefault="00BC584F" w:rsidP="005B745F">
            <w:pPr>
              <w:rPr>
                <w:rFonts w:ascii="Arial" w:hAnsi="Arial" w:cs="Arial"/>
              </w:rPr>
            </w:pPr>
          </w:p>
        </w:tc>
      </w:tr>
      <w:tr w:rsidR="00BC584F" w:rsidRPr="00126B48" w14:paraId="60665BF9" w14:textId="77777777" w:rsidTr="005B745F">
        <w:tc>
          <w:tcPr>
            <w:tcW w:w="2263" w:type="dxa"/>
          </w:tcPr>
          <w:p w14:paraId="3FD0C161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Student Full Name:</w:t>
            </w:r>
          </w:p>
          <w:p w14:paraId="4697700B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3AB22C9D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Morgane Paula Tassoneiro</w:t>
            </w:r>
          </w:p>
        </w:tc>
      </w:tr>
      <w:tr w:rsidR="00BC584F" w:rsidRPr="00126B48" w14:paraId="3FBA2925" w14:textId="77777777" w:rsidTr="005B745F">
        <w:tc>
          <w:tcPr>
            <w:tcW w:w="2263" w:type="dxa"/>
          </w:tcPr>
          <w:p w14:paraId="51E35099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Student Number:</w:t>
            </w:r>
          </w:p>
          <w:p w14:paraId="1897E210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15C8498B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2021327</w:t>
            </w:r>
          </w:p>
        </w:tc>
      </w:tr>
      <w:tr w:rsidR="00BC584F" w:rsidRPr="00126B48" w14:paraId="324D67BA" w14:textId="77777777" w:rsidTr="005B745F">
        <w:tc>
          <w:tcPr>
            <w:tcW w:w="2263" w:type="dxa"/>
          </w:tcPr>
          <w:p w14:paraId="63C94D80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Assessment Due Date:</w:t>
            </w:r>
          </w:p>
          <w:p w14:paraId="3CAF1845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2442D0B5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16/03/25</w:t>
            </w:r>
          </w:p>
        </w:tc>
      </w:tr>
      <w:tr w:rsidR="00BC584F" w:rsidRPr="00126B48" w14:paraId="6F018901" w14:textId="77777777" w:rsidTr="005B745F">
        <w:tc>
          <w:tcPr>
            <w:tcW w:w="2263" w:type="dxa"/>
          </w:tcPr>
          <w:p w14:paraId="5E911858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Date of Submission:</w:t>
            </w:r>
          </w:p>
          <w:p w14:paraId="7F5FD6A2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1ABA0FEC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00/03/25</w:t>
            </w:r>
          </w:p>
        </w:tc>
      </w:tr>
    </w:tbl>
    <w:p w14:paraId="28F1D504" w14:textId="77777777" w:rsidR="00BC584F" w:rsidRPr="00126B48" w:rsidRDefault="00BC584F" w:rsidP="00BC584F">
      <w:pPr>
        <w:rPr>
          <w:rFonts w:ascii="Arial" w:hAnsi="Arial" w:cs="Arial"/>
        </w:rPr>
      </w:pPr>
    </w:p>
    <w:p w14:paraId="6085B26C" w14:textId="77777777" w:rsidR="00BC584F" w:rsidRPr="00126B48" w:rsidRDefault="00BC584F" w:rsidP="00BC584F">
      <w:pPr>
        <w:pBdr>
          <w:bottom w:val="single" w:sz="12" w:space="31" w:color="auto"/>
        </w:pBdr>
        <w:spacing w:after="0" w:line="240" w:lineRule="auto"/>
        <w:rPr>
          <w:rFonts w:ascii="Arial" w:hAnsi="Arial" w:cs="Arial"/>
          <w:b/>
        </w:rPr>
      </w:pPr>
    </w:p>
    <w:p w14:paraId="041ACD61" w14:textId="77777777" w:rsidR="00BC584F" w:rsidRPr="00126B48" w:rsidRDefault="00BC584F" w:rsidP="00BC584F">
      <w:pPr>
        <w:pBdr>
          <w:bottom w:val="single" w:sz="12" w:space="31" w:color="auto"/>
        </w:pBdr>
        <w:spacing w:after="0" w:line="240" w:lineRule="auto"/>
        <w:rPr>
          <w:rFonts w:ascii="Arial" w:hAnsi="Arial" w:cs="Arial"/>
          <w:b/>
        </w:rPr>
      </w:pPr>
    </w:p>
    <w:p w14:paraId="1345A42F" w14:textId="77777777" w:rsidR="00BC584F" w:rsidRPr="00126B48" w:rsidRDefault="00BC584F" w:rsidP="00BC584F">
      <w:pPr>
        <w:spacing w:after="0" w:line="240" w:lineRule="auto"/>
        <w:rPr>
          <w:rFonts w:ascii="Arial" w:hAnsi="Arial" w:cs="Arial"/>
          <w:b/>
        </w:rPr>
      </w:pPr>
    </w:p>
    <w:p w14:paraId="71B85D69" w14:textId="77777777" w:rsidR="00BC584F" w:rsidRPr="00126B48" w:rsidRDefault="00BC584F" w:rsidP="00BC584F">
      <w:pPr>
        <w:spacing w:after="0" w:line="240" w:lineRule="auto"/>
        <w:rPr>
          <w:rFonts w:ascii="Arial" w:hAnsi="Arial" w:cs="Arial"/>
          <w:b/>
        </w:rPr>
      </w:pPr>
      <w:r w:rsidRPr="00126B48">
        <w:rPr>
          <w:rFonts w:ascii="Arial" w:hAnsi="Arial" w:cs="Arial"/>
          <w:b/>
        </w:rPr>
        <w:t xml:space="preserve">Declaration </w:t>
      </w:r>
    </w:p>
    <w:p w14:paraId="48E48A24" w14:textId="77777777" w:rsidR="00BC584F" w:rsidRPr="00126B48" w:rsidRDefault="00BC584F" w:rsidP="00BC584F">
      <w:pPr>
        <w:spacing w:after="0" w:line="240" w:lineRule="auto"/>
        <w:rPr>
          <w:rFonts w:ascii="Arial" w:hAnsi="Arial" w:cs="Arial"/>
        </w:rPr>
      </w:pPr>
      <w:r w:rsidRPr="00126B48">
        <w:rPr>
          <w:rFonts w:ascii="Arial" w:hAnsi="Arial" w:cs="Arial"/>
        </w:rPr>
        <w:tab/>
      </w:r>
      <w:r w:rsidRPr="00126B48">
        <w:rPr>
          <w:rFonts w:ascii="Arial" w:hAnsi="Arial" w:cs="Arial"/>
        </w:rPr>
        <w:tab/>
      </w:r>
      <w:r w:rsidRPr="00126B48">
        <w:rPr>
          <w:rFonts w:ascii="Arial" w:hAnsi="Arial" w:cs="Arial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C584F" w:rsidRPr="00126B48" w14:paraId="2086D536" w14:textId="77777777" w:rsidTr="005B745F">
        <w:trPr>
          <w:trHeight w:val="1111"/>
        </w:trPr>
        <w:tc>
          <w:tcPr>
            <w:tcW w:w="9016" w:type="dxa"/>
          </w:tcPr>
          <w:p w14:paraId="029470CE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 w:rsidRPr="00126B48">
              <w:rPr>
                <w:rFonts w:ascii="Arial" w:hAnsi="Arial" w:cs="Arial"/>
              </w:rPr>
              <w:t>By submitting this assessment, I confirm that I have read the CCT policy on Academic Misconduct and understand the implications of submitting work that is not my own or does not appropriately reference material taken from a third party or other source. I declare it to be my own work and that all material from third parties has been appropriately referenced. I further confirm that this work has not previously been submitted for assessment by myself or someone else in CCT College Dublin or any other higher education institution.</w:t>
            </w:r>
          </w:p>
          <w:p w14:paraId="13B84DA1" w14:textId="77777777" w:rsidR="00BC584F" w:rsidRPr="00126B48" w:rsidRDefault="00BC584F" w:rsidP="005B745F">
            <w:pPr>
              <w:rPr>
                <w:rFonts w:ascii="Arial" w:hAnsi="Arial" w:cs="Arial"/>
              </w:rPr>
            </w:pPr>
          </w:p>
        </w:tc>
      </w:tr>
    </w:tbl>
    <w:p w14:paraId="6FAE3A2D" w14:textId="77777777" w:rsidR="00BC584F" w:rsidRPr="00126B48" w:rsidRDefault="00BC584F" w:rsidP="00BC584F">
      <w:pPr>
        <w:rPr>
          <w:rFonts w:ascii="Arial" w:hAnsi="Arial" w:cs="Arial"/>
        </w:rPr>
      </w:pPr>
    </w:p>
    <w:p w14:paraId="09FACE15" w14:textId="77777777" w:rsidR="00BC584F" w:rsidRPr="00126B48" w:rsidRDefault="00BC584F" w:rsidP="00BC584F">
      <w:pPr>
        <w:rPr>
          <w:rFonts w:ascii="Arial" w:hAnsi="Arial" w:cs="Arial"/>
        </w:rPr>
      </w:pPr>
    </w:p>
    <w:p w14:paraId="75C0A74F" w14:textId="77777777" w:rsidR="00BC584F" w:rsidRPr="00126B48" w:rsidRDefault="00BC584F" w:rsidP="00BC584F">
      <w:pPr>
        <w:rPr>
          <w:rFonts w:ascii="Arial" w:hAnsi="Arial" w:cs="Arial"/>
        </w:rPr>
      </w:pPr>
    </w:p>
    <w:p w14:paraId="7ADF7DED" w14:textId="77777777" w:rsidR="00BC584F" w:rsidRPr="00126B48" w:rsidRDefault="00BC584F" w:rsidP="00BC584F">
      <w:pPr>
        <w:rPr>
          <w:rFonts w:ascii="Arial" w:hAnsi="Arial" w:cs="Arial"/>
        </w:rPr>
      </w:pPr>
    </w:p>
    <w:p w14:paraId="6AEEF397" w14:textId="77777777" w:rsidR="00BC584F" w:rsidRPr="00126B48" w:rsidRDefault="00BC584F" w:rsidP="00BC584F">
      <w:pPr>
        <w:rPr>
          <w:rFonts w:ascii="Arial" w:hAnsi="Arial" w:cs="Arial"/>
        </w:rPr>
      </w:pPr>
    </w:p>
    <w:p w14:paraId="6C03E9DB" w14:textId="77777777" w:rsidR="00BC584F" w:rsidRPr="00126B48" w:rsidRDefault="00BC584F" w:rsidP="00BC584F">
      <w:pPr>
        <w:rPr>
          <w:rFonts w:ascii="Arial" w:hAnsi="Arial" w:cs="Arial"/>
        </w:rPr>
      </w:pPr>
    </w:p>
    <w:p w14:paraId="6D2F5617" w14:textId="77777777" w:rsidR="00BC584F" w:rsidRDefault="00BC584F" w:rsidP="00BC584F"/>
    <w:p w14:paraId="14DEB181" w14:textId="7FB30B92" w:rsidR="00BC584F" w:rsidRDefault="00BC584F">
      <w:r>
        <w:br w:type="page"/>
      </w:r>
    </w:p>
    <w:p w14:paraId="12CFDE72" w14:textId="77777777" w:rsidR="00BC584F" w:rsidRDefault="00BC584F" w:rsidP="00B705A4"/>
    <w:p w14:paraId="2EF66484" w14:textId="00BCB17D" w:rsidR="00B705A4" w:rsidRDefault="00B705A4" w:rsidP="00B705A4">
      <w:r>
        <w:t xml:space="preserve">Optimizing </w:t>
      </w:r>
      <w:r w:rsidR="00A75F43">
        <w:t>Ready Meal Stock</w:t>
      </w:r>
      <w:r>
        <w:t xml:space="preserve"> Management at Lotts &amp; Co. Using Data Analytics</w:t>
      </w:r>
    </w:p>
    <w:p w14:paraId="3D7ADF77" w14:textId="4B957F60" w:rsidR="00BC584F" w:rsidRDefault="00BC584F">
      <w:r>
        <w:br w:type="page"/>
      </w:r>
    </w:p>
    <w:p w14:paraId="4144560C" w14:textId="77777777" w:rsidR="00B705A4" w:rsidRDefault="00B705A4" w:rsidP="00B705A4"/>
    <w:p w14:paraId="2DDBA4F5" w14:textId="77777777" w:rsidR="00B705A4" w:rsidRDefault="00B705A4" w:rsidP="00B705A4">
      <w:r>
        <w:t>Table of Contents</w:t>
      </w:r>
    </w:p>
    <w:p w14:paraId="5E5424D7" w14:textId="77777777" w:rsidR="00B705A4" w:rsidRDefault="00B705A4" w:rsidP="00B705A4">
      <w:r>
        <w:t>1.</w:t>
      </w:r>
      <w:r>
        <w:tab/>
        <w:t>Introduction</w:t>
      </w:r>
    </w:p>
    <w:p w14:paraId="5D164424" w14:textId="77777777" w:rsidR="00B705A4" w:rsidRDefault="00B705A4" w:rsidP="00B705A4">
      <w:r>
        <w:t>2.</w:t>
      </w:r>
      <w:r>
        <w:tab/>
        <w:t>Business Case for Lotts &amp; Co.</w:t>
      </w:r>
    </w:p>
    <w:p w14:paraId="3A40F278" w14:textId="77777777" w:rsidR="00B705A4" w:rsidRDefault="00B705A4" w:rsidP="00B705A4">
      <w:r>
        <w:t>3.</w:t>
      </w:r>
      <w:r>
        <w:tab/>
        <w:t>Business Analysis Method: SWOT Analysis</w:t>
      </w:r>
    </w:p>
    <w:p w14:paraId="0EDE657F" w14:textId="77777777" w:rsidR="007D5336" w:rsidRDefault="007D5336" w:rsidP="007D5336">
      <w:r>
        <w:t>4.</w:t>
      </w:r>
      <w:r>
        <w:tab/>
        <w:t>Data Collection &amp; Analysis</w:t>
      </w:r>
    </w:p>
    <w:p w14:paraId="04E86F50" w14:textId="77777777" w:rsidR="007D5336" w:rsidRDefault="007D5336" w:rsidP="007D5336">
      <w:r>
        <w:t>5.</w:t>
      </w:r>
      <w:r>
        <w:tab/>
        <w:t>Technology Selection &amp; Comparison</w:t>
      </w:r>
    </w:p>
    <w:p w14:paraId="6403100D" w14:textId="77777777" w:rsidR="007D5336" w:rsidRDefault="007D5336" w:rsidP="007D5336">
      <w:r>
        <w:t>6.</w:t>
      </w:r>
      <w:r>
        <w:tab/>
        <w:t>Setting Automatic Reordering for Fast-Moving Wines</w:t>
      </w:r>
    </w:p>
    <w:p w14:paraId="0AA24930" w14:textId="77777777" w:rsidR="007D5336" w:rsidRDefault="007D5336" w:rsidP="00B705A4"/>
    <w:p w14:paraId="025C9226" w14:textId="196A873E" w:rsidR="00BC584F" w:rsidRDefault="00BC584F">
      <w:r>
        <w:br w:type="page"/>
      </w:r>
    </w:p>
    <w:p w14:paraId="26D31DFB" w14:textId="77777777" w:rsidR="00B705A4" w:rsidRDefault="00B705A4" w:rsidP="00B705A4"/>
    <w:p w14:paraId="345F6F6E" w14:textId="77777777" w:rsidR="00B705A4" w:rsidRDefault="00B705A4" w:rsidP="00B705A4">
      <w:r>
        <w:t>1. Introduction</w:t>
      </w:r>
    </w:p>
    <w:p w14:paraId="4C42AE92" w14:textId="77777777" w:rsidR="00B705A4" w:rsidRDefault="00B705A4" w:rsidP="00B705A4">
      <w:r>
        <w:t>Project Goal:</w:t>
      </w:r>
    </w:p>
    <w:p w14:paraId="5244E779" w14:textId="728BCF44" w:rsidR="00D25060" w:rsidRDefault="00D25060" w:rsidP="00B705A4">
      <w:r w:rsidRPr="00D25060">
        <w:t xml:space="preserve">The whole purpose of this project entails using data analytics to optimize </w:t>
      </w:r>
      <w:r w:rsidR="007566CF">
        <w:t>ready meal management at Lotts &amp; Co., to optimize stock levels, minimise waste, and forecast demand for ready meals</w:t>
      </w:r>
      <w:r w:rsidRPr="00D25060">
        <w:t>.</w:t>
      </w:r>
    </w:p>
    <w:p w14:paraId="0D5DC0B6" w14:textId="18D22E3F" w:rsidR="00B705A4" w:rsidRDefault="00B705A4" w:rsidP="00B705A4">
      <w:r>
        <w:t>Why This Matters:</w:t>
      </w:r>
    </w:p>
    <w:p w14:paraId="640415D4" w14:textId="3FA1F2A7" w:rsidR="00D25060" w:rsidRDefault="00D25060" w:rsidP="00B705A4">
      <w:r w:rsidRPr="00D25060">
        <w:t>Stock shortages lead to lost sales</w:t>
      </w:r>
      <w:r w:rsidR="00803F8C">
        <w:t xml:space="preserve"> </w:t>
      </w:r>
      <w:r w:rsidR="005F22F6">
        <w:t>opportunities and dissatisfied customers</w:t>
      </w:r>
      <w:r w:rsidRPr="00D25060">
        <w:t xml:space="preserve">, while </w:t>
      </w:r>
      <w:r w:rsidR="005F22F6">
        <w:t>overstock leads to waste</w:t>
      </w:r>
      <w:r w:rsidR="00731128">
        <w:t>, increased storage</w:t>
      </w:r>
      <w:r w:rsidR="0050527D">
        <w:t xml:space="preserve"> and </w:t>
      </w:r>
      <w:r w:rsidR="00731128">
        <w:t xml:space="preserve">financial </w:t>
      </w:r>
      <w:r w:rsidR="00A71699">
        <w:t>loss</w:t>
      </w:r>
      <w:r w:rsidR="00731128">
        <w:t xml:space="preserve">. Ready meals have </w:t>
      </w:r>
      <w:r w:rsidR="00A71699">
        <w:t xml:space="preserve">a </w:t>
      </w:r>
      <w:r w:rsidR="00731128">
        <w:t xml:space="preserve">limited shelf </w:t>
      </w:r>
      <w:r w:rsidR="0050527D">
        <w:t>life,</w:t>
      </w:r>
      <w:r w:rsidR="00731128">
        <w:t xml:space="preserve"> </w:t>
      </w:r>
      <w:r w:rsidR="00A71699">
        <w:t xml:space="preserve">so good inventory management is crucial to minimize food waste and maximise sales efficiency.  </w:t>
      </w:r>
    </w:p>
    <w:p w14:paraId="5FAF8EB9" w14:textId="5632556D" w:rsidR="00B705A4" w:rsidRDefault="00B705A4" w:rsidP="00B705A4">
      <w:r>
        <w:t>Scope:</w:t>
      </w:r>
    </w:p>
    <w:p w14:paraId="4A2EE296" w14:textId="16E66482" w:rsidR="003D247F" w:rsidRDefault="009476BA" w:rsidP="00B705A4">
      <w:r w:rsidRPr="009476BA">
        <w:t xml:space="preserve">The study investigates the sales </w:t>
      </w:r>
      <w:r w:rsidR="003D247F">
        <w:t xml:space="preserve">performance and stock movement </w:t>
      </w:r>
      <w:r w:rsidRPr="009476BA">
        <w:t xml:space="preserve">of </w:t>
      </w:r>
      <w:r w:rsidR="008234A2">
        <w:t>ready meals</w:t>
      </w:r>
      <w:r w:rsidR="00663805">
        <w:t xml:space="preserve">. The first focus will be </w:t>
      </w:r>
      <w:r w:rsidR="009C66FC">
        <w:t>analysing</w:t>
      </w:r>
      <w:r w:rsidR="00663805">
        <w:t xml:space="preserve"> the sales trend, identifying </w:t>
      </w:r>
      <w:r w:rsidR="009C66FC">
        <w:t>best-selling</w:t>
      </w:r>
      <w:r w:rsidR="00803F8C">
        <w:t>,</w:t>
      </w:r>
      <w:r w:rsidR="00663805">
        <w:t xml:space="preserve"> </w:t>
      </w:r>
      <w:r w:rsidR="009C66FC">
        <w:t>slow-moving</w:t>
      </w:r>
      <w:r w:rsidR="00663805">
        <w:t xml:space="preserve"> products</w:t>
      </w:r>
      <w:r w:rsidR="00350123">
        <w:t xml:space="preserve">, </w:t>
      </w:r>
      <w:r w:rsidR="00803F8C">
        <w:t>and</w:t>
      </w:r>
      <w:r w:rsidR="00350123">
        <w:t xml:space="preserve"> forecasting demand </w:t>
      </w:r>
      <w:r w:rsidR="009C66FC">
        <w:t>patterns</w:t>
      </w:r>
      <w:r w:rsidR="00350123">
        <w:t xml:space="preserve">. This </w:t>
      </w:r>
      <w:r w:rsidR="009C66FC">
        <w:t>analysis</w:t>
      </w:r>
      <w:r w:rsidR="00350123">
        <w:t xml:space="preserve"> will optimise stock </w:t>
      </w:r>
      <w:r w:rsidR="009C66FC">
        <w:t>replenishment</w:t>
      </w:r>
      <w:r w:rsidR="00350123">
        <w:t xml:space="preserve">, reduce waste </w:t>
      </w:r>
      <w:r w:rsidR="003476C8">
        <w:t xml:space="preserve">and ensure </w:t>
      </w:r>
      <w:r w:rsidR="009C66FC">
        <w:t>that</w:t>
      </w:r>
      <w:r w:rsidR="003476C8">
        <w:t xml:space="preserve"> good sellers are </w:t>
      </w:r>
      <w:r w:rsidR="009C66FC">
        <w:t>always</w:t>
      </w:r>
      <w:r w:rsidR="003476C8">
        <w:t xml:space="preserve"> available. </w:t>
      </w:r>
      <w:r w:rsidR="009C66FC">
        <w:t>The study will explore the impact of meal waste management and suggest improvements for efficient inventory control</w:t>
      </w:r>
    </w:p>
    <w:p w14:paraId="3B483BFD" w14:textId="35BDB754" w:rsidR="009476BA" w:rsidRDefault="00FF7157" w:rsidP="00B705A4">
      <w:r w:rsidRPr="00FF7157">
        <w:t>Business Case for Lotts &amp; Co.</w:t>
      </w:r>
    </w:p>
    <w:p w14:paraId="24AE0CEB" w14:textId="6175616B" w:rsidR="005A4100" w:rsidRDefault="00B705A4" w:rsidP="00940C9B">
      <w:r>
        <w:t xml:space="preserve">2. </w:t>
      </w:r>
      <w:r w:rsidR="009476BA" w:rsidRPr="009476BA">
        <w:t xml:space="preserve"> Ensuring that </w:t>
      </w:r>
      <w:r w:rsidR="00A75D08">
        <w:t>popular meals</w:t>
      </w:r>
      <w:r w:rsidR="00D558B1">
        <w:t xml:space="preserve"> </w:t>
      </w:r>
      <w:r w:rsidR="00C165B8">
        <w:t xml:space="preserve">are available - </w:t>
      </w:r>
      <w:r w:rsidR="009476BA" w:rsidRPr="009476BA">
        <w:t xml:space="preserve">Prevents lost sales and </w:t>
      </w:r>
      <w:r w:rsidR="00FF7157">
        <w:t>guarantees</w:t>
      </w:r>
      <w:r w:rsidR="009476BA" w:rsidRPr="009476BA">
        <w:t xml:space="preserve"> customer satisfaction and revenue increase.  </w:t>
      </w:r>
      <w:r w:rsidR="008B5024">
        <w:t xml:space="preserve">The </w:t>
      </w:r>
      <w:r w:rsidR="008D6FC8">
        <w:t>ready-meal</w:t>
      </w:r>
      <w:r w:rsidR="008B5024">
        <w:t xml:space="preserve"> market is expected to grow 5.1% annually from 2022 to 2030</w:t>
      </w:r>
      <w:sdt>
        <w:sdtPr>
          <w:id w:val="1334954975"/>
          <w:citation/>
        </w:sdtPr>
        <w:sdtContent>
          <w:r w:rsidR="00BC3CAE">
            <w:fldChar w:fldCharType="begin"/>
          </w:r>
          <w:r w:rsidR="00BC3CAE">
            <w:instrText xml:space="preserve"> CITATION Con20 \l 6153 </w:instrText>
          </w:r>
          <w:r w:rsidR="00BC3CAE">
            <w:fldChar w:fldCharType="separate"/>
          </w:r>
          <w:r w:rsidR="00BC3CAE">
            <w:rPr>
              <w:noProof/>
            </w:rPr>
            <w:t xml:space="preserve"> </w:t>
          </w:r>
          <w:r w:rsidR="00BC3CAE" w:rsidRPr="00BC3CAE">
            <w:rPr>
              <w:noProof/>
            </w:rPr>
            <w:t>(Consumer Goods, 2020)</w:t>
          </w:r>
          <w:r w:rsidR="00BC3CAE">
            <w:fldChar w:fldCharType="end"/>
          </w:r>
        </w:sdtContent>
      </w:sdt>
      <w:r w:rsidR="00160357">
        <w:t>. Ready meals</w:t>
      </w:r>
      <w:r w:rsidR="00BC3CAE">
        <w:t xml:space="preserve"> are</w:t>
      </w:r>
      <w:r w:rsidR="00160357">
        <w:t xml:space="preserve"> cost-effective and take less time to </w:t>
      </w:r>
      <w:r w:rsidR="008D6FC8">
        <w:t>prepare</w:t>
      </w:r>
      <w:r w:rsidR="00160357">
        <w:t xml:space="preserve"> being </w:t>
      </w:r>
      <w:r w:rsidR="008D6FC8">
        <w:t xml:space="preserve">precooked for those who </w:t>
      </w:r>
      <w:r w:rsidR="008B2DC2">
        <w:t>have</w:t>
      </w:r>
      <w:r w:rsidR="008D6FC8">
        <w:t xml:space="preserve"> a busy lifestyle</w:t>
      </w:r>
      <w:r w:rsidR="008B2DC2">
        <w:t xml:space="preserve"> or own schedules.  </w:t>
      </w:r>
      <w:r w:rsidR="00160357">
        <w:t xml:space="preserve"> </w:t>
      </w:r>
    </w:p>
    <w:p w14:paraId="6CAF71AB" w14:textId="77777777" w:rsidR="006665A1" w:rsidRDefault="00457973" w:rsidP="006665A1">
      <w:pPr>
        <w:keepNext/>
      </w:pPr>
      <w:r w:rsidRPr="00457973">
        <w:drawing>
          <wp:inline distT="0" distB="0" distL="0" distR="0" wp14:anchorId="3D2392AA" wp14:editId="5547A9B8">
            <wp:extent cx="2595721" cy="1927274"/>
            <wp:effectExtent l="0" t="0" r="0" b="0"/>
            <wp:docPr id="1624292280" name="Picture 1" descr="A graph of a graph showing the price of a mark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292280" name="Picture 1" descr="A graph of a graph showing the price of a marke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07787" cy="193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8A5FC" w14:textId="2378EBAE" w:rsidR="006665A1" w:rsidRPr="006665A1" w:rsidRDefault="006665A1" w:rsidP="006665A1">
      <w:pPr>
        <w:rPr>
          <w:sz w:val="16"/>
          <w:szCs w:val="16"/>
        </w:rPr>
      </w:pPr>
      <w:r w:rsidRPr="006665A1">
        <w:rPr>
          <w:sz w:val="16"/>
          <w:szCs w:val="16"/>
        </w:rPr>
        <w:t xml:space="preserve">Figure </w:t>
      </w:r>
      <w:r w:rsidRPr="006665A1">
        <w:rPr>
          <w:sz w:val="16"/>
          <w:szCs w:val="16"/>
        </w:rPr>
        <w:fldChar w:fldCharType="begin"/>
      </w:r>
      <w:r w:rsidRPr="006665A1">
        <w:rPr>
          <w:sz w:val="16"/>
          <w:szCs w:val="16"/>
        </w:rPr>
        <w:instrText xml:space="preserve"> SEQ Figure \* ARABIC </w:instrText>
      </w:r>
      <w:r w:rsidRPr="006665A1">
        <w:rPr>
          <w:sz w:val="16"/>
          <w:szCs w:val="16"/>
        </w:rPr>
        <w:fldChar w:fldCharType="separate"/>
      </w:r>
      <w:r w:rsidRPr="006665A1">
        <w:rPr>
          <w:noProof/>
          <w:sz w:val="16"/>
          <w:szCs w:val="16"/>
        </w:rPr>
        <w:t>1</w:t>
      </w:r>
      <w:r w:rsidRPr="006665A1">
        <w:rPr>
          <w:sz w:val="16"/>
          <w:szCs w:val="16"/>
        </w:rPr>
        <w:fldChar w:fldCharType="end"/>
      </w:r>
      <w:r w:rsidRPr="006665A1">
        <w:rPr>
          <w:sz w:val="16"/>
          <w:szCs w:val="16"/>
        </w:rPr>
        <w:t>: Ready Meals Global Market Report 2025</w:t>
      </w:r>
      <w:sdt>
        <w:sdtPr>
          <w:rPr>
            <w:sz w:val="16"/>
            <w:szCs w:val="16"/>
          </w:rPr>
          <w:id w:val="-2013756000"/>
          <w:citation/>
        </w:sdtPr>
        <w:sdtContent>
          <w:r w:rsidRPr="006665A1">
            <w:rPr>
              <w:sz w:val="16"/>
              <w:szCs w:val="16"/>
            </w:rPr>
            <w:fldChar w:fldCharType="begin"/>
          </w:r>
          <w:r w:rsidRPr="006665A1">
            <w:rPr>
              <w:sz w:val="16"/>
              <w:szCs w:val="16"/>
            </w:rPr>
            <w:instrText xml:space="preserve"> CITATION The25 \l 6153 </w:instrText>
          </w:r>
          <w:r w:rsidRPr="006665A1">
            <w:rPr>
              <w:sz w:val="16"/>
              <w:szCs w:val="16"/>
            </w:rPr>
            <w:fldChar w:fldCharType="separate"/>
          </w:r>
          <w:r w:rsidRPr="006665A1">
            <w:rPr>
              <w:noProof/>
              <w:sz w:val="16"/>
              <w:szCs w:val="16"/>
            </w:rPr>
            <w:t xml:space="preserve"> (The Business Research Company, 2025)</w:t>
          </w:r>
          <w:r w:rsidRPr="006665A1">
            <w:rPr>
              <w:sz w:val="16"/>
              <w:szCs w:val="16"/>
            </w:rPr>
            <w:fldChar w:fldCharType="end"/>
          </w:r>
        </w:sdtContent>
      </w:sdt>
    </w:p>
    <w:p w14:paraId="624A3CA0" w14:textId="67DB623C" w:rsidR="00950435" w:rsidRPr="004E7A80" w:rsidRDefault="009476BA" w:rsidP="00950435">
      <w:pPr>
        <w:rPr>
          <w:sz w:val="20"/>
          <w:szCs w:val="20"/>
        </w:rPr>
      </w:pPr>
      <w:r w:rsidRPr="009476BA">
        <w:t xml:space="preserve"> Demand trend forecasting </w:t>
      </w:r>
      <w:r w:rsidR="00C6329B">
        <w:t>–</w:t>
      </w:r>
      <w:r w:rsidRPr="009476BA">
        <w:t xml:space="preserve"> </w:t>
      </w:r>
      <w:r w:rsidR="00C6329B">
        <w:t>Seasonal demand will give timely stock replenishment</w:t>
      </w:r>
      <w:r w:rsidR="00402D0E">
        <w:t xml:space="preserve">. </w:t>
      </w:r>
      <w:r w:rsidR="00F74D9D">
        <w:t xml:space="preserve">The </w:t>
      </w:r>
      <w:r w:rsidR="003B53BB">
        <w:t>survey</w:t>
      </w:r>
      <w:r w:rsidR="00F74D9D">
        <w:t xml:space="preserve"> called </w:t>
      </w:r>
      <w:r w:rsidR="00A309E3">
        <w:t>the A</w:t>
      </w:r>
      <w:r w:rsidR="00F74D9D">
        <w:t>tomic Survey</w:t>
      </w:r>
      <w:r w:rsidR="00A309E3">
        <w:t xml:space="preserve"> </w:t>
      </w:r>
      <w:sdt>
        <w:sdtPr>
          <w:id w:val="-489405274"/>
          <w:citation/>
        </w:sdtPr>
        <w:sdtContent>
          <w:r w:rsidR="00A309E3">
            <w:fldChar w:fldCharType="begin"/>
          </w:r>
          <w:r w:rsidR="00A309E3">
            <w:instrText xml:space="preserve"> CITATION For25 \l 6153 </w:instrText>
          </w:r>
          <w:r w:rsidR="00A309E3">
            <w:fldChar w:fldCharType="separate"/>
          </w:r>
          <w:r w:rsidR="00A309E3" w:rsidRPr="00A309E3">
            <w:rPr>
              <w:noProof/>
            </w:rPr>
            <w:t>(Fortune Business Insights , 2025)</w:t>
          </w:r>
          <w:r w:rsidR="00A309E3">
            <w:fldChar w:fldCharType="end"/>
          </w:r>
        </w:sdtContent>
      </w:sdt>
      <w:r w:rsidR="00F74D9D">
        <w:t xml:space="preserve"> </w:t>
      </w:r>
      <w:r w:rsidR="003B53BB">
        <w:t xml:space="preserve">realised a study where </w:t>
      </w:r>
      <w:r w:rsidR="00C57DAA">
        <w:t>83</w:t>
      </w:r>
      <w:r w:rsidR="0057669C">
        <w:t xml:space="preserve">% of individuals consume </w:t>
      </w:r>
      <w:r w:rsidR="00A914B4">
        <w:t>easily</w:t>
      </w:r>
      <w:r w:rsidR="000A74E1">
        <w:t xml:space="preserve"> </w:t>
      </w:r>
      <w:r w:rsidR="0083106D">
        <w:t>prepared</w:t>
      </w:r>
      <w:r w:rsidR="000A74E1">
        <w:t xml:space="preserve"> meals </w:t>
      </w:r>
      <w:r w:rsidR="00F4350F">
        <w:t xml:space="preserve">as convenience along with easy </w:t>
      </w:r>
      <w:r w:rsidR="0083106D">
        <w:t>storage</w:t>
      </w:r>
      <w:r w:rsidR="00F4350F">
        <w:t xml:space="preserve"> and </w:t>
      </w:r>
      <w:r w:rsidR="0083106D">
        <w:t>cost-effective</w:t>
      </w:r>
      <w:r w:rsidR="00A309E3">
        <w:t xml:space="preserve">. </w:t>
      </w:r>
    </w:p>
    <w:p w14:paraId="5BC3B90C" w14:textId="31388E91" w:rsidR="004E7A80" w:rsidRPr="004E7A80" w:rsidRDefault="004E7A80" w:rsidP="004E7A80">
      <w:pPr>
        <w:jc w:val="right"/>
        <w:rPr>
          <w:sz w:val="20"/>
          <w:szCs w:val="20"/>
        </w:rPr>
      </w:pPr>
    </w:p>
    <w:p w14:paraId="5976B923" w14:textId="12429F8B" w:rsidR="009476BA" w:rsidRDefault="009476BA" w:rsidP="009476BA">
      <w:r w:rsidRPr="009476BA">
        <w:t xml:space="preserve">Optimize supplier coordination - Align stock orders in real-time with sales to avoid delays and improve order accuracy. Supplier analytics can empower companies to deliver </w:t>
      </w:r>
      <w:r w:rsidR="00BC584F">
        <w:t>20% more</w:t>
      </w:r>
      <w:r w:rsidRPr="009476BA">
        <w:t xml:space="preserve"> </w:t>
      </w:r>
      <w:r w:rsidRPr="009476BA">
        <w:lastRenderedPageBreak/>
        <w:t>efficiently</w:t>
      </w:r>
      <w:r w:rsidR="00BC584F">
        <w:t xml:space="preserve"> and a 15% reduction in operational costs, making companies more proactive with informed decisions. </w:t>
      </w:r>
      <w:sdt>
        <w:sdtPr>
          <w:id w:val="-1202548286"/>
          <w:citation/>
        </w:sdtPr>
        <w:sdtContent>
          <w:r w:rsidR="00BC584F">
            <w:fldChar w:fldCharType="begin"/>
          </w:r>
          <w:r w:rsidR="00BC584F">
            <w:instrText xml:space="preserve"> CITATION Nor24 \l 6153 </w:instrText>
          </w:r>
          <w:r w:rsidR="00BC584F">
            <w:fldChar w:fldCharType="separate"/>
          </w:r>
          <w:r w:rsidR="00BC3CAE" w:rsidRPr="00BC3CAE">
            <w:rPr>
              <w:noProof/>
            </w:rPr>
            <w:t>(North Bay Distribution, 2024)</w:t>
          </w:r>
          <w:r w:rsidR="00BC584F">
            <w:fldChar w:fldCharType="end"/>
          </w:r>
        </w:sdtContent>
      </w:sdt>
      <w:r w:rsidR="007D5336">
        <w:t>.</w:t>
      </w:r>
    </w:p>
    <w:p w14:paraId="662F0EDB" w14:textId="204DB889" w:rsidR="007D5336" w:rsidRDefault="007D5336" w:rsidP="007D5336">
      <w:r>
        <w:t>Commercial Relevance:</w:t>
      </w:r>
    </w:p>
    <w:p w14:paraId="3659D9AD" w14:textId="444FC85A" w:rsidR="007D5336" w:rsidRDefault="007D5336" w:rsidP="007D5336">
      <w:r>
        <w:t>•</w:t>
      </w:r>
      <w:r>
        <w:tab/>
        <w:t>Who will use the system? Store managers</w:t>
      </w:r>
      <w:r w:rsidR="006449F0">
        <w:t xml:space="preserve"> for informed decisions about stock levels and orders</w:t>
      </w:r>
      <w:r>
        <w:t>.</w:t>
      </w:r>
    </w:p>
    <w:p w14:paraId="30008DD4" w14:textId="77777777" w:rsidR="007D5336" w:rsidRDefault="007D5336" w:rsidP="007D5336">
      <w:r>
        <w:t>•</w:t>
      </w:r>
      <w:r>
        <w:tab/>
        <w:t>Competitive Advantage: Prevents lost sales, improves customer satisfaction, and reduces storage costs.</w:t>
      </w:r>
    </w:p>
    <w:p w14:paraId="4DF5B50A" w14:textId="77777777" w:rsidR="007D5336" w:rsidRDefault="007D5336" w:rsidP="009476BA"/>
    <w:p w14:paraId="0A1DACF2" w14:textId="77777777" w:rsidR="005D247F" w:rsidRDefault="005D247F" w:rsidP="005D247F">
      <w:r>
        <w:t>3. Business Analysis Method: SWOT Analysis</w:t>
      </w:r>
    </w:p>
    <w:p w14:paraId="759A10A3" w14:textId="77777777" w:rsidR="006C27A4" w:rsidRDefault="006C27A4" w:rsidP="006C27A4">
      <w:r>
        <w:t>Strengths</w:t>
      </w:r>
    </w:p>
    <w:p w14:paraId="327D2A29" w14:textId="526BA4CD" w:rsidR="006C27A4" w:rsidRDefault="006C27A4" w:rsidP="006C27A4">
      <w:r>
        <w:t>•</w:t>
      </w:r>
      <w:r>
        <w:tab/>
        <w:t xml:space="preserve">An extremely strong demand for </w:t>
      </w:r>
      <w:r w:rsidR="004B146A">
        <w:t xml:space="preserve">the </w:t>
      </w:r>
      <w:r w:rsidR="00756F52">
        <w:t>best ready meals</w:t>
      </w:r>
      <w:r w:rsidR="004B146A">
        <w:t xml:space="preserve"> as a preference for convenience and quality of products</w:t>
      </w:r>
      <w:r>
        <w:t>.</w:t>
      </w:r>
    </w:p>
    <w:p w14:paraId="06C744EF" w14:textId="11AAAF7B" w:rsidR="006C27A4" w:rsidRDefault="006C27A4" w:rsidP="006C27A4">
      <w:r>
        <w:t>•</w:t>
      </w:r>
      <w:r>
        <w:tab/>
      </w:r>
      <w:r w:rsidR="00056D20">
        <w:t>Ensuring consistent availability from suppliers</w:t>
      </w:r>
      <w:r>
        <w:t>.</w:t>
      </w:r>
    </w:p>
    <w:p w14:paraId="25AC36BA" w14:textId="11566CAD" w:rsidR="006C27A4" w:rsidRDefault="006C27A4" w:rsidP="006C27A4">
      <w:r>
        <w:t>•</w:t>
      </w:r>
      <w:r>
        <w:tab/>
      </w:r>
      <w:r w:rsidR="008527BD">
        <w:t>Attracting loyal customers who will trust the quality of Lotts and Co. products</w:t>
      </w:r>
      <w:r>
        <w:t>.</w:t>
      </w:r>
    </w:p>
    <w:p w14:paraId="5ABC565C" w14:textId="77777777" w:rsidR="006C27A4" w:rsidRDefault="006C27A4" w:rsidP="006C27A4">
      <w:r>
        <w:t>Weaknesses</w:t>
      </w:r>
    </w:p>
    <w:p w14:paraId="0649EAA1" w14:textId="0F13985E" w:rsidR="006C27A4" w:rsidRDefault="006C27A4" w:rsidP="006C27A4">
      <w:r>
        <w:t>•</w:t>
      </w:r>
      <w:r>
        <w:tab/>
        <w:t xml:space="preserve">Frequent unavailability </w:t>
      </w:r>
      <w:r w:rsidR="00087A07">
        <w:t xml:space="preserve">of popular ready meals </w:t>
      </w:r>
      <w:r w:rsidR="00A66A0A">
        <w:t>which</w:t>
      </w:r>
      <w:r w:rsidR="00087A07">
        <w:t xml:space="preserve"> causes lost sales</w:t>
      </w:r>
      <w:r>
        <w:t xml:space="preserve">. </w:t>
      </w:r>
    </w:p>
    <w:p w14:paraId="5CBAE8D8" w14:textId="1B12270E" w:rsidR="006C27A4" w:rsidRDefault="006C27A4" w:rsidP="006C27A4">
      <w:r>
        <w:t>•</w:t>
      </w:r>
      <w:r>
        <w:tab/>
      </w:r>
      <w:r w:rsidR="00A66A0A">
        <w:t>Slow-moving meals cause overstock which results in waste and storage costs</w:t>
      </w:r>
      <w:r>
        <w:t xml:space="preserve">. </w:t>
      </w:r>
    </w:p>
    <w:p w14:paraId="098395D1" w14:textId="77777777" w:rsidR="006C27A4" w:rsidRDefault="006C27A4" w:rsidP="006C27A4">
      <w:r>
        <w:t>Opportunities</w:t>
      </w:r>
    </w:p>
    <w:p w14:paraId="18172342" w14:textId="6220CD07" w:rsidR="006C27A4" w:rsidRDefault="006C27A4" w:rsidP="006C27A4">
      <w:r>
        <w:t>•</w:t>
      </w:r>
      <w:r>
        <w:tab/>
        <w:t xml:space="preserve">Data analytics can be used to </w:t>
      </w:r>
      <w:r w:rsidR="00FF52BC">
        <w:t xml:space="preserve">ensure the right </w:t>
      </w:r>
      <w:r w:rsidR="0094757D">
        <w:t>m</w:t>
      </w:r>
      <w:r w:rsidR="00FF52BC">
        <w:t>eals are in stock</w:t>
      </w:r>
      <w:r>
        <w:t>.</w:t>
      </w:r>
    </w:p>
    <w:p w14:paraId="4AB05485" w14:textId="20F5E7FA" w:rsidR="006C27A4" w:rsidRDefault="006C27A4" w:rsidP="006C27A4">
      <w:r>
        <w:t>•</w:t>
      </w:r>
      <w:r>
        <w:tab/>
      </w:r>
      <w:r w:rsidR="0094757D">
        <w:t xml:space="preserve">Real-time sales to align stock </w:t>
      </w:r>
      <w:r>
        <w:t xml:space="preserve"> </w:t>
      </w:r>
    </w:p>
    <w:p w14:paraId="69A75F56" w14:textId="324CDC80" w:rsidR="006C27A4" w:rsidRDefault="006C27A4" w:rsidP="006C27A4">
      <w:r>
        <w:t>•</w:t>
      </w:r>
      <w:r>
        <w:tab/>
      </w:r>
      <w:r w:rsidR="00BF6A35">
        <w:t xml:space="preserve">Expand variety – introducing new </w:t>
      </w:r>
      <w:r w:rsidR="007E23A5">
        <w:t>meal</w:t>
      </w:r>
      <w:r w:rsidR="00BF6A35">
        <w:t xml:space="preserve"> options based on </w:t>
      </w:r>
      <w:r w:rsidR="007E23A5">
        <w:t>customers</w:t>
      </w:r>
      <w:r w:rsidR="00BF6A35">
        <w:t xml:space="preserve"> preferences </w:t>
      </w:r>
      <w:r>
        <w:t xml:space="preserve"> </w:t>
      </w:r>
    </w:p>
    <w:p w14:paraId="55014B18" w14:textId="77777777" w:rsidR="006C27A4" w:rsidRDefault="006C27A4" w:rsidP="006C27A4">
      <w:r>
        <w:t>Threats</w:t>
      </w:r>
    </w:p>
    <w:p w14:paraId="2DAAC44B" w14:textId="14B45DA5" w:rsidR="006C27A4" w:rsidRDefault="006C27A4" w:rsidP="006C27A4">
      <w:r>
        <w:t>•</w:t>
      </w:r>
      <w:r>
        <w:tab/>
        <w:t xml:space="preserve">Inventory </w:t>
      </w:r>
      <w:r w:rsidR="008A219D">
        <w:t>systems of competitors being more efficient</w:t>
      </w:r>
      <w:r>
        <w:t xml:space="preserve">. </w:t>
      </w:r>
    </w:p>
    <w:p w14:paraId="0B392C4B" w14:textId="77777777" w:rsidR="006C27A4" w:rsidRDefault="006C27A4" w:rsidP="006C27A4">
      <w:r>
        <w:t>•</w:t>
      </w:r>
      <w:r>
        <w:tab/>
        <w:t xml:space="preserve">Delays from suppliers keep stock unavailability. </w:t>
      </w:r>
    </w:p>
    <w:p w14:paraId="03C2F8E6" w14:textId="1ECB6D6F" w:rsidR="00CD51D9" w:rsidRDefault="006C27A4" w:rsidP="006C27A4">
      <w:r>
        <w:t>•</w:t>
      </w:r>
      <w:r>
        <w:tab/>
        <w:t xml:space="preserve">Regular fluctuations </w:t>
      </w:r>
      <w:r w:rsidR="00BF6A35">
        <w:t>a</w:t>
      </w:r>
      <w:r w:rsidR="007E23A5">
        <w:t>s</w:t>
      </w:r>
      <w:r w:rsidR="00BF6A35">
        <w:t xml:space="preserve"> </w:t>
      </w:r>
      <w:r w:rsidR="007E23A5">
        <w:t xml:space="preserve">seasonal trends, dietary and economic conditions. </w:t>
      </w:r>
    </w:p>
    <w:p w14:paraId="5EAD64EA" w14:textId="77777777" w:rsidR="005D247F" w:rsidRDefault="005D247F" w:rsidP="005D247F">
      <w:r>
        <w:t>4. Data Collection &amp; Analysis</w:t>
      </w:r>
    </w:p>
    <w:p w14:paraId="3D055A0C" w14:textId="77777777" w:rsidR="005D247F" w:rsidRDefault="005D247F" w:rsidP="005D247F">
      <w:r>
        <w:t>What Data Was Collected?</w:t>
      </w:r>
    </w:p>
    <w:p w14:paraId="115C4D90" w14:textId="77777777" w:rsidR="005D247F" w:rsidRDefault="005D247F" w:rsidP="005D247F">
      <w:r>
        <w:t>•</w:t>
      </w:r>
      <w:r>
        <w:tab/>
        <w:t>Fastest Moving Sales Report: Identifies top-selling wines.</w:t>
      </w:r>
    </w:p>
    <w:p w14:paraId="1D184091" w14:textId="77777777" w:rsidR="005D247F" w:rsidRDefault="005D247F" w:rsidP="005D247F">
      <w:r>
        <w:t>•</w:t>
      </w:r>
      <w:r>
        <w:tab/>
        <w:t>Slowest Moving Sales Report: Highlights wines that take too long to sell.</w:t>
      </w:r>
    </w:p>
    <w:p w14:paraId="4671B771" w14:textId="04C91B4A" w:rsidR="005D247F" w:rsidRDefault="005D247F" w:rsidP="005D247F">
      <w:r>
        <w:t>•</w:t>
      </w:r>
      <w:r>
        <w:tab/>
      </w:r>
      <w:r w:rsidR="00C10437" w:rsidRPr="00C10437">
        <w:t xml:space="preserve">Product Sales </w:t>
      </w:r>
      <w:r w:rsidR="00FB2556" w:rsidRPr="00C10437">
        <w:t>by</w:t>
      </w:r>
      <w:r w:rsidR="00C10437" w:rsidRPr="00C10437">
        <w:t xml:space="preserve"> Week</w:t>
      </w:r>
      <w:r>
        <w:t xml:space="preserve">: Shows </w:t>
      </w:r>
      <w:r w:rsidR="00A02E65">
        <w:t>sales by week</w:t>
      </w:r>
      <w:r>
        <w:t>.</w:t>
      </w:r>
    </w:p>
    <w:p w14:paraId="13974FCE" w14:textId="50EB8C67" w:rsidR="005D247F" w:rsidRDefault="005D247F" w:rsidP="005D247F">
      <w:r>
        <w:t>•</w:t>
      </w:r>
      <w:r>
        <w:tab/>
      </w:r>
      <w:r w:rsidR="0069502B" w:rsidRPr="0069502B">
        <w:t>Stock Movement</w:t>
      </w:r>
      <w:r>
        <w:t xml:space="preserve">: Indicates </w:t>
      </w:r>
      <w:r w:rsidR="000B62A2">
        <w:t xml:space="preserve">the </w:t>
      </w:r>
      <w:r w:rsidR="000B62A2" w:rsidRPr="000B62A2">
        <w:t>number of wines sold during a specific period</w:t>
      </w:r>
      <w:r>
        <w:t>.</w:t>
      </w:r>
    </w:p>
    <w:p w14:paraId="68492282" w14:textId="77777777" w:rsidR="000B62A2" w:rsidRDefault="000B62A2" w:rsidP="005D247F"/>
    <w:p w14:paraId="0122A325" w14:textId="77777777" w:rsidR="000B62A2" w:rsidRDefault="000B62A2" w:rsidP="005D247F"/>
    <w:p w14:paraId="3743246D" w14:textId="77777777" w:rsidR="000B62A2" w:rsidRDefault="000B62A2" w:rsidP="005D247F"/>
    <w:p w14:paraId="2EDD5EF0" w14:textId="77777777" w:rsidR="005D247F" w:rsidRDefault="005D247F" w:rsidP="005D247F">
      <w:r>
        <w:t>Key Insights from the Reports:</w:t>
      </w:r>
    </w:p>
    <w:p w14:paraId="7D8FF380" w14:textId="7BED7DAD" w:rsidR="005D247F" w:rsidRDefault="005D247F" w:rsidP="005D247F">
      <w:r>
        <w:t xml:space="preserve"> </w:t>
      </w:r>
      <w:r w:rsidR="002C47E3" w:rsidRPr="002C47E3">
        <w:t>Best-Selling Wines:</w:t>
      </w:r>
    </w:p>
    <w:p w14:paraId="167D7F4C" w14:textId="7936F68C" w:rsidR="005D247F" w:rsidRDefault="005D247F" w:rsidP="00E76D43">
      <w:pPr>
        <w:pStyle w:val="ListParagraph"/>
        <w:numPr>
          <w:ilvl w:val="0"/>
          <w:numId w:val="15"/>
        </w:numPr>
      </w:pPr>
      <w:r>
        <w:t>Portillo Malbec Organic (36 units sold), So Prosecco DOC Treviso (22 units sold), and Saint Emilion A.C. (12 units sold).</w:t>
      </w:r>
    </w:p>
    <w:p w14:paraId="67893B95" w14:textId="5C8E61BD" w:rsidR="005D247F" w:rsidRDefault="005D247F" w:rsidP="005D247F">
      <w:r>
        <w:t>Slow-Moving Wines:</w:t>
      </w:r>
    </w:p>
    <w:p w14:paraId="16BFAD15" w14:textId="4B603AEB" w:rsidR="005D247F" w:rsidRDefault="005D247F" w:rsidP="00E76D43">
      <w:pPr>
        <w:pStyle w:val="ListParagraph"/>
        <w:numPr>
          <w:ilvl w:val="0"/>
          <w:numId w:val="15"/>
        </w:numPr>
      </w:pPr>
      <w:r>
        <w:t>Assyrtiko, and Bollini Rose (1 unit sold each).</w:t>
      </w:r>
    </w:p>
    <w:p w14:paraId="525FABF6" w14:textId="73D6520C" w:rsidR="005D247F" w:rsidRDefault="00E76D43" w:rsidP="005D247F">
      <w:r>
        <w:rPr>
          <w:rFonts w:ascii="Segoe UI Emoji" w:hAnsi="Segoe UI Emoji" w:cs="Segoe UI Emoji"/>
        </w:rPr>
        <w:t>S</w:t>
      </w:r>
      <w:r w:rsidR="005D247F">
        <w:t>ales Trends:</w:t>
      </w:r>
    </w:p>
    <w:p w14:paraId="3B54D216" w14:textId="13F80536" w:rsidR="005D247F" w:rsidRDefault="005D247F" w:rsidP="00E76D43">
      <w:pPr>
        <w:pStyle w:val="ListParagraph"/>
        <w:numPr>
          <w:ilvl w:val="0"/>
          <w:numId w:val="15"/>
        </w:numPr>
      </w:pPr>
      <w:r>
        <w:t>Sales spike before weekends (suggesting high weekend demand).</w:t>
      </w:r>
    </w:p>
    <w:p w14:paraId="400C680A" w14:textId="1EEC975D" w:rsidR="005D247F" w:rsidRDefault="005D247F" w:rsidP="00E76D43">
      <w:pPr>
        <w:pStyle w:val="ListParagraph"/>
        <w:numPr>
          <w:ilvl w:val="0"/>
          <w:numId w:val="15"/>
        </w:numPr>
      </w:pPr>
      <w:r>
        <w:t>Some wines</w:t>
      </w:r>
      <w:r w:rsidR="00FB2556">
        <w:t xml:space="preserve"> </w:t>
      </w:r>
      <w:r>
        <w:t>sell out, requiring better forecasting.</w:t>
      </w:r>
    </w:p>
    <w:p w14:paraId="37001D80" w14:textId="48F02786" w:rsidR="005D247F" w:rsidRDefault="005D247F" w:rsidP="00E76D43">
      <w:pPr>
        <w:pStyle w:val="ListParagraph"/>
        <w:numPr>
          <w:ilvl w:val="0"/>
          <w:numId w:val="15"/>
        </w:numPr>
      </w:pPr>
      <w:r>
        <w:t>Overstock of slow-moving wines leads to wasted space and capital.</w:t>
      </w:r>
    </w:p>
    <w:p w14:paraId="1A78977C" w14:textId="77777777" w:rsidR="005D247F" w:rsidRDefault="005D247F" w:rsidP="005D247F">
      <w:r>
        <w:t>5. Technology Selection &amp; Comparison</w:t>
      </w:r>
    </w:p>
    <w:p w14:paraId="28A49624" w14:textId="77777777" w:rsidR="002F112F" w:rsidRDefault="005D247F" w:rsidP="00DA32F5">
      <w:r>
        <w:t>Chosen Technology: Power BI vs. Python (Pandas &amp; Matplotlib)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F112F" w14:paraId="13742634" w14:textId="77777777" w:rsidTr="002F112F">
        <w:tc>
          <w:tcPr>
            <w:tcW w:w="3005" w:type="dxa"/>
          </w:tcPr>
          <w:p w14:paraId="5E968044" w14:textId="3311A825" w:rsidR="002F112F" w:rsidRDefault="002F112F" w:rsidP="002F1B28">
            <w:r>
              <w:t>Technology</w:t>
            </w:r>
          </w:p>
        </w:tc>
        <w:tc>
          <w:tcPr>
            <w:tcW w:w="3005" w:type="dxa"/>
          </w:tcPr>
          <w:p w14:paraId="4EC38DD7" w14:textId="4F6A78D0" w:rsidR="002F112F" w:rsidRDefault="002F112F" w:rsidP="002F1B28">
            <w:r>
              <w:t xml:space="preserve"> Why Choose It?</w:t>
            </w:r>
          </w:p>
        </w:tc>
        <w:tc>
          <w:tcPr>
            <w:tcW w:w="3006" w:type="dxa"/>
          </w:tcPr>
          <w:p w14:paraId="35234DA8" w14:textId="77777777" w:rsidR="002F112F" w:rsidRDefault="002F112F" w:rsidP="002F1B28">
            <w:r>
              <w:t>Alternative &amp; Justification</w:t>
            </w:r>
          </w:p>
          <w:p w14:paraId="3F25427A" w14:textId="2B78735D" w:rsidR="00DA32F5" w:rsidRDefault="00DA32F5" w:rsidP="002F1B28"/>
        </w:tc>
      </w:tr>
      <w:tr w:rsidR="002F112F" w14:paraId="2344869E" w14:textId="77777777" w:rsidTr="002F112F">
        <w:tc>
          <w:tcPr>
            <w:tcW w:w="3005" w:type="dxa"/>
          </w:tcPr>
          <w:p w14:paraId="69EA513C" w14:textId="207629F8" w:rsidR="002F112F" w:rsidRDefault="002F112F" w:rsidP="002F1B28">
            <w:r>
              <w:t>Power BI</w:t>
            </w:r>
          </w:p>
        </w:tc>
        <w:tc>
          <w:tcPr>
            <w:tcW w:w="3005" w:type="dxa"/>
          </w:tcPr>
          <w:p w14:paraId="5D3B5B6A" w14:textId="7E889E0B" w:rsidR="002F112F" w:rsidRDefault="002F112F" w:rsidP="002F1B28">
            <w:r>
              <w:t>Best for visualizing sales &amp; stock trends in a user-friendly way.</w:t>
            </w:r>
          </w:p>
        </w:tc>
        <w:tc>
          <w:tcPr>
            <w:tcW w:w="3006" w:type="dxa"/>
          </w:tcPr>
          <w:p w14:paraId="492ECB92" w14:textId="5D59CC99" w:rsidR="002F112F" w:rsidRDefault="002F112F" w:rsidP="002F1B28">
            <w:r>
              <w:t>Tableau (more expensive)</w:t>
            </w:r>
          </w:p>
        </w:tc>
      </w:tr>
      <w:tr w:rsidR="002F112F" w14:paraId="23B45B1F" w14:textId="77777777" w:rsidTr="002F112F">
        <w:tc>
          <w:tcPr>
            <w:tcW w:w="3005" w:type="dxa"/>
          </w:tcPr>
          <w:p w14:paraId="16ED286D" w14:textId="18D27F9F" w:rsidR="002F112F" w:rsidRDefault="002F112F" w:rsidP="002F1B28">
            <w:r>
              <w:t>Python (Pandas, Matplotlib)</w:t>
            </w:r>
          </w:p>
        </w:tc>
        <w:tc>
          <w:tcPr>
            <w:tcW w:w="3005" w:type="dxa"/>
          </w:tcPr>
          <w:p w14:paraId="2334ACF3" w14:textId="7D809E79" w:rsidR="002F112F" w:rsidRDefault="002F112F" w:rsidP="002F1B28">
            <w:r>
              <w:t>Better for automating demand forecasting.</w:t>
            </w:r>
          </w:p>
        </w:tc>
        <w:tc>
          <w:tcPr>
            <w:tcW w:w="3006" w:type="dxa"/>
          </w:tcPr>
          <w:p w14:paraId="36DBA777" w14:textId="38D71F6E" w:rsidR="002F112F" w:rsidRDefault="00DA32F5" w:rsidP="00DA32F5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</w:pPr>
            <w:r>
              <w:t>Excel (easier but limited for predictive analytics)</w:t>
            </w:r>
          </w:p>
        </w:tc>
      </w:tr>
    </w:tbl>
    <w:p w14:paraId="3C306C55" w14:textId="77777777" w:rsidR="00DA32F5" w:rsidRDefault="00DA32F5" w:rsidP="005D247F">
      <w:pPr>
        <w:rPr>
          <w:rFonts w:ascii="Segoe UI Emoji" w:hAnsi="Segoe UI Emoji" w:cs="Segoe UI Emoji"/>
        </w:rPr>
      </w:pPr>
    </w:p>
    <w:p w14:paraId="7A99D4F3" w14:textId="313F1FAA" w:rsidR="005D247F" w:rsidRDefault="005D247F" w:rsidP="005D247F">
      <w:r>
        <w:t xml:space="preserve"> Decision:</w:t>
      </w:r>
    </w:p>
    <w:p w14:paraId="7A8B5646" w14:textId="188CF732" w:rsidR="005D247F" w:rsidRDefault="005D247F" w:rsidP="00C5470C">
      <w:pPr>
        <w:pStyle w:val="ListParagraph"/>
        <w:numPr>
          <w:ilvl w:val="0"/>
          <w:numId w:val="16"/>
        </w:numPr>
      </w:pPr>
      <w:r>
        <w:t xml:space="preserve">Power BI for data visualization </w:t>
      </w:r>
      <w:r w:rsidR="00C5470C">
        <w:t xml:space="preserve">and </w:t>
      </w:r>
      <w:r>
        <w:t>reporting.</w:t>
      </w:r>
    </w:p>
    <w:p w14:paraId="4E79C021" w14:textId="0F3D101D" w:rsidR="005D247F" w:rsidRDefault="005D247F" w:rsidP="00C5470C">
      <w:pPr>
        <w:pStyle w:val="ListParagraph"/>
        <w:numPr>
          <w:ilvl w:val="0"/>
          <w:numId w:val="16"/>
        </w:numPr>
      </w:pPr>
      <w:r>
        <w:t>Python for advanced trend forecasting.</w:t>
      </w:r>
    </w:p>
    <w:p w14:paraId="2FCC7FD7" w14:textId="77777777" w:rsidR="005D247F" w:rsidRDefault="005D247F" w:rsidP="005D247F">
      <w:r>
        <w:t>6. Setting Automatic Reordering for Fast-Moving Wines</w:t>
      </w:r>
    </w:p>
    <w:p w14:paraId="53512A61" w14:textId="72F3F93A" w:rsidR="005D247F" w:rsidRDefault="005D247F" w:rsidP="005D247F">
      <w:r>
        <w:t>Point Formula:</w:t>
      </w:r>
    </w:p>
    <w:p w14:paraId="29BCBBA1" w14:textId="4B90DDC6" w:rsidR="00D05215" w:rsidRDefault="00D05215" w:rsidP="005D247F">
      <w:r w:rsidRPr="00D05215">
        <w:t xml:space="preserve">Anticipating fast-moving wines, an automatic reorder point (ROP) system </w:t>
      </w:r>
      <w:r w:rsidR="00A5449A">
        <w:t xml:space="preserve"> </w:t>
      </w:r>
      <w:sdt>
        <w:sdtPr>
          <w:id w:val="148413301"/>
          <w:citation/>
        </w:sdtPr>
        <w:sdtContent>
          <w:r w:rsidR="00A5449A">
            <w:fldChar w:fldCharType="begin"/>
          </w:r>
          <w:r w:rsidR="00A5449A">
            <w:instrText xml:space="preserve"> CITATION Tur23 \l 6153 </w:instrText>
          </w:r>
          <w:r w:rsidR="00A5449A">
            <w:fldChar w:fldCharType="separate"/>
          </w:r>
          <w:r w:rsidR="00BC3CAE" w:rsidRPr="00BC3CAE">
            <w:rPr>
              <w:noProof/>
            </w:rPr>
            <w:t>(Turovski, 2023)</w:t>
          </w:r>
          <w:r w:rsidR="00A5449A">
            <w:fldChar w:fldCharType="end"/>
          </w:r>
        </w:sdtContent>
      </w:sdt>
      <w:r w:rsidR="00A5449A">
        <w:t xml:space="preserve"> </w:t>
      </w:r>
      <w:r w:rsidRPr="00D05215">
        <w:t xml:space="preserve">for effective stock management </w:t>
      </w:r>
      <w:r>
        <w:t>can be</w:t>
      </w:r>
      <w:r w:rsidRPr="00D05215">
        <w:t xml:space="preserve"> </w:t>
      </w:r>
      <w:r>
        <w:t>established considering the</w:t>
      </w:r>
      <w:r w:rsidRPr="00D05215">
        <w:t xml:space="preserve"> supplier delivery schedules and off </w:t>
      </w:r>
      <w:r w:rsidR="00A5449A" w:rsidRPr="00D05215">
        <w:t>times</w:t>
      </w:r>
      <w:r w:rsidR="00A5449A">
        <w:t xml:space="preserve">. </w:t>
      </w:r>
      <w:r w:rsidR="00A5449A" w:rsidRPr="00D05215">
        <w:t>The</w:t>
      </w:r>
      <w:r w:rsidRPr="00D05215">
        <w:t xml:space="preserve"> </w:t>
      </w:r>
      <w:r w:rsidRPr="00576EC9">
        <w:rPr>
          <w:b/>
          <w:bCs/>
        </w:rPr>
        <w:t>Reorder Point (ROP) Formula</w:t>
      </w:r>
      <w:r w:rsidRPr="00D05215">
        <w:t xml:space="preserve"> applied </w:t>
      </w:r>
      <w:r w:rsidR="00576EC9">
        <w:t>is:</w:t>
      </w:r>
    </w:p>
    <w:p w14:paraId="6BD3ABD2" w14:textId="7EFF7872" w:rsidR="005D247F" w:rsidRDefault="005D247F" w:rsidP="005D247F">
      <w:r>
        <w:t>Example Calculation for Portillo Malbec Organic:</w:t>
      </w:r>
    </w:p>
    <w:p w14:paraId="3273764D" w14:textId="6594C23F" w:rsidR="005D247F" w:rsidRDefault="005D247F" w:rsidP="0009522C">
      <w:pPr>
        <w:pStyle w:val="ListParagraph"/>
        <w:numPr>
          <w:ilvl w:val="0"/>
          <w:numId w:val="18"/>
        </w:numPr>
      </w:pPr>
      <w:r>
        <w:t>Sales Rate: 36 bottles sold in 21 days → 1.7 bottles/day.</w:t>
      </w:r>
    </w:p>
    <w:p w14:paraId="051B11F0" w14:textId="2C978757" w:rsidR="00BA48CA" w:rsidRDefault="005D247F" w:rsidP="0009522C">
      <w:pPr>
        <w:pStyle w:val="ListParagraph"/>
        <w:numPr>
          <w:ilvl w:val="0"/>
          <w:numId w:val="18"/>
        </w:numPr>
      </w:pPr>
      <w:r>
        <w:t xml:space="preserve">Lead Time: </w:t>
      </w:r>
      <w:r w:rsidR="00941EE0">
        <w:t>1</w:t>
      </w:r>
      <w:r>
        <w:t xml:space="preserve"> day </w:t>
      </w:r>
      <w:r w:rsidR="00BA48CA" w:rsidRPr="00BA48CA">
        <w:t>if </w:t>
      </w:r>
      <w:r w:rsidR="00BA48CA">
        <w:t xml:space="preserve">the </w:t>
      </w:r>
      <w:r w:rsidR="00BA48CA" w:rsidRPr="00BA48CA">
        <w:t>order </w:t>
      </w:r>
      <w:r w:rsidR="0062757B">
        <w:t xml:space="preserve">is </w:t>
      </w:r>
      <w:r w:rsidR="00BA48CA" w:rsidRPr="00BA48CA">
        <w:t>placed before Thursday 1:15 PM (Friday delivery)</w:t>
      </w:r>
      <w:r w:rsidR="00BA48CA">
        <w:t>, 4 d</w:t>
      </w:r>
      <w:r w:rsidR="0062757B">
        <w:t>ays if an order is placed after Thursday 1:15 PM (Tuesday delivery)</w:t>
      </w:r>
    </w:p>
    <w:p w14:paraId="487D4DEF" w14:textId="77777777" w:rsidR="00D93E80" w:rsidRDefault="00D93E80" w:rsidP="00D93E80">
      <w:r>
        <w:t>Scenario 1: Ordering Before Thursday 1:15 PM (for Friday Delivery)</w:t>
      </w:r>
    </w:p>
    <w:p w14:paraId="4BF161C9" w14:textId="3E147726" w:rsidR="00D93E80" w:rsidRDefault="00D93E80" w:rsidP="00EF4E3B">
      <w:pPr>
        <w:jc w:val="center"/>
      </w:pPr>
      <w:r>
        <w:rPr>
          <w:rFonts w:ascii="Cambria Math" w:hAnsi="Cambria Math" w:cs="Cambria Math"/>
        </w:rPr>
        <w:t xml:space="preserve">𝑅𝑂𝑃 </w:t>
      </w:r>
      <w:r>
        <w:t>= (1.7 × 1)</w:t>
      </w:r>
      <w:r w:rsidR="005A107D">
        <w:t xml:space="preserve"> </w:t>
      </w:r>
      <w:r>
        <w:t>+</w:t>
      </w:r>
      <w:r w:rsidR="005A107D">
        <w:t xml:space="preserve"> </w:t>
      </w:r>
      <w:r>
        <w:t>5</w:t>
      </w:r>
      <w:r w:rsidR="005A107D">
        <w:t xml:space="preserve"> </w:t>
      </w:r>
      <w:r>
        <w:t>=</w:t>
      </w:r>
      <w:r w:rsidR="005A107D">
        <w:t xml:space="preserve"> </w:t>
      </w:r>
      <w:r>
        <w:t>6.7</w:t>
      </w:r>
      <w:r w:rsidR="005A107D">
        <w:t xml:space="preserve"> </w:t>
      </w:r>
      <w:r>
        <w:t>≈</w:t>
      </w:r>
      <w:r w:rsidR="005A107D">
        <w:t xml:space="preserve"> </w:t>
      </w:r>
      <w:r>
        <w:t>7</w:t>
      </w:r>
      <w:r w:rsidR="005A107D">
        <w:t xml:space="preserve"> </w:t>
      </w:r>
      <w:r w:rsidR="00EF4E3B">
        <w:t>bottle</w:t>
      </w:r>
    </w:p>
    <w:p w14:paraId="4BB7C9B8" w14:textId="1B71C683" w:rsidR="00D93E80" w:rsidRDefault="0009522C" w:rsidP="0009522C">
      <w:pPr>
        <w:pStyle w:val="ListParagraph"/>
        <w:numPr>
          <w:ilvl w:val="0"/>
          <w:numId w:val="17"/>
        </w:numPr>
      </w:pPr>
      <w:r>
        <w:lastRenderedPageBreak/>
        <w:t xml:space="preserve">Safety Stock:  </w:t>
      </w:r>
      <w:r w:rsidR="00D93E80">
        <w:t xml:space="preserve">Reorder when </w:t>
      </w:r>
      <w:r>
        <w:t xml:space="preserve">the </w:t>
      </w:r>
      <w:r w:rsidR="00D93E80">
        <w:t>stock reaches 7 bottles to receive delivery on Friday.</w:t>
      </w:r>
    </w:p>
    <w:p w14:paraId="09E7CF03" w14:textId="77777777" w:rsidR="00686C1A" w:rsidRDefault="00686C1A" w:rsidP="00686C1A">
      <w:pPr>
        <w:ind w:left="360"/>
      </w:pPr>
      <w:r>
        <w:t>Scenario 2: Ordering After Thursday 1:15 PM (for Tuesday Delivery)</w:t>
      </w:r>
    </w:p>
    <w:p w14:paraId="69E7500D" w14:textId="322BB4A9" w:rsidR="00686C1A" w:rsidRDefault="00686C1A" w:rsidP="00EF4E3B">
      <w:pPr>
        <w:jc w:val="center"/>
      </w:pPr>
      <w:r>
        <w:rPr>
          <w:rFonts w:ascii="Cambria Math" w:hAnsi="Cambria Math" w:cs="Cambria Math"/>
        </w:rPr>
        <w:t xml:space="preserve">𝑅𝑂𝑃 </w:t>
      </w:r>
      <w:r>
        <w:t>= (1.7 × 4) + 5 = 11.8 ≈ 12 bottles</w:t>
      </w:r>
    </w:p>
    <w:p w14:paraId="3B19DAAF" w14:textId="5AA50EE5" w:rsidR="00686C1A" w:rsidRDefault="00305943" w:rsidP="00305943">
      <w:pPr>
        <w:pStyle w:val="ListParagraph"/>
        <w:numPr>
          <w:ilvl w:val="0"/>
          <w:numId w:val="17"/>
        </w:numPr>
      </w:pPr>
      <w:r>
        <w:t xml:space="preserve">Safety Stock:  </w:t>
      </w:r>
      <w:r w:rsidRPr="00305943">
        <w:t xml:space="preserve">Reorder when </w:t>
      </w:r>
      <w:r>
        <w:t xml:space="preserve">the </w:t>
      </w:r>
      <w:r w:rsidRPr="00305943">
        <w:t>stock reaches 12 bottles to receive delivery on Tuesday.</w:t>
      </w:r>
    </w:p>
    <w:p w14:paraId="017557CE" w14:textId="6D2C0D12" w:rsidR="00294C19" w:rsidRDefault="00294C19" w:rsidP="00081FAC">
      <w:pPr>
        <w:ind w:firstLine="360"/>
      </w:pPr>
      <w:r w:rsidRPr="00294C19">
        <w:t xml:space="preserve">Overall, this procedure appears to ensure that </w:t>
      </w:r>
      <w:r w:rsidR="008B2274">
        <w:t xml:space="preserve">the stock </w:t>
      </w:r>
      <w:r w:rsidRPr="00294C19">
        <w:t xml:space="preserve">is replenished </w:t>
      </w:r>
      <w:r w:rsidR="008B2274">
        <w:t>in time</w:t>
      </w:r>
      <w:r w:rsidRPr="00294C19">
        <w:t xml:space="preserve"> </w:t>
      </w:r>
      <w:r w:rsidR="008B2274">
        <w:t>preventing shortage</w:t>
      </w:r>
      <w:r w:rsidRPr="00294C19">
        <w:t xml:space="preserve">, while also minimizing </w:t>
      </w:r>
      <w:r w:rsidR="00C16FB8">
        <w:t>excess</w:t>
      </w:r>
      <w:r w:rsidRPr="00294C19">
        <w:t xml:space="preserve"> inventory.</w:t>
      </w:r>
    </w:p>
    <w:p w14:paraId="4FCE9F2E" w14:textId="77777777" w:rsidR="000535D1" w:rsidRDefault="000535D1" w:rsidP="00081FAC">
      <w:pPr>
        <w:ind w:firstLine="360"/>
      </w:pPr>
    </w:p>
    <w:p w14:paraId="463D3567" w14:textId="77777777" w:rsidR="000535D1" w:rsidRDefault="000535D1" w:rsidP="000535D1">
      <w:pPr>
        <w:ind w:firstLine="360"/>
      </w:pPr>
      <w:r>
        <w:t>7. Legal &amp; Ethical Considerations</w:t>
      </w:r>
    </w:p>
    <w:p w14:paraId="3536981F" w14:textId="77777777" w:rsidR="000535D1" w:rsidRDefault="000535D1" w:rsidP="000535D1">
      <w:pPr>
        <w:ind w:firstLine="360"/>
      </w:pPr>
      <w:r>
        <w:rPr>
          <w:rFonts w:ascii="Segoe UI Emoji" w:hAnsi="Segoe UI Emoji" w:cs="Segoe UI Emoji"/>
        </w:rPr>
        <w:t>✅</w:t>
      </w:r>
      <w:r>
        <w:t xml:space="preserve"> No Personal Data Used: Only product sales data </w:t>
      </w:r>
      <w:proofErr w:type="spellStart"/>
      <w:r>
        <w:t>analyzed</w:t>
      </w:r>
      <w:proofErr w:type="spellEnd"/>
      <w:r>
        <w:t>, ensuring GDPR compliance.</w:t>
      </w:r>
    </w:p>
    <w:p w14:paraId="0A769FBA" w14:textId="77777777" w:rsidR="000535D1" w:rsidRDefault="000535D1" w:rsidP="000535D1">
      <w:pPr>
        <w:ind w:firstLine="360"/>
      </w:pPr>
      <w:r>
        <w:rPr>
          <w:rFonts w:ascii="Segoe UI Emoji" w:hAnsi="Segoe UI Emoji" w:cs="Segoe UI Emoji"/>
        </w:rPr>
        <w:t>✅</w:t>
      </w:r>
      <w:r>
        <w:t xml:space="preserve"> Ethical Data Use: Insights focus on stock trends, not individual customer </w:t>
      </w:r>
      <w:proofErr w:type="spellStart"/>
      <w:r>
        <w:t>behaviors</w:t>
      </w:r>
      <w:proofErr w:type="spellEnd"/>
      <w:r>
        <w:t>.</w:t>
      </w:r>
    </w:p>
    <w:p w14:paraId="03DA5A79" w14:textId="77777777" w:rsidR="000535D1" w:rsidRDefault="000535D1" w:rsidP="000535D1">
      <w:pPr>
        <w:ind w:firstLine="360"/>
      </w:pPr>
      <w:r>
        <w:rPr>
          <w:rFonts w:ascii="Segoe UI Emoji" w:hAnsi="Segoe UI Emoji" w:cs="Segoe UI Emoji"/>
        </w:rPr>
        <w:t>✅</w:t>
      </w:r>
      <w:r>
        <w:t xml:space="preserve"> Accuracy &amp; Transparency: Data should be verified for accuracy before making business decisions.</w:t>
      </w:r>
    </w:p>
    <w:p w14:paraId="6ACD7466" w14:textId="77777777" w:rsidR="000535D1" w:rsidRDefault="000535D1" w:rsidP="000535D1">
      <w:pPr>
        <w:ind w:firstLine="360"/>
      </w:pPr>
      <w:r>
        <w:t>8. Competitive Advantage for Lotts &amp; Co.</w:t>
      </w:r>
    </w:p>
    <w:p w14:paraId="66F75FD8" w14:textId="77777777" w:rsidR="000535D1" w:rsidRDefault="000535D1" w:rsidP="000535D1">
      <w:pPr>
        <w:ind w:firstLine="360"/>
      </w:pPr>
      <w:r>
        <w:rPr>
          <w:rFonts w:ascii="Segoe UI Emoji" w:hAnsi="Segoe UI Emoji" w:cs="Segoe UI Emoji"/>
        </w:rPr>
        <w:t>📌</w:t>
      </w:r>
      <w:r>
        <w:t xml:space="preserve"> How This Project Helps Lotts &amp; Co. Compete Better: </w:t>
      </w:r>
      <w:r>
        <w:rPr>
          <w:rFonts w:ascii="Segoe UI Emoji" w:hAnsi="Segoe UI Emoji" w:cs="Segoe UI Emoji"/>
        </w:rPr>
        <w:t>✅</w:t>
      </w:r>
      <w:r>
        <w:t xml:space="preserve"> Reduces Stockouts </w:t>
      </w:r>
      <w:r>
        <w:rPr>
          <w:rFonts w:ascii="Aptos" w:hAnsi="Aptos" w:cs="Aptos"/>
        </w:rPr>
        <w:t>→</w:t>
      </w:r>
      <w:r>
        <w:t xml:space="preserve"> Ensures best-selling wines are always available. </w:t>
      </w:r>
      <w:r>
        <w:rPr>
          <w:rFonts w:ascii="Segoe UI Emoji" w:hAnsi="Segoe UI Emoji" w:cs="Segoe UI Emoji"/>
        </w:rPr>
        <w:t>✅</w:t>
      </w:r>
      <w:r>
        <w:t xml:space="preserve"> Data-Driven Ordering </w:t>
      </w:r>
      <w:r>
        <w:rPr>
          <w:rFonts w:ascii="Aptos" w:hAnsi="Aptos" w:cs="Aptos"/>
        </w:rPr>
        <w:t>→</w:t>
      </w:r>
      <w:r>
        <w:t xml:space="preserve"> Avoids overstocking &amp; ties up less capital. </w:t>
      </w:r>
      <w:r>
        <w:rPr>
          <w:rFonts w:ascii="Segoe UI Emoji" w:hAnsi="Segoe UI Emoji" w:cs="Segoe UI Emoji"/>
        </w:rPr>
        <w:t>✅</w:t>
      </w:r>
      <w:r>
        <w:t xml:space="preserve"> Improved Supplier Coordination </w:t>
      </w:r>
      <w:r>
        <w:rPr>
          <w:rFonts w:ascii="Aptos" w:hAnsi="Aptos" w:cs="Aptos"/>
        </w:rPr>
        <w:t>→</w:t>
      </w:r>
      <w:r>
        <w:t xml:space="preserve"> Orders based on real sales data, not guesswork. </w:t>
      </w:r>
      <w:r>
        <w:rPr>
          <w:rFonts w:ascii="Segoe UI Emoji" w:hAnsi="Segoe UI Emoji" w:cs="Segoe UI Emoji"/>
        </w:rPr>
        <w:t>✅</w:t>
      </w:r>
      <w:r>
        <w:t xml:space="preserve"> Supports Future Growth </w:t>
      </w:r>
      <w:r>
        <w:rPr>
          <w:rFonts w:ascii="Aptos" w:hAnsi="Aptos" w:cs="Aptos"/>
        </w:rPr>
        <w:t>→</w:t>
      </w:r>
      <w:r>
        <w:t xml:space="preserve"> Can scale with other product categories (cheese, bread, deli).</w:t>
      </w:r>
    </w:p>
    <w:p w14:paraId="3B24C5CC" w14:textId="77777777" w:rsidR="000535D1" w:rsidRDefault="000535D1" w:rsidP="000535D1">
      <w:pPr>
        <w:ind w:firstLine="360"/>
      </w:pPr>
      <w:r>
        <w:t>9. Conclusion &amp; Recommendations</w:t>
      </w:r>
    </w:p>
    <w:p w14:paraId="0CC50545" w14:textId="77777777" w:rsidR="000535D1" w:rsidRDefault="000535D1" w:rsidP="000535D1">
      <w:pPr>
        <w:ind w:firstLine="360"/>
      </w:pPr>
      <w:r>
        <w:rPr>
          <w:rFonts w:ascii="Segoe UI Emoji" w:hAnsi="Segoe UI Emoji" w:cs="Segoe UI Emoji"/>
        </w:rPr>
        <w:t>📌</w:t>
      </w:r>
      <w:r>
        <w:t xml:space="preserve"> Key Takeaways:</w:t>
      </w:r>
    </w:p>
    <w:p w14:paraId="7D67D997" w14:textId="77777777" w:rsidR="000535D1" w:rsidRDefault="000535D1" w:rsidP="000535D1">
      <w:pPr>
        <w:ind w:firstLine="360"/>
      </w:pPr>
      <w:r>
        <w:t>•</w:t>
      </w:r>
      <w:r>
        <w:tab/>
        <w:t>Wine stockouts are a recurring issue.</w:t>
      </w:r>
    </w:p>
    <w:p w14:paraId="14137889" w14:textId="77777777" w:rsidR="000535D1" w:rsidRDefault="000535D1" w:rsidP="000535D1">
      <w:pPr>
        <w:ind w:firstLine="360"/>
      </w:pPr>
      <w:r>
        <w:t>•</w:t>
      </w:r>
      <w:r>
        <w:tab/>
        <w:t>Data analytics helps predict demand &amp; optimize orders.</w:t>
      </w:r>
    </w:p>
    <w:p w14:paraId="4A03CADA" w14:textId="77777777" w:rsidR="000535D1" w:rsidRDefault="000535D1" w:rsidP="000535D1">
      <w:pPr>
        <w:ind w:firstLine="360"/>
      </w:pPr>
      <w:r>
        <w:t>•</w:t>
      </w:r>
      <w:r>
        <w:tab/>
        <w:t>Automating inventory insights will improve efficiency.</w:t>
      </w:r>
    </w:p>
    <w:p w14:paraId="0E89F80C" w14:textId="77777777" w:rsidR="000535D1" w:rsidRDefault="000535D1" w:rsidP="000535D1">
      <w:pPr>
        <w:ind w:firstLine="360"/>
      </w:pPr>
      <w:r>
        <w:rPr>
          <w:rFonts w:ascii="Segoe UI Emoji" w:hAnsi="Segoe UI Emoji" w:cs="Segoe UI Emoji"/>
        </w:rPr>
        <w:t>📌</w:t>
      </w:r>
      <w:r>
        <w:t xml:space="preserve"> Next Steps for Lotts &amp; Co.:</w:t>
      </w:r>
    </w:p>
    <w:p w14:paraId="5DFD9895" w14:textId="77777777" w:rsidR="000535D1" w:rsidRDefault="000535D1" w:rsidP="000535D1">
      <w:pPr>
        <w:ind w:firstLine="360"/>
      </w:pPr>
      <w:r>
        <w:t>•</w:t>
      </w:r>
      <w:r>
        <w:tab/>
        <w:t>Implement Power BI dashboards for real-time stock tracking.</w:t>
      </w:r>
    </w:p>
    <w:p w14:paraId="64D37D1E" w14:textId="77777777" w:rsidR="000535D1" w:rsidRDefault="000535D1" w:rsidP="000535D1">
      <w:pPr>
        <w:ind w:firstLine="360"/>
      </w:pPr>
      <w:r>
        <w:t>•</w:t>
      </w:r>
      <w:r>
        <w:tab/>
        <w:t>Introduce automated reorder points based on sales trends.</w:t>
      </w:r>
    </w:p>
    <w:p w14:paraId="2073E4CE" w14:textId="77777777" w:rsidR="000535D1" w:rsidRDefault="000535D1" w:rsidP="000535D1">
      <w:pPr>
        <w:ind w:firstLine="360"/>
      </w:pPr>
      <w:r>
        <w:t>•</w:t>
      </w:r>
      <w:r>
        <w:tab/>
        <w:t>Expand the model to other categories (cheese, bread, deli).</w:t>
      </w:r>
    </w:p>
    <w:p w14:paraId="191D84CF" w14:textId="77777777" w:rsidR="000535D1" w:rsidRDefault="000535D1" w:rsidP="000535D1">
      <w:pPr>
        <w:ind w:firstLine="360"/>
      </w:pPr>
      <w:r>
        <w:rPr>
          <w:rFonts w:ascii="Segoe UI Emoji" w:hAnsi="Segoe UI Emoji" w:cs="Segoe UI Emoji"/>
        </w:rPr>
        <w:t>🚀</w:t>
      </w:r>
      <w:r>
        <w:t xml:space="preserve"> Final Thought: Data-driven inventory management will reduce losses and increase efficiency at Lotts &amp; Co.</w:t>
      </w:r>
    </w:p>
    <w:p w14:paraId="1C7CC81A" w14:textId="77777777" w:rsidR="000535D1" w:rsidRDefault="000535D1" w:rsidP="000535D1">
      <w:pPr>
        <w:ind w:firstLine="360"/>
      </w:pPr>
      <w:r>
        <w:t>7.</w:t>
      </w:r>
      <w:r>
        <w:tab/>
        <w:t>Legal &amp; Ethical Considerations</w:t>
      </w:r>
    </w:p>
    <w:p w14:paraId="7A154B2F" w14:textId="77777777" w:rsidR="000535D1" w:rsidRDefault="000535D1" w:rsidP="000535D1">
      <w:pPr>
        <w:ind w:firstLine="360"/>
      </w:pPr>
      <w:r>
        <w:t>8.</w:t>
      </w:r>
      <w:r>
        <w:tab/>
        <w:t>Competitive Advantage for Lotts &amp; Co.</w:t>
      </w:r>
    </w:p>
    <w:p w14:paraId="37FFAECA" w14:textId="1DF23DB1" w:rsidR="000535D1" w:rsidRPr="00305943" w:rsidRDefault="000535D1" w:rsidP="000535D1">
      <w:pPr>
        <w:ind w:firstLine="360"/>
      </w:pPr>
      <w:r>
        <w:t>9.</w:t>
      </w:r>
      <w:r>
        <w:tab/>
        <w:t>Conclusion &amp; Recommendations</w:t>
      </w:r>
    </w:p>
    <w:p w14:paraId="18E694FE" w14:textId="77777777" w:rsidR="005D247F" w:rsidRDefault="005D247F" w:rsidP="009476BA"/>
    <w:p w14:paraId="092B155A" w14:textId="19CB4FA2" w:rsidR="00BC584F" w:rsidRDefault="00BC584F">
      <w:r>
        <w:br w:type="page"/>
      </w:r>
      <w:r w:rsidR="00BD42E3">
        <w:lastRenderedPageBreak/>
        <w:t xml:space="preserve">Read meal </w:t>
      </w:r>
      <w:r w:rsidR="00D52AFC">
        <w:t>sandwich</w:t>
      </w:r>
      <w:r w:rsidR="00BD42E3">
        <w:t xml:space="preserve"> </w:t>
      </w:r>
    </w:p>
    <w:p w14:paraId="6B11528B" w14:textId="230E1397" w:rsidR="00D52AFC" w:rsidRDefault="00D52AFC">
      <w:r>
        <w:t>kevin@lottsandco.ie</w:t>
      </w:r>
    </w:p>
    <w:p w14:paraId="22037E6C" w14:textId="77777777" w:rsidR="00930DE2" w:rsidRDefault="00930DE2"/>
    <w:p w14:paraId="0BF59D43" w14:textId="58E50705" w:rsidR="00930DE2" w:rsidRDefault="00930DE2">
      <w:r>
        <w:t>Point of sale</w:t>
      </w:r>
    </w:p>
    <w:p w14:paraId="0E543802" w14:textId="75E92403" w:rsidR="00930DE2" w:rsidRDefault="00930DE2">
      <w:r>
        <w:t xml:space="preserve">Reduced price 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1632932086"/>
        <w:docPartObj>
          <w:docPartGallery w:val="Bibliographies"/>
          <w:docPartUnique/>
        </w:docPartObj>
      </w:sdtPr>
      <w:sdtContent>
        <w:p w14:paraId="54DEC688" w14:textId="323250E5" w:rsidR="00BC584F" w:rsidRDefault="00BC584F">
          <w:pPr>
            <w:pStyle w:val="Heading1"/>
          </w:pPr>
          <w:r>
            <w:t>References</w:t>
          </w:r>
        </w:p>
        <w:sdt>
          <w:sdtPr>
            <w:id w:val="-573587230"/>
            <w:bibliography/>
          </w:sdtPr>
          <w:sdtContent>
            <w:p w14:paraId="03B96E46" w14:textId="77777777" w:rsidR="00BC3CAE" w:rsidRDefault="00BC584F" w:rsidP="00BC3CAE">
              <w:pPr>
                <w:pStyle w:val="Bibliography"/>
                <w:rPr>
                  <w:noProof/>
                  <w:kern w:val="0"/>
                  <w:sz w:val="24"/>
                  <w:szCs w:val="24"/>
                  <w14:ligatures w14:val="none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BC3CAE">
                <w:rPr>
                  <w:noProof/>
                </w:rPr>
                <w:t>Anon., n.d. [Online].</w:t>
              </w:r>
            </w:p>
            <w:p w14:paraId="7BC8209C" w14:textId="77777777" w:rsidR="00BC3CAE" w:rsidRDefault="00BC3CAE" w:rsidP="00BC3CA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Corsten, D. &amp; Gruen, T., 2004. </w:t>
              </w:r>
              <w:r>
                <w:rPr>
                  <w:i/>
                  <w:iCs/>
                  <w:noProof/>
                </w:rPr>
                <w:t xml:space="preserve">Harvard Business Review.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https://hbr.org/2004/05/stock-outs-cause-walkouts</w:t>
              </w:r>
              <w:r>
                <w:rPr>
                  <w:noProof/>
                </w:rPr>
                <w:br/>
                <w:t>[Accessed 25 02 2025].</w:t>
              </w:r>
            </w:p>
            <w:p w14:paraId="4797EED1" w14:textId="77777777" w:rsidR="00BC3CAE" w:rsidRDefault="00BC3CAE" w:rsidP="00BC3CA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North Bay Distribution, 2024. </w:t>
              </w:r>
              <w:r>
                <w:rPr>
                  <w:i/>
                  <w:iCs/>
                  <w:noProof/>
                </w:rPr>
                <w:t xml:space="preserve">North Bay Distribution INC.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https://nbd3pl.com/fulfillment/realizing-supply-chain-efficiency-with-advanced-analytics/?utm_source=chatgpt.com</w:t>
              </w:r>
              <w:r>
                <w:rPr>
                  <w:noProof/>
                </w:rPr>
                <w:br/>
                <w:t>[Accessed 25 02 2025].</w:t>
              </w:r>
            </w:p>
            <w:p w14:paraId="2AB1A25E" w14:textId="77777777" w:rsidR="00BC3CAE" w:rsidRDefault="00BC3CAE" w:rsidP="00BC3CA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Reuters, 2025. </w:t>
              </w:r>
              <w:r>
                <w:rPr>
                  <w:i/>
                  <w:iCs/>
                  <w:noProof/>
                </w:rPr>
                <w:t xml:space="preserve">Reuters.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https://www.reuters.com/markets/europe/uks-mitchells-butlers-posts-higher-sales-during-festive-season-2025-01-15/?utm_source=chatgpt.com</w:t>
              </w:r>
              <w:r>
                <w:rPr>
                  <w:noProof/>
                </w:rPr>
                <w:br/>
                <w:t>[Accessed 25 02 2025].</w:t>
              </w:r>
            </w:p>
            <w:p w14:paraId="7BAEACD6" w14:textId="77777777" w:rsidR="00BC3CAE" w:rsidRDefault="00BC3CAE" w:rsidP="00BC3CA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Turovski, M., 2023. </w:t>
              </w:r>
              <w:r>
                <w:rPr>
                  <w:i/>
                  <w:iCs/>
                  <w:noProof/>
                </w:rPr>
                <w:t xml:space="preserve">MRPeasy.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https://www.mrpeasy.com/blog/what-is-reorder-point-and-reorder-point-formula/#:~:text=The%20reorder%20point%20formula%20is,rate)%20%2B%20safety%20stock%20level.</w:t>
              </w:r>
              <w:r>
                <w:rPr>
                  <w:noProof/>
                </w:rPr>
                <w:br/>
                <w:t>[Accessed 26 02 2025].</w:t>
              </w:r>
            </w:p>
            <w:p w14:paraId="01732906" w14:textId="239F52A5" w:rsidR="00BC584F" w:rsidRDefault="00BC584F" w:rsidP="00BC3CAE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320E3C32" w14:textId="77777777" w:rsidR="00BC584F" w:rsidRDefault="00BC584F" w:rsidP="009476BA"/>
    <w:p w14:paraId="5D1F9B07" w14:textId="77777777" w:rsidR="00C268A1" w:rsidRPr="00B705A4" w:rsidRDefault="00C268A1" w:rsidP="00B705A4"/>
    <w:sectPr w:rsidR="00C268A1" w:rsidRPr="00B705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81435"/>
    <w:multiLevelType w:val="multilevel"/>
    <w:tmpl w:val="D3A04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72D8C"/>
    <w:multiLevelType w:val="multilevel"/>
    <w:tmpl w:val="2F4A8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4A34D4"/>
    <w:multiLevelType w:val="multilevel"/>
    <w:tmpl w:val="B33CB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E6EF4"/>
    <w:multiLevelType w:val="multilevel"/>
    <w:tmpl w:val="9EC0A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6E5399"/>
    <w:multiLevelType w:val="hybridMultilevel"/>
    <w:tmpl w:val="9670E83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121533"/>
    <w:multiLevelType w:val="multilevel"/>
    <w:tmpl w:val="EF620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6D30AC"/>
    <w:multiLevelType w:val="multilevel"/>
    <w:tmpl w:val="06288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C51609"/>
    <w:multiLevelType w:val="multilevel"/>
    <w:tmpl w:val="1A2C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7A43CB"/>
    <w:multiLevelType w:val="hybridMultilevel"/>
    <w:tmpl w:val="CA3E53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893057"/>
    <w:multiLevelType w:val="hybridMultilevel"/>
    <w:tmpl w:val="7884CFF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9A7CFC"/>
    <w:multiLevelType w:val="multilevel"/>
    <w:tmpl w:val="3C7CB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8922C6"/>
    <w:multiLevelType w:val="multilevel"/>
    <w:tmpl w:val="5B58A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BE65BB"/>
    <w:multiLevelType w:val="multilevel"/>
    <w:tmpl w:val="04881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1D256B"/>
    <w:multiLevelType w:val="hybridMultilevel"/>
    <w:tmpl w:val="7C9A8AD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7F77FE"/>
    <w:multiLevelType w:val="multilevel"/>
    <w:tmpl w:val="2710F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33664C"/>
    <w:multiLevelType w:val="multilevel"/>
    <w:tmpl w:val="59520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C45F33"/>
    <w:multiLevelType w:val="multilevel"/>
    <w:tmpl w:val="F864B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F7048E"/>
    <w:multiLevelType w:val="multilevel"/>
    <w:tmpl w:val="D2EAF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5293843">
    <w:abstractNumId w:val="15"/>
  </w:num>
  <w:num w:numId="2" w16cid:durableId="849175946">
    <w:abstractNumId w:val="2"/>
  </w:num>
  <w:num w:numId="3" w16cid:durableId="1841384563">
    <w:abstractNumId w:val="6"/>
  </w:num>
  <w:num w:numId="4" w16cid:durableId="1129397891">
    <w:abstractNumId w:val="7"/>
  </w:num>
  <w:num w:numId="5" w16cid:durableId="1112556247">
    <w:abstractNumId w:val="11"/>
  </w:num>
  <w:num w:numId="6" w16cid:durableId="269550114">
    <w:abstractNumId w:val="12"/>
  </w:num>
  <w:num w:numId="7" w16cid:durableId="1532256504">
    <w:abstractNumId w:val="16"/>
  </w:num>
  <w:num w:numId="8" w16cid:durableId="635109628">
    <w:abstractNumId w:val="10"/>
  </w:num>
  <w:num w:numId="9" w16cid:durableId="1186754716">
    <w:abstractNumId w:val="17"/>
  </w:num>
  <w:num w:numId="10" w16cid:durableId="1105275105">
    <w:abstractNumId w:val="1"/>
  </w:num>
  <w:num w:numId="11" w16cid:durableId="2024474826">
    <w:abstractNumId w:val="0"/>
  </w:num>
  <w:num w:numId="12" w16cid:durableId="472019014">
    <w:abstractNumId w:val="14"/>
  </w:num>
  <w:num w:numId="13" w16cid:durableId="1720014099">
    <w:abstractNumId w:val="3"/>
  </w:num>
  <w:num w:numId="14" w16cid:durableId="90979324">
    <w:abstractNumId w:val="5"/>
  </w:num>
  <w:num w:numId="15" w16cid:durableId="913852121">
    <w:abstractNumId w:val="9"/>
  </w:num>
  <w:num w:numId="16" w16cid:durableId="998924147">
    <w:abstractNumId w:val="4"/>
  </w:num>
  <w:num w:numId="17" w16cid:durableId="931474809">
    <w:abstractNumId w:val="8"/>
  </w:num>
  <w:num w:numId="18" w16cid:durableId="95166867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27E"/>
    <w:rsid w:val="000535D1"/>
    <w:rsid w:val="00056D20"/>
    <w:rsid w:val="00081FAC"/>
    <w:rsid w:val="00087A07"/>
    <w:rsid w:val="0009522C"/>
    <w:rsid w:val="000A74E1"/>
    <w:rsid w:val="000B62A2"/>
    <w:rsid w:val="000E05EC"/>
    <w:rsid w:val="00160357"/>
    <w:rsid w:val="00294C19"/>
    <w:rsid w:val="002C47E3"/>
    <w:rsid w:val="002F112F"/>
    <w:rsid w:val="002F1B28"/>
    <w:rsid w:val="00305943"/>
    <w:rsid w:val="003476C8"/>
    <w:rsid w:val="00350123"/>
    <w:rsid w:val="003B53BB"/>
    <w:rsid w:val="003D247F"/>
    <w:rsid w:val="003D6982"/>
    <w:rsid w:val="003F1306"/>
    <w:rsid w:val="00402D0E"/>
    <w:rsid w:val="004161DB"/>
    <w:rsid w:val="004356AD"/>
    <w:rsid w:val="0045263E"/>
    <w:rsid w:val="00457973"/>
    <w:rsid w:val="004B146A"/>
    <w:rsid w:val="004E7A80"/>
    <w:rsid w:val="0050527D"/>
    <w:rsid w:val="00546F32"/>
    <w:rsid w:val="0057669C"/>
    <w:rsid w:val="00576EC9"/>
    <w:rsid w:val="005A107D"/>
    <w:rsid w:val="005A4100"/>
    <w:rsid w:val="005D247F"/>
    <w:rsid w:val="005F22F6"/>
    <w:rsid w:val="0062757B"/>
    <w:rsid w:val="00641B9E"/>
    <w:rsid w:val="006449F0"/>
    <w:rsid w:val="00663805"/>
    <w:rsid w:val="006665A1"/>
    <w:rsid w:val="00673F52"/>
    <w:rsid w:val="00686C1A"/>
    <w:rsid w:val="0069502B"/>
    <w:rsid w:val="006B5D61"/>
    <w:rsid w:val="006C27A4"/>
    <w:rsid w:val="00703D9C"/>
    <w:rsid w:val="00731128"/>
    <w:rsid w:val="00743D9A"/>
    <w:rsid w:val="007566CF"/>
    <w:rsid w:val="00756F52"/>
    <w:rsid w:val="00766AD7"/>
    <w:rsid w:val="007D5336"/>
    <w:rsid w:val="007E23A5"/>
    <w:rsid w:val="00803F8C"/>
    <w:rsid w:val="008130BB"/>
    <w:rsid w:val="008234A2"/>
    <w:rsid w:val="0083106D"/>
    <w:rsid w:val="008527BD"/>
    <w:rsid w:val="008A219D"/>
    <w:rsid w:val="008B2274"/>
    <w:rsid w:val="008B2DC2"/>
    <w:rsid w:val="008B5024"/>
    <w:rsid w:val="008C1C4C"/>
    <w:rsid w:val="008D6FC8"/>
    <w:rsid w:val="008F327E"/>
    <w:rsid w:val="008F51EF"/>
    <w:rsid w:val="00930DE2"/>
    <w:rsid w:val="00940C9B"/>
    <w:rsid w:val="00941EE0"/>
    <w:rsid w:val="0094757D"/>
    <w:rsid w:val="009476BA"/>
    <w:rsid w:val="00950435"/>
    <w:rsid w:val="009A4A69"/>
    <w:rsid w:val="009C66FC"/>
    <w:rsid w:val="00A02E65"/>
    <w:rsid w:val="00A309E3"/>
    <w:rsid w:val="00A5449A"/>
    <w:rsid w:val="00A66A0A"/>
    <w:rsid w:val="00A71699"/>
    <w:rsid w:val="00A75D08"/>
    <w:rsid w:val="00A75F43"/>
    <w:rsid w:val="00A914B4"/>
    <w:rsid w:val="00A96028"/>
    <w:rsid w:val="00B67479"/>
    <w:rsid w:val="00B705A4"/>
    <w:rsid w:val="00B93AE4"/>
    <w:rsid w:val="00BA48CA"/>
    <w:rsid w:val="00BC3CAE"/>
    <w:rsid w:val="00BC584F"/>
    <w:rsid w:val="00BD42E3"/>
    <w:rsid w:val="00BF6A35"/>
    <w:rsid w:val="00C10437"/>
    <w:rsid w:val="00C165B8"/>
    <w:rsid w:val="00C16FB8"/>
    <w:rsid w:val="00C268A1"/>
    <w:rsid w:val="00C5470C"/>
    <w:rsid w:val="00C57DAA"/>
    <w:rsid w:val="00C6329B"/>
    <w:rsid w:val="00CD51D9"/>
    <w:rsid w:val="00D05215"/>
    <w:rsid w:val="00D25060"/>
    <w:rsid w:val="00D52AFC"/>
    <w:rsid w:val="00D558B1"/>
    <w:rsid w:val="00D93E80"/>
    <w:rsid w:val="00DA32F5"/>
    <w:rsid w:val="00DA4036"/>
    <w:rsid w:val="00E76D43"/>
    <w:rsid w:val="00ED2680"/>
    <w:rsid w:val="00EF4E3B"/>
    <w:rsid w:val="00F4350F"/>
    <w:rsid w:val="00F540C4"/>
    <w:rsid w:val="00F5438F"/>
    <w:rsid w:val="00F74D9D"/>
    <w:rsid w:val="00FA6F33"/>
    <w:rsid w:val="00FB2556"/>
    <w:rsid w:val="00FF52BC"/>
    <w:rsid w:val="00FF7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BC7737"/>
  <w15:chartTrackingRefBased/>
  <w15:docId w15:val="{FD26DC7A-E2F6-41E2-9FA3-03A3E8848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32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32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32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2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32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32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32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32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32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32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32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32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2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32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32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32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32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32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32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32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32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32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32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32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32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32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32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32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327E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5A410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59"/>
    <w:rsid w:val="00BC584F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ibliography">
    <w:name w:val="Bibliography"/>
    <w:basedOn w:val="Normal"/>
    <w:next w:val="Normal"/>
    <w:uiPriority w:val="37"/>
    <w:unhideWhenUsed/>
    <w:rsid w:val="00BC58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89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7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8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4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0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1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7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9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9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0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43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Cor08</b:Tag>
    <b:SourceType>InternetSite</b:SourceType>
    <b:Guid>{0AC61DF7-274E-4777-A372-7ED73A549735}</b:Guid>
    <b:Author>
      <b:Author>
        <b:NameList>
          <b:Person>
            <b:Last>Corsten</b:Last>
            <b:First>Daniel</b:First>
          </b:Person>
          <b:Person>
            <b:Last>Gruen</b:Last>
            <b:First>Thomas</b:First>
          </b:Person>
        </b:NameList>
      </b:Author>
    </b:Author>
    <b:Title>Harvard Business Review</b:Title>
    <b:InternetSiteTitle>Stock-Outs Cause Walkouts</b:InternetSiteTitle>
    <b:Year>2004</b:Year>
    <b:Month>05</b:Month>
    <b:Day>01</b:Day>
    <b:URL>https://hbr.org/2004/05/stock-outs-cause-walkouts</b:URL>
    <b:YearAccessed>2025</b:YearAccessed>
    <b:MonthAccessed>02</b:MonthAccessed>
    <b:DayAccessed>25</b:DayAccessed>
    <b:RefOrder>6</b:RefOrder>
  </b:Source>
  <b:Source>
    <b:Tag>Reu25</b:Tag>
    <b:SourceType>InternetSite</b:SourceType>
    <b:Guid>{6CD717D6-0F71-40AD-B060-54D1AE4A2D6B}</b:Guid>
    <b:Title>Reuters</b:Title>
    <b:InternetSiteTitle>UK's Mitchells &amp; Butlers posts higher sales during festive season</b:InternetSiteTitle>
    <b:Year>2025</b:Year>
    <b:Month>01</b:Month>
    <b:Day>15</b:Day>
    <b:URL>https://www.reuters.com/markets/europe/uks-mitchells-butlers-posts-higher-sales-during-festive-season-2025-01-15/?utm_source=chatgpt.com</b:URL>
    <b:Author>
      <b:Author>
        <b:Corporate>Reuters</b:Corporate>
      </b:Author>
    </b:Author>
    <b:YearAccessed>2025</b:YearAccessed>
    <b:MonthAccessed>02</b:MonthAccessed>
    <b:DayAccessed>25</b:DayAccessed>
    <b:RefOrder>7</b:RefOrder>
  </b:Source>
  <b:Source>
    <b:Tag>Nor24</b:Tag>
    <b:SourceType>InternetSite</b:SourceType>
    <b:Guid>{28C81C70-BC30-421F-A496-4A0101EA9D12}</b:Guid>
    <b:Author>
      <b:Author>
        <b:Corporate>North Bay Distribution</b:Corporate>
      </b:Author>
    </b:Author>
    <b:Title>North Bay Distribution INC</b:Title>
    <b:InternetSiteTitle>Realizing Supply Chain Efficiency with Advanced Analytics</b:InternetSiteTitle>
    <b:Year>2024</b:Year>
    <b:Month>08</b:Month>
    <b:Day>29</b:Day>
    <b:URL>https://nbd3pl.com/fulfillment/realizing-supply-chain-efficiency-with-advanced-analytics/?utm_source=chatgpt.com</b:URL>
    <b:YearAccessed>2025</b:YearAccessed>
    <b:MonthAccessed>02</b:MonthAccessed>
    <b:DayAccessed>25</b:DayAccessed>
    <b:RefOrder>4</b:RefOrder>
  </b:Source>
  <b:Source>
    <b:Tag>Tur23</b:Tag>
    <b:SourceType>InternetSite</b:SourceType>
    <b:Guid>{8B2651E9-A5C2-4C15-8EA8-BB09AD43DC6B}</b:Guid>
    <b:Author>
      <b:Author>
        <b:NameList>
          <b:Person>
            <b:Last>Turovski</b:Last>
            <b:First>Mattias</b:First>
          </b:Person>
        </b:NameList>
      </b:Author>
    </b:Author>
    <b:Title>MRPeasy</b:Title>
    <b:InternetSiteTitle>What is Reorder Point and Reorder Point Formula?</b:InternetSiteTitle>
    <b:Year>2023</b:Year>
    <b:Month>01</b:Month>
    <b:Day>24</b:Day>
    <b:URL>https://www.mrpeasy.com/blog/what-is-reorder-point-and-reorder-point-formula/#:~:text=The%20reorder%20point%20formula%20is,rate)%20%2B%20safety%20stock%20level.</b:URL>
    <b:YearAccessed>2025</b:YearAccessed>
    <b:MonthAccessed>02</b:MonthAccessed>
    <b:DayAccessed>26</b:DayAccessed>
    <b:RefOrder>5</b:RefOrder>
  </b:Source>
  <b:Source>
    <b:Tag>Joh24</b:Tag>
    <b:SourceType>InternetSite</b:SourceType>
    <b:Guid>{940D0A0D-145A-4178-87FD-BB485D4F8109}</b:Guid>
    <b:RefOrder>8</b:RefOrder>
  </b:Source>
  <b:Source>
    <b:Tag>Con20</b:Tag>
    <b:SourceType>InternetSite</b:SourceType>
    <b:Guid>{3D5F7227-4475-4D1B-930C-C954F0832B54}</b:Guid>
    <b:Title>Ready Meals Market Size, Share &amp; Trends Analysis Report By Product 2022-2030</b:Title>
    <b:Year>2020</b:Year>
    <b:YearAccessed>2025</b:YearAccessed>
    <b:MonthAccessed>03</b:MonthAccessed>
    <b:DayAccessed>01</b:DayAccessed>
    <b:URL>https://www.grandviewresearch.com/industry-analysis/ready-meals-market</b:URL>
    <b:Author>
      <b:Author>
        <b:Corporate>Consumer Goods</b:Corporate>
      </b:Author>
    </b:Author>
    <b:RefOrder>1</b:RefOrder>
  </b:Source>
  <b:Source>
    <b:Tag>The25</b:Tag>
    <b:SourceType>InternetSite</b:SourceType>
    <b:Guid>{E8BE53A7-012E-4B40-B598-4127CFBCC034}</b:Guid>
    <b:Author>
      <b:Author>
        <b:Corporate>The Business Research Company</b:Corporate>
      </b:Author>
    </b:Author>
    <b:Title>https://www.thebusinessresearchcompany.com/report/ready-meals-global-market-report</b:Title>
    <b:Year>2025</b:Year>
    <b:YearAccessed>2025</b:YearAccessed>
    <b:MonthAccessed>03</b:MonthAccessed>
    <b:DayAccessed>01</b:DayAccessed>
    <b:URL>https://www.thebusinessresearchcompany.com/report/ready-meals-global-market-report</b:URL>
    <b:RefOrder>2</b:RefOrder>
  </b:Source>
  <b:Source>
    <b:Tag>For25</b:Tag>
    <b:SourceType>InternetSite</b:SourceType>
    <b:Guid>{C1CFD477-41AB-44CB-9992-29BA45229614}</b:Guid>
    <b:Author>
      <b:Author>
        <b:Corporate>Fortune Business Insights </b:Corporate>
      </b:Author>
    </b:Author>
    <b:Title>Food Processing &amp; Processed Food </b:Title>
    <b:Year>2025</b:Year>
    <b:YearAccessed>2025</b:YearAccessed>
    <b:MonthAccessed>03</b:MonthAccessed>
    <b:DayAccessed>01</b:DayAccessed>
    <b:URL>http://fortunebusinessinsights.com/ready-to-eat-foods-market-110704</b:URL>
    <b:RefOrder>3</b:RefOrder>
  </b:Source>
</b:Sources>
</file>

<file path=customXml/itemProps1.xml><?xml version="1.0" encoding="utf-8"?>
<ds:datastoreItem xmlns:ds="http://schemas.openxmlformats.org/officeDocument/2006/customXml" ds:itemID="{C65B2445-04D6-44D1-93BE-6F28C79E45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8</Pages>
  <Words>1278</Words>
  <Characters>7776</Characters>
  <Application>Microsoft Office Word</Application>
  <DocSecurity>0</DocSecurity>
  <Lines>243</Lines>
  <Paragraphs>153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Morgane Tassoneiro</dc:creator>
  <cp:keywords/>
  <dc:description/>
  <cp:lastModifiedBy>Morgane Tassoneiro</cp:lastModifiedBy>
  <cp:revision>94</cp:revision>
  <dcterms:created xsi:type="dcterms:W3CDTF">2025-02-25T19:56:00Z</dcterms:created>
  <dcterms:modified xsi:type="dcterms:W3CDTF">2025-03-01T11:34:00Z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add9be63-0711-4789-9247-571da9917839</vt:lpwstr>
  </property>
</Properties>
</file>