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20e23c0eab84b8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87C925" w14:textId="77777777" w:rsidR="00884F0B" w:rsidRPr="00DA122F" w:rsidRDefault="00884F0B" w:rsidP="009D0033"/>
    <w:sectPr w:rsidR="00884F0B" w:rsidRPr="00DA122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4"/>
    </wne:keymap>
    <wne:keymap wne:kcmPrimary="0232">
      <wne:acd wne:acdName="acd0"/>
    </wne:keymap>
    <wne:keymap wne:kcmPrimary="0233">
      <wne:acd wne:acdName="acd1"/>
    </wne:keymap>
    <wne:keymap wne:kcmPrimary="0234">
      <wne:acd wne:acdName="acd5"/>
    </wne:keymap>
    <wne:keymap wne:kcmPrimary="0235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</wne:acdManifest>
  </wne:toolbars>
  <wne:acds>
    <wne:acd wne:argValue="AgAyAKd+IAAgAABOATA=" wne:acdName="acd0" wne:fciIndexBasedOn="0065"/>
    <wne:acd wne:argValue="AgAzAKd+CP8ATgn/" wne:acdName="acd1" wne:fciIndexBasedOn="0065"/>
    <wne:acd wne:acdName="acd2" wne:fciIndexBasedOn="0065"/>
    <wne:acd wne:argValue="AgBoiDxoV1s=" wne:acdName="acd3" wne:fciIndexBasedOn="0065"/>
    <wne:acd wne:argValue="AgDbYqGA9IsOZmZOY2uHZQ==" wne:acdName="acd4" wne:fciIndexBasedOn="0065"/>
    <wne:acd wne:argValue="AgA0AKd+IAAgADEAATA=" wne:acdName="acd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72A50A" w14:textId="77777777" w:rsidR="00882085" w:rsidRDefault="00882085" w:rsidP="005A4E43">
      <w:r>
        <w:separator/>
      </w:r>
    </w:p>
  </w:endnote>
  <w:endnote w:type="continuationSeparator" w:id="0">
    <w:p w14:paraId="33D0479B" w14:textId="77777777" w:rsidR="00882085" w:rsidRDefault="00882085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3C59F2" w14:textId="77777777" w:rsidR="00882085" w:rsidRDefault="00882085" w:rsidP="005A4E43">
      <w:r>
        <w:separator/>
      </w:r>
    </w:p>
  </w:footnote>
  <w:footnote w:type="continuationSeparator" w:id="0">
    <w:p w14:paraId="4F7CFB3D" w14:textId="77777777" w:rsidR="00882085" w:rsidRDefault="00882085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614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2085"/>
    <w:rsid w:val="00007F20"/>
    <w:rsid w:val="00171E55"/>
    <w:rsid w:val="001B6675"/>
    <w:rsid w:val="001E72DF"/>
    <w:rsid w:val="003E5FDC"/>
    <w:rsid w:val="0046290F"/>
    <w:rsid w:val="00464042"/>
    <w:rsid w:val="00475B1F"/>
    <w:rsid w:val="005A4E43"/>
    <w:rsid w:val="00622653"/>
    <w:rsid w:val="006B4F69"/>
    <w:rsid w:val="006C7611"/>
    <w:rsid w:val="006F2385"/>
    <w:rsid w:val="007B3C70"/>
    <w:rsid w:val="0080674B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40173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A122F"/>
    <w:rsid w:val="00DE790D"/>
    <w:rsid w:val="00DF4EEE"/>
    <w:rsid w:val="00E238FF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41"/>
    <o:shapelayout v:ext="edit">
      <o:idmap v:ext="edit" data="1"/>
    </o:shapelayout>
  </w:shapeDefaults>
  <w:decimalSymbol w:val="."/>
  <w:listSeparator w:val=","/>
  <w14:docId w14:val="63536F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B3C70"/>
    <w:pPr>
      <w:widowControl w:val="0"/>
      <w:jc w:val="both"/>
    </w:pPr>
    <w:rPr>
      <w:rFonts w:ascii="华文楷体" w:eastAsia="Times New Roman" w:hAnsiTheme="minorHAnsi"/>
      <w:sz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"/>
    <w:qFormat/>
    <w:rsid w:val="005A4E43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"/>
    <w:link w:val="20"/>
    <w:qFormat/>
    <w:rsid w:val="00A44A77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A44A77"/>
    <w:rPr>
      <w:rFonts w:eastAsia="黑体"/>
      <w:sz w:val="28"/>
      <w:szCs w:val="21"/>
    </w:rPr>
  </w:style>
  <w:style w:type="paragraph" w:customStyle="1" w:styleId="3">
    <w:name w:val="3级（一）"/>
    <w:next w:val="a"/>
    <w:qFormat/>
    <w:rsid w:val="00A44A77"/>
    <w:pPr>
      <w:spacing w:beforeLines="20" w:before="62" w:afterLines="20" w:after="62" w:line="360" w:lineRule="auto"/>
      <w:ind w:firstLineChars="200" w:firstLine="480"/>
      <w:outlineLvl w:val="2"/>
    </w:pPr>
    <w:rPr>
      <w:rFonts w:ascii="黑体" w:eastAsia="黑体" w:hAnsi="黑体" w:cs="Times New Roman"/>
      <w:sz w:val="24"/>
      <w:szCs w:val="21"/>
    </w:rPr>
  </w:style>
  <w:style w:type="paragraph" w:customStyle="1" w:styleId="41">
    <w:name w:val="4级  1、"/>
    <w:next w:val="a"/>
    <w:qFormat/>
    <w:rsid w:val="007B3C70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3">
    <w:name w:val="表格单位"/>
    <w:next w:val="a"/>
    <w:link w:val="a4"/>
    <w:qFormat/>
    <w:rsid w:val="005A4E43"/>
    <w:pPr>
      <w:spacing w:line="360" w:lineRule="auto"/>
      <w:jc w:val="right"/>
    </w:pPr>
    <w:rPr>
      <w:rFonts w:cs="Times New Roman"/>
      <w:szCs w:val="23"/>
    </w:rPr>
  </w:style>
  <w:style w:type="character" w:customStyle="1" w:styleId="a4">
    <w:name w:val="表格单位 字符"/>
    <w:basedOn w:val="a0"/>
    <w:link w:val="a3"/>
    <w:rsid w:val="005A4E43"/>
    <w:rPr>
      <w:rFonts w:cs="Times New Roman"/>
      <w:szCs w:val="23"/>
    </w:rPr>
  </w:style>
  <w:style w:type="paragraph" w:customStyle="1" w:styleId="a5">
    <w:name w:val="表格下备注"/>
    <w:qFormat/>
    <w:rsid w:val="005A4E43"/>
    <w:rPr>
      <w:rFonts w:cs="Times New Roman"/>
      <w:szCs w:val="21"/>
    </w:rPr>
  </w:style>
  <w:style w:type="paragraph" w:customStyle="1" w:styleId="a6">
    <w:name w:val="表格字"/>
    <w:basedOn w:val="a"/>
    <w:link w:val="a7"/>
    <w:qFormat/>
    <w:rsid w:val="00A44A77"/>
    <w:rPr>
      <w:rFonts w:cs="Times New Roman"/>
      <w:szCs w:val="24"/>
    </w:rPr>
  </w:style>
  <w:style w:type="character" w:customStyle="1" w:styleId="a7">
    <w:name w:val="表格字 字符"/>
    <w:link w:val="a6"/>
    <w:rsid w:val="00A44A77"/>
    <w:rPr>
      <w:rFonts w:cs="Times New Roman"/>
      <w:szCs w:val="24"/>
    </w:rPr>
  </w:style>
  <w:style w:type="paragraph" w:customStyle="1" w:styleId="a8">
    <w:name w:val="招股说明书正文"/>
    <w:qFormat/>
    <w:rsid w:val="00A44A77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paragraph" w:styleId="a9">
    <w:name w:val="header"/>
    <w:basedOn w:val="a"/>
    <w:link w:val="aa"/>
    <w:uiPriority w:val="99"/>
    <w:unhideWhenUsed/>
    <w:rsid w:val="005A4E4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a">
    <w:name w:val="页眉 字符"/>
    <w:basedOn w:val="a0"/>
    <w:link w:val="a9"/>
    <w:uiPriority w:val="99"/>
    <w:rsid w:val="005A4E43"/>
    <w:rPr>
      <w:sz w:val="18"/>
      <w:szCs w:val="18"/>
    </w:rPr>
  </w:style>
  <w:style w:type="paragraph" w:styleId="ab">
    <w:name w:val="footer"/>
    <w:basedOn w:val="a"/>
    <w:link w:val="ac"/>
    <w:uiPriority w:val="99"/>
    <w:unhideWhenUsed/>
    <w:rsid w:val="005A4E43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c">
    <w:name w:val="页脚 字符"/>
    <w:basedOn w:val="a0"/>
    <w:link w:val="ab"/>
    <w:uiPriority w:val="99"/>
    <w:rsid w:val="005A4E43"/>
    <w:rPr>
      <w:sz w:val="18"/>
      <w:szCs w:val="18"/>
    </w:rPr>
  </w:style>
  <w:style w:type="table" w:customStyle="1" w:styleId="21">
    <w:name w:val="招股书表格2"/>
    <w:basedOn w:val="a1"/>
    <w:uiPriority w:val="99"/>
    <w:rsid w:val="006C761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D9D9D9"/>
      </w:tcPr>
    </w:tblStylePr>
    <w:tblStylePr w:type="firstCol">
      <w:pPr>
        <w:wordWrap/>
        <w:jc w:val="center"/>
      </w:pPr>
    </w:tblStylePr>
  </w:style>
  <w:style w:type="table" w:styleId="ad">
    <w:name w:val="Table Grid"/>
    <w:basedOn w:val="a1"/>
    <w:uiPriority w:val="39"/>
    <w:rsid w:val="00171E5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DELETEUNUSEDSTYLES" wne:name="Project.招股说明书v2.DeleteUnusedStyles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about" label="关于" imageMso="XDMoreDetailsInfo" size="normal" onAction="HappyFaceRibbon"/>
          <button id="inputstyle" label="导入招股书模板" imageMso="BrowsePrevious" size="large" onAction="inputOrganizerstyle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/>
          <button id="B4" label="去除空白" imageMso="Paste" onAction="DelblankRibbon"/>
          <button id="B5" label="中英标点" imageMso="Translate" onAction="ToggleInterpunction"/>
          <button id="B6" label="HighLight" imageMso="AppointmentColor10" onAction="HighlightRibbon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单表处理">
          <button id="D1" label="表格样式一" imageMso="GroupInsertTables" size="large" screentip="表格样式一" onAction="FormatSingleTable1"/>
          <button id="D3" label="表格样式二" imageMso="GroupInsertTables" size="large" screentip="表格样式二" onAction="FormatSingleTable2"/>
          <button id="D2" label="表格一框" keytip="B" imageMso="CreateQueryInDesignView" screentip="只修改表格边框，不进行其他调整" onAction="SingleTableBorders1"/>
          <button id="D4" label="表格二框" keytip="B" imageMso="AccessListCustomDatasheet" screentip="只修改表格边框，不进行其他调整" onAction="SingleTableBorders2"/>
        </group>
        <group id="GroupE" label="实验功能：全文表格处理">
          <button id="E1" label="表格样式一" imageMso="GroupInsertTables" size="large" screentip="全文按表格一处理" onAction="FormatAllTable1"/>
          <button id="E3" label="表格样式二" imageMso="GroupInsertTables" size="large" screentip="全文按表格二处理" onAction="FormatAllTable2"/>
          <button id="E2" label="表格一框" imageMso="CreateQueryInDesignView" screentip="只修改表格边框，不进行其他调整" onAction="AllTableBorders1"/>
          <button id="E4" label="表格二框" imageMso="AccessListCustomDatasheet" screentip="只修改表格边框，不进行其他调整" onAction="AllTableBorders2"/>
        </group>
        <group id="GroupF" label="实验功能：行列调整">
          <button id="F1" label="逐列读取" imageMso="TableAutoFitFixedColumnWidth" screentip="逐列读取表格列宽，常用于三年一期表格保持列宽一致" supertip="读取表格每一列的列宽，读取和调整的表格列数应当一致，不可用于合并单元格" onAction="LoadColumnWidth"/>
          <button id="F2" label="逐格读取" imageMso="GroupFieldProperties" screentip="逐格读取表格列宽，常用于三年一期表格保持列宽一致" supertip="！实验功能！用于存在合并单元格下的表格列宽调整，需要保持两个表格的行数、列数、合并单元格位置完全一样，否则会出现样式混乱" onAction="LoadColumnsWidth"/>
          <button id="F3" label="自动调整" imageMso="GroupCrossFunctionalFlowchartArrange" screentip="自动调整表格宽度及高度" onAction="HeightandWidth"/>
          <button id="F4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<button id="F5" label="逐格调整" imageMso="MailMergeExportRecipientList" screentip="逐格加载表格列宽，常用于三年一期表格保持列宽一致" supertip="！实验功能！用于存在合并单元格下的表格列宽调整，需要保持两个表格的行数、列数、合并单元格位置完全一样，否则会出现样式混乱" onAction="UpdateColumnsWidth"/>
          <button id="F6" label="标题重复" imageMso="BorderStyle" screentip="选中表格标题行，点击按钮设置成重复出现" onAction="firstlinerepeat"/>
        </group>
        <group id="GroupI" label="行列校验">
          <button id="G1" label="选行校验" keytip="R" imageMso="TableRowSelect" screentip="左下角会检验选中行求和减现有合计数是否为0" onAction="RowCheck"/>
          <button id="G2" label="选列校验" keytip="C" imageMso="TableColumnSelect" screentip="左下角会检验选中列求和减现有合计数是否为0" onAction="ColumnCheck"/>
          <button id="G3" label="区域求和" keytip="S" imageMso="AutoSum" screentip="左下角会显示选中区域求和值" onAction="getSum"/>
        </group>
        <group id="GroupH" label="段落设置">
          <button id="H1" label="正文样式" imageMso="GroupWordArtStyles" size="large" screentip="大纲正文" onAction="OutlineLevelBodyText"/>
          <button id="H2" label="节标题" screentip="1级 “第一章”" onAction="OutlineLevel1"/>
          <button id="H3" label="二级标题" screentip="二级 “一、”" onAction="OutlineLevel2"/>
          <button id="H4" label="三级标题" screentip="三级 “（一）”" onAction="OutlineLevel3"/>
          <button id="H5" label="四级标题" screentip="四级 “1、”" onAction="OutlineLevel4"/>
          <button id="H6" label="表格单位" screentip="表格单位格式" onAction="TableUnit"/>
          <button id="H7" label="表格下备注" screentip="表格下备注格式" onAction="TableRemark"/>
        </group>
        <group id="GroupJ" label="批注">
          <button id="J1" label="添加批注" imageMso="ReviewNewComment" screentip="添加一个批注" onAction="addcomments"/>
          <button id="J2" label="删除批注" imageMso="ReviewDeleteComment" screentip="删除一个批注" onAction="delcomments"/>
        </group>
        <group id="GroupK" label="帮助">
          <button id="K1" label="使用说明" imageMso="Help" size="large" screentip="使用说明" onAction="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招股书排版V2.3.dotm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113</cp:revision>
  <dcterms:created xsi:type="dcterms:W3CDTF">2021-08-04T15:17:00Z</dcterms:created>
  <dcterms:modified xsi:type="dcterms:W3CDTF">2021-09-08T08:32:00Z</dcterms:modified>
</cp:coreProperties>
</file>