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c7eb4c85dab4cf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213</cp:revision>
  <dcterms:created xsi:type="dcterms:W3CDTF">2021-10-06T04:35:00Z</dcterms:created>
  <dcterms:modified xsi:type="dcterms:W3CDTF">2022-03-01T10:18:00Z</dcterms:modified>
</cp:coreProperties>
</file>