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Groups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 Volunteers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Prayrit; Michael P; Muzammil, Ali, Kobi; Yousef; Nick,dan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 document (IEEE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Morgenne; Josh, Bethel, Jamie, Muzammil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Front end (needs to be further broken down)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Qiao; Midusa;Bethel; Yousef,Muzammil;Dan Huynh; Nick, Yingxu; Rosario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Rosario Elmy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end (needs to be further broken down)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Morgenne; Julius; Kobi; Michael CWJ; Dustin; Yousef;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(SQL prefered)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Prayrit, Muzammil; Yousef; Qiao; Jordan; Michael Pintur, Yingxu; Rosario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Julius; Dustin; Ali; Josh; Rosario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Rosario Elmy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UML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Muzammil; Midusa, Pranavy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App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Midusa, Nick; Qiao, Pranavy; 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Law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