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1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29"/>
        <w:gridCol w:w="3685"/>
        <w:tblGridChange w:id="0">
          <w:tblGrid>
            <w:gridCol w:w="6629"/>
            <w:gridCol w:w="3685"/>
          </w:tblGrid>
        </w:tblGridChange>
      </w:tblGrid>
      <w:tr>
        <w:trPr>
          <w:cantSplit w:val="0"/>
          <w:tblHeader w:val="0"/>
        </w:trPr>
        <w:tc>
          <w:tcPr>
            <w:shd w:fill="da0921" w:val="clear"/>
          </w:tcPr>
          <w:p w:rsidR="00000000" w:rsidDel="00000000" w:rsidP="00000000" w:rsidRDefault="00000000" w:rsidRPr="00000000" w14:paraId="0000000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0921" w:val="clear"/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Nicolás Marín Quintero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__23__ / __10__ /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1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75"/>
        <w:gridCol w:w="3118"/>
        <w:gridCol w:w="4021"/>
        <w:tblGridChange w:id="0">
          <w:tblGrid>
            <w:gridCol w:w="3175"/>
            <w:gridCol w:w="3118"/>
            <w:gridCol w:w="4021"/>
          </w:tblGrid>
        </w:tblGridChange>
      </w:tblGrid>
      <w:tr>
        <w:trPr>
          <w:cantSplit w:val="0"/>
          <w:tblHeader w:val="0"/>
        </w:trPr>
        <w:tc>
          <w:tcPr>
            <w:shd w:fill="da0921" w:val="clear"/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0921" w:val="clear"/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0921" w:val="clear"/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 min de desarrollo + 10 min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Repositorio del equipo +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Individual, en computador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da0921"/>
          <w:sz w:val="23"/>
          <w:szCs w:val="23"/>
          <w:rtl w:val="0"/>
        </w:rPr>
        <w:t xml:space="preserve">Instrucciones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Trabajo individual, en su computador. Permitido: la documentación oficial de C++ y de Python, repositorio personal. No permitido: apuntes compartidos, mensajería, repositorios de terceros ni asistentes de inteligencia artificial de ningún tipo.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Descargue la carpeta de la prueba. Modifique únicamente los archivos recursion.py, busqueda.cpp, historial.py y zonas.cpp.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Los archivos pruebas_e1.py, pruebas_e2.cpp, pruebas_e3.py y pruebas_e4.cpp NO se pueden modificar. Alterarlos se considera fraude académico según la sección 13 de la guía de asignatura.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Ejecute las pruebas con bash verificar.sh en Linux o macOS, o con verificar.bat en Windows. Para un solo ejercicio, agregue su nombre: bash verificar.sh E2.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Cuando un ejercicio queda resuelto, las pruebas imprimen su código de cierre. Ese código no está escrito en ningún archivo: se calcula a partir de los resultados correctos. Cópielo en la hoja de respuestas de la última página.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No se evalúa la velocidad para escribir código, sino que la solución sea correcta y que usted pueda explicarla.</w:t>
      </w:r>
    </w:p>
    <w:p w:rsidR="00000000" w:rsidDel="00000000" w:rsidP="00000000" w:rsidRDefault="00000000" w:rsidRPr="00000000" w14:paraId="00000015">
      <w:pPr>
        <w:spacing w:after="100" w:before="220" w:lineRule="auto"/>
        <w:rPr>
          <w:b w:val="1"/>
          <w:bCs w:val="1"/>
          <w:color w:val="8e0616"/>
          <w:sz w:val="23"/>
          <w:szCs w:val="23"/>
        </w:rPr>
      </w:pPr>
      <w:r w:rsidDel="00000000" w:rsidR="00000000" w:rsidRPr="00000000">
        <w:rPr>
          <w:b w:val="1"/>
          <w:bCs w:val="1"/>
          <w:color w:val="8e0616"/>
          <w:sz w:val="23"/>
          <w:szCs w:val="23"/>
          <w:rtl w:val="0"/>
        </w:rPr>
        <w:t xml:space="preserve">Entrega en el repositorio — obligatoria</w:t>
      </w:r>
    </w:p>
    <w:p w:rsidR="00000000" w:rsidDel="00000000" w:rsidP="00000000" w:rsidRDefault="00000000" w:rsidRPr="00000000" w14:paraId="0000001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Ojo: Un ejercicio sin código en el repositorio no se califica, aunque las pruebas hayan pasado en su pantalla.</w:t>
      </w:r>
    </w:p>
    <w:p w:rsidR="00000000" w:rsidDel="00000000" w:rsidP="00000000" w:rsidRDefault="00000000" w:rsidRPr="00000000" w14:paraId="0000001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7"/>
        <w:gridCol w:w="7824"/>
        <w:tblGridChange w:id="0">
          <w:tblGrid>
            <w:gridCol w:w="1587"/>
            <w:gridCol w:w="7824"/>
          </w:tblGrid>
        </w:tblGridChange>
      </w:tblGrid>
      <w:tr>
        <w:trPr>
          <w:cantSplit w:val="0"/>
          <w:tblHeader w:val="0"/>
        </w:trPr>
        <w:tc>
          <w:tcPr>
            <w:shd w:fill="da0921" w:val="clear"/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0921" w:val="clear"/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debe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Carpeta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Suba E1, E2, E3 y E4 con su código a prueba-corta-c2 del repositorio individual dentro de segundo corte.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eff0" w:val="clear"/>
          </w:tcPr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ff0" w:val="clea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Mensaje exacto:  prueba corta c2- &lt;descripción&gt; - - &lt;apellido&gt; - &lt;nombre&gt;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Cree la subcarpeta evidencias/ con una captura por ejercicio donde se vea la salida completa de las pruebas y el código de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eff0" w:val="clea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ff0" w:val="clea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Haga push ANTES de que termine el tiempo. El commit debe quedar registrado dentro del horario de la prueba; la hora del commit es la que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5. Sustentación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Antes de retirarse, muestre a la profesora la salida de las pruebas en su pantalla y responda una pregunta sobre el código que escribió.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220" w:lineRule="auto"/>
        <w:rPr>
          <w:b w:val="1"/>
          <w:bCs w:val="1"/>
          <w:color w:val="da09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da0921"/>
          <w:sz w:val="23"/>
          <w:szCs w:val="23"/>
          <w:rtl w:val="0"/>
        </w:rPr>
        <w:t xml:space="preserve">Distribución del puntaje</w:t>
      </w:r>
      <w:r w:rsidDel="00000000" w:rsidR="00000000" w:rsidRPr="00000000">
        <w:rPr>
          <w:rtl w:val="0"/>
        </w:rPr>
      </w:r>
    </w:p>
    <w:tbl>
      <w:tblPr>
        <w:tblStyle w:val="Table4"/>
        <w:tblW w:w="94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"/>
        <w:gridCol w:w="2494"/>
        <w:gridCol w:w="1247"/>
        <w:gridCol w:w="1701"/>
        <w:gridCol w:w="1701"/>
        <w:gridCol w:w="1247"/>
        <w:tblGridChange w:id="0">
          <w:tblGrid>
            <w:gridCol w:w="1020"/>
            <w:gridCol w:w="2494"/>
            <w:gridCol w:w="1247"/>
            <w:gridCol w:w="1701"/>
            <w:gridCol w:w="1701"/>
            <w:gridCol w:w="1247"/>
          </w:tblGrid>
        </w:tblGridChange>
      </w:tblGrid>
      <w:tr>
        <w:trPr>
          <w:cantSplit w:val="0"/>
          <w:tblHeader w:val="0"/>
        </w:trPr>
        <w:tc>
          <w:tcPr>
            <w:shd w:fill="da0921" w:val="clear"/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0921" w:val="clear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0921" w:val="clear"/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Lenguaje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0921" w:val="clear"/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Pruebas y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0921" w:val="clear"/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Justificación escrita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0921" w:val="clear"/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Recursión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eff0" w:val="clea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ff0" w:val="clea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Búsqueda binaria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ff0" w:val="clea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ff0" w:val="clear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ff0" w:val="clea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ff0" w:val="clea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eff0" w:val="clea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ff0" w:val="clea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Mapas y conjuntos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ff0" w:val="clea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ff0" w:val="clea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ff0" w:val="clear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ff0" w:val="clear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1"/>
        <w:pBdr>
          <w:bottom w:color="da0921" w:space="2" w:sz="8" w:val="single"/>
        </w:pBdr>
        <w:spacing w:after="160" w:before="280" w:lineRule="auto"/>
        <w:rPr/>
      </w:pPr>
      <w:r w:rsidDel="00000000" w:rsidR="00000000" w:rsidRPr="00000000">
        <w:rPr>
          <w:b w:val="1"/>
          <w:bCs w:val="1"/>
          <w:color w:val="8e0616"/>
          <w:sz w:val="28"/>
          <w:szCs w:val="28"/>
          <w:rtl w:val="0"/>
        </w:rPr>
        <w:t xml:space="preserve">EJERCICIO 1 · Recursión · Python · 25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Archivo que debe modificar: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E1/recursion.py</w:t>
      </w:r>
      <w:r w:rsidDel="00000000" w:rsidR="00000000" w:rsidRPr="00000000">
        <w:rPr>
          <w:rtl w:val="0"/>
        </w:rPr>
        <w:t xml:space="preserve">   ·   Pruebas: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python3 pruebas_e1.py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Sistema TurnoJusto — cálculo de rutas de atención. El archivo contiene dos funciones.</w:t>
      </w:r>
    </w:p>
    <w:p w:rsidR="00000000" w:rsidDel="00000000" w:rsidP="00000000" w:rsidRDefault="00000000" w:rsidRPr="00000000" w14:paraId="00000052">
      <w:pPr>
        <w:spacing w:after="60" w:before="160" w:lineRule="auto"/>
        <w:jc w:val="both"/>
        <w:rPr/>
      </w:pPr>
      <w:r w:rsidDel="00000000" w:rsidR="00000000" w:rsidRPr="00000000">
        <w:rPr>
          <w:b w:val="1"/>
          <w:bCs w:val="1"/>
          <w:color w:val="4a4a4a"/>
          <w:rtl w:val="0"/>
        </w:rPr>
        <w:t xml:space="preserve">(a) Corrija el defecto de suma_impares (10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La función debe devolver la suma de todos los números impares desde 1 hasta n, incluido. Se reporta que con ciertas entradas el programa se cae. El defecto está en el caso base.</w:t>
      </w:r>
    </w:p>
    <w:tbl>
      <w:tblPr>
        <w:tblStyle w:val="Table5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6"/>
        <w:tblGridChange w:id="0">
          <w:tblGrid>
            <w:gridCol w:w="10086"/>
          </w:tblGrid>
        </w:tblGridChange>
      </w:tblGrid>
      <w:tr>
        <w:trPr>
          <w:cantSplit w:val="0"/>
          <w:tblHeader w:val="0"/>
        </w:trPr>
        <w:tc>
          <w:tcPr>
            <w:shd w:fill="f7f3f3" w:val="clear"/>
          </w:tcPr>
          <w:p w:rsidR="00000000" w:rsidDel="00000000" w:rsidP="00000000" w:rsidRDefault="00000000" w:rsidRPr="00000000" w14:paraId="0000005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da0921"/>
                <w:sz w:val="18"/>
                <w:szCs w:val="18"/>
                <w:rtl w:val="0"/>
              </w:rPr>
              <w:t xml:space="preserve">Código entregado — tiene un defecto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def suma_impares(n):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if n == 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if n % 2 == 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suma_impares (n - 1)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return n + suma_impares (n - 1)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Resultados esperados: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suma_impares (5) → 9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suma_impares (1) → 1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suma_impares (0) → 0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suma_impares (10) →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160" w:lineRule="auto"/>
        <w:jc w:val="both"/>
        <w:rPr/>
      </w:pPr>
      <w:r w:rsidDel="00000000" w:rsidR="00000000" w:rsidRPr="00000000">
        <w:rPr>
          <w:b w:val="1"/>
          <w:bCs w:val="1"/>
          <w:color w:val="4a4a4a"/>
          <w:rtl w:val="0"/>
        </w:rPr>
        <w:t xml:space="preserve">(b) Implemente contar_caminos (10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Devuelve cuántos caminos distintos hay desde la casilla superior izquierda hasta la inferior derecha de una cuadrícula de f filas por c columnas, avanzando solo a la DERECHA o hacia ABAJO. Debe ser recursiva: no use ciclos ni listas.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Resultados esperados: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contar_caminos (3,3) → 6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contar_caminos (2,4) → 4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contar_caminos (1,9) → 1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contar_caminos(4,4) →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160" w:lineRule="auto"/>
        <w:jc w:val="both"/>
        <w:rPr/>
      </w:pPr>
      <w:r w:rsidDel="00000000" w:rsidR="00000000" w:rsidRPr="00000000">
        <w:rPr>
          <w:b w:val="1"/>
          <w:bCs w:val="1"/>
          <w:color w:val="4a4a4a"/>
          <w:rtl w:val="0"/>
        </w:rPr>
        <w:t xml:space="preserve">(c) Justificación escrita (5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¿Con qué entrada concreta se caía la función original y por qué? Nombre el error que produce Python en ese caso.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b4b4b4" w:space="2" w:sz="4" w:val="single"/>
        </w:pBdr>
        <w:spacing w:after="220" w:lineRule="auto"/>
        <w:jc w:val="both"/>
        <w:rPr/>
      </w:pPr>
      <w:r w:rsidDel="00000000" w:rsidR="00000000" w:rsidRPr="00000000">
        <w:rPr>
          <w:rtl w:val="0"/>
        </w:rPr>
        <w:t xml:space="preserve">Se cae con el caso base debido a que este es uno y no cero, esto lleva a que cuando es cero el sistema haga la </w:t>
      </w:r>
    </w:p>
    <w:p w:rsidR="00000000" w:rsidDel="00000000" w:rsidP="00000000" w:rsidRDefault="00000000" w:rsidRPr="00000000" w14:paraId="00000064">
      <w:pPr>
        <w:pBdr>
          <w:bottom w:color="b4b4b4" w:space="2" w:sz="4" w:val="single"/>
        </w:pBdr>
        <w:spacing w:after="220" w:lineRule="auto"/>
        <w:jc w:val="both"/>
        <w:rPr/>
      </w:pPr>
      <w:r w:rsidDel="00000000" w:rsidR="00000000" w:rsidRPr="00000000">
        <w:rPr>
          <w:rtl w:val="0"/>
        </w:rPr>
        <w:t xml:space="preserve">recursión de manera infinita u hasta que se alcanza el error de límite de recursión de python, la solución es cambiar el caso 1 por menor o igual a 0 y retornar cero, esto para evitar errores con los números negativos</w:t>
      </w:r>
    </w:p>
    <w:p w:rsidR="00000000" w:rsidDel="00000000" w:rsidP="00000000" w:rsidRDefault="00000000" w:rsidRPr="00000000" w14:paraId="00000065">
      <w:pPr>
        <w:pBdr>
          <w:bottom w:color="b4b4b4" w:space="2" w:sz="4" w:val="single"/>
        </w:pBdr>
        <w:spacing w:after="22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4075" cy="21621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b4b4b4" w:space="2" w:sz="6" w:val="single"/>
        </w:pBdr>
        <w:spacing w:after="2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b4b4b4" w:space="2" w:sz="4" w:val="single"/>
        </w:pBdr>
        <w:spacing w:after="2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1"/>
        <w:pBdr>
          <w:bottom w:color="da0921" w:space="2" w:sz="8" w:val="single"/>
        </w:pBdr>
        <w:spacing w:after="160" w:before="280" w:lineRule="auto"/>
        <w:rPr/>
      </w:pPr>
      <w:r w:rsidDel="00000000" w:rsidR="00000000" w:rsidRPr="00000000">
        <w:rPr>
          <w:b w:val="1"/>
          <w:bCs w:val="1"/>
          <w:color w:val="8e0616"/>
          <w:sz w:val="28"/>
          <w:szCs w:val="28"/>
          <w:rtl w:val="0"/>
        </w:rPr>
        <w:t xml:space="preserve">EJERCICIO 2 · Búsqueda binaria · C++ · 25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Archivo que debe modificar: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E2/busqueda.cpp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Pruebas: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g++ -std=c++17 -g -o pruebas_e2 busqueda.cpp pruebas_e2.cpp &amp;&amp;. /pruebas_e2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Sistema RedAcopio — localización de códigos de material. El arreglo está ordenado de forma no decreciente. Se reportan dos fallas distintas: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Devuelve −1 para códigos que sí están en el arreglo.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Con algunos valores lee una posición que no pertenece al arreglo. Las pruebas lo detectan con un centinela: si la función devuelve el índice 10 sobre un arreglo de 10 elementos (índices 0 a 9), está leyendo fuera de rango.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9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6"/>
        <w:tblGridChange w:id="0">
          <w:tblGrid>
            <w:gridCol w:w="10086"/>
          </w:tblGrid>
        </w:tblGridChange>
      </w:tblGrid>
      <w:tr>
        <w:trPr>
          <w:cantSplit w:val="0"/>
          <w:tblHeader w:val="0"/>
        </w:trPr>
        <w:tc>
          <w:tcPr>
            <w:shd w:fill="f7f3f3" w:val="clear"/>
          </w:tcPr>
          <w:p w:rsidR="00000000" w:rsidDel="00000000" w:rsidP="00000000" w:rsidRDefault="00000000" w:rsidRPr="00000000" w14:paraId="000000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da0921"/>
                <w:sz w:val="18"/>
                <w:szCs w:val="18"/>
                <w:rtl w:val="0"/>
              </w:rPr>
              <w:t xml:space="preserve">Código entregado — tiene dos defectos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 buscarCodigo (int v [], int n, int x)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izq = 0, der = n;                      // &lt;-- revise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while (izq &lt;= der) {                       // &lt;-- revise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int medio = (izq + der) / 2;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(v[medio] == x) return medio;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(v[medio] &lt; x) der = medio - 1;     // &lt;-- revise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else              izq = medio + 1;     // &lt;-- revise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return -1;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160" w:lineRule="auto"/>
        <w:jc w:val="both"/>
        <w:rPr/>
      </w:pPr>
      <w:r w:rsidDel="00000000" w:rsidR="00000000" w:rsidRPr="00000000">
        <w:rPr>
          <w:b w:val="1"/>
          <w:bCs w:val="1"/>
          <w:color w:val="4a4a4a"/>
          <w:rtl w:val="0"/>
        </w:rPr>
        <w:t xml:space="preserve">(a) Corrija los dos defectos (20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Las diez pruebas deben quedar en OK, incluida la del centinela. Este archivo no tiene main: el main está en pruebas_e2.cpp y se compilan juntos.</w:t>
      </w:r>
    </w:p>
    <w:p w:rsidR="00000000" w:rsidDel="00000000" w:rsidP="00000000" w:rsidRDefault="00000000" w:rsidRPr="00000000" w14:paraId="0000007D">
      <w:pPr>
        <w:spacing w:after="60" w:before="160" w:lineRule="auto"/>
        <w:jc w:val="both"/>
        <w:rPr/>
      </w:pPr>
      <w:r w:rsidDel="00000000" w:rsidR="00000000" w:rsidRPr="00000000">
        <w:rPr>
          <w:b w:val="1"/>
          <w:bCs w:val="1"/>
          <w:color w:val="4a4a4a"/>
          <w:rtl w:val="0"/>
        </w:rPr>
        <w:t xml:space="preserve">(b) Justificación escrita (5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Cuando el programa buscaba el valor 250, ¿qué posición estaba leyendo y por qué eso es un error, aunque el resultado devuelto pareciera correcto?</w:t>
      </w:r>
    </w:p>
    <w:p w:rsidR="00000000" w:rsidDel="00000000" w:rsidP="00000000" w:rsidRDefault="00000000" w:rsidRPr="00000000" w14:paraId="0000007F">
      <w:pPr>
        <w:pBdr>
          <w:bottom w:color="b4b4b4" w:space="2" w:sz="4" w:val="single"/>
        </w:pBdr>
        <w:spacing w:after="220" w:lineRule="auto"/>
        <w:rPr/>
      </w:pPr>
      <w:r w:rsidDel="00000000" w:rsidR="00000000" w:rsidRPr="00000000">
        <w:rPr/>
        <w:drawing>
          <wp:inline distB="114300" distT="114300" distL="114300" distR="114300">
            <wp:extent cx="5172075" cy="27146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b4b4b4" w:space="2" w:sz="6" w:val="single"/>
        </w:pBdr>
        <w:shd w:fill="121314" w:val="clear"/>
        <w:spacing w:after="220" w:line="325.71428571428567" w:lineRule="auto"/>
        <w:rPr>
          <w:rFonts w:ascii="Consolas" w:cs="Consolas" w:eastAsia="Consolas" w:hAnsi="Consolas"/>
          <w:color w:val="8b949e"/>
        </w:rPr>
      </w:pPr>
      <w:r w:rsidDel="00000000" w:rsidR="00000000" w:rsidRPr="00000000">
        <w:rPr>
          <w:rFonts w:ascii="Consolas" w:cs="Consolas" w:eastAsia="Consolas" w:hAnsi="Consolas"/>
          <w:color w:val="8b949e"/>
          <w:rtl w:val="0"/>
        </w:rPr>
        <w:t xml:space="preserve">//cuando el programa buscaba 250 antes, este estaba leyendo la posicion 10, que esta fuera del rango logico 0..9. y por eso aparecia correcto antes</w:t>
      </w:r>
    </w:p>
    <w:p w:rsidR="00000000" w:rsidDel="00000000" w:rsidP="00000000" w:rsidRDefault="00000000" w:rsidRPr="00000000" w14:paraId="00000081">
      <w:pPr>
        <w:pBdr>
          <w:bottom w:color="b4b4b4" w:space="2" w:sz="6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bottom w:color="b4b4b4" w:space="2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bottom w:color="b4b4b4" w:space="2" w:sz="6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b4b4b4" w:space="2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1"/>
        <w:pBdr>
          <w:bottom w:color="da0921" w:space="2" w:sz="8" w:val="single"/>
        </w:pBdr>
        <w:spacing w:after="160" w:before="280" w:lineRule="auto"/>
        <w:rPr/>
      </w:pPr>
      <w:r w:rsidDel="00000000" w:rsidR="00000000" w:rsidRPr="00000000">
        <w:rPr>
          <w:b w:val="1"/>
          <w:bCs w:val="1"/>
          <w:color w:val="8e0616"/>
          <w:sz w:val="28"/>
          <w:szCs w:val="28"/>
          <w:rtl w:val="0"/>
        </w:rPr>
        <w:t xml:space="preserve">EJERCICIO 3 · Pilas · Python · 25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Archivo que debe modificar: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E3/historial.py</w:t>
      </w:r>
      <w:r w:rsidDel="00000000" w:rsidR="00000000" w:rsidRPr="00000000">
        <w:rPr>
          <w:rtl w:val="0"/>
        </w:rPr>
        <w:t xml:space="preserve">   ·   Pruebas: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python3 pruebas_e3.py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Sistema PrestaLab — historial de acciones del operador. Cada cadena distinta de "DESHACER" se agrega al historial; "DESHACER" retira la última acción registrada y, si el historial está vacío, se ignora sin producir error.</w:t>
      </w:r>
    </w:p>
    <w:p w:rsidR="00000000" w:rsidDel="00000000" w:rsidP="00000000" w:rsidRDefault="00000000" w:rsidRPr="00000000" w14:paraId="00000088">
      <w:pPr>
        <w:spacing w:after="60" w:before="160" w:lineRule="auto"/>
        <w:jc w:val="both"/>
        <w:rPr/>
      </w:pPr>
      <w:r w:rsidDel="00000000" w:rsidR="00000000" w:rsidRPr="00000000">
        <w:rPr>
          <w:b w:val="1"/>
          <w:bCs w:val="1"/>
          <w:color w:val="4a4a4a"/>
          <w:rtl w:val="0"/>
        </w:rPr>
        <w:t xml:space="preserve">(a) Corrija el defecto de historial_final (10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Se reporta que el programa se cae cuando llega un "DESHACER" y el historial está vacío.</w:t>
      </w:r>
    </w:p>
    <w:tbl>
      <w:tblPr>
        <w:tblStyle w:val="Table7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6"/>
        <w:tblGridChange w:id="0">
          <w:tblGrid>
            <w:gridCol w:w="10086"/>
          </w:tblGrid>
        </w:tblGridChange>
      </w:tblGrid>
      <w:tr>
        <w:trPr>
          <w:cantSplit w:val="0"/>
          <w:tblHeader w:val="0"/>
        </w:trPr>
        <w:tc>
          <w:tcPr>
            <w:shd w:fill="f7f3f3" w:val="clear"/>
          </w:tcPr>
          <w:p w:rsidR="00000000" w:rsidDel="00000000" w:rsidP="00000000" w:rsidRDefault="00000000" w:rsidRPr="00000000" w14:paraId="0000008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da0921"/>
                <w:sz w:val="18"/>
                <w:szCs w:val="18"/>
                <w:rtl w:val="0"/>
              </w:rPr>
              <w:t xml:space="preserve">Código entregado — tiene un defecto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def historial_final(acciones):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pila = 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for a in acciones: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a == "DESHACER":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pila.pop ()                  # &lt;-- revise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else: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pila. append(a)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return pila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a4a4a"/>
          <w:rtl w:val="0"/>
        </w:rPr>
        <w:t xml:space="preserve">(b) Implemente profundidad_maxima (10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Devuelve el mayor número de acciones que el historial llegó a tener en algún momento del recorrido.</w:t>
      </w:r>
    </w:p>
    <w:tbl>
      <w:tblPr>
        <w:tblStyle w:val="Table8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6"/>
        <w:tblGridChange w:id="0">
          <w:tblGrid>
            <w:gridCol w:w="10086"/>
          </w:tblGrid>
        </w:tblGridChange>
      </w:tblGrid>
      <w:tr>
        <w:trPr>
          <w:cantSplit w:val="0"/>
          <w:tblHeader w:val="0"/>
        </w:trPr>
        <w:tc>
          <w:tcPr>
            <w:shd w:fill="f7f3f3" w:val="clear"/>
          </w:tcPr>
          <w:p w:rsidR="00000000" w:rsidDel="00000000" w:rsidP="00000000" w:rsidRDefault="00000000" w:rsidRPr="00000000" w14:paraId="000000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da0921"/>
                <w:sz w:val="18"/>
                <w:szCs w:val="18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profundidad_maxima (["a", "b", "DESHACER", "c"]) -&gt;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el historial llego a tener 2 elementos: a y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160" w:lineRule="auto"/>
        <w:jc w:val="both"/>
        <w:rPr/>
      </w:pPr>
      <w:r w:rsidDel="00000000" w:rsidR="00000000" w:rsidRPr="00000000">
        <w:rPr>
          <w:b w:val="1"/>
          <w:bCs w:val="1"/>
          <w:color w:val="4a4a4a"/>
          <w:rtl w:val="0"/>
        </w:rPr>
        <w:t xml:space="preserve">(c) Justificación escrita (5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  <w:t xml:space="preserve">¿Por qué una pila es la estructura adecuada para este problema? Indique la complejidad de agregar y de retirar un elemento.</w:t>
      </w:r>
    </w:p>
    <w:p w:rsidR="00000000" w:rsidDel="00000000" w:rsidP="00000000" w:rsidRDefault="00000000" w:rsidRPr="00000000" w14:paraId="0000009C">
      <w:pPr>
        <w:pBdr>
          <w:bottom w:color="b4b4b4" w:space="2" w:sz="4" w:val="single"/>
        </w:pBdr>
        <w:shd w:fill="121314" w:val="clear"/>
        <w:spacing w:after="220" w:line="325.71428571428567" w:lineRule="auto"/>
        <w:rPr>
          <w:rFonts w:ascii="Consolas" w:cs="Consolas" w:eastAsia="Consolas" w:hAnsi="Consolas"/>
          <w:color w:val="8b949e"/>
        </w:rPr>
      </w:pPr>
      <w:r w:rsidDel="00000000" w:rsidR="00000000" w:rsidRPr="00000000">
        <w:rPr>
          <w:rFonts w:ascii="Consolas" w:cs="Consolas" w:eastAsia="Consolas" w:hAnsi="Consolas"/>
          <w:color w:val="8b949e"/>
          <w:rtl w:val="0"/>
        </w:rPr>
        <w:t xml:space="preserve">#Una pila es la estructura adecuada porque sigue el principio LIFO (Last In, First Out), lo que permite deshacer la ultima acción</w:t>
      </w:r>
    </w:p>
    <w:p w:rsidR="00000000" w:rsidDel="00000000" w:rsidP="00000000" w:rsidRDefault="00000000" w:rsidRPr="00000000" w14:paraId="0000009D">
      <w:pPr>
        <w:pBdr>
          <w:bottom w:color="b4b4b4" w:space="2" w:sz="4" w:val="single"/>
        </w:pBdr>
        <w:shd w:fill="121314" w:val="clear"/>
        <w:spacing w:after="220" w:line="325.71428571428567" w:lineRule="auto"/>
        <w:rPr>
          <w:rFonts w:ascii="Consolas" w:cs="Consolas" w:eastAsia="Consolas" w:hAnsi="Consolas"/>
          <w:color w:val="8b949e"/>
        </w:rPr>
      </w:pPr>
      <w:r w:rsidDel="00000000" w:rsidR="00000000" w:rsidRPr="00000000">
        <w:rPr>
          <w:rFonts w:ascii="Consolas" w:cs="Consolas" w:eastAsia="Consolas" w:hAnsi="Consolas"/>
          <w:color w:val="8b949e"/>
          <w:rtl w:val="0"/>
        </w:rPr>
        <w:t xml:space="preserve">#La complejidad de agregar o deshacer una acción es de O(1) en promedio, ya que las operaciones de apilar y desapilar en una lista se realizan en tiempo constante.</w:t>
      </w:r>
    </w:p>
    <w:p w:rsidR="00000000" w:rsidDel="00000000" w:rsidP="00000000" w:rsidRDefault="00000000" w:rsidRPr="00000000" w14:paraId="0000009E">
      <w:pPr>
        <w:pBdr>
          <w:bottom w:color="b4b4b4" w:space="2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bottom w:color="b4b4b4" w:space="2" w:sz="6" w:val="single"/>
        </w:pBdr>
        <w:spacing w:after="220" w:lineRule="auto"/>
        <w:rPr/>
      </w:pPr>
      <w:r w:rsidDel="00000000" w:rsidR="00000000" w:rsidRPr="00000000">
        <w:rPr/>
        <w:drawing>
          <wp:inline distB="114300" distT="114300" distL="114300" distR="114300">
            <wp:extent cx="5819775" cy="2286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bottom w:color="b4b4b4" w:space="2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b4b4b4" w:space="2" w:sz="6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b4b4b4" w:space="2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1"/>
        <w:pBdr>
          <w:bottom w:color="da0921" w:space="2" w:sz="8" w:val="single"/>
        </w:pBdr>
        <w:spacing w:after="160" w:before="280" w:lineRule="auto"/>
        <w:rPr/>
      </w:pPr>
      <w:r w:rsidDel="00000000" w:rsidR="00000000" w:rsidRPr="00000000">
        <w:rPr>
          <w:b w:val="1"/>
          <w:bCs w:val="1"/>
          <w:color w:val="8e0616"/>
          <w:sz w:val="28"/>
          <w:szCs w:val="28"/>
          <w:rtl w:val="0"/>
        </w:rPr>
        <w:t xml:space="preserve">EJERCICIO 4 · Mapas y conjuntos · C++ · 25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  <w:t xml:space="preserve">Archivo que debe modificar: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E4/zonas.cpp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Pruebas: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g++ -std=c++17 -g -o pruebas_e4 zonas.cpp pruebas_e4.cpp &amp;&amp;. /pruebas_e4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  <w:t xml:space="preserve">Sistema RedAcopio — consolidado de recolección por zona. Una misma zona puede aparecer en varios registros.</w:t>
      </w:r>
    </w:p>
    <w:p w:rsidR="00000000" w:rsidDel="00000000" w:rsidP="00000000" w:rsidRDefault="00000000" w:rsidRPr="00000000" w14:paraId="000000A7">
      <w:pPr>
        <w:spacing w:after="60" w:before="160" w:lineRule="auto"/>
        <w:jc w:val="both"/>
        <w:rPr/>
      </w:pPr>
      <w:r w:rsidDel="00000000" w:rsidR="00000000" w:rsidRPr="00000000">
        <w:rPr>
          <w:b w:val="1"/>
          <w:bCs w:val="1"/>
          <w:color w:val="4a4a4a"/>
          <w:rtl w:val="0"/>
        </w:rPr>
        <w:t xml:space="preserve">(a) Implemente zonaMayor (20 puntos)</w:t>
      </w:r>
      <w:r w:rsidDel="00000000" w:rsidR="00000000" w:rsidRPr="00000000">
        <w:rPr>
          <w:rtl w:val="0"/>
        </w:rPr>
      </w:r>
    </w:p>
    <w:tbl>
      <w:tblPr>
        <w:tblStyle w:val="Table9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6"/>
        <w:tblGridChange w:id="0">
          <w:tblGrid>
            <w:gridCol w:w="10086"/>
          </w:tblGrid>
        </w:tblGridChange>
      </w:tblGrid>
      <w:tr>
        <w:trPr>
          <w:cantSplit w:val="0"/>
          <w:tblHeader w:val="0"/>
        </w:trPr>
        <w:tc>
          <w:tcPr>
            <w:shd w:fill="f7f3f3" w:val="clear"/>
          </w:tcPr>
          <w:p w:rsidR="00000000" w:rsidDel="00000000" w:rsidP="00000000" w:rsidRDefault="00000000" w:rsidRPr="00000000" w14:paraId="000000A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da0921"/>
                <w:sz w:val="18"/>
                <w:szCs w:val="18"/>
                <w:rtl w:val="0"/>
              </w:rPr>
              <w:t xml:space="preserve">Firma — no la cambie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string zonaMayor (const vector&lt;pair&lt;string, int&gt;&gt;&amp; reg,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map&lt;string, int&gt;&amp; totales,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set&lt;string&gt;&amp; repetidas);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  <w:t xml:space="preserve">La función debe hacer tres cosas: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Llenar totales con los kilos acumulados por zona.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Llenar repetidas con las zonas que aparecen en más de un registro.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Devolver el nombre de la zona con mayor total acumulado.</w:t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  <w:t xml:space="preserve">Caso borde que las pruebas verifican: si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reg</w:t>
      </w:r>
      <w:r w:rsidDel="00000000" w:rsidR="00000000" w:rsidRPr="00000000">
        <w:rPr>
          <w:rtl w:val="0"/>
        </w:rPr>
        <w:t xml:space="preserve"> está vacío, devuelva la cadena vacía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""</w:t>
      </w:r>
      <w:r w:rsidDel="00000000" w:rsidR="00000000" w:rsidRPr="00000000">
        <w:rPr>
          <w:rtl w:val="0"/>
        </w:rPr>
        <w:t xml:space="preserve"> y no agregue nada a los contenedores.</w:t>
      </w:r>
    </w:p>
    <w:tbl>
      <w:tblPr>
        <w:tblStyle w:val="Table10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6"/>
        <w:tblGridChange w:id="0">
          <w:tblGrid>
            <w:gridCol w:w="10086"/>
          </w:tblGrid>
        </w:tblGridChange>
      </w:tblGrid>
      <w:tr>
        <w:trPr>
          <w:cantSplit w:val="0"/>
          <w:tblHeader w:val="0"/>
        </w:trPr>
        <w:tc>
          <w:tcPr>
            <w:shd w:fill="f7f3f3" w:val="clear"/>
          </w:tcPr>
          <w:p w:rsidR="00000000" w:rsidDel="00000000" w:rsidP="00000000" w:rsidRDefault="00000000" w:rsidRPr="00000000" w14:paraId="000000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da0921"/>
                <w:sz w:val="18"/>
                <w:szCs w:val="18"/>
                <w:rtl w:val="0"/>
              </w:rPr>
              <w:t xml:space="preserve">Datos de la prueba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reg = {{"norte",40}, {"sur",25}, {"norte",15}, {"centro",60},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{"sur",30}, {"oriente",18}, {"centro",5}}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160" w:lineRule="auto"/>
        <w:jc w:val="both"/>
        <w:rPr/>
      </w:pPr>
      <w:r w:rsidDel="00000000" w:rsidR="00000000" w:rsidRPr="00000000">
        <w:rPr>
          <w:b w:val="1"/>
          <w:bCs w:val="1"/>
          <w:color w:val="4a4a4a"/>
          <w:rtl w:val="0"/>
        </w:rPr>
        <w:t xml:space="preserve">(b) Justificación escrita (5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  <w:t xml:space="preserve">¿Por qué conviene un map y no un vector de parejas para acumular? Indique la complejidad de una inserción o consulta en std::map y en std::unordered_map, y a qué se debe la diferencia.</w:t>
      </w:r>
    </w:p>
    <w:p w:rsidR="00000000" w:rsidDel="00000000" w:rsidP="00000000" w:rsidRDefault="00000000" w:rsidRPr="00000000" w14:paraId="000000B8">
      <w:pPr>
        <w:pBdr>
          <w:bottom w:color="b4b4b4" w:space="2" w:sz="4" w:val="single"/>
        </w:pBdr>
        <w:shd w:fill="121314" w:val="clear"/>
        <w:spacing w:after="220" w:line="325.7142857142856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bottom w:color="b4b4b4" w:space="2" w:sz="4" w:val="single"/>
        </w:pBdr>
        <w:shd w:fill="121314" w:val="clear"/>
        <w:spacing w:after="220" w:line="325.71428571428567" w:lineRule="auto"/>
        <w:jc w:val="both"/>
        <w:rPr>
          <w:rFonts w:ascii="Consolas" w:cs="Consolas" w:eastAsia="Consolas" w:hAnsi="Consolas"/>
          <w:color w:val="8b949e"/>
        </w:rPr>
      </w:pPr>
      <w:r w:rsidDel="00000000" w:rsidR="00000000" w:rsidRPr="00000000">
        <w:rPr>
          <w:rFonts w:ascii="Consolas" w:cs="Consolas" w:eastAsia="Consolas" w:hAnsi="Consolas"/>
          <w:color w:val="8b949e"/>
          <w:rtl w:val="0"/>
        </w:rPr>
        <w:t xml:space="preserve">// Conviene un map y no un vector de parejas para acumular los totales por zona porque</w:t>
      </w:r>
    </w:p>
    <w:p w:rsidR="00000000" w:rsidDel="00000000" w:rsidP="00000000" w:rsidRDefault="00000000" w:rsidRPr="00000000" w14:paraId="000000BA">
      <w:pPr>
        <w:pBdr>
          <w:bottom w:color="b4b4b4" w:space="2" w:sz="4" w:val="single"/>
        </w:pBdr>
        <w:shd w:fill="121314" w:val="clear"/>
        <w:spacing w:after="220" w:line="325.71428571428567" w:lineRule="auto"/>
        <w:jc w:val="both"/>
        <w:rPr>
          <w:rFonts w:ascii="Consolas" w:cs="Consolas" w:eastAsia="Consolas" w:hAnsi="Consolas"/>
          <w:color w:val="8b949e"/>
        </w:rPr>
      </w:pPr>
      <w:r w:rsidDel="00000000" w:rsidR="00000000" w:rsidRPr="00000000">
        <w:rPr>
          <w:rFonts w:ascii="Consolas" w:cs="Consolas" w:eastAsia="Consolas" w:hAnsi="Consolas"/>
          <w:color w:val="8b949e"/>
          <w:rtl w:val="0"/>
        </w:rPr>
        <w:t xml:space="preserve">// permite acceder y actualizar los totales de cada zona en tiempo constante, mientras</w:t>
      </w:r>
    </w:p>
    <w:p w:rsidR="00000000" w:rsidDel="00000000" w:rsidP="00000000" w:rsidRDefault="00000000" w:rsidRPr="00000000" w14:paraId="000000BB">
      <w:pPr>
        <w:pBdr>
          <w:bottom w:color="b4b4b4" w:space="2" w:sz="4" w:val="single"/>
        </w:pBdr>
        <w:shd w:fill="121314" w:val="clear"/>
        <w:spacing w:after="220" w:line="325.71428571428567" w:lineRule="auto"/>
        <w:jc w:val="both"/>
        <w:rPr>
          <w:rFonts w:ascii="Consolas" w:cs="Consolas" w:eastAsia="Consolas" w:hAnsi="Consolas"/>
          <w:color w:val="8b949e"/>
        </w:rPr>
      </w:pPr>
      <w:r w:rsidDel="00000000" w:rsidR="00000000" w:rsidRPr="00000000">
        <w:rPr>
          <w:rFonts w:ascii="Consolas" w:cs="Consolas" w:eastAsia="Consolas" w:hAnsi="Consolas"/>
          <w:color w:val="8b949e"/>
          <w:rtl w:val="0"/>
        </w:rPr>
        <w:t xml:space="preserve">// que con un vector de parejas habría que recorrer todo el vector para encontrar la zona.</w:t>
      </w:r>
    </w:p>
    <w:p w:rsidR="00000000" w:rsidDel="00000000" w:rsidP="00000000" w:rsidRDefault="00000000" w:rsidRPr="00000000" w14:paraId="000000BC">
      <w:pPr>
        <w:pBdr>
          <w:bottom w:color="b4b4b4" w:space="2" w:sz="4" w:val="single"/>
        </w:pBdr>
        <w:shd w:fill="121314" w:val="clear"/>
        <w:spacing w:after="220" w:line="325.71428571428567" w:lineRule="auto"/>
        <w:jc w:val="both"/>
        <w:rPr>
          <w:rFonts w:ascii="Consolas" w:cs="Consolas" w:eastAsia="Consolas" w:hAnsi="Consolas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bottom w:color="b4b4b4" w:space="2" w:sz="4" w:val="single"/>
        </w:pBdr>
        <w:shd w:fill="121314" w:val="clear"/>
        <w:spacing w:after="220" w:line="325.71428571428567" w:lineRule="auto"/>
        <w:jc w:val="both"/>
        <w:rPr>
          <w:rFonts w:ascii="Consolas" w:cs="Consolas" w:eastAsia="Consolas" w:hAnsi="Consolas"/>
          <w:color w:val="8b949e"/>
        </w:rPr>
      </w:pPr>
      <w:r w:rsidDel="00000000" w:rsidR="00000000" w:rsidRPr="00000000">
        <w:rPr>
          <w:rFonts w:ascii="Consolas" w:cs="Consolas" w:eastAsia="Consolas" w:hAnsi="Consolas"/>
          <w:color w:val="8b949e"/>
          <w:rtl w:val="0"/>
        </w:rPr>
        <w:t xml:space="preserve">//La complejidad de un mapa ordenado es O(log n)</w:t>
      </w:r>
    </w:p>
    <w:p w:rsidR="00000000" w:rsidDel="00000000" w:rsidP="00000000" w:rsidRDefault="00000000" w:rsidRPr="00000000" w14:paraId="000000BE">
      <w:pPr>
        <w:pBdr>
          <w:bottom w:color="b4b4b4" w:space="2" w:sz="4" w:val="single"/>
        </w:pBdr>
        <w:shd w:fill="121314" w:val="clear"/>
        <w:spacing w:after="220" w:line="325.71428571428567" w:lineRule="auto"/>
        <w:jc w:val="both"/>
        <w:rPr>
          <w:rFonts w:ascii="Consolas" w:cs="Consolas" w:eastAsia="Consolas" w:hAnsi="Consolas"/>
          <w:color w:val="8b949e"/>
        </w:rPr>
      </w:pPr>
      <w:r w:rsidDel="00000000" w:rsidR="00000000" w:rsidRPr="00000000">
        <w:rPr>
          <w:rFonts w:ascii="Consolas" w:cs="Consolas" w:eastAsia="Consolas" w:hAnsi="Consolas"/>
          <w:color w:val="8b949e"/>
          <w:rtl w:val="0"/>
        </w:rPr>
        <w:t xml:space="preserve">// La complejidad de un mapa desordenado para consultar y actualizar elementos es O(1) en promedio.</w:t>
      </w:r>
    </w:p>
    <w:p w:rsidR="00000000" w:rsidDel="00000000" w:rsidP="00000000" w:rsidRDefault="00000000" w:rsidRPr="00000000" w14:paraId="000000BF">
      <w:pPr>
        <w:pBdr>
          <w:bottom w:color="b4b4b4" w:space="2" w:sz="4" w:val="single"/>
        </w:pBdr>
        <w:shd w:fill="121314" w:val="clear"/>
        <w:spacing w:after="220" w:line="325.71428571428567" w:lineRule="auto"/>
        <w:jc w:val="both"/>
        <w:rPr>
          <w:rFonts w:ascii="Consolas" w:cs="Consolas" w:eastAsia="Consolas" w:hAnsi="Consolas"/>
          <w:color w:val="8b949e"/>
        </w:rPr>
      </w:pPr>
      <w:r w:rsidDel="00000000" w:rsidR="00000000" w:rsidRPr="00000000">
        <w:rPr>
          <w:rFonts w:ascii="Consolas" w:cs="Consolas" w:eastAsia="Consolas" w:hAnsi="Consolas"/>
          <w:color w:val="8b949e"/>
          <w:rtl w:val="0"/>
        </w:rPr>
        <w:t xml:space="preserve">// La diferencia en complejidad se debe a que un mapa ordenado mantiene los elementos en un árbol balanceado,</w:t>
      </w:r>
    </w:p>
    <w:p w:rsidR="00000000" w:rsidDel="00000000" w:rsidP="00000000" w:rsidRDefault="00000000" w:rsidRPr="00000000" w14:paraId="000000C0">
      <w:pPr>
        <w:pBdr>
          <w:bottom w:color="b4b4b4" w:space="2" w:sz="4" w:val="single"/>
        </w:pBdr>
        <w:shd w:fill="121314" w:val="clear"/>
        <w:spacing w:after="220" w:line="325.71428571428567" w:lineRule="auto"/>
        <w:jc w:val="both"/>
        <w:rPr>
          <w:rFonts w:ascii="Consolas" w:cs="Consolas" w:eastAsia="Consolas" w:hAnsi="Consolas"/>
          <w:color w:val="8b949e"/>
        </w:rPr>
      </w:pPr>
      <w:r w:rsidDel="00000000" w:rsidR="00000000" w:rsidRPr="00000000">
        <w:rPr>
          <w:rFonts w:ascii="Consolas" w:cs="Consolas" w:eastAsia="Consolas" w:hAnsi="Consolas"/>
          <w:color w:val="8b949e"/>
          <w:rtl w:val="0"/>
        </w:rPr>
        <w:t xml:space="preserve">// mientras que un mapa desordenado utiliza una tabla hash para acceder y actualizar elementos en tiempo constante en promedio.</w:t>
      </w:r>
    </w:p>
    <w:p w:rsidR="00000000" w:rsidDel="00000000" w:rsidP="00000000" w:rsidRDefault="00000000" w:rsidRPr="00000000" w14:paraId="000000C1">
      <w:pPr>
        <w:pBdr>
          <w:bottom w:color="b4b4b4" w:space="2" w:sz="4" w:val="single"/>
        </w:pBdr>
        <w:shd w:fill="121314" w:val="clear"/>
        <w:spacing w:after="220" w:line="325.71428571428567" w:lineRule="auto"/>
        <w:jc w:val="both"/>
        <w:rPr>
          <w:rFonts w:ascii="Consolas" w:cs="Consolas" w:eastAsia="Consolas" w:hAnsi="Consolas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bottom w:color="b4b4b4" w:space="2" w:sz="4" w:val="single"/>
        </w:pBdr>
        <w:spacing w:after="22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048250" cy="29051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bottom w:color="b4b4b4" w:space="2" w:sz="6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bottom w:color="b4b4b4" w:space="2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bottom w:color="b4b4b4" w:space="2" w:sz="6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bottom w:color="b4b4b4" w:space="2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1"/>
        <w:pBdr>
          <w:bottom w:color="da0921" w:space="2" w:sz="8" w:val="single"/>
        </w:pBdr>
        <w:spacing w:after="160" w:before="280" w:lineRule="auto"/>
        <w:rPr/>
      </w:pPr>
      <w:r w:rsidDel="00000000" w:rsidR="00000000" w:rsidRPr="00000000">
        <w:rPr>
          <w:b w:val="1"/>
          <w:bCs w:val="1"/>
          <w:color w:val="8e0616"/>
          <w:sz w:val="28"/>
          <w:szCs w:val="28"/>
          <w:rtl w:val="0"/>
        </w:rPr>
        <w:t xml:space="preserve">HOJA DE RESPUESTAS — entregar firmada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Diligencie esta página y entréguela a la profesora antes de retirarse del salón.</w:t>
      </w:r>
    </w:p>
    <w:tbl>
      <w:tblPr>
        <w:tblStyle w:val="Table11"/>
        <w:tblW w:w="941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9"/>
        <w:gridCol w:w="3402"/>
        <w:tblGridChange w:id="0">
          <w:tblGrid>
            <w:gridCol w:w="6009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da0921" w:val="clear"/>
          </w:tcPr>
          <w:p w:rsidR="00000000" w:rsidDel="00000000" w:rsidP="00000000" w:rsidRDefault="00000000" w:rsidRPr="00000000" w14:paraId="000000C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0921" w:val="clear"/>
          </w:tcPr>
          <w:p w:rsidR="00000000" w:rsidDel="00000000" w:rsidP="00000000" w:rsidRDefault="00000000" w:rsidRPr="00000000" w14:paraId="000000C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Nicolás Marín Quintero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23/10/2026</w:t>
            </w:r>
          </w:p>
        </w:tc>
      </w:tr>
    </w:tbl>
    <w:p w:rsidR="00000000" w:rsidDel="00000000" w:rsidP="00000000" w:rsidRDefault="00000000" w:rsidRPr="00000000" w14:paraId="000000C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da0921"/>
          <w:sz w:val="23"/>
          <w:szCs w:val="23"/>
          <w:rtl w:val="0"/>
        </w:rPr>
        <w:t xml:space="preserve">1. Códigos de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Transcriba exactamente lo que imprimieron las pruebas. Si un ejercicio quedó abierto, escriba ABIERTO.</w:t>
      </w:r>
    </w:p>
    <w:tbl>
      <w:tblPr>
        <w:tblStyle w:val="Table12"/>
        <w:tblW w:w="94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7"/>
        <w:gridCol w:w="3628"/>
        <w:gridCol w:w="4535"/>
        <w:tblGridChange w:id="0">
          <w:tblGrid>
            <w:gridCol w:w="1247"/>
            <w:gridCol w:w="3628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a0921" w:val="clear"/>
          </w:tcPr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0921" w:val="clear"/>
          </w:tcPr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0921" w:val="clear"/>
          </w:tcPr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 de cierre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Recursión (Python)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2201- ____25620__________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eff0" w:val="clear"/>
          </w:tcPr>
          <w:p w:rsidR="00000000" w:rsidDel="00000000" w:rsidP="00000000" w:rsidRDefault="00000000" w:rsidRPr="00000000" w14:paraId="000000D6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ff0" w:val="clear"/>
          </w:tcPr>
          <w:p w:rsidR="00000000" w:rsidDel="00000000" w:rsidP="00000000" w:rsidRDefault="00000000" w:rsidRPr="00000000" w14:paraId="000000D7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Búsqueda binaria (C++)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ff0" w:val="clear"/>
          </w:tcPr>
          <w:p w:rsidR="00000000" w:rsidDel="00000000" w:rsidP="00000000" w:rsidRDefault="00000000" w:rsidRPr="00000000" w14:paraId="000000D8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2202- ____69318__________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Pilas (Python)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2203- _____2321_________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eff0" w:val="clear"/>
          </w:tcPr>
          <w:p w:rsidR="00000000" w:rsidDel="00000000" w:rsidP="00000000" w:rsidRDefault="00000000" w:rsidRPr="00000000" w14:paraId="000000DC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ff0" w:val="clear"/>
          </w:tcPr>
          <w:p w:rsidR="00000000" w:rsidDel="00000000" w:rsidP="00000000" w:rsidRDefault="00000000" w:rsidRPr="00000000" w14:paraId="000000DD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Mapas y conjuntos (C++)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ff0" w:val="clear"/>
          </w:tcPr>
          <w:p w:rsidR="00000000" w:rsidDel="00000000" w:rsidP="00000000" w:rsidRDefault="00000000" w:rsidRPr="00000000" w14:paraId="000000DE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2204- ______6543________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da0921"/>
          <w:sz w:val="23"/>
          <w:szCs w:val="23"/>
          <w:rtl w:val="0"/>
        </w:rPr>
        <w:t xml:space="preserve">2. Entrega en el repositorio</w:t>
      </w:r>
      <w:r w:rsidDel="00000000" w:rsidR="00000000" w:rsidRPr="00000000">
        <w:rPr>
          <w:rtl w:val="0"/>
        </w:rPr>
      </w:r>
    </w:p>
    <w:tbl>
      <w:tblPr>
        <w:tblStyle w:val="Table13"/>
        <w:tblW w:w="941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6009"/>
        <w:tblGridChange w:id="0">
          <w:tblGrid>
            <w:gridCol w:w="3402"/>
            <w:gridCol w:w="6009"/>
          </w:tblGrid>
        </w:tblGridChange>
      </w:tblGrid>
      <w:tr>
        <w:trPr>
          <w:cantSplit w:val="0"/>
          <w:tblHeader w:val="0"/>
        </w:trPr>
        <w:tc>
          <w:tcPr>
            <w:shd w:fill="da0921" w:val="clear"/>
          </w:tcPr>
          <w:p w:rsidR="00000000" w:rsidDel="00000000" w:rsidP="00000000" w:rsidRDefault="00000000" w:rsidRPr="00000000" w14:paraId="000000E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0921" w:val="clear"/>
          </w:tcPr>
          <w:p w:rsidR="00000000" w:rsidDel="00000000" w:rsidP="00000000" w:rsidRDefault="00000000" w:rsidRPr="00000000" w14:paraId="000000E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 del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https://github.com/Morgenstern1023/Tareas-Nicolas-Marin-Algoritmos</w:t>
            </w:r>
          </w:p>
        </w:tc>
      </w:tr>
      <w:tr>
        <w:trPr>
          <w:cantSplit w:val="0"/>
          <w:tblHeader w:val="0"/>
        </w:trPr>
        <w:tc>
          <w:tcPr>
            <w:shd w:fill="fbeff0" w:val="clear"/>
          </w:tcPr>
          <w:p w:rsidR="00000000" w:rsidDel="00000000" w:rsidP="00000000" w:rsidRDefault="00000000" w:rsidRPr="00000000" w14:paraId="000000E5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ff0" w:val="clear"/>
          </w:tcPr>
          <w:p w:rsidR="00000000" w:rsidDel="00000000" w:rsidP="00000000" w:rsidRDefault="00000000" w:rsidRPr="00000000" w14:paraId="000000E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Carpeta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prueba-corta-c2/ 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eff0" w:val="clear"/>
          </w:tcPr>
          <w:p w:rsidR="00000000" w:rsidDel="00000000" w:rsidP="00000000" w:rsidRDefault="00000000" w:rsidRPr="00000000" w14:paraId="000000E9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Hash del último commit (7 caracteres)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ff0" w:val="clear"/>
          </w:tcPr>
          <w:p w:rsidR="00000000" w:rsidDel="00000000" w:rsidP="00000000" w:rsidRDefault="00000000" w:rsidRPr="00000000" w14:paraId="000000E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del push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8:30</w:t>
            </w:r>
          </w:p>
        </w:tc>
      </w:tr>
      <w:tr>
        <w:trPr>
          <w:cantSplit w:val="0"/>
          <w:tblHeader w:val="0"/>
        </w:trPr>
        <w:tc>
          <w:tcPr>
            <w:shd w:fill="fbeff0" w:val="clear"/>
          </w:tcPr>
          <w:p w:rsidR="00000000" w:rsidDel="00000000" w:rsidP="00000000" w:rsidRDefault="00000000" w:rsidRPr="00000000" w14:paraId="000000ED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Capturas subidas a evidencias/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ff0" w:val="clear"/>
          </w:tcPr>
          <w:p w:rsidR="00000000" w:rsidDel="00000000" w:rsidP="00000000" w:rsidRDefault="00000000" w:rsidRPr="00000000" w14:paraId="000000EE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E1   ☐ E2   ☐ E3   ☐ E4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020" w:top="1417" w:left="1077" w:right="1077" w:header="567" w:footer="17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c8c8c8" w:space="2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10086.0" w:type="dxa"/>
      <w:jc w:val="left"/>
      <w:tblInd w:w="-115.0" w:type="dxa"/>
      <w:tblLayout w:type="fixed"/>
      <w:tblLook w:val="0400"/>
    </w:tblPr>
    <w:tblGrid>
      <w:gridCol w:w="7262"/>
      <w:gridCol w:w="2824"/>
      <w:tblGridChange w:id="0">
        <w:tblGrid>
          <w:gridCol w:w="7262"/>
          <w:gridCol w:w="2824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F6">
          <w:pPr>
            <w:spacing w:after="0" w:lineRule="auto"/>
            <w:rPr/>
          </w:pPr>
          <w:r w:rsidDel="00000000" w:rsidR="00000000" w:rsidRPr="00000000">
            <w:rPr>
              <w:color w:val="767676"/>
              <w:sz w:val="15"/>
              <w:szCs w:val="15"/>
              <w:rtl w:val="0"/>
            </w:rPr>
            <w:t xml:space="preserve">Algoritmos y Estructura de Datos 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F7">
          <w:pPr>
            <w:spacing w:after="0" w:lineRule="auto"/>
            <w:jc w:val="right"/>
            <w:rPr/>
          </w:pPr>
          <w:r w:rsidDel="00000000" w:rsidR="00000000" w:rsidRPr="00000000">
            <w:rPr>
              <w:color w:val="767676"/>
              <w:sz w:val="15"/>
              <w:szCs w:val="15"/>
              <w:rtl w:val="0"/>
            </w:rPr>
            <w:t xml:space="preserve">Página </w:t>
          </w:r>
          <w:r w:rsidDel="00000000" w:rsidR="00000000" w:rsidRPr="00000000">
            <w:rPr>
              <w:color w:val="767676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767676"/>
              <w:sz w:val="15"/>
              <w:szCs w:val="15"/>
              <w:rtl w:val="0"/>
            </w:rPr>
            <w:t xml:space="preserve"> de </w:t>
          </w:r>
          <w:r w:rsidDel="00000000" w:rsidR="00000000" w:rsidRPr="00000000">
            <w:rPr>
              <w:color w:val="767676"/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10086.0" w:type="dxa"/>
      <w:jc w:val="left"/>
      <w:tblInd w:w="-115.0" w:type="dxa"/>
      <w:tblLayout w:type="fixed"/>
      <w:tblLook w:val="0400"/>
    </w:tblPr>
    <w:tblGrid>
      <w:gridCol w:w="4539"/>
      <w:gridCol w:w="5547"/>
      <w:tblGridChange w:id="0">
        <w:tblGrid>
          <w:gridCol w:w="4539"/>
          <w:gridCol w:w="5547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F1">
          <w:pPr>
            <w:spacing w:after="0" w:lineRule="auto"/>
            <w:rPr/>
          </w:pPr>
          <w:r w:rsidDel="00000000" w:rsidR="00000000" w:rsidRPr="00000000">
            <w:rPr/>
            <w:drawing>
              <wp:inline distB="0" distT="0" distL="0" distR="0">
                <wp:extent cx="1440000" cy="685800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2">
          <w:pPr>
            <w:spacing w:after="0" w:lineRule="auto"/>
            <w:rPr/>
          </w:pPr>
          <w:r w:rsidDel="00000000" w:rsidR="00000000" w:rsidRPr="00000000">
            <w:rPr>
              <w:b w:val="1"/>
              <w:bCs w:val="1"/>
              <w:color w:val="8e0616"/>
              <w:sz w:val="34"/>
              <w:szCs w:val="34"/>
              <w:rtl w:val="0"/>
            </w:rPr>
            <w:t xml:space="preserve">Prueba corta — Segundo corte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F3">
          <w:pPr>
            <w:spacing w:after="0" w:lineRule="auto"/>
            <w:jc w:val="right"/>
            <w:rPr/>
          </w:pPr>
          <w:r w:rsidDel="00000000" w:rsidR="00000000" w:rsidRPr="00000000">
            <w:rPr>
              <w:b w:val="1"/>
              <w:bCs w:val="1"/>
              <w:color w:val="767676"/>
              <w:sz w:val="17"/>
              <w:szCs w:val="17"/>
              <w:rtl w:val="0"/>
            </w:rPr>
            <w:t xml:space="preserve">Escuela de Ingeniería, Ciencia y Tecnología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4">
    <w:pPr>
      <w:pBdr>
        <w:bottom w:color="da0921" w:space="2" w:sz="12" w:val="single"/>
      </w:pBdr>
      <w:spacing w:after="0" w:before="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  <w:lang w:val="es-CO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