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76C4C" w:rsidRDefault="003F4A66">
      <w:pPr>
        <w:pStyle w:val="2"/>
      </w:pPr>
      <w:bookmarkStart w:id="0" w:name="_6snvh5qs31cu" w:colFirst="0" w:colLast="0"/>
      <w:bookmarkEnd w:id="0"/>
      <w:r>
        <w:t>Описание тестовых данных и задание</w:t>
      </w:r>
    </w:p>
    <w:p w14:paraId="00000002" w14:textId="77777777" w:rsidR="00A76C4C" w:rsidRDefault="00A76C4C">
      <w:pPr>
        <w:rPr>
          <w:b/>
        </w:rPr>
      </w:pPr>
    </w:p>
    <w:p w14:paraId="00000003" w14:textId="77777777" w:rsidR="00A76C4C" w:rsidRDefault="003F4A66">
      <w:pPr>
        <w:rPr>
          <w:b/>
        </w:rPr>
      </w:pPr>
      <w:r>
        <w:rPr>
          <w:b/>
        </w:rPr>
        <w:t xml:space="preserve">Таблица лицевых счетов и услуг: </w:t>
      </w:r>
    </w:p>
    <w:p w14:paraId="00000004" w14:textId="77777777" w:rsidR="00A76C4C" w:rsidRDefault="003F4A66">
      <w:pPr>
        <w:numPr>
          <w:ilvl w:val="0"/>
          <w:numId w:val="1"/>
        </w:numPr>
      </w:pPr>
      <w:r>
        <w:t>ИД дома - идентификатор дома</w:t>
      </w:r>
    </w:p>
    <w:p w14:paraId="00000005" w14:textId="77777777" w:rsidR="00A76C4C" w:rsidRDefault="003F4A66">
      <w:pPr>
        <w:numPr>
          <w:ilvl w:val="0"/>
          <w:numId w:val="1"/>
        </w:numPr>
      </w:pPr>
      <w:r>
        <w:t>ИД подъезда - идентификатор подъезда в доме (может быть несколько подъездов в 1 доме)</w:t>
      </w:r>
    </w:p>
    <w:p w14:paraId="00000006" w14:textId="77777777" w:rsidR="00A76C4C" w:rsidRDefault="003F4A66">
      <w:pPr>
        <w:numPr>
          <w:ilvl w:val="0"/>
          <w:numId w:val="1"/>
        </w:numPr>
      </w:pPr>
      <w:r>
        <w:t>ИД квартиры - идентификатор квартиры в подъезде (может быть несколько квартир в 1 подъезде)</w:t>
      </w:r>
    </w:p>
    <w:p w14:paraId="00000007" w14:textId="77777777" w:rsidR="00A76C4C" w:rsidRDefault="003F4A66">
      <w:pPr>
        <w:numPr>
          <w:ilvl w:val="0"/>
          <w:numId w:val="1"/>
        </w:numPr>
      </w:pPr>
      <w:r>
        <w:t>Лицевой счет (ЛС) - номер лицевого счета в квартире (может быть несколько в 1 квартире)</w:t>
      </w:r>
    </w:p>
    <w:p w14:paraId="00000008" w14:textId="77777777" w:rsidR="00A76C4C" w:rsidRDefault="003F4A66">
      <w:pPr>
        <w:numPr>
          <w:ilvl w:val="0"/>
          <w:numId w:val="1"/>
        </w:numPr>
      </w:pPr>
      <w:r>
        <w:t xml:space="preserve">Услуга - услуга периодического обслуживания (может быть несколько услуг на 1 ЛС) </w:t>
      </w:r>
    </w:p>
    <w:p w14:paraId="00000009" w14:textId="77777777" w:rsidR="00A76C4C" w:rsidRDefault="003F4A66">
      <w:pPr>
        <w:numPr>
          <w:ilvl w:val="0"/>
          <w:numId w:val="1"/>
        </w:numPr>
      </w:pPr>
      <w:r>
        <w:t>Тариф - ставка тарифа в месяц по услуге, действующая на момент выгрузки данных.</w:t>
      </w:r>
    </w:p>
    <w:p w14:paraId="0000000A" w14:textId="77777777" w:rsidR="00A76C4C" w:rsidRDefault="003F4A66">
      <w:pPr>
        <w:numPr>
          <w:ilvl w:val="0"/>
          <w:numId w:val="1"/>
        </w:numPr>
      </w:pPr>
      <w:r>
        <w:t xml:space="preserve">Статус услуги - название статуса услуги. </w:t>
      </w:r>
    </w:p>
    <w:p w14:paraId="0000000B" w14:textId="1DA45EC2" w:rsidR="00A76C4C" w:rsidRDefault="003F4A66">
      <w:pPr>
        <w:numPr>
          <w:ilvl w:val="1"/>
          <w:numId w:val="1"/>
        </w:numPr>
      </w:pPr>
      <w:r>
        <w:t xml:space="preserve">Одновременно на одной квартире может быть только одна базовая услуга ТО МКД, ТО СВОД или ТО ДВЕРЬ в </w:t>
      </w:r>
      <w:r w:rsidR="00862AEF">
        <w:t>статусе! =</w:t>
      </w:r>
      <w:r>
        <w:t xml:space="preserve"> Завершена. </w:t>
      </w:r>
    </w:p>
    <w:p w14:paraId="0000000C" w14:textId="77777777" w:rsidR="00A76C4C" w:rsidRDefault="003F4A66">
      <w:pPr>
        <w:numPr>
          <w:ilvl w:val="1"/>
          <w:numId w:val="1"/>
        </w:numPr>
      </w:pPr>
      <w:r>
        <w:t xml:space="preserve">Остальные услуги дополнительные и могут быть на одном ЛС с базовой или дополнительном ЛС на квартире. </w:t>
      </w:r>
    </w:p>
    <w:p w14:paraId="0000000D" w14:textId="77777777" w:rsidR="00A76C4C" w:rsidRDefault="003F4A66">
      <w:pPr>
        <w:numPr>
          <w:ilvl w:val="0"/>
          <w:numId w:val="1"/>
        </w:numPr>
      </w:pPr>
      <w:r>
        <w:t xml:space="preserve">Дата начала услуги - дата начала действия услуги на ЛС. </w:t>
      </w:r>
    </w:p>
    <w:p w14:paraId="0000000E" w14:textId="77777777" w:rsidR="00A76C4C" w:rsidRDefault="003F4A66">
      <w:pPr>
        <w:numPr>
          <w:ilvl w:val="1"/>
          <w:numId w:val="1"/>
        </w:numPr>
      </w:pPr>
      <w:r>
        <w:t xml:space="preserve">Если на одном ЛС есть несколько базовых услуг (ТО МКД, ТО СВОД или ТО ДВЕРЬ), то ранее действующая должна быть в статусе Завершена. </w:t>
      </w:r>
    </w:p>
    <w:p w14:paraId="0000000F" w14:textId="77777777" w:rsidR="00A76C4C" w:rsidRDefault="003F4A66">
      <w:pPr>
        <w:rPr>
          <w:b/>
        </w:rPr>
      </w:pPr>
      <w:r>
        <w:rPr>
          <w:b/>
        </w:rPr>
        <w:t>Таблица платежей, поступивших за период с 01.01.2018 по 13.10.2021:</w:t>
      </w:r>
    </w:p>
    <w:p w14:paraId="00000010" w14:textId="77777777" w:rsidR="00A76C4C" w:rsidRDefault="003F4A66">
      <w:pPr>
        <w:numPr>
          <w:ilvl w:val="0"/>
          <w:numId w:val="3"/>
        </w:numPr>
      </w:pPr>
      <w:r>
        <w:t>ЛС - номер лицевого счета</w:t>
      </w:r>
    </w:p>
    <w:p w14:paraId="00000011" w14:textId="0DB37126" w:rsidR="00A76C4C" w:rsidRDefault="003F4A66">
      <w:pPr>
        <w:numPr>
          <w:ilvl w:val="0"/>
          <w:numId w:val="3"/>
        </w:numPr>
      </w:pPr>
      <w:r>
        <w:t>Сумма платежа - сумма платежа</w:t>
      </w:r>
      <w:r w:rsidR="00862AEF">
        <w:rPr>
          <w:lang w:val="ru-RU"/>
        </w:rPr>
        <w:t>,</w:t>
      </w:r>
      <w:r>
        <w:t xml:space="preserve"> поступившего на ЛС </w:t>
      </w:r>
    </w:p>
    <w:p w14:paraId="00000012" w14:textId="77777777" w:rsidR="00A76C4C" w:rsidRDefault="003F4A66">
      <w:pPr>
        <w:numPr>
          <w:ilvl w:val="0"/>
          <w:numId w:val="3"/>
        </w:numPr>
      </w:pPr>
      <w:r>
        <w:t>Дата загрузки - дата загрузки платежа в БД</w:t>
      </w:r>
    </w:p>
    <w:p w14:paraId="00000014" w14:textId="77777777" w:rsidR="00A76C4C" w:rsidRDefault="003F4A66">
      <w:pPr>
        <w:numPr>
          <w:ilvl w:val="0"/>
          <w:numId w:val="3"/>
        </w:numPr>
      </w:pPr>
      <w:r>
        <w:t>Источник платежа - способ ввода платежа БД. Возможны возвраты платежей со знаком "-" и списания со знаком "+"</w:t>
      </w:r>
    </w:p>
    <w:p w14:paraId="00000015" w14:textId="77777777" w:rsidR="00A76C4C" w:rsidRDefault="003F4A66">
      <w:pPr>
        <w:numPr>
          <w:ilvl w:val="0"/>
          <w:numId w:val="3"/>
        </w:numPr>
      </w:pPr>
      <w:r>
        <w:t>Способ оплаты - источник платежа (название платежной системы или оплат в офисе)</w:t>
      </w:r>
    </w:p>
    <w:p w14:paraId="00000016" w14:textId="77777777" w:rsidR="00A76C4C" w:rsidRDefault="003F4A66">
      <w:pPr>
        <w:numPr>
          <w:ilvl w:val="0"/>
          <w:numId w:val="3"/>
        </w:numPr>
      </w:pPr>
      <w:r>
        <w:t xml:space="preserve">Комментарий к платежу - существенная информация по платежу </w:t>
      </w:r>
    </w:p>
    <w:p w14:paraId="00000017" w14:textId="77777777" w:rsidR="00A76C4C" w:rsidRDefault="00A76C4C"/>
    <w:p w14:paraId="00000018" w14:textId="77777777" w:rsidR="00A76C4C" w:rsidRDefault="003F4A66">
      <w:pPr>
        <w:rPr>
          <w:b/>
        </w:rPr>
      </w:pPr>
      <w:r>
        <w:rPr>
          <w:b/>
        </w:rPr>
        <w:t xml:space="preserve">Задания: </w:t>
      </w:r>
    </w:p>
    <w:p w14:paraId="00000019" w14:textId="254CC878" w:rsidR="00A76C4C" w:rsidRDefault="00862AEF">
      <w:pPr>
        <w:numPr>
          <w:ilvl w:val="0"/>
          <w:numId w:val="2"/>
        </w:numPr>
      </w:pPr>
      <w:r>
        <w:t xml:space="preserve">Выполнить проверку </w:t>
      </w:r>
      <w:r w:rsidR="003F4A66">
        <w:t xml:space="preserve">данных в таблице лицевых счетов. Кратко описать суть проверки, результат проверки и предпринятый или предлагаемый способ устранение дефекта данных (если обнаружены артефакты). </w:t>
      </w:r>
    </w:p>
    <w:p w14:paraId="0000001A" w14:textId="77777777" w:rsidR="00A76C4C" w:rsidRPr="005E5100" w:rsidRDefault="003F4A66">
      <w:pPr>
        <w:numPr>
          <w:ilvl w:val="0"/>
          <w:numId w:val="2"/>
        </w:numPr>
        <w:rPr>
          <w:highlight w:val="green"/>
        </w:rPr>
      </w:pPr>
      <w:r w:rsidRPr="005E5100">
        <w:rPr>
          <w:highlight w:val="green"/>
        </w:rPr>
        <w:t xml:space="preserve">Рассчитать для каждого ЛС сумму всех поступивших платежей с учетом возвратов, но исключая списания. </w:t>
      </w:r>
    </w:p>
    <w:p w14:paraId="0000001B" w14:textId="77777777" w:rsidR="00A76C4C" w:rsidRDefault="003F4A66">
      <w:pPr>
        <w:numPr>
          <w:ilvl w:val="0"/>
          <w:numId w:val="2"/>
        </w:numPr>
      </w:pPr>
      <w:r>
        <w:t>Рассчитать для каждого ЛС плановую выручку с учетом дат начала услуг на ЛС и ставки тарифа</w:t>
      </w:r>
    </w:p>
    <w:p w14:paraId="0000001C" w14:textId="77777777" w:rsidR="00A76C4C" w:rsidRDefault="003F4A66">
      <w:pPr>
        <w:numPr>
          <w:ilvl w:val="0"/>
          <w:numId w:val="2"/>
        </w:numPr>
      </w:pPr>
      <w:r>
        <w:t>Рассчитать для каждого ЛС сальдо: плановая выручка (п. 3) минус сумма платежей (из п. 2).</w:t>
      </w:r>
    </w:p>
    <w:p w14:paraId="0000001D" w14:textId="77777777" w:rsidR="00A76C4C" w:rsidRPr="005E5100" w:rsidRDefault="003F4A66">
      <w:pPr>
        <w:numPr>
          <w:ilvl w:val="0"/>
          <w:numId w:val="2"/>
        </w:numPr>
        <w:rPr>
          <w:highlight w:val="red"/>
        </w:rPr>
      </w:pPr>
      <w:r>
        <w:t xml:space="preserve">Рассчитать для каждой квартиры </w:t>
      </w:r>
      <w:r w:rsidRPr="005E5100">
        <w:rPr>
          <w:highlight w:val="green"/>
        </w:rPr>
        <w:t>частоту платежей</w:t>
      </w:r>
      <w:r>
        <w:t xml:space="preserve"> и </w:t>
      </w:r>
      <w:r w:rsidRPr="005E5100">
        <w:rPr>
          <w:highlight w:val="red"/>
        </w:rPr>
        <w:t xml:space="preserve">количество оплаченных </w:t>
      </w:r>
      <w:proofErr w:type="gramStart"/>
      <w:r w:rsidRPr="005E5100">
        <w:rPr>
          <w:highlight w:val="red"/>
        </w:rPr>
        <w:t>тарифов</w:t>
      </w:r>
      <w:proofErr w:type="gramEnd"/>
      <w:r w:rsidRPr="005E5100">
        <w:rPr>
          <w:highlight w:val="red"/>
        </w:rPr>
        <w:t xml:space="preserve"> а календарный год.</w:t>
      </w:r>
    </w:p>
    <w:p w14:paraId="0000001E" w14:textId="77777777" w:rsidR="00A76C4C" w:rsidRDefault="003F4A66">
      <w:pPr>
        <w:numPr>
          <w:ilvl w:val="0"/>
          <w:numId w:val="2"/>
        </w:numPr>
      </w:pPr>
      <w:r>
        <w:t>Предложите другие метрики для анализа платежной дисциплины абонентов за услуги.</w:t>
      </w:r>
    </w:p>
    <w:p w14:paraId="0000001F" w14:textId="77777777" w:rsidR="00A76C4C" w:rsidRDefault="003F4A66">
      <w:pPr>
        <w:numPr>
          <w:ilvl w:val="0"/>
          <w:numId w:val="2"/>
        </w:numPr>
      </w:pPr>
      <w:r>
        <w:t>Визуализируйте метрики:</w:t>
      </w:r>
    </w:p>
    <w:p w14:paraId="00000020" w14:textId="77777777" w:rsidR="00A76C4C" w:rsidRDefault="003F4A66">
      <w:pPr>
        <w:numPr>
          <w:ilvl w:val="1"/>
          <w:numId w:val="2"/>
        </w:numPr>
      </w:pPr>
      <w:r>
        <w:t>в календарной динамике</w:t>
      </w:r>
    </w:p>
    <w:p w14:paraId="00000021" w14:textId="77777777" w:rsidR="00A76C4C" w:rsidRDefault="003F4A66">
      <w:pPr>
        <w:numPr>
          <w:ilvl w:val="1"/>
          <w:numId w:val="2"/>
        </w:numPr>
      </w:pPr>
      <w:r>
        <w:t>с акцентом на обнаруженные отклонения/аномалии</w:t>
      </w:r>
    </w:p>
    <w:p w14:paraId="00000023" w14:textId="77777777" w:rsidR="00A76C4C" w:rsidRDefault="00A76C4C"/>
    <w:sectPr w:rsidR="00A76C4C">
      <w:pgSz w:w="11906" w:h="16838"/>
      <w:pgMar w:top="1440" w:right="69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D62B6"/>
    <w:multiLevelType w:val="multilevel"/>
    <w:tmpl w:val="745C5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775CF3"/>
    <w:multiLevelType w:val="multilevel"/>
    <w:tmpl w:val="5B067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557DCE"/>
    <w:multiLevelType w:val="multilevel"/>
    <w:tmpl w:val="2BA6F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56351532">
    <w:abstractNumId w:val="1"/>
  </w:num>
  <w:num w:numId="2" w16cid:durableId="439764075">
    <w:abstractNumId w:val="0"/>
  </w:num>
  <w:num w:numId="3" w16cid:durableId="1315334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C4C"/>
    <w:rsid w:val="003F4A66"/>
    <w:rsid w:val="005E5100"/>
    <w:rsid w:val="00862AEF"/>
    <w:rsid w:val="00A76C4C"/>
    <w:rsid w:val="00C0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A469C6-AFE8-40C9-864C-FDAC27D0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Пашкевич Мария Николаевна</dc:creator>
  <cp:lastModifiedBy>Александр Киселёв</cp:lastModifiedBy>
  <cp:revision>5</cp:revision>
  <dcterms:created xsi:type="dcterms:W3CDTF">2022-04-28T10:03:00Z</dcterms:created>
  <dcterms:modified xsi:type="dcterms:W3CDTF">2022-05-23T20:32:00Z</dcterms:modified>
</cp:coreProperties>
</file>