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384C9F2E" wp14:textId="77777777">
      <w:pPr>
        <w:spacing w:before="1600" w:after="60"/>
        <w:jc w:val="center"/>
      </w:pPr>
      <w:r>
        <w:rPr>
          <w:rFonts w:ascii="Arial" w:hAnsi="Arial" w:eastAsia="Arial" w:cs="Arial"/>
          <w:b/>
          <w:bCs/>
          <w:color w:val="1F4E79"/>
          <w:sz w:val="64"/>
          <w:szCs w:val="64"/>
        </w:rPr>
        <w:t xml:space="preserve">Energy M&amp;V Engine</w:t>
      </w:r>
    </w:p>
    <w:p xmlns:wp14="http://schemas.microsoft.com/office/word/2010/wordml" w14:paraId="145056EC" wp14:textId="77777777">
      <w:pPr>
        <w:spacing w:after="40"/>
        <w:jc w:val="center"/>
      </w:pPr>
      <w:r>
        <w:rPr>
          <w:rFonts w:ascii="Arial" w:hAnsi="Arial" w:eastAsia="Arial" w:cs="Arial"/>
          <w:color w:val="595959"/>
          <w:sz w:val="32"/>
          <w:szCs w:val="32"/>
        </w:rPr>
        <w:t xml:space="preserve">Technical Documentation &amp; User Guide</w:t>
      </w:r>
    </w:p>
    <w:p xmlns:wp14="http://schemas.microsoft.com/office/word/2010/wordml" w14:paraId="192C77B7" wp14:textId="77777777">
      <w:pPr>
        <w:spacing w:after="600"/>
        <w:jc w:val="center"/>
      </w:pPr>
      <w:r w:rsidRPr="1A36EE4D" w:rsidR="1A36EE4D">
        <w:rPr>
          <w:color w:val="595959"/>
          <w:sz w:val="22"/>
          <w:szCs w:val="22"/>
          <w:lang w:val="en-US"/>
        </w:rPr>
        <w:t>Version 8.0  •  IPMVP Option C  •  Sigma Computing Python Element</w:t>
      </w:r>
    </w:p>
    <w:p xmlns:wp14="http://schemas.microsoft.com/office/word/2010/wordml" w14:paraId="1E2AD3F0" wp14:textId="77777777">
      <w:pPr>
        <w:pBdr>
          <w:top w:val="single" w:color="2E6DA4" w:sz="6" w:space="6"/>
        </w:pBdr>
        <w:spacing w:before="200" w:after="0"/>
        <w:jc w:val="center"/>
      </w:pPr>
      <w:r>
        <w:rPr>
          <w:b/>
          <w:bCs/>
          <w:color w:val="1F4E79"/>
          <w:sz w:val="22"/>
          <w:szCs w:val="22"/>
        </w:rPr>
        <w:t xml:space="preserve">Workbook: M&amp;VEngine_MASTER</w:t>
      </w:r>
    </w:p>
    <w:p xmlns:wp14="http://schemas.microsoft.com/office/word/2010/wordml" w14:paraId="672A6659" wp14:textId="77777777">
      <w:r>
        <w:br w:type="page"/>
      </w:r>
    </w:p>
    <w:p xmlns:wp14="http://schemas.microsoft.com/office/word/2010/wordml" w14:paraId="406425CA" wp14:textId="77777777">
      <w:pPr>
        <w:pStyle w:val="Heading1"/>
      </w:pPr>
      <w:r>
        <w:t xml:space="preserve">Contents</w:t>
      </w:r>
    </w:p>
    <w:sdt>
      <w:sdtPr>
        <w:id w:val="717954658"/>
        <w:alias w:val="Table of Contents"/>
        <w:placeholder>
          <w:docPart w:val="DefaultPlaceholder_1081868574"/>
        </w:placeholder>
      </w:sdtPr>
      <w:sdtContent>
        <w:p xmlns:wp14="http://schemas.microsoft.com/office/word/2010/wordml" w14:paraId="32A53F17" wp14:textId="77777777">
          <w:r>
            <w:fldChar w:fldCharType="begin" w:dirty="true"/>
          </w:r>
          <w:r>
            <w:instrText xml:space="preserve">TOC \h \o "1-3"</w:instrText>
          </w:r>
          <w:r>
            <w:fldChar w:fldCharType="separate"/>
          </w:r>
        </w:p>
        <w:p xmlns:wp14="http://schemas.microsoft.com/office/word/2010/wordml" w14:paraId="0A37501D" wp14:textId="77777777">
          <w:r>
            <w:fldChar w:fldCharType="end"/>
          </w:r>
        </w:p>
      </w:sdtContent>
    </w:sdt>
    <w:p xmlns:wp14="http://schemas.microsoft.com/office/word/2010/wordml" w14:paraId="5DAB6C7B" wp14:textId="77777777">
      <w:r>
        <w:br w:type="page"/>
      </w:r>
    </w:p>
    <w:p xmlns:wp14="http://schemas.microsoft.com/office/word/2010/wordml" w14:paraId="6C5874B3" wp14:textId="77777777">
      <w:pPr>
        <w:pStyle w:val="Heading1"/>
      </w:pPr>
      <w:r>
        <w:t xml:space="preserve">1. Overview</w:t>
      </w:r>
    </w:p>
    <w:p xmlns:wp14="http://schemas.microsoft.com/office/word/2010/wordml" w14:paraId="11F96AB6" wp14:textId="77777777">
      <w:pPr>
        <w:spacing w:before="0" w:after="120" w:line="276" w:lineRule="auto"/>
      </w:pPr>
      <w:r w:rsidRPr="1A36EE4D" w:rsidR="1A36EE4D">
        <w:rPr>
          <w:lang w:val="en-US"/>
        </w:rPr>
        <w:t>The Energy M&amp;V Engine is a measurement and verification (M&amp;V) tool that quantifies energy savings at building sites by comparing actual metered consumption after an efficiency project against a statistical model of what consumption would have been without it. It implements the IPMVP Option C — Whole-Facility methodology, in which a weather-normalized regression model is fitted to historical (baseline) utility bills and then used to predict consumption during the post-project (reporting) period. The difference between predicted and actual consumption is the avoided usage, which the Engine also converts into avoided cost.</w:t>
      </w:r>
    </w:p>
    <w:p xmlns:wp14="http://schemas.microsoft.com/office/word/2010/wordml" w14:paraId="0F813FF1" wp14:textId="77777777">
      <w:pPr>
        <w:spacing w:before="0" w:after="120" w:line="276"/>
      </w:pPr>
      <w:r>
        <w:t xml:space="preserve">The Engine runs as a Python element inside the Sigma Computing workbook M&amp;VEngine_MASTER. It reads billing data and (optionally) daily weather data directly from Sigma elements, performs all modeling in Python, and writes seven result tables back into the workbook for reporting and dashboarding. The same script can also be run locally against a CSV file for testing or offline analysis.</w:t>
      </w:r>
    </w:p>
    <w:p xmlns:wp14="http://schemas.microsoft.com/office/word/2010/wordml" w14:paraId="2AF834C7" wp14:textId="77777777">
      <w:pPr>
        <w:pStyle w:val="Heading2"/>
      </w:pPr>
      <w:r>
        <w:t xml:space="preserve">1.1 What the Engine does</w:t>
      </w:r>
    </w:p>
    <w:p xmlns:wp14="http://schemas.microsoft.com/office/word/2010/wordml" w14:paraId="5BD341C4" wp14:textId="77777777">
      <w:pPr>
        <w:pStyle w:val="ListParagraph"/>
        <w:numPr>
          <w:ilvl w:val="0"/>
          <w:numId w:val="2"/>
        </w:numPr>
        <w:spacing w:after="60" w:line="276" w:lineRule="auto"/>
        <w:rPr/>
      </w:pPr>
      <w:r w:rsidRPr="1A36EE4D" w:rsidR="1A36EE4D">
        <w:rPr>
          <w:lang w:val="en-US"/>
        </w:rPr>
        <w:t>Cleans and normalizes raw utility billing data, including unit conversion to a common basis (kWh for electricity, therms for gas).</w:t>
      </w:r>
    </w:p>
    <w:p xmlns:wp14="http://schemas.microsoft.com/office/word/2010/wordml" w14:paraId="149176CE" wp14:textId="77777777">
      <w:pPr>
        <w:pStyle w:val="ListParagraph"/>
        <w:numPr>
          <w:ilvl w:val="0"/>
          <w:numId w:val="2"/>
        </w:numPr>
        <w:spacing w:after="60" w:line="276"/>
      </w:pPr>
      <w:r>
        <w:t xml:space="preserve">Splits each meter's bills into a baseline period (before the commission date) and a reporting period (on or after it).</w:t>
      </w:r>
    </w:p>
    <w:p xmlns:wp14="http://schemas.microsoft.com/office/word/2010/wordml" w14:paraId="4C2B97D8" wp14:textId="77777777">
      <w:pPr>
        <w:pStyle w:val="ListParagraph"/>
        <w:numPr>
          <w:ilvl w:val="0"/>
          <w:numId w:val="2"/>
        </w:numPr>
        <w:spacing w:after="60" w:line="276"/>
      </w:pPr>
      <w:r>
        <w:t xml:space="preserve">Detects and removes outlier bills using statistical fences (IQR for baseline, percent-avoided fences for reporting).</w:t>
      </w:r>
    </w:p>
    <w:p xmlns:wp14="http://schemas.microsoft.com/office/word/2010/wordml" w14:paraId="3440807B" wp14:textId="77777777">
      <w:pPr>
        <w:pStyle w:val="ListParagraph"/>
        <w:numPr>
          <w:ilvl w:val="0"/>
          <w:numId w:val="2"/>
        </w:numPr>
        <w:spacing w:after="60" w:line="276"/>
      </w:pPr>
      <w:r>
        <w:t xml:space="preserve">Searches for the best baseline model by evaluating many candidate combinations of baseline bills against seasonal-balance, weather-coverage, and statistical-quality criteria.</w:t>
      </w:r>
    </w:p>
    <w:p xmlns:wp14="http://schemas.microsoft.com/office/word/2010/wordml" w14:paraId="5729EC36" wp14:textId="77777777">
      <w:pPr>
        <w:pStyle w:val="ListParagraph"/>
        <w:numPr>
          <w:ilvl w:val="0"/>
          <w:numId w:val="2"/>
        </w:numPr>
        <w:spacing w:after="60" w:line="276"/>
      </w:pPr>
      <w:r>
        <w:t xml:space="preserve">Fits a weather-driven linear regression (HDD-only for gas; HDD + CDD for electricity) and grades it against ASHRAE-style quality thresholds (R², CV-RMSE, weather coverage).</w:t>
      </w:r>
    </w:p>
    <w:p xmlns:wp14="http://schemas.microsoft.com/office/word/2010/wordml" w14:paraId="7A910AE7" wp14:textId="77777777">
      <w:pPr>
        <w:pStyle w:val="ListParagraph"/>
        <w:numPr>
          <w:ilvl w:val="0"/>
          <w:numId w:val="2"/>
        </w:numPr>
        <w:spacing w:after="60" w:line="276"/>
      </w:pPr>
      <w:r>
        <w:t xml:space="preserve">Handles multi-meter sites, distinguishing concurrent meters (modeled individually and as a weighted aggregate) from sequential meter replacements (combined into one timeline).</w:t>
      </w:r>
    </w:p>
    <w:p xmlns:wp14="http://schemas.microsoft.com/office/word/2010/wordml" w14:paraId="0C1291C2" wp14:textId="77777777">
      <w:pPr>
        <w:pStyle w:val="ListParagraph"/>
        <w:numPr>
          <w:ilvl w:val="0"/>
          <w:numId w:val="2"/>
        </w:numPr>
        <w:spacing w:after="60" w:line="276" w:lineRule="auto"/>
        <w:rPr/>
      </w:pPr>
      <w:r w:rsidRPr="1A36EE4D" w:rsidR="1A36EE4D">
        <w:rPr>
          <w:lang w:val="en-US"/>
        </w:rPr>
        <w:t>Computes avoided usage and avoided cost per bill and per model, with explicit flags for cases where savings should be excluded or reviewed.</w:t>
      </w:r>
    </w:p>
    <w:p xmlns:wp14="http://schemas.microsoft.com/office/word/2010/wordml" w14:paraId="415D97B1" wp14:textId="77777777">
      <w:pPr>
        <w:pStyle w:val="Heading2"/>
      </w:pPr>
      <w:r>
        <w:t xml:space="preserve">1.2 Key concepts and terminology</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xmlns:wp14="http://schemas.microsoft.com/office/word/2010/wordml" w:rsidTr="1A36EE4D" w14:paraId="64A904AF" wp14:textId="77777777">
        <w:trPr>
          <w:tblHeader/>
        </w:trPr>
        <w:tc>
          <w:tcPr>
            <w:tcW w:w="23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0CEB4B25" wp14:textId="77777777">
            <w:pPr>
              <w:spacing w:after="0" w:line="252"/>
            </w:pPr>
            <w:r>
              <w:rPr>
                <w:b/>
                <w:bCs/>
                <w:color w:val="FFFFFF"/>
                <w:sz w:val="19"/>
                <w:szCs w:val="19"/>
              </w:rPr>
              <w:t xml:space="preserve">Term</w:t>
            </w:r>
          </w:p>
        </w:tc>
        <w:tc>
          <w:tcPr>
            <w:tcW w:w="70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0FBE1196" wp14:textId="77777777">
            <w:pPr>
              <w:spacing w:after="0" w:line="252"/>
            </w:pPr>
            <w:r>
              <w:rPr>
                <w:b/>
                <w:bCs/>
                <w:color w:val="FFFFFF"/>
                <w:sz w:val="19"/>
                <w:szCs w:val="19"/>
              </w:rPr>
              <w:t xml:space="preserve">Meaning</w:t>
            </w:r>
          </w:p>
        </w:tc>
      </w:tr>
      <w:tr xmlns:wp14="http://schemas.microsoft.com/office/word/2010/wordml" w:rsidTr="1A36EE4D" w14:paraId="12FDD8D7"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86E3209" wp14:textId="77777777">
            <w:pPr>
              <w:spacing w:after="0" w:line="252"/>
            </w:pPr>
            <w:r>
              <w:rPr>
                <w:sz w:val="19"/>
                <w:szCs w:val="19"/>
              </w:rPr>
              <w:t xml:space="preserve">Baseline period</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F6B224D" wp14:textId="77777777">
            <w:pPr>
              <w:spacing w:after="0" w:line="252"/>
            </w:pPr>
            <w:r>
              <w:rPr>
                <w:sz w:val="19"/>
                <w:szCs w:val="19"/>
              </w:rPr>
              <w:t xml:space="preserve">Bills with a period start date before the meter's commission date. Used to train the model.</w:t>
            </w:r>
          </w:p>
        </w:tc>
      </w:tr>
      <w:tr xmlns:wp14="http://schemas.microsoft.com/office/word/2010/wordml" w:rsidTr="1A36EE4D" w14:paraId="71678DA6"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6ABFACB2" wp14:textId="77777777">
            <w:pPr>
              <w:spacing w:after="0" w:line="252"/>
            </w:pPr>
            <w:r>
              <w:rPr>
                <w:sz w:val="19"/>
                <w:szCs w:val="19"/>
              </w:rPr>
              <w:t xml:space="preserve">Reporting period</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9AC2481" wp14:textId="77777777">
            <w:pPr>
              <w:spacing w:after="0" w:line="252"/>
            </w:pPr>
            <w:r>
              <w:rPr>
                <w:sz w:val="19"/>
                <w:szCs w:val="19"/>
              </w:rPr>
              <w:t xml:space="preserve">Bills with a period start date on or after the commission date. Where savings are measured.</w:t>
            </w:r>
          </w:p>
        </w:tc>
      </w:tr>
      <w:tr xmlns:wp14="http://schemas.microsoft.com/office/word/2010/wordml" w:rsidTr="1A36EE4D" w14:paraId="7517F414"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80926E9" wp14:textId="77777777">
            <w:pPr>
              <w:spacing w:after="0" w:line="252"/>
            </w:pPr>
            <w:r>
              <w:rPr>
                <w:sz w:val="19"/>
                <w:szCs w:val="19"/>
              </w:rPr>
              <w:t xml:space="preserve">HDD / CDD</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165382A" wp14:textId="77777777">
            <w:pPr>
              <w:spacing w:after="0" w:line="252"/>
            </w:pPr>
            <w:r>
              <w:rPr>
                <w:sz w:val="19"/>
                <w:szCs w:val="19"/>
              </w:rPr>
              <w:t xml:space="preserve">Heating and Cooling Degree Days — weather measures that drive heating and cooling load. The regression inputs.</w:t>
            </w:r>
          </w:p>
        </w:tc>
      </w:tr>
      <w:tr xmlns:wp14="http://schemas.microsoft.com/office/word/2010/wordml" w:rsidTr="1A36EE4D" w14:paraId="41F18205"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5BA5CD23" wp14:textId="77777777">
            <w:pPr>
              <w:spacing w:after="0" w:line="252"/>
            </w:pPr>
            <w:r>
              <w:rPr>
                <w:sz w:val="19"/>
                <w:szCs w:val="19"/>
              </w:rPr>
              <w:t xml:space="preserve">Avoided usage</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33BCFDA" wp14:textId="77777777">
            <w:pPr>
              <w:spacing w:after="0" w:line="252"/>
            </w:pPr>
            <w:r>
              <w:rPr>
                <w:sz w:val="19"/>
                <w:szCs w:val="19"/>
              </w:rPr>
              <w:t xml:space="preserve">Predicted consumption (from the baseline model) minus actual consumption during the reporting period.</w:t>
            </w:r>
          </w:p>
        </w:tc>
      </w:tr>
      <w:tr xmlns:wp14="http://schemas.microsoft.com/office/word/2010/wordml" w:rsidTr="1A36EE4D" w14:paraId="3FFA7369"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751F7A0C" wp14:textId="77777777">
            <w:pPr>
              <w:spacing w:after="0" w:line="252"/>
            </w:pPr>
            <w:r>
              <w:rPr>
                <w:sz w:val="19"/>
                <w:szCs w:val="19"/>
              </w:rPr>
              <w:t xml:space="preserve">R²</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6C143DF" wp14:textId="77777777">
            <w:pPr>
              <w:spacing w:after="0" w:line="252" w:lineRule="auto"/>
            </w:pPr>
            <w:r w:rsidRPr="1A36EE4D" w:rsidR="1A36EE4D">
              <w:rPr>
                <w:sz w:val="19"/>
                <w:szCs w:val="19"/>
                <w:lang w:val="en-US"/>
              </w:rPr>
              <w:t>Goodness of fit of the regression. Higher is better; thresholds differ for electricity and gas.</w:t>
            </w:r>
          </w:p>
        </w:tc>
      </w:tr>
      <w:tr xmlns:wp14="http://schemas.microsoft.com/office/word/2010/wordml" w:rsidTr="1A36EE4D" w14:paraId="012E97AD"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5F8FC52A" wp14:textId="77777777">
            <w:pPr>
              <w:spacing w:after="0" w:line="252"/>
            </w:pPr>
            <w:r>
              <w:rPr>
                <w:sz w:val="19"/>
                <w:szCs w:val="19"/>
              </w:rPr>
              <w:t xml:space="preserve">CV-RMSE</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A67A090" wp14:textId="77777777">
            <w:pPr>
              <w:spacing w:after="0" w:line="252"/>
            </w:pPr>
            <w:r>
              <w:rPr>
                <w:sz w:val="19"/>
                <w:szCs w:val="19"/>
              </w:rPr>
              <w:t xml:space="preserve">Coefficient of variation of the root-mean-square error. A normalized error measure; lower is better.</w:t>
            </w:r>
          </w:p>
        </w:tc>
      </w:tr>
      <w:tr xmlns:wp14="http://schemas.microsoft.com/office/word/2010/wordml" w:rsidTr="1A36EE4D" w14:paraId="1B100727"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1F9A495" wp14:textId="77777777">
            <w:pPr>
              <w:spacing w:after="0" w:line="252"/>
            </w:pPr>
            <w:r>
              <w:rPr>
                <w:sz w:val="19"/>
                <w:szCs w:val="19"/>
              </w:rPr>
              <w:t xml:space="preserve">Weather coverage</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B2D1EA7" wp14:textId="77777777">
            <w:pPr>
              <w:spacing w:after="0" w:line="252" w:lineRule="auto"/>
            </w:pPr>
            <w:r w:rsidRPr="1A36EE4D" w:rsidR="1A36EE4D">
              <w:rPr>
                <w:sz w:val="19"/>
                <w:szCs w:val="19"/>
                <w:lang w:val="en-US"/>
              </w:rPr>
              <w:t>How much of the full baseline weather range the selected baseline bills span. Guards against extrapolation.</w:t>
            </w:r>
          </w:p>
        </w:tc>
      </w:tr>
      <w:tr xmlns:wp14="http://schemas.microsoft.com/office/word/2010/wordml" w:rsidTr="1A36EE4D" w14:paraId="367D71C7"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3368064" wp14:textId="77777777">
            <w:pPr>
              <w:spacing w:after="0" w:line="252"/>
            </w:pPr>
            <w:r>
              <w:rPr>
                <w:sz w:val="19"/>
                <w:szCs w:val="19"/>
              </w:rPr>
              <w:t xml:space="preserve">Locked baseline</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CF0E7F8" wp14:textId="77777777">
            <w:pPr>
              <w:spacing w:after="0" w:line="252"/>
            </w:pPr>
            <w:r>
              <w:rPr>
                <w:sz w:val="19"/>
                <w:szCs w:val="19"/>
              </w:rPr>
              <w:t xml:space="preserve">A pre-selected set of baseline bills (Selected Baseline = 1) reused on re-runs instead of re-optimizing.</w:t>
            </w:r>
          </w:p>
        </w:tc>
      </w:tr>
    </w:tbl>
    <w:p xmlns:wp14="http://schemas.microsoft.com/office/word/2010/wordml" w14:paraId="02EB378F" wp14:textId="77777777">
      <w:pPr>
        <w:spacing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2EC0E7A7" wp14:textId="77777777">
        <w:tc>
          <w:tcPr>
            <w:tcW w:w="9360" w:type="dxa"/>
            <w:tcBorders>
              <w:top w:val="single" w:color="2E6DA4" w:sz="1"/>
              <w:left w:val="single" w:color="2E6DA4" w:sz="12"/>
              <w:bottom w:val="single" w:color="2E6DA4" w:sz="1"/>
              <w:right w:val="single" w:color="2E6DA4" w:sz="1"/>
            </w:tcBorders>
            <w:shd w:val="clear" w:fill="EAF1F8"/>
            <w:tcMar>
              <w:top w:w="100" w:type="dxa"/>
              <w:left w:w="160" w:type="dxa"/>
              <w:bottom w:w="100" w:type="dxa"/>
              <w:right w:w="140" w:type="dxa"/>
            </w:tcMar>
          </w:tcPr>
          <w:p w14:paraId="6865CCBB" wp14:textId="77777777">
            <w:pPr>
              <w:spacing w:after="60" w:line="264"/>
            </w:pPr>
            <w:r>
              <w:rPr>
                <w:b/>
                <w:bCs/>
                <w:color w:val="7A4F00"/>
                <w:sz w:val="19"/>
                <w:szCs w:val="19"/>
              </w:rPr>
              <w:t xml:space="preserve">About this document</w:t>
            </w:r>
          </w:p>
          <w:p w14:paraId="11A09197" wp14:textId="77777777">
            <w:pPr>
              <w:spacing w:after="0" w:line="264"/>
            </w:pPr>
            <w:r>
              <w:rPr>
                <w:sz w:val="19"/>
                <w:szCs w:val="19"/>
              </w:rPr>
              <w:t xml:space="preserve">Sections 1–3 are oriented toward users and analysts running the Engine in Sigma. Sections 4–6 document the internal functions for developers and maintainers. The Engine version described here is v8.0 (May 2026).</w:t>
            </w:r>
          </w:p>
        </w:tc>
      </w:tr>
    </w:tbl>
    <w:p xmlns:wp14="http://schemas.microsoft.com/office/word/2010/wordml" w14:paraId="6A05A809" wp14:textId="77777777">
      <w:r>
        <w:br w:type="page"/>
      </w:r>
    </w:p>
    <w:p xmlns:wp14="http://schemas.microsoft.com/office/word/2010/wordml" w14:paraId="34373DCA" wp14:textId="77777777">
      <w:pPr>
        <w:pStyle w:val="Heading1"/>
      </w:pPr>
      <w:r>
        <w:t xml:space="preserve">2. User Guide</w:t>
      </w:r>
    </w:p>
    <w:p xmlns:wp14="http://schemas.microsoft.com/office/word/2010/wordml" w14:paraId="19BFBCD9" wp14:textId="77777777">
      <w:pPr>
        <w:spacing w:before="0" w:after="120" w:line="276" w:lineRule="auto"/>
      </w:pPr>
      <w:r w:rsidRPr="1A36EE4D" w:rsidR="1A36EE4D">
        <w:rPr>
          <w:lang w:val="en-US"/>
        </w:rPr>
        <w:t>This section describes how to run the Engine, what inputs it expects, and how to read its outputs. It assumes you are operating the Engine inside the M&amp;VEngine_MASTER Sigma workbook.</w:t>
      </w:r>
    </w:p>
    <w:p xmlns:wp14="http://schemas.microsoft.com/office/word/2010/wordml" w14:paraId="6DE938F3" wp14:textId="77777777">
      <w:pPr>
        <w:pStyle w:val="Heading2"/>
      </w:pPr>
      <w:r>
        <w:t xml:space="preserve">2.1 Inputs</w:t>
      </w:r>
    </w:p>
    <w:p xmlns:wp14="http://schemas.microsoft.com/office/word/2010/wordml" w14:paraId="7BFA0E3C" wp14:textId="77777777">
      <w:pPr>
        <w:spacing w:before="0" w:after="120" w:line="276"/>
      </w:pPr>
      <w:r>
        <w:t xml:space="preserve">The Engine reads its billing data from a Sigma element (default name Input). Each row is one utility bill for one meter. The columns below are recognized.</w:t>
      </w:r>
    </w:p>
    <w:p xmlns:wp14="http://schemas.microsoft.com/office/word/2010/wordml" w14:paraId="5139C5B9" wp14:textId="77777777">
      <w:pPr>
        <w:pStyle w:val="Heading3"/>
      </w:pPr>
      <w:r>
        <w:t xml:space="preserve">Required columns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xmlns:wp14="http://schemas.microsoft.com/office/word/2010/wordml" w:rsidTr="1A36EE4D" w14:paraId="4DC666D8" wp14:textId="77777777">
        <w:trPr>
          <w:tblHeader/>
        </w:trPr>
        <w:tc>
          <w:tcPr>
            <w:tcW w:w="23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3D034C60" wp14:textId="77777777">
            <w:pPr>
              <w:spacing w:after="0" w:line="252"/>
            </w:pPr>
            <w:r>
              <w:rPr>
                <w:b/>
                <w:bCs/>
                <w:color w:val="FFFFFF"/>
                <w:sz w:val="19"/>
                <w:szCs w:val="19"/>
              </w:rPr>
              <w:t xml:space="preserve">Column</w:t>
            </w:r>
          </w:p>
        </w:tc>
        <w:tc>
          <w:tcPr>
            <w:tcW w:w="70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31FF54C8" wp14:textId="77777777">
            <w:pPr>
              <w:spacing w:after="0" w:line="252"/>
            </w:pPr>
            <w:r>
              <w:rPr>
                <w:b/>
                <w:bCs/>
                <w:color w:val="FFFFFF"/>
                <w:sz w:val="19"/>
                <w:szCs w:val="19"/>
              </w:rPr>
              <w:t xml:space="preserve">Description</w:t>
            </w:r>
          </w:p>
        </w:tc>
      </w:tr>
      <w:tr xmlns:wp14="http://schemas.microsoft.com/office/word/2010/wordml" w:rsidTr="1A36EE4D" w14:paraId="14EC36CA"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61DD71D" wp14:textId="77777777">
            <w:pPr>
              <w:spacing w:after="0" w:line="252"/>
            </w:pPr>
            <w:r>
              <w:rPr>
                <w:sz w:val="19"/>
                <w:szCs w:val="19"/>
              </w:rPr>
              <w:t xml:space="preserve">Site Name</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7BA9B370" wp14:textId="77777777">
            <w:pPr>
              <w:spacing w:after="0" w:line="252"/>
            </w:pPr>
            <w:r>
              <w:rPr>
                <w:sz w:val="19"/>
                <w:szCs w:val="19"/>
              </w:rPr>
              <w:t xml:space="preserve">Identifier for the building/site. Groups bills and meters together.</w:t>
            </w:r>
          </w:p>
        </w:tc>
      </w:tr>
      <w:tr xmlns:wp14="http://schemas.microsoft.com/office/word/2010/wordml" w:rsidTr="1A36EE4D" w14:paraId="432564BF"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3A78B95" wp14:textId="77777777">
            <w:pPr>
              <w:spacing w:after="0" w:line="252"/>
            </w:pPr>
            <w:r>
              <w:rPr>
                <w:sz w:val="19"/>
                <w:szCs w:val="19"/>
              </w:rPr>
              <w:t xml:space="preserve">Service Type</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1F29106" wp14:textId="77777777">
            <w:pPr>
              <w:spacing w:after="0" w:line="252" w:lineRule="auto"/>
            </w:pPr>
            <w:r w:rsidRPr="1A36EE4D" w:rsidR="1A36EE4D">
              <w:rPr>
                <w:sz w:val="19"/>
                <w:szCs w:val="19"/>
                <w:lang w:val="en-US"/>
              </w:rPr>
              <w:t>Determines whether a row is treated as electricity or gas (matched on “gas” / “elec”).</w:t>
            </w:r>
          </w:p>
        </w:tc>
      </w:tr>
      <w:tr xmlns:wp14="http://schemas.microsoft.com/office/word/2010/wordml" w:rsidTr="1A36EE4D" w14:paraId="31297231"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277BE79" wp14:textId="77777777">
            <w:pPr>
              <w:spacing w:after="0" w:line="252"/>
            </w:pPr>
            <w:r>
              <w:rPr>
                <w:sz w:val="19"/>
                <w:szCs w:val="19"/>
              </w:rPr>
              <w:t xml:space="preserve">Period Start Date</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E955C3F" wp14:textId="77777777">
            <w:pPr>
              <w:spacing w:after="0" w:line="252" w:lineRule="auto"/>
            </w:pPr>
            <w:r w:rsidRPr="1A36EE4D" w:rsidR="1A36EE4D">
              <w:rPr>
                <w:sz w:val="19"/>
                <w:szCs w:val="19"/>
                <w:lang w:val="en-US"/>
              </w:rPr>
              <w:t>Start of the billing period. Used for baseline/reporting split and seasonal balancing.</w:t>
            </w:r>
          </w:p>
        </w:tc>
      </w:tr>
      <w:tr xmlns:wp14="http://schemas.microsoft.com/office/word/2010/wordml" w:rsidTr="1A36EE4D" w14:paraId="409F6968"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93E4967" wp14:textId="77777777">
            <w:pPr>
              <w:spacing w:after="0" w:line="252"/>
            </w:pPr>
            <w:r>
              <w:rPr>
                <w:sz w:val="19"/>
                <w:szCs w:val="19"/>
              </w:rPr>
              <w:t xml:space="preserve">Period End Date</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7D8AA9C" wp14:textId="77777777">
            <w:pPr>
              <w:spacing w:after="0" w:line="252"/>
            </w:pPr>
            <w:r>
              <w:rPr>
                <w:sz w:val="19"/>
                <w:szCs w:val="19"/>
              </w:rPr>
              <w:t xml:space="preserve">End of the billing period. Used to window daily weather into period totals.</w:t>
            </w:r>
          </w:p>
        </w:tc>
      </w:tr>
      <w:tr xmlns:wp14="http://schemas.microsoft.com/office/word/2010/wordml" w:rsidTr="1A36EE4D" w14:paraId="6FF17E98"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999B5ED" wp14:textId="77777777">
            <w:pPr>
              <w:spacing w:after="0" w:line="252"/>
            </w:pPr>
            <w:r>
              <w:rPr>
                <w:sz w:val="19"/>
                <w:szCs w:val="19"/>
              </w:rPr>
              <w:t xml:space="preserve">Consumption</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3B7CEB9" wp14:textId="77777777">
            <w:pPr>
              <w:spacing w:after="0" w:line="252" w:lineRule="auto"/>
            </w:pPr>
            <w:r w:rsidRPr="1A36EE4D" w:rsidR="1A36EE4D">
              <w:rPr>
                <w:sz w:val="19"/>
                <w:szCs w:val="19"/>
                <w:lang w:val="en-US"/>
              </w:rPr>
              <w:t>Metered usage for the period (converted to a common unit if Consumption Unit is supplied).</w:t>
            </w:r>
          </w:p>
        </w:tc>
      </w:tr>
      <w:tr xmlns:wp14="http://schemas.microsoft.com/office/word/2010/wordml" w:rsidTr="1A36EE4D" w14:paraId="76DF9B99"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D3414EE" wp14:textId="77777777">
            <w:pPr>
              <w:spacing w:after="0" w:line="252"/>
            </w:pPr>
            <w:r>
              <w:rPr>
                <w:sz w:val="19"/>
                <w:szCs w:val="19"/>
              </w:rPr>
              <w:t xml:space="preserve">Total Charges</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0DFEE13" wp14:textId="77777777">
            <w:pPr>
              <w:spacing w:after="0" w:line="252" w:lineRule="auto"/>
            </w:pPr>
            <w:r w:rsidRPr="1A36EE4D" w:rsidR="1A36EE4D">
              <w:rPr>
                <w:sz w:val="19"/>
                <w:szCs w:val="19"/>
                <w:lang w:val="en-US"/>
              </w:rPr>
              <w:t>Dollar amount billed. Currency symbols and commas are stripped automatically.</w:t>
            </w:r>
          </w:p>
        </w:tc>
      </w:tr>
      <w:tr xmlns:wp14="http://schemas.microsoft.com/office/word/2010/wordml" w:rsidTr="1A36EE4D" w14:paraId="747A17B1"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730F76E" wp14:textId="77777777">
            <w:pPr>
              <w:spacing w:after="0" w:line="252"/>
            </w:pPr>
            <w:r>
              <w:rPr>
                <w:sz w:val="19"/>
                <w:szCs w:val="19"/>
              </w:rPr>
              <w:t xml:space="preserve">Commission Date</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2FCE4AE" wp14:textId="77777777">
            <w:pPr>
              <w:spacing w:after="0" w:line="252" w:lineRule="auto"/>
            </w:pPr>
            <w:r w:rsidRPr="1A36EE4D" w:rsidR="1A36EE4D">
              <w:rPr>
                <w:sz w:val="19"/>
                <w:szCs w:val="19"/>
                <w:lang w:val="en-US"/>
              </w:rPr>
              <w:t>Project go-live date. Bills before it are baseline; bills on/after are reporting.</w:t>
            </w:r>
          </w:p>
        </w:tc>
      </w:tr>
    </w:tbl>
    <w:p xmlns:wp14="http://schemas.microsoft.com/office/word/2010/wordml" w14:paraId="5A39BBE3" wp14:textId="77777777">
      <w:pPr>
        <w:spacing w:after="80"/>
      </w:pPr>
      <w:r/>
    </w:p>
    <w:p xmlns:wp14="http://schemas.microsoft.com/office/word/2010/wordml" w14:paraId="18BE1584" wp14:textId="77777777">
      <w:pPr>
        <w:pStyle w:val="Heading3"/>
      </w:pPr>
      <w:r>
        <w:t xml:space="preserve">Optional columns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xmlns:wp14="http://schemas.microsoft.com/office/word/2010/wordml" w:rsidTr="1A36EE4D" w14:paraId="1AC5EF9D" wp14:textId="77777777">
        <w:trPr>
          <w:tblHeader/>
        </w:trPr>
        <w:tc>
          <w:tcPr>
            <w:tcW w:w="23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31710A87" wp14:textId="77777777">
            <w:pPr>
              <w:spacing w:after="0" w:line="252"/>
            </w:pPr>
            <w:r>
              <w:rPr>
                <w:b/>
                <w:bCs/>
                <w:color w:val="FFFFFF"/>
                <w:sz w:val="19"/>
                <w:szCs w:val="19"/>
              </w:rPr>
              <w:t xml:space="preserve">Column</w:t>
            </w:r>
          </w:p>
        </w:tc>
        <w:tc>
          <w:tcPr>
            <w:tcW w:w="70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37AA9B4F" wp14:textId="77777777">
            <w:pPr>
              <w:spacing w:after="0" w:line="252"/>
            </w:pPr>
            <w:r>
              <w:rPr>
                <w:b/>
                <w:bCs/>
                <w:color w:val="FFFFFF"/>
                <w:sz w:val="19"/>
                <w:szCs w:val="19"/>
              </w:rPr>
              <w:t xml:space="preserve">When used</w:t>
            </w:r>
          </w:p>
        </w:tc>
      </w:tr>
      <w:tr xmlns:wp14="http://schemas.microsoft.com/office/word/2010/wordml" w:rsidTr="1A36EE4D" w14:paraId="220F5A48"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CDFA714" wp14:textId="77777777">
            <w:pPr>
              <w:spacing w:after="0" w:line="252" w:lineRule="auto"/>
            </w:pPr>
            <w:r w:rsidRPr="1A36EE4D" w:rsidR="1A36EE4D">
              <w:rPr>
                <w:sz w:val="19"/>
                <w:szCs w:val="19"/>
                <w:lang w:val="en-US"/>
              </w:rPr>
              <w:t>WeatherStation</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7C6C321" wp14:textId="77777777">
            <w:pPr>
              <w:spacing w:after="0" w:line="252" w:lineRule="auto"/>
            </w:pPr>
            <w:r w:rsidRPr="1A36EE4D" w:rsidR="1A36EE4D">
              <w:rPr>
                <w:sz w:val="19"/>
                <w:szCs w:val="19"/>
                <w:lang w:val="en-US"/>
              </w:rPr>
              <w:t>ICAO station ID. Required when the weather source is Sigma; joins bills to daily weather history.</w:t>
            </w:r>
          </w:p>
        </w:tc>
      </w:tr>
      <w:tr xmlns:wp14="http://schemas.microsoft.com/office/word/2010/wordml" w:rsidTr="1A36EE4D" w14:paraId="1943F757"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B94A403" wp14:textId="77777777">
            <w:pPr>
              <w:spacing w:after="0" w:line="252"/>
            </w:pPr>
            <w:r>
              <w:rPr>
                <w:sz w:val="19"/>
                <w:szCs w:val="19"/>
              </w:rPr>
              <w:t xml:space="preserve">HDD, CDD</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5ED62D06" wp14:textId="77777777">
            <w:pPr>
              <w:spacing w:after="0" w:line="252"/>
            </w:pPr>
            <w:r>
              <w:rPr>
                <w:sz w:val="19"/>
                <w:szCs w:val="19"/>
              </w:rPr>
              <w:t xml:space="preserve">Degree-day values. Required when the weather source is CSV; used as fallback when Sigma misses a row.</w:t>
            </w:r>
          </w:p>
        </w:tc>
      </w:tr>
      <w:tr xmlns:wp14="http://schemas.microsoft.com/office/word/2010/wordml" w:rsidTr="1A36EE4D" w14:paraId="3F830766"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A2F7FE5" wp14:textId="77777777">
            <w:pPr>
              <w:spacing w:after="0" w:line="252"/>
            </w:pPr>
            <w:r>
              <w:rPr>
                <w:sz w:val="19"/>
                <w:szCs w:val="19"/>
              </w:rPr>
              <w:t xml:space="preserve">Meter Number</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74F92EAB" wp14:textId="77777777">
            <w:pPr>
              <w:spacing w:after="0" w:line="252" w:lineRule="auto"/>
            </w:pPr>
            <w:r w:rsidRPr="1A36EE4D" w:rsidR="1A36EE4D">
              <w:rPr>
                <w:sz w:val="19"/>
                <w:szCs w:val="19"/>
                <w:lang w:val="en-US"/>
              </w:rPr>
              <w:t>Distinguishes meters within a site. Drives multi-meter handling.</w:t>
            </w:r>
          </w:p>
        </w:tc>
      </w:tr>
      <w:tr xmlns:wp14="http://schemas.microsoft.com/office/word/2010/wordml" w:rsidTr="1A36EE4D" w14:paraId="4B84C47A" wp14:textId="77777777">
        <w:tc>
          <w:tcPr>
            <w:tcW w:w="23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131C1F87" wp14:textId="77777777">
            <w:pPr>
              <w:spacing w:after="0" w:line="252"/>
            </w:pPr>
            <w:r>
              <w:rPr>
                <w:sz w:val="19"/>
                <w:szCs w:val="19"/>
              </w:rPr>
              <w:t xml:space="preserve">Consumption Unit</w:t>
            </w:r>
          </w:p>
        </w:tc>
        <w:tc>
          <w:tcPr>
            <w:tcW w:w="70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6CC260D9" wp14:textId="77777777">
            <w:pPr>
              <w:spacing w:after="0" w:line="252" w:lineRule="auto"/>
            </w:pPr>
            <w:r w:rsidRPr="1A36EE4D" w:rsidR="1A36EE4D">
              <w:rPr>
                <w:sz w:val="19"/>
                <w:szCs w:val="19"/>
                <w:lang w:val="en-US"/>
              </w:rPr>
              <w:t>Unit label (e.g. kWh, therms, ccf, mcf, mmbtu) used to convert consumption to a common basis.</w:t>
            </w:r>
          </w:p>
        </w:tc>
      </w:tr>
      <w:tr xmlns:wp14="http://schemas.microsoft.com/office/word/2010/wordml" w:rsidTr="1A36EE4D" w14:paraId="2588CAB3" wp14:textId="77777777">
        <w:tc>
          <w:tcPr>
            <w:tcW w:w="23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E9F0CA6" wp14:textId="77777777">
            <w:pPr>
              <w:spacing w:after="0" w:line="252"/>
            </w:pPr>
            <w:r>
              <w:rPr>
                <w:sz w:val="19"/>
                <w:szCs w:val="19"/>
              </w:rPr>
              <w:t xml:space="preserve">Selected Baseline</w:t>
            </w:r>
          </w:p>
        </w:tc>
        <w:tc>
          <w:tcPr>
            <w:tcW w:w="70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CAF30EF" wp14:textId="77777777">
            <w:pPr>
              <w:spacing w:after="0" w:line="252"/>
            </w:pPr>
            <w:r>
              <w:rPr>
                <w:sz w:val="19"/>
                <w:szCs w:val="19"/>
              </w:rPr>
              <w:t xml:space="preserve">Marks pre-chosen baseline bills with a value of 1 to lock the baseline on re-runs.</w:t>
            </w:r>
          </w:p>
        </w:tc>
      </w:tr>
    </w:tbl>
    <w:p xmlns:wp14="http://schemas.microsoft.com/office/word/2010/wordml" w14:paraId="41C8F396" wp14:textId="77777777">
      <w:pPr>
        <w:spacing w:after="80"/>
      </w:pPr>
      <w:r/>
    </w:p>
    <w:p xmlns:wp14="http://schemas.microsoft.com/office/word/2010/wordml" w14:paraId="6B009753" wp14:textId="77777777">
      <w:pPr>
        <w:pStyle w:val="Heading2"/>
      </w:pPr>
      <w:r>
        <w:t xml:space="preserve">2.2 Weather data source</w:t>
      </w:r>
    </w:p>
    <w:p xmlns:wp14="http://schemas.microsoft.com/office/word/2010/wordml" w14:paraId="2A416748" wp14:textId="77777777">
      <w:pPr>
        <w:spacing w:before="0" w:after="120" w:line="276"/>
      </w:pPr>
      <w:r>
        <w:rPr>
          <w:rFonts w:ascii="Consolas" w:hAnsi="Consolas" w:eastAsia="Consolas" w:cs="Consolas"/>
          <w:sz w:val="19"/>
          <w:szCs w:val="19"/>
        </w:rPr>
        <w:t xml:space="preserve">WEATHER_SOURCE</w:t>
      </w:r>
      <w:r>
        <w:t xml:space="preserve"> (set by the </w:t>
      </w:r>
      <w:r>
        <w:rPr>
          <w:rFonts w:ascii="Consolas" w:hAnsi="Consolas" w:eastAsia="Consolas" w:cs="Consolas"/>
          <w:sz w:val="19"/>
          <w:szCs w:val="19"/>
        </w:rPr>
        <w:t xml:space="preserve">weather-data-toggle</w:t>
      </w:r>
      <w:r>
        <w:t xml:space="preserve"> control value) selects where degree-day data comes from. There are two modes: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xmlns:wp14="http://schemas.microsoft.com/office/word/2010/wordml" w:rsidTr="1A36EE4D" w14:paraId="4FAC1ED4" wp14:textId="77777777">
        <w:trPr>
          <w:tblHeader/>
        </w:trPr>
        <w:tc>
          <w:tcPr>
            <w:tcW w:w="17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3DE9984C" wp14:textId="77777777">
            <w:pPr>
              <w:spacing w:after="0" w:line="252"/>
            </w:pPr>
            <w:r>
              <w:rPr>
                <w:b/>
                <w:bCs/>
                <w:color w:val="FFFFFF"/>
                <w:sz w:val="19"/>
                <w:szCs w:val="19"/>
              </w:rPr>
              <w:t xml:space="preserve">Mode</w:t>
            </w:r>
          </w:p>
        </w:tc>
        <w:tc>
          <w:tcPr>
            <w:tcW w:w="76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62C0A31C" wp14:textId="77777777">
            <w:pPr>
              <w:spacing w:after="0" w:line="252"/>
            </w:pPr>
            <w:r>
              <w:rPr>
                <w:b/>
                <w:bCs/>
                <w:color w:val="FFFFFF"/>
                <w:sz w:val="19"/>
                <w:szCs w:val="19"/>
              </w:rPr>
              <w:t xml:space="preserve">Behavior</w:t>
            </w:r>
          </w:p>
        </w:tc>
      </w:tr>
      <w:tr xmlns:wp14="http://schemas.microsoft.com/office/word/2010/wordml" w:rsidTr="1A36EE4D" w14:paraId="78CDDB97" wp14:textId="77777777">
        <w:tc>
          <w:tcPr>
            <w:tcW w:w="17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347A8A6" wp14:textId="77777777">
            <w:pPr>
              <w:spacing w:after="0" w:line="252" w:lineRule="auto"/>
            </w:pPr>
            <w:r w:rsidRPr="1A36EE4D" w:rsidR="1A36EE4D">
              <w:rPr>
                <w:rFonts w:ascii="Consolas" w:hAnsi="Consolas" w:eastAsia="Consolas" w:cs="Consolas"/>
                <w:b w:val="1"/>
                <w:bCs w:val="1"/>
                <w:sz w:val="19"/>
                <w:szCs w:val="19"/>
                <w:lang w:val="en-US"/>
              </w:rPr>
              <w:t>"sigma"</w:t>
            </w:r>
            <w:r w:rsidRPr="1A36EE4D" w:rsidR="1A36EE4D">
              <w:rPr>
                <w:sz w:val="19"/>
                <w:szCs w:val="19"/>
                <w:lang w:val="en-US"/>
              </w:rPr>
              <w:t xml:space="preserve">  (default)</w:t>
            </w:r>
          </w:p>
        </w:tc>
        <w:tc>
          <w:tcPr>
            <w:tcW w:w="76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75944A6" wp14:textId="77777777">
            <w:pPr>
              <w:spacing w:after="0" w:line="252" w:lineRule="auto"/>
            </w:pPr>
            <w:r w:rsidRPr="1A36EE4D" w:rsidR="1A36EE4D">
              <w:rPr>
                <w:sz w:val="19"/>
                <w:szCs w:val="19"/>
                <w:lang w:val="en-US"/>
              </w:rPr>
              <w:t>Daily HDD/CDD are pulled from the SITE_DAILY_WEATHER_HISTORY element and summed to billing-period totals per site, joined on WeatherStation → ICAO Id. CSV HDD/CDD columns are used as a row-level fallback wherever the Sigma lookup misses.</w:t>
            </w:r>
          </w:p>
        </w:tc>
      </w:tr>
      <w:tr xmlns:wp14="http://schemas.microsoft.com/office/word/2010/wordml" w:rsidTr="1A36EE4D" w14:paraId="7ACB2CD5" wp14:textId="77777777">
        <w:tc>
          <w:tcPr>
            <w:tcW w:w="17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F7C71DF" wp14:textId="77777777">
            <w:pPr>
              <w:spacing w:after="0" w:line="252"/>
            </w:pPr>
            <w:r>
              <w:rPr>
                <w:rFonts w:ascii="Consolas" w:hAnsi="Consolas" w:eastAsia="Consolas" w:cs="Consolas"/>
                <w:b/>
                <w:bCs/>
                <w:sz w:val="19"/>
                <w:szCs w:val="19"/>
              </w:rPr>
              <w:t xml:space="preserve">"csv"</w:t>
            </w:r>
          </w:p>
        </w:tc>
        <w:tc>
          <w:tcPr>
            <w:tcW w:w="76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E7E3ECF" wp14:textId="77777777">
            <w:pPr>
              <w:spacing w:after="0" w:line="252"/>
            </w:pPr>
            <w:r>
              <w:rPr>
                <w:sz w:val="19"/>
                <w:szCs w:val="19"/>
              </w:rPr>
              <w:t xml:space="preserve">HDD/CDD are taken directly from the input CSV columns. No Sigma weather query is performed.</w:t>
            </w:r>
          </w:p>
        </w:tc>
      </w:tr>
    </w:tbl>
    <w:p xmlns:wp14="http://schemas.microsoft.com/office/word/2010/wordml" w14:paraId="72A3D3EC" wp14:textId="77777777">
      <w:pPr>
        <w:spacing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14:paraId="2B4C4B27" wp14:textId="77777777">
        <w:tc>
          <w:tcPr>
            <w:tcW w:w="9360" w:type="dxa"/>
            <w:tcBorders>
              <w:top w:val="single" w:color="E0A030" w:sz="1"/>
              <w:left w:val="single" w:color="E0A030" w:sz="12"/>
              <w:bottom w:val="single" w:color="E0A030" w:sz="1"/>
              <w:right w:val="single" w:color="E0A030" w:sz="1"/>
            </w:tcBorders>
            <w:shd w:val="clear" w:fill="FFF4E5"/>
            <w:tcMar>
              <w:top w:w="100" w:type="dxa"/>
              <w:left w:w="160" w:type="dxa"/>
              <w:bottom w:w="100" w:type="dxa"/>
              <w:right w:w="140" w:type="dxa"/>
            </w:tcMar>
          </w:tcPr>
          <w:p w14:paraId="0BE77C60" wp14:textId="77777777">
            <w:pPr>
              <w:spacing w:after="60" w:line="264"/>
            </w:pPr>
            <w:r>
              <w:rPr>
                <w:b/>
                <w:bCs/>
                <w:color w:val="7A4F00"/>
                <w:sz w:val="19"/>
                <w:szCs w:val="19"/>
              </w:rPr>
              <w:t xml:space="preserve">Site exclusion</w:t>
            </w:r>
          </w:p>
          <w:p w14:paraId="4FC780C1" wp14:textId="77777777">
            <w:pPr>
              <w:spacing w:after="0" w:line="264"/>
            </w:pPr>
            <w:r>
              <w:rPr>
                <w:sz w:val="19"/>
                <w:szCs w:val="19"/>
              </w:rPr>
              <w:t xml:space="preserve">If a site has no HDD/CDD value from either source on every one of its rows, the entire site is excluded from all calculations and listed in a warning. Partial coverage is allowed through — the weather-coverage gate handles sparse weather during model selection.</w:t>
            </w:r>
          </w:p>
        </w:tc>
      </w:tr>
    </w:tbl>
    <w:p xmlns:wp14="http://schemas.microsoft.com/office/word/2010/wordml" w14:paraId="0D0B940D" wp14:textId="77777777">
      <w:pPr>
        <w:spacing w:after="80"/>
      </w:pPr>
      <w:r/>
    </w:p>
    <w:p xmlns:wp14="http://schemas.microsoft.com/office/word/2010/wordml" w14:paraId="50FDBC81" wp14:textId="77777777">
      <w:pPr>
        <w:pStyle w:val="Heading2"/>
      </w:pPr>
      <w:r>
        <w:t xml:space="preserve">2.3 Running the Engine</w:t>
      </w:r>
    </w:p>
    <w:p xmlns:wp14="http://schemas.microsoft.com/office/word/2010/wordml" w14:paraId="59FFB0FA" wp14:textId="77777777">
      <w:pPr>
        <w:spacing w:before="0" w:after="120" w:line="276"/>
      </w:pPr>
      <w:r>
        <w:t xml:space="preserve">There are two entry points, selected automatically by how the script is invoked:</w:t>
      </w:r>
    </w:p>
    <w:p xmlns:wp14="http://schemas.microsoft.com/office/word/2010/wordml" w14:paraId="614857AD" wp14:textId="77777777">
      <w:pPr>
        <w:pStyle w:val="ListParagraph"/>
        <w:numPr>
          <w:ilvl w:val="0"/>
          <w:numId w:val="3"/>
        </w:numPr>
        <w:spacing w:after="60" w:line="276" w:lineRule="auto"/>
        <w:rPr/>
      </w:pPr>
      <w:r w:rsidRPr="1A36EE4D" w:rsidR="1A36EE4D">
        <w:rPr>
          <w:b w:val="1"/>
          <w:bCs w:val="1"/>
          <w:lang w:val="en-US"/>
        </w:rPr>
        <w:t xml:space="preserve">In Sigma </w:t>
      </w:r>
      <w:r w:rsidRPr="1A36EE4D" w:rsidR="1A36EE4D">
        <w:rPr>
          <w:lang w:val="en-US"/>
        </w:rPr>
        <w:t xml:space="preserve">— the workbook runs the script as a Python element. The </w:t>
      </w:r>
      <w:r w:rsidRPr="1A36EE4D" w:rsidR="1A36EE4D">
        <w:rPr>
          <w:rFonts w:ascii="Consolas" w:hAnsi="Consolas" w:eastAsia="Consolas" w:cs="Consolas"/>
          <w:sz w:val="19"/>
          <w:szCs w:val="19"/>
          <w:lang w:val="en-US"/>
        </w:rPr>
        <w:t>_sigma_main()</w:t>
      </w:r>
      <w:r w:rsidRPr="1A36EE4D" w:rsidR="1A36EE4D">
        <w:rPr>
          <w:lang w:val="en-US"/>
        </w:rPr>
        <w:t xml:space="preserve"> function reads the input element, assembles weather (if in Sigma mode), runs the analysis, and writes the seven output tables back to the workbook.</w:t>
      </w:r>
    </w:p>
    <w:p xmlns:wp14="http://schemas.microsoft.com/office/word/2010/wordml" w14:paraId="5A077589" wp14:textId="43172DFD">
      <w:pPr>
        <w:pStyle w:val="ListParagraph"/>
        <w:numPr>
          <w:ilvl w:val="0"/>
          <w:numId w:val="3"/>
        </w:numPr>
        <w:spacing w:after="60" w:line="276" w:lineRule="auto"/>
        <w:rPr/>
      </w:pPr>
      <w:r w:rsidRPr="1A36EE4D" w:rsidR="1A36EE4D">
        <w:rPr>
          <w:b w:val="1"/>
          <w:bCs w:val="1"/>
          <w:lang w:val="en-US"/>
        </w:rPr>
        <w:t xml:space="preserve">Locally </w:t>
      </w:r>
      <w:r w:rsidRPr="1A36EE4D" w:rsidR="1A36EE4D">
        <w:rPr>
          <w:lang w:val="en-US"/>
        </w:rPr>
        <w:t>— running the file directly (</w:t>
      </w:r>
      <w:r w:rsidRPr="1A36EE4D" w:rsidR="1A36EE4D">
        <w:rPr>
          <w:lang w:val="en-US"/>
        </w:rPr>
        <w:t>e.g.</w:t>
      </w:r>
      <w:r w:rsidRPr="1A36EE4D" w:rsidR="1A36EE4D">
        <w:rPr>
          <w:lang w:val="en-US"/>
        </w:rPr>
        <w:t xml:space="preserve"> </w:t>
      </w:r>
      <w:r w:rsidRPr="1A36EE4D" w:rsidR="1A36EE4D">
        <w:rPr>
          <w:rFonts w:ascii="Consolas" w:hAnsi="Consolas" w:eastAsia="Consolas" w:cs="Consolas"/>
          <w:sz w:val="19"/>
          <w:szCs w:val="19"/>
          <w:lang w:val="en-US"/>
        </w:rPr>
        <w:t>python engine.py</w:t>
      </w:r>
      <w:r w:rsidRPr="1A36EE4D" w:rsidR="1A36EE4D">
        <w:rPr>
          <w:lang w:val="en-US"/>
        </w:rPr>
        <w:t xml:space="preserve">) opens a file picker via </w:t>
      </w:r>
      <w:r w:rsidRPr="1A36EE4D" w:rsidR="1A36EE4D">
        <w:rPr>
          <w:rFonts w:ascii="Consolas" w:hAnsi="Consolas" w:eastAsia="Consolas" w:cs="Consolas"/>
          <w:sz w:val="19"/>
          <w:szCs w:val="19"/>
          <w:lang w:val="en-US"/>
        </w:rPr>
        <w:t>_</w:t>
      </w:r>
      <w:r w:rsidRPr="1A36EE4D" w:rsidR="1A36EE4D">
        <w:rPr>
          <w:rFonts w:ascii="Consolas" w:hAnsi="Consolas" w:eastAsia="Consolas" w:cs="Consolas"/>
          <w:sz w:val="19"/>
          <w:szCs w:val="19"/>
          <w:lang w:val="en-US"/>
        </w:rPr>
        <w:t>local_main</w:t>
      </w:r>
      <w:r w:rsidRPr="1A36EE4D" w:rsidR="1A36EE4D">
        <w:rPr>
          <w:rFonts w:ascii="Consolas" w:hAnsi="Consolas" w:eastAsia="Consolas" w:cs="Consolas"/>
          <w:sz w:val="19"/>
          <w:szCs w:val="19"/>
          <w:lang w:val="en-US"/>
        </w:rPr>
        <w:t>()</w:t>
      </w:r>
      <w:r w:rsidRPr="1A36EE4D" w:rsidR="1A36EE4D">
        <w:rPr>
          <w:lang w:val="en-US"/>
        </w:rPr>
        <w:t>, analyzes the chosen CSV, and writes an Excel workbook with one sheet per output table. This is a holdover from older versions.</w:t>
      </w:r>
    </w:p>
    <w:p xmlns:wp14="http://schemas.microsoft.com/office/word/2010/wordml" w14:paraId="0E27B00A" wp14:textId="77777777">
      <w:pPr>
        <w:spacing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1A36EE4D" w14:paraId="6635150A" wp14:textId="77777777">
        <w:tc>
          <w:tcPr>
            <w:tcW w:w="9360" w:type="dxa"/>
            <w:tcBorders>
              <w:top w:val="single" w:color="2E6DA4" w:sz="1"/>
              <w:left w:val="single" w:color="2E6DA4" w:sz="12"/>
              <w:bottom w:val="single" w:color="2E6DA4" w:sz="1"/>
              <w:right w:val="single" w:color="2E6DA4" w:sz="1"/>
            </w:tcBorders>
            <w:shd w:val="clear" w:color="auto" w:fill="EAF1F8"/>
            <w:tcMar>
              <w:top w:w="100" w:type="dxa"/>
              <w:left w:w="160" w:type="dxa"/>
              <w:bottom w:w="100" w:type="dxa"/>
              <w:right w:w="140" w:type="dxa"/>
            </w:tcMar>
          </w:tcPr>
          <w:p w14:paraId="476B5155" wp14:textId="77777777">
            <w:pPr>
              <w:spacing w:after="60" w:line="264"/>
            </w:pPr>
            <w:r>
              <w:rPr>
                <w:b/>
                <w:bCs/>
                <w:color w:val="7A4F00"/>
                <w:sz w:val="19"/>
                <w:szCs w:val="19"/>
              </w:rPr>
              <w:t xml:space="preserve">Control values configured in Sigma</w:t>
            </w:r>
          </w:p>
          <w:p w14:paraId="2690CD4F" wp14:textId="77777777">
            <w:pPr>
              <w:spacing w:after="0" w:line="264" w:lineRule="auto"/>
            </w:pPr>
            <w:r w:rsidRPr="1A36EE4D" w:rsidR="1A36EE4D">
              <w:rPr>
                <w:sz w:val="19"/>
                <w:szCs w:val="19"/>
                <w:lang w:val="en-US"/>
              </w:rPr>
              <w:t>Nearly every threshold is read at runtime from a Sigma control value (e.g. R² thresholds, CV-RMSE ceiling, baseline counts, outlier fences). These are configured in the workbook, not in the script, so behavior can be tuned without code changes. See Section 3 for the full list.</w:t>
            </w:r>
          </w:p>
        </w:tc>
      </w:tr>
    </w:tbl>
    <w:p xmlns:wp14="http://schemas.microsoft.com/office/word/2010/wordml" w14:paraId="60061E4C" wp14:textId="77777777">
      <w:pPr>
        <w:spacing w:after="80"/>
      </w:pPr>
      <w:r/>
    </w:p>
    <w:p xmlns:wp14="http://schemas.microsoft.com/office/word/2010/wordml" w14:paraId="0FE5D159" wp14:textId="77777777">
      <w:pPr>
        <w:pStyle w:val="Heading2"/>
      </w:pPr>
      <w:r>
        <w:t xml:space="preserve">2.4 Outputs</w:t>
      </w:r>
    </w:p>
    <w:p xmlns:wp14="http://schemas.microsoft.com/office/word/2010/wordml" w14:paraId="7E619172" wp14:textId="77777777">
      <w:pPr>
        <w:spacing w:before="0" w:after="120" w:line="276" w:lineRule="auto"/>
      </w:pPr>
      <w:r w:rsidRPr="1A36EE4D" w:rsidR="1A36EE4D">
        <w:rPr>
          <w:lang w:val="en-US"/>
        </w:rPr>
        <w:t>The Engine produces seven tables. In Sigma they are written as named outputs; locally they become sheets in an Excel file.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xmlns:wp14="http://schemas.microsoft.com/office/word/2010/wordml" w:rsidTr="1A36EE4D" w14:paraId="59519E27" wp14:textId="77777777">
        <w:trPr>
          <w:tblHeader/>
        </w:trPr>
        <w:tc>
          <w:tcPr>
            <w:tcW w:w="26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2A3C78A1" wp14:textId="77777777">
            <w:pPr>
              <w:spacing w:after="0" w:line="252"/>
            </w:pPr>
            <w:r>
              <w:rPr>
                <w:b/>
                <w:bCs/>
                <w:color w:val="FFFFFF"/>
                <w:sz w:val="19"/>
                <w:szCs w:val="19"/>
              </w:rPr>
              <w:t xml:space="preserve">Output table</w:t>
            </w:r>
          </w:p>
        </w:tc>
        <w:tc>
          <w:tcPr>
            <w:tcW w:w="67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1C5E27BE" wp14:textId="77777777">
            <w:pPr>
              <w:spacing w:after="0" w:line="252"/>
            </w:pPr>
            <w:r>
              <w:rPr>
                <w:b/>
                <w:bCs/>
                <w:color w:val="FFFFFF"/>
                <w:sz w:val="19"/>
                <w:szCs w:val="19"/>
              </w:rPr>
              <w:t xml:space="preserve">Contents</w:t>
            </w:r>
          </w:p>
        </w:tc>
      </w:tr>
      <w:tr xmlns:wp14="http://schemas.microsoft.com/office/word/2010/wordml" w:rsidTr="1A36EE4D" w14:paraId="47A0C7DD" wp14:textId="77777777">
        <w:tc>
          <w:tcPr>
            <w:tcW w:w="26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759F355F" wp14:textId="77777777">
            <w:pPr>
              <w:spacing w:after="0" w:line="252" w:lineRule="auto"/>
            </w:pPr>
            <w:r w:rsidRPr="1A36EE4D" w:rsidR="1A36EE4D">
              <w:rPr>
                <w:sz w:val="19"/>
                <w:szCs w:val="19"/>
                <w:lang w:val="en-US"/>
              </w:rPr>
              <w:t>individual_models</w:t>
            </w:r>
          </w:p>
        </w:tc>
        <w:tc>
          <w:tcPr>
            <w:tcW w:w="67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53D3F14" wp14:textId="77777777">
            <w:pPr>
              <w:spacing w:after="0" w:line="252"/>
            </w:pPr>
            <w:r>
              <w:rPr>
                <w:sz w:val="19"/>
                <w:szCs w:val="19"/>
              </w:rPr>
              <w:t xml:space="preserve">One row per individual meter model: equation, coefficients, quality ratings, quarterly bill counts, avoided usage and cost, and status flags.</w:t>
            </w:r>
          </w:p>
        </w:tc>
      </w:tr>
      <w:tr xmlns:wp14="http://schemas.microsoft.com/office/word/2010/wordml" w:rsidTr="1A36EE4D" w14:paraId="0454D571" wp14:textId="77777777">
        <w:tc>
          <w:tcPr>
            <w:tcW w:w="26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778431B4" wp14:textId="77777777">
            <w:pPr>
              <w:spacing w:after="0" w:line="252" w:lineRule="auto"/>
            </w:pPr>
            <w:r w:rsidRPr="1A36EE4D" w:rsidR="1A36EE4D">
              <w:rPr>
                <w:sz w:val="19"/>
                <w:szCs w:val="19"/>
                <w:lang w:val="en-US"/>
              </w:rPr>
              <w:t>aggregated_models</w:t>
            </w:r>
          </w:p>
        </w:tc>
        <w:tc>
          <w:tcPr>
            <w:tcW w:w="67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55B30E9" wp14:textId="77777777">
            <w:pPr>
              <w:spacing w:after="0" w:line="252"/>
            </w:pPr>
            <w:r>
              <w:rPr>
                <w:sz w:val="19"/>
                <w:szCs w:val="19"/>
              </w:rPr>
              <w:t xml:space="preserve">One row per site-level aggregate model (concurrent multi-meter sites only), including weight-risk flags.</w:t>
            </w:r>
          </w:p>
        </w:tc>
      </w:tr>
      <w:tr xmlns:wp14="http://schemas.microsoft.com/office/word/2010/wordml" w:rsidTr="1A36EE4D" w14:paraId="5D43196A" wp14:textId="77777777">
        <w:tc>
          <w:tcPr>
            <w:tcW w:w="26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3A8C7B9" wp14:textId="77777777">
            <w:pPr>
              <w:spacing w:after="0" w:line="252" w:lineRule="auto"/>
            </w:pPr>
            <w:r w:rsidRPr="1A36EE4D" w:rsidR="1A36EE4D">
              <w:rPr>
                <w:sz w:val="19"/>
                <w:szCs w:val="19"/>
                <w:lang w:val="en-US"/>
              </w:rPr>
              <w:t>baseline_bills</w:t>
            </w:r>
          </w:p>
        </w:tc>
        <w:tc>
          <w:tcPr>
            <w:tcW w:w="67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8F63180" wp14:textId="77777777">
            <w:pPr>
              <w:spacing w:after="0" w:line="252" w:lineRule="auto"/>
            </w:pPr>
            <w:r w:rsidRPr="1A36EE4D" w:rsidR="1A36EE4D">
              <w:rPr>
                <w:sz w:val="19"/>
                <w:szCs w:val="19"/>
                <w:lang w:val="en-US"/>
              </w:rPr>
              <w:t>Every baseline bill, marked as used in the model or excluded as an outlier.</w:t>
            </w:r>
          </w:p>
        </w:tc>
      </w:tr>
      <w:tr xmlns:wp14="http://schemas.microsoft.com/office/word/2010/wordml" w:rsidTr="1A36EE4D" w14:paraId="233EDFD7" wp14:textId="77777777">
        <w:tc>
          <w:tcPr>
            <w:tcW w:w="26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6EC0F21E" wp14:textId="77777777">
            <w:pPr>
              <w:spacing w:after="0" w:line="252" w:lineRule="auto"/>
            </w:pPr>
            <w:r w:rsidRPr="1A36EE4D" w:rsidR="1A36EE4D">
              <w:rPr>
                <w:sz w:val="19"/>
                <w:szCs w:val="19"/>
                <w:lang w:val="en-US"/>
              </w:rPr>
              <w:t>reporting_bills</w:t>
            </w:r>
          </w:p>
        </w:tc>
        <w:tc>
          <w:tcPr>
            <w:tcW w:w="67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404ACD4" wp14:textId="77777777">
            <w:pPr>
              <w:spacing w:after="0" w:line="252"/>
            </w:pPr>
            <w:r>
              <w:rPr>
                <w:sz w:val="19"/>
                <w:szCs w:val="19"/>
              </w:rPr>
              <w:t xml:space="preserve">Every reporting bill with predicted consumption, avoided usage, percent avoided, and bill-level avoided cost.</w:t>
            </w:r>
          </w:p>
        </w:tc>
      </w:tr>
      <w:tr xmlns:wp14="http://schemas.microsoft.com/office/word/2010/wordml" w:rsidTr="1A36EE4D" w14:paraId="0A62BAFA" wp14:textId="77777777">
        <w:tc>
          <w:tcPr>
            <w:tcW w:w="26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8C71306" wp14:textId="77777777">
            <w:pPr>
              <w:spacing w:after="0" w:line="252"/>
            </w:pPr>
            <w:r>
              <w:rPr>
                <w:sz w:val="19"/>
                <w:szCs w:val="19"/>
              </w:rPr>
              <w:t xml:space="preserve">outliers</w:t>
            </w:r>
          </w:p>
        </w:tc>
        <w:tc>
          <w:tcPr>
            <w:tcW w:w="67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D93A6A3" wp14:textId="77777777">
            <w:pPr>
              <w:spacing w:after="0" w:line="252"/>
            </w:pPr>
            <w:r>
              <w:rPr>
                <w:sz w:val="19"/>
                <w:szCs w:val="19"/>
              </w:rPr>
              <w:t xml:space="preserve">All bills removed as baseline or reporting outliers, with the reason for each.</w:t>
            </w:r>
          </w:p>
        </w:tc>
      </w:tr>
      <w:tr xmlns:wp14="http://schemas.microsoft.com/office/word/2010/wordml" w:rsidTr="1A36EE4D" w14:paraId="563D188A" wp14:textId="77777777">
        <w:tc>
          <w:tcPr>
            <w:tcW w:w="26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30B20BD" wp14:textId="77777777">
            <w:pPr>
              <w:spacing w:after="0" w:line="252" w:lineRule="auto"/>
            </w:pPr>
            <w:r w:rsidRPr="1A36EE4D" w:rsidR="1A36EE4D">
              <w:rPr>
                <w:sz w:val="19"/>
                <w:szCs w:val="19"/>
                <w:lang w:val="en-US"/>
              </w:rPr>
              <w:t>meter_weights</w:t>
            </w:r>
          </w:p>
        </w:tc>
        <w:tc>
          <w:tcPr>
            <w:tcW w:w="67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134B6B4" wp14:textId="77777777">
            <w:pPr>
              <w:spacing w:after="0" w:line="252" w:lineRule="auto"/>
            </w:pPr>
            <w:r w:rsidRPr="1A36EE4D" w:rsidR="1A36EE4D">
              <w:rPr>
                <w:sz w:val="19"/>
                <w:szCs w:val="19"/>
                <w:lang w:val="en-US"/>
              </w:rPr>
              <w:t>Per-meter baseline-load weights for concurrent multi-meter sites, with coverage and risk flags.</w:t>
            </w:r>
          </w:p>
        </w:tc>
      </w:tr>
      <w:tr xmlns:wp14="http://schemas.microsoft.com/office/word/2010/wordml" w:rsidTr="1A36EE4D" w14:paraId="4582146B" wp14:textId="77777777">
        <w:tc>
          <w:tcPr>
            <w:tcW w:w="26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7C70109" wp14:textId="77777777">
            <w:pPr>
              <w:spacing w:after="0" w:line="252" w:lineRule="auto"/>
            </w:pPr>
            <w:r w:rsidRPr="1A36EE4D" w:rsidR="1A36EE4D">
              <w:rPr>
                <w:sz w:val="19"/>
                <w:szCs w:val="19"/>
                <w:lang w:val="en-US"/>
              </w:rPr>
              <w:t>input_with_baseline</w:t>
            </w:r>
          </w:p>
        </w:tc>
        <w:tc>
          <w:tcPr>
            <w:tcW w:w="67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50E70E1" wp14:textId="77777777">
            <w:pPr>
              <w:spacing w:after="0" w:line="252"/>
            </w:pPr>
            <w:r>
              <w:rPr>
                <w:sz w:val="19"/>
                <w:szCs w:val="19"/>
              </w:rPr>
              <w:t xml:space="preserve">The original input with a clean Selected Baseline column stamped, so selections can be reviewed or re-fed as a locked baseline.</w:t>
            </w:r>
          </w:p>
        </w:tc>
      </w:tr>
    </w:tbl>
    <w:p xmlns:wp14="http://schemas.microsoft.com/office/word/2010/wordml" w14:paraId="44EAFD9C" wp14:textId="77777777">
      <w:pPr>
        <w:spacing w:after="80"/>
      </w:pPr>
      <w:r/>
    </w:p>
    <w:p xmlns:wp14="http://schemas.microsoft.com/office/word/2010/wordml" w14:paraId="43020178" wp14:textId="77777777">
      <w:pPr>
        <w:pStyle w:val="Heading2"/>
      </w:pPr>
      <w:r>
        <w:t xml:space="preserve">2.5 Reading the quality flags</w:t>
      </w:r>
    </w:p>
    <w:p xmlns:wp14="http://schemas.microsoft.com/office/word/2010/wordml" w14:paraId="18B9AF25" wp14:textId="77777777">
      <w:pPr>
        <w:spacing w:before="0" w:after="120" w:line="276"/>
      </w:pPr>
      <w:r>
        <w:t xml:space="preserve">Each model is graded against three independent gates. A model passes overall only if it passes all three.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xmlns:wp14="http://schemas.microsoft.com/office/word/2010/wordml" w14:paraId="634D48C5" wp14:textId="77777777">
        <w:trPr>
          <w:tblHeader/>
        </w:trPr>
        <w:tc>
          <w:tcPr>
            <w:tcW w:w="1900" w:type="dxa"/>
            <w:tcBorders>
              <w:top w:val="single" w:color="BFBFBF" w:sz="1"/>
              <w:left w:val="single" w:color="BFBFBF" w:sz="1"/>
              <w:bottom w:val="single" w:color="BFBFBF" w:sz="1"/>
              <w:right w:val="single" w:color="BFBFBF" w:sz="1"/>
            </w:tcBorders>
            <w:shd w:val="clear" w:fill="1F4E79"/>
            <w:tcMar>
              <w:top w:w="80" w:type="dxa"/>
              <w:left w:w="120" w:type="dxa"/>
              <w:bottom w:w="80" w:type="dxa"/>
              <w:right w:w="120" w:type="dxa"/>
            </w:tcMar>
            <w:vAlign w:val="center"/>
          </w:tcPr>
          <w:p w14:paraId="7EF47AEC" wp14:textId="77777777">
            <w:pPr>
              <w:spacing w:after="0" w:line="252"/>
            </w:pPr>
            <w:r>
              <w:rPr>
                <w:b/>
                <w:bCs/>
                <w:color w:val="FFFFFF"/>
                <w:sz w:val="19"/>
                <w:szCs w:val="19"/>
              </w:rPr>
              <w:t xml:space="preserve">Gate</w:t>
            </w:r>
          </w:p>
        </w:tc>
        <w:tc>
          <w:tcPr>
            <w:tcW w:w="3700" w:type="dxa"/>
            <w:tcBorders>
              <w:top w:val="single" w:color="BFBFBF" w:sz="1"/>
              <w:left w:val="single" w:color="BFBFBF" w:sz="1"/>
              <w:bottom w:val="single" w:color="BFBFBF" w:sz="1"/>
              <w:right w:val="single" w:color="BFBFBF" w:sz="1"/>
            </w:tcBorders>
            <w:shd w:val="clear" w:fill="1F4E79"/>
            <w:tcMar>
              <w:top w:w="80" w:type="dxa"/>
              <w:left w:w="120" w:type="dxa"/>
              <w:bottom w:w="80" w:type="dxa"/>
              <w:right w:w="120" w:type="dxa"/>
            </w:tcMar>
            <w:vAlign w:val="center"/>
          </w:tcPr>
          <w:p w14:paraId="74124DA8" wp14:textId="77777777">
            <w:pPr>
              <w:spacing w:after="0" w:line="252"/>
            </w:pPr>
            <w:r>
              <w:rPr>
                <w:b/>
                <w:bCs/>
                <w:color w:val="FFFFFF"/>
                <w:sz w:val="19"/>
                <w:szCs w:val="19"/>
              </w:rPr>
              <w:t xml:space="preserve">Pass condition</w:t>
            </w:r>
          </w:p>
        </w:tc>
        <w:tc>
          <w:tcPr>
            <w:tcW w:w="3760" w:type="dxa"/>
            <w:tcBorders>
              <w:top w:val="single" w:color="BFBFBF" w:sz="1"/>
              <w:left w:val="single" w:color="BFBFBF" w:sz="1"/>
              <w:bottom w:val="single" w:color="BFBFBF" w:sz="1"/>
              <w:right w:val="single" w:color="BFBFBF" w:sz="1"/>
            </w:tcBorders>
            <w:shd w:val="clear" w:fill="1F4E79"/>
            <w:tcMar>
              <w:top w:w="80" w:type="dxa"/>
              <w:left w:w="120" w:type="dxa"/>
              <w:bottom w:w="80" w:type="dxa"/>
              <w:right w:w="120" w:type="dxa"/>
            </w:tcMar>
            <w:vAlign w:val="center"/>
          </w:tcPr>
          <w:p w14:paraId="7375CCD9" wp14:textId="77777777">
            <w:pPr>
              <w:spacing w:after="0" w:line="252"/>
            </w:pPr>
            <w:r>
              <w:rPr>
                <w:b/>
                <w:bCs/>
                <w:color w:val="FFFFFF"/>
                <w:sz w:val="19"/>
                <w:szCs w:val="19"/>
              </w:rPr>
              <w:t xml:space="preserve">Rating bands</w:t>
            </w:r>
          </w:p>
        </w:tc>
      </w:tr>
      <w:tr xmlns:wp14="http://schemas.microsoft.com/office/word/2010/wordml" w14:paraId="4F9B4582" wp14:textId="77777777">
        <w:tc>
          <w:tcPr>
            <w:tcW w:w="190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74D77413" wp14:textId="77777777">
            <w:pPr>
              <w:spacing w:after="0" w:line="252"/>
            </w:pPr>
            <w:r>
              <w:rPr>
                <w:sz w:val="19"/>
                <w:szCs w:val="19"/>
              </w:rPr>
              <w:t xml:space="preserve">R²</w:t>
            </w:r>
          </w:p>
        </w:tc>
        <w:tc>
          <w:tcPr>
            <w:tcW w:w="370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085B3539" wp14:textId="77777777">
            <w:pPr>
              <w:spacing w:after="0" w:line="252"/>
            </w:pPr>
            <w:r>
              <w:rPr>
                <w:sz w:val="19"/>
                <w:szCs w:val="19"/>
              </w:rPr>
              <w:t xml:space="preserve">≥ service-specific threshold (gas and electricity differ)</w:t>
            </w:r>
          </w:p>
        </w:tc>
        <w:tc>
          <w:tcPr>
            <w:tcW w:w="376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3494453A" wp14:textId="77777777">
            <w:pPr>
              <w:spacing w:after="0" w:line="252"/>
            </w:pPr>
            <w:r>
              <w:rPr>
                <w:sz w:val="19"/>
                <w:szCs w:val="19"/>
              </w:rPr>
              <w:t xml:space="preserve">Excellent ≥0.90 / Good ≥0.75 / Fair ≥0.60 / Poor below</w:t>
            </w:r>
          </w:p>
        </w:tc>
      </w:tr>
      <w:tr xmlns:wp14="http://schemas.microsoft.com/office/word/2010/wordml" w14:paraId="546ECF33" wp14:textId="77777777">
        <w:tc>
          <w:tcPr>
            <w:tcW w:w="190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47DEC988" wp14:textId="77777777">
            <w:pPr>
              <w:spacing w:after="0" w:line="252"/>
            </w:pPr>
            <w:r>
              <w:rPr>
                <w:sz w:val="19"/>
                <w:szCs w:val="19"/>
              </w:rPr>
              <w:t xml:space="preserve">CV-RMSE</w:t>
            </w:r>
          </w:p>
        </w:tc>
        <w:tc>
          <w:tcPr>
            <w:tcW w:w="370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299DFF5A" wp14:textId="77777777">
            <w:pPr>
              <w:spacing w:after="0" w:line="252"/>
            </w:pPr>
            <w:r>
              <w:rPr>
                <w:sz w:val="19"/>
                <w:szCs w:val="19"/>
              </w:rPr>
              <w:t xml:space="preserve">≤ CV-RMSE threshold</w:t>
            </w:r>
          </w:p>
        </w:tc>
        <w:tc>
          <w:tcPr>
            <w:tcW w:w="376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59E2D7DB" wp14:textId="77777777">
            <w:pPr>
              <w:spacing w:after="0" w:line="252"/>
            </w:pPr>
            <w:r>
              <w:rPr>
                <w:sz w:val="19"/>
                <w:szCs w:val="19"/>
              </w:rPr>
              <w:t xml:space="preserve">Excellent &lt;10 / Good (ASHRAE Pass) ≤15 / Fair (Fail) ≤25 / Poor above</w:t>
            </w:r>
          </w:p>
        </w:tc>
      </w:tr>
      <w:tr xmlns:wp14="http://schemas.microsoft.com/office/word/2010/wordml" w14:paraId="2D27D4B7" wp14:textId="77777777">
        <w:tc>
          <w:tcPr>
            <w:tcW w:w="190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6F8FCDA3" wp14:textId="77777777">
            <w:pPr>
              <w:spacing w:after="0" w:line="252"/>
            </w:pPr>
            <w:r>
              <w:rPr>
                <w:sz w:val="19"/>
                <w:szCs w:val="19"/>
              </w:rPr>
              <w:t xml:space="preserve">Weather coverage</w:t>
            </w:r>
          </w:p>
        </w:tc>
        <w:tc>
          <w:tcPr>
            <w:tcW w:w="370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5311F975" wp14:textId="77777777">
            <w:pPr>
              <w:spacing w:after="0" w:line="252"/>
            </w:pPr>
            <w:r>
              <w:rPr>
                <w:sz w:val="19"/>
                <w:szCs w:val="19"/>
              </w:rPr>
              <w:t xml:space="preserve">≥ weather-coverage threshold</w:t>
            </w:r>
          </w:p>
        </w:tc>
        <w:tc>
          <w:tcPr>
            <w:tcW w:w="376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2DC14113" wp14:textId="77777777">
            <w:pPr>
              <w:spacing w:after="0" w:line="252"/>
            </w:pPr>
            <w:r>
              <w:rPr>
                <w:sz w:val="19"/>
                <w:szCs w:val="19"/>
              </w:rPr>
              <w:t xml:space="preserve">Excellent ≥90 / Good ≥75 / Fair ≥60 / Poor below</w:t>
            </w:r>
          </w:p>
        </w:tc>
      </w:tr>
    </w:tbl>
    <w:p xmlns:wp14="http://schemas.microsoft.com/office/word/2010/wordml" w14:paraId="4B94D5A5" wp14:textId="77777777">
      <w:pPr>
        <w:spacing w:after="60"/>
      </w:pPr>
      <w:r/>
    </w:p>
    <w:p xmlns:wp14="http://schemas.microsoft.com/office/word/2010/wordml" w14:paraId="73CAB89B" wp14:textId="77777777">
      <w:pPr>
        <w:spacing w:before="0" w:after="120" w:line="276"/>
      </w:pPr>
      <w:r>
        <w:rPr>
          <w:b/>
          <w:bCs/>
        </w:rPr>
        <w:t xml:space="preserve">Savings status. </w:t>
      </w:r>
      <w:r>
        <w:t xml:space="preserve">Even a passing model can have its savings excluded — for example when all reporting bills are removed as outliers, or when every clean reporting bill shows negative savings. The </w:t>
      </w:r>
      <w:r>
        <w:rPr>
          <w:rFonts w:ascii="Consolas" w:hAnsi="Consolas" w:eastAsia="Consolas" w:cs="Consolas"/>
          <w:sz w:val="19"/>
          <w:szCs w:val="19"/>
        </w:rPr>
        <w:t xml:space="preserve">Savings Status</w:t>
      </w:r>
      <w:r>
        <w:t xml:space="preserve"> and </w:t>
      </w:r>
      <w:r>
        <w:rPr>
          <w:rFonts w:ascii="Consolas" w:hAnsi="Consolas" w:eastAsia="Consolas" w:cs="Consolas"/>
          <w:sz w:val="19"/>
          <w:szCs w:val="19"/>
        </w:rPr>
        <w:t xml:space="preserve">Savings Exclusion Flag</w:t>
      </w:r>
      <w:r>
        <w:t xml:space="preserve"> columns explain why.</w:t>
      </w:r>
    </w:p>
    <w:p xmlns:wp14="http://schemas.microsoft.com/office/word/2010/wordml" w14:paraId="3DEEC669" wp14:textId="77777777">
      <w:r>
        <w:br w:type="page"/>
      </w:r>
    </w:p>
    <w:p xmlns:wp14="http://schemas.microsoft.com/office/word/2010/wordml" w14:paraId="785404F2" wp14:textId="77777777">
      <w:pPr>
        <w:pStyle w:val="Heading1"/>
      </w:pPr>
      <w:r>
        <w:t xml:space="preserve">3. Configuration Reference</w:t>
      </w:r>
    </w:p>
    <w:p xmlns:wp14="http://schemas.microsoft.com/office/word/2010/wordml" w14:paraId="71DE1F21" wp14:textId="77777777">
      <w:pPr>
        <w:spacing w:before="0" w:after="120" w:line="276" w:lineRule="auto"/>
      </w:pPr>
      <w:r w:rsidRPr="1A36EE4D" w:rsidR="1A36EE4D">
        <w:rPr>
          <w:lang w:val="en-US"/>
        </w:rPr>
        <w:t xml:space="preserve">All tunable parameters are read from Sigma control values via </w:t>
      </w:r>
      <w:r w:rsidRPr="1A36EE4D" w:rsidR="1A36EE4D">
        <w:rPr>
          <w:rFonts w:ascii="Consolas" w:hAnsi="Consolas" w:eastAsia="Consolas" w:cs="Consolas"/>
          <w:sz w:val="19"/>
          <w:szCs w:val="19"/>
          <w:lang w:val="en-US"/>
        </w:rPr>
        <w:t>sigma.get_control_value(...)</w:t>
      </w:r>
      <w:r w:rsidRPr="1A36EE4D" w:rsidR="1A36EE4D">
        <w:rPr>
          <w:lang w:val="en-US"/>
        </w:rPr>
        <w:t>. The table below maps each control key to its role in the Engine.</w:t>
      </w:r>
    </w:p>
    <w:p xmlns:wp14="http://schemas.microsoft.com/office/word/2010/wordml" w14:paraId="02AEA03C" wp14:textId="77777777">
      <w:pPr>
        <w:pStyle w:val="Heading2"/>
      </w:pPr>
      <w:r>
        <w:t xml:space="preserve">3.1 Quality thresholds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700"/>
        <w:gridCol w:w="3500"/>
        <w:gridCol w:w="3160"/>
      </w:tblGrid>
      <w:tr xmlns:wp14="http://schemas.microsoft.com/office/word/2010/wordml" w:rsidTr="1A36EE4D" w14:paraId="0CE41ED6" wp14:textId="77777777">
        <w:trPr>
          <w:tblHeader/>
        </w:trPr>
        <w:tc>
          <w:tcPr>
            <w:tcW w:w="27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7C26AA11" wp14:textId="77777777">
            <w:pPr>
              <w:spacing w:after="0" w:line="252"/>
            </w:pPr>
            <w:r>
              <w:rPr>
                <w:b/>
                <w:bCs/>
                <w:color w:val="FFFFFF"/>
                <w:sz w:val="19"/>
                <w:szCs w:val="19"/>
              </w:rPr>
              <w:t xml:space="preserve">Control key</w:t>
            </w:r>
          </w:p>
        </w:tc>
        <w:tc>
          <w:tcPr>
            <w:tcW w:w="35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19DA8E8D" wp14:textId="77777777">
            <w:pPr>
              <w:spacing w:after="0" w:line="252"/>
            </w:pPr>
            <w:r>
              <w:rPr>
                <w:b/>
                <w:bCs/>
                <w:color w:val="FFFFFF"/>
                <w:sz w:val="19"/>
                <w:szCs w:val="19"/>
              </w:rPr>
              <w:t xml:space="preserve">Constant</w:t>
            </w:r>
          </w:p>
        </w:tc>
        <w:tc>
          <w:tcPr>
            <w:tcW w:w="31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7810568A" wp14:textId="77777777">
            <w:pPr>
              <w:spacing w:after="0" w:line="252"/>
            </w:pPr>
            <w:r>
              <w:rPr>
                <w:b/>
                <w:bCs/>
                <w:color w:val="FFFFFF"/>
                <w:sz w:val="19"/>
                <w:szCs w:val="19"/>
              </w:rPr>
              <w:t xml:space="preserve">Role</w:t>
            </w:r>
          </w:p>
        </w:tc>
      </w:tr>
      <w:tr xmlns:wp14="http://schemas.microsoft.com/office/word/2010/wordml" w:rsidTr="1A36EE4D" w14:paraId="711B8739" wp14:textId="77777777">
        <w:tc>
          <w:tcPr>
            <w:tcW w:w="27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9A7CE67" wp14:textId="77777777">
            <w:pPr>
              <w:spacing w:after="0" w:line="252"/>
            </w:pPr>
            <w:r>
              <w:rPr>
                <w:sz w:val="19"/>
                <w:szCs w:val="19"/>
              </w:rPr>
              <w:t xml:space="preserve">e-r2-thresh</w:t>
            </w:r>
          </w:p>
        </w:tc>
        <w:tc>
          <w:tcPr>
            <w:tcW w:w="35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1FDDB22" wp14:textId="77777777">
            <w:pPr>
              <w:spacing w:after="0" w:line="252"/>
            </w:pPr>
            <w:r>
              <w:rPr>
                <w:sz w:val="19"/>
                <w:szCs w:val="19"/>
              </w:rPr>
              <w:t xml:space="preserve">ELEC_R2_THRESHOLD</w:t>
            </w:r>
          </w:p>
        </w:tc>
        <w:tc>
          <w:tcPr>
            <w:tcW w:w="3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6F5C58D" wp14:textId="77777777">
            <w:pPr>
              <w:spacing w:after="0" w:line="252" w:lineRule="auto"/>
            </w:pPr>
            <w:r w:rsidRPr="1A36EE4D" w:rsidR="1A36EE4D">
              <w:rPr>
                <w:sz w:val="19"/>
                <w:szCs w:val="19"/>
                <w:lang w:val="en-US"/>
              </w:rPr>
              <w:t>Minimum R² for an electricity model to pass.</w:t>
            </w:r>
          </w:p>
        </w:tc>
      </w:tr>
      <w:tr xmlns:wp14="http://schemas.microsoft.com/office/word/2010/wordml" w:rsidTr="1A36EE4D" w14:paraId="48748242" wp14:textId="77777777">
        <w:tc>
          <w:tcPr>
            <w:tcW w:w="27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1EAB1968" wp14:textId="77777777">
            <w:pPr>
              <w:spacing w:after="0" w:line="252"/>
            </w:pPr>
            <w:r>
              <w:rPr>
                <w:sz w:val="19"/>
                <w:szCs w:val="19"/>
              </w:rPr>
              <w:t xml:space="preserve">g-r2-thresh</w:t>
            </w:r>
          </w:p>
        </w:tc>
        <w:tc>
          <w:tcPr>
            <w:tcW w:w="35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5ECDF3DC" wp14:textId="77777777">
            <w:pPr>
              <w:spacing w:after="0" w:line="252"/>
            </w:pPr>
            <w:r>
              <w:rPr>
                <w:sz w:val="19"/>
                <w:szCs w:val="19"/>
              </w:rPr>
              <w:t xml:space="preserve">GAS_R2_THRESHOLD</w:t>
            </w:r>
          </w:p>
        </w:tc>
        <w:tc>
          <w:tcPr>
            <w:tcW w:w="3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788F397F" wp14:textId="77777777">
            <w:pPr>
              <w:spacing w:after="0" w:line="252" w:lineRule="auto"/>
            </w:pPr>
            <w:r w:rsidRPr="1A36EE4D" w:rsidR="1A36EE4D">
              <w:rPr>
                <w:sz w:val="19"/>
                <w:szCs w:val="19"/>
                <w:lang w:val="en-US"/>
              </w:rPr>
              <w:t>Minimum R² for a gas model to pass.</w:t>
            </w:r>
          </w:p>
        </w:tc>
      </w:tr>
      <w:tr xmlns:wp14="http://schemas.microsoft.com/office/word/2010/wordml" w:rsidTr="1A36EE4D" w14:paraId="2A1D56FC" wp14:textId="77777777">
        <w:tc>
          <w:tcPr>
            <w:tcW w:w="27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5C33499" wp14:textId="77777777">
            <w:pPr>
              <w:spacing w:after="0" w:line="252" w:lineRule="auto"/>
            </w:pPr>
            <w:r w:rsidRPr="1A36EE4D" w:rsidR="1A36EE4D">
              <w:rPr>
                <w:sz w:val="19"/>
                <w:szCs w:val="19"/>
                <w:lang w:val="en-US"/>
              </w:rPr>
              <w:t>cvrmse-thresh</w:t>
            </w:r>
          </w:p>
        </w:tc>
        <w:tc>
          <w:tcPr>
            <w:tcW w:w="35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7A45D5D" wp14:textId="77777777">
            <w:pPr>
              <w:spacing w:after="0" w:line="252"/>
            </w:pPr>
            <w:r>
              <w:rPr>
                <w:sz w:val="19"/>
                <w:szCs w:val="19"/>
              </w:rPr>
              <w:t xml:space="preserve">CVRMSE_THRESHOLD</w:t>
            </w:r>
          </w:p>
        </w:tc>
        <w:tc>
          <w:tcPr>
            <w:tcW w:w="3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6C30011" wp14:textId="77777777">
            <w:pPr>
              <w:spacing w:after="0" w:line="252"/>
            </w:pPr>
            <w:r>
              <w:rPr>
                <w:sz w:val="19"/>
                <w:szCs w:val="19"/>
              </w:rPr>
              <w:t xml:space="preserve">Maximum CV-RMSE for any model to pass.</w:t>
            </w:r>
          </w:p>
        </w:tc>
      </w:tr>
      <w:tr xmlns:wp14="http://schemas.microsoft.com/office/word/2010/wordml" w:rsidTr="1A36EE4D" w14:paraId="05DD3E60" wp14:textId="77777777">
        <w:tc>
          <w:tcPr>
            <w:tcW w:w="27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D4413BA" wp14:textId="77777777">
            <w:pPr>
              <w:spacing w:after="0" w:line="252"/>
            </w:pPr>
            <w:r>
              <w:rPr>
                <w:sz w:val="19"/>
                <w:szCs w:val="19"/>
              </w:rPr>
              <w:t xml:space="preserve">weather-coverage-thresh</w:t>
            </w:r>
          </w:p>
        </w:tc>
        <w:tc>
          <w:tcPr>
            <w:tcW w:w="35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491C9E4" wp14:textId="77777777">
            <w:pPr>
              <w:spacing w:after="0" w:line="252"/>
            </w:pPr>
            <w:r>
              <w:rPr>
                <w:sz w:val="19"/>
                <w:szCs w:val="19"/>
              </w:rPr>
              <w:t xml:space="preserve">WEATHER_COVERAGE_THRESHOLD</w:t>
            </w:r>
          </w:p>
        </w:tc>
        <w:tc>
          <w:tcPr>
            <w:tcW w:w="3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75E172E" wp14:textId="77777777">
            <w:pPr>
              <w:spacing w:after="0" w:line="252" w:lineRule="auto"/>
            </w:pPr>
            <w:r w:rsidRPr="1A36EE4D" w:rsidR="1A36EE4D">
              <w:rPr>
                <w:sz w:val="19"/>
                <w:szCs w:val="19"/>
                <w:lang w:val="en-US"/>
              </w:rPr>
              <w:t>Minimum weather coverage percent to pass.</w:t>
            </w:r>
          </w:p>
        </w:tc>
      </w:tr>
    </w:tbl>
    <w:p xmlns:wp14="http://schemas.microsoft.com/office/word/2010/wordml" w14:paraId="3656B9AB" wp14:textId="77777777">
      <w:pPr>
        <w:spacing w:after="80"/>
      </w:pPr>
      <w:r/>
    </w:p>
    <w:p xmlns:wp14="http://schemas.microsoft.com/office/word/2010/wordml" w14:paraId="53ADABC6" wp14:textId="77777777">
      <w:pPr>
        <w:pStyle w:val="Heading2"/>
      </w:pPr>
      <w:r w:rsidRPr="1A36EE4D" w:rsidR="1A36EE4D">
        <w:rPr>
          <w:lang w:val="en-US"/>
        </w:rPr>
        <w:t>3.2 Baseline selection</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700"/>
        <w:gridCol w:w="3500"/>
        <w:gridCol w:w="3160"/>
      </w:tblGrid>
      <w:tr xmlns:wp14="http://schemas.microsoft.com/office/word/2010/wordml" w:rsidTr="1A36EE4D" w14:paraId="1782F642" wp14:textId="77777777">
        <w:trPr>
          <w:tblHeader/>
        </w:trPr>
        <w:tc>
          <w:tcPr>
            <w:tcW w:w="27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50D21633" wp14:textId="77777777">
            <w:pPr>
              <w:spacing w:after="0" w:line="252"/>
            </w:pPr>
            <w:r>
              <w:rPr>
                <w:b/>
                <w:bCs/>
                <w:color w:val="FFFFFF"/>
                <w:sz w:val="19"/>
                <w:szCs w:val="19"/>
              </w:rPr>
              <w:t xml:space="preserve">Control key</w:t>
            </w:r>
          </w:p>
        </w:tc>
        <w:tc>
          <w:tcPr>
            <w:tcW w:w="35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65597740" wp14:textId="77777777">
            <w:pPr>
              <w:spacing w:after="0" w:line="252"/>
            </w:pPr>
            <w:r>
              <w:rPr>
                <w:b/>
                <w:bCs/>
                <w:color w:val="FFFFFF"/>
                <w:sz w:val="19"/>
                <w:szCs w:val="19"/>
              </w:rPr>
              <w:t xml:space="preserve">Constant</w:t>
            </w:r>
          </w:p>
        </w:tc>
        <w:tc>
          <w:tcPr>
            <w:tcW w:w="31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58CD447F" wp14:textId="77777777">
            <w:pPr>
              <w:spacing w:after="0" w:line="252"/>
            </w:pPr>
            <w:r>
              <w:rPr>
                <w:b/>
                <w:bCs/>
                <w:color w:val="FFFFFF"/>
                <w:sz w:val="19"/>
                <w:szCs w:val="19"/>
              </w:rPr>
              <w:t xml:space="preserve">Role</w:t>
            </w:r>
          </w:p>
        </w:tc>
      </w:tr>
      <w:tr xmlns:wp14="http://schemas.microsoft.com/office/word/2010/wordml" w:rsidTr="1A36EE4D" w14:paraId="23722965" wp14:textId="77777777">
        <w:tc>
          <w:tcPr>
            <w:tcW w:w="27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0D74BAC1" wp14:textId="77777777">
            <w:pPr>
              <w:spacing w:after="0" w:line="252"/>
            </w:pPr>
            <w:r>
              <w:rPr>
                <w:sz w:val="19"/>
                <w:szCs w:val="19"/>
              </w:rPr>
              <w:t xml:space="preserve">electric-baseline-count</w:t>
            </w:r>
          </w:p>
        </w:tc>
        <w:tc>
          <w:tcPr>
            <w:tcW w:w="35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CA53E89" wp14:textId="77777777">
            <w:pPr>
              <w:spacing w:after="0" w:line="252"/>
            </w:pPr>
            <w:r>
              <w:rPr>
                <w:sz w:val="19"/>
                <w:szCs w:val="19"/>
              </w:rPr>
              <w:t xml:space="preserve">ELEC_BASELINE_COUNT</w:t>
            </w:r>
          </w:p>
        </w:tc>
        <w:tc>
          <w:tcPr>
            <w:tcW w:w="3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2F448C6" wp14:textId="77777777">
            <w:pPr>
              <w:spacing w:after="0" w:line="252"/>
            </w:pPr>
            <w:r>
              <w:rPr>
                <w:sz w:val="19"/>
                <w:szCs w:val="19"/>
              </w:rPr>
              <w:t xml:space="preserve">Number of baseline bills selected for electricity models.</w:t>
            </w:r>
          </w:p>
        </w:tc>
      </w:tr>
      <w:tr xmlns:wp14="http://schemas.microsoft.com/office/word/2010/wordml" w:rsidTr="1A36EE4D" w14:paraId="5FBB7788" wp14:textId="77777777">
        <w:tc>
          <w:tcPr>
            <w:tcW w:w="27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71FD549" wp14:textId="77777777">
            <w:pPr>
              <w:spacing w:after="0" w:line="252"/>
            </w:pPr>
            <w:r>
              <w:rPr>
                <w:sz w:val="19"/>
                <w:szCs w:val="19"/>
              </w:rPr>
              <w:t xml:space="preserve">gas-baseline-count</w:t>
            </w:r>
          </w:p>
        </w:tc>
        <w:tc>
          <w:tcPr>
            <w:tcW w:w="35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52FE07AD" wp14:textId="77777777">
            <w:pPr>
              <w:spacing w:after="0" w:line="252"/>
            </w:pPr>
            <w:r>
              <w:rPr>
                <w:sz w:val="19"/>
                <w:szCs w:val="19"/>
              </w:rPr>
              <w:t xml:space="preserve">GAS_BASELINE_COUNT</w:t>
            </w:r>
          </w:p>
        </w:tc>
        <w:tc>
          <w:tcPr>
            <w:tcW w:w="3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9645F35" wp14:textId="77777777">
            <w:pPr>
              <w:spacing w:after="0" w:line="252"/>
            </w:pPr>
            <w:r>
              <w:rPr>
                <w:sz w:val="19"/>
                <w:szCs w:val="19"/>
              </w:rPr>
              <w:t xml:space="preserve">Number of baseline bills selected for gas models.</w:t>
            </w:r>
          </w:p>
        </w:tc>
      </w:tr>
      <w:tr xmlns:wp14="http://schemas.microsoft.com/office/word/2010/wordml" w:rsidTr="1A36EE4D" w14:paraId="3E7DA034" wp14:textId="77777777">
        <w:tc>
          <w:tcPr>
            <w:tcW w:w="27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6E7EF56" wp14:textId="77777777">
            <w:pPr>
              <w:spacing w:after="0" w:line="252" w:lineRule="auto"/>
            </w:pPr>
            <w:r w:rsidRPr="1A36EE4D" w:rsidR="1A36EE4D">
              <w:rPr>
                <w:sz w:val="19"/>
                <w:szCs w:val="19"/>
                <w:lang w:val="en-US"/>
              </w:rPr>
              <w:t>pref-min-per-quarter</w:t>
            </w:r>
          </w:p>
        </w:tc>
        <w:tc>
          <w:tcPr>
            <w:tcW w:w="35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5516E2E" wp14:textId="77777777">
            <w:pPr>
              <w:spacing w:after="0" w:line="252"/>
            </w:pPr>
            <w:r>
              <w:rPr>
                <w:sz w:val="19"/>
                <w:szCs w:val="19"/>
              </w:rPr>
              <w:t xml:space="preserve">PREFERRED_MIN_PER_QUARTER</w:t>
            </w:r>
          </w:p>
        </w:tc>
        <w:tc>
          <w:tcPr>
            <w:tcW w:w="3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C1B41A6" wp14:textId="77777777">
            <w:pPr>
              <w:spacing w:after="0" w:line="252" w:lineRule="auto"/>
            </w:pPr>
            <w:r w:rsidRPr="1A36EE4D" w:rsidR="1A36EE4D">
              <w:rPr>
                <w:sz w:val="19"/>
                <w:szCs w:val="19"/>
                <w:lang w:val="en-US"/>
              </w:rPr>
              <w:t>Preferred minimum bills per calendar quarter (first-pass strategy).</w:t>
            </w:r>
          </w:p>
        </w:tc>
      </w:tr>
      <w:tr xmlns:wp14="http://schemas.microsoft.com/office/word/2010/wordml" w:rsidTr="1A36EE4D" w14:paraId="7EAB4962" wp14:textId="77777777">
        <w:tc>
          <w:tcPr>
            <w:tcW w:w="27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7D0EBB3" wp14:textId="77777777">
            <w:pPr>
              <w:spacing w:after="0" w:line="252"/>
            </w:pPr>
            <w:r>
              <w:rPr>
                <w:sz w:val="19"/>
                <w:szCs w:val="19"/>
              </w:rPr>
              <w:t xml:space="preserve">abs-min-per-quarter</w:t>
            </w:r>
          </w:p>
        </w:tc>
        <w:tc>
          <w:tcPr>
            <w:tcW w:w="35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D5674A0" wp14:textId="77777777">
            <w:pPr>
              <w:spacing w:after="0" w:line="252"/>
            </w:pPr>
            <w:r>
              <w:rPr>
                <w:sz w:val="19"/>
                <w:szCs w:val="19"/>
              </w:rPr>
              <w:t xml:space="preserve">MINIMUM_MIN_PER_QUARTER</w:t>
            </w:r>
          </w:p>
        </w:tc>
        <w:tc>
          <w:tcPr>
            <w:tcW w:w="3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ECDB780" wp14:textId="77777777">
            <w:pPr>
              <w:spacing w:after="0" w:line="252" w:lineRule="auto"/>
            </w:pPr>
            <w:r w:rsidRPr="1A36EE4D" w:rsidR="1A36EE4D">
              <w:rPr>
                <w:sz w:val="19"/>
                <w:szCs w:val="19"/>
                <w:lang w:val="en-US"/>
              </w:rPr>
              <w:t>Absolute minimum bills per quarter (fallback strategy).</w:t>
            </w:r>
          </w:p>
        </w:tc>
      </w:tr>
      <w:tr xmlns:wp14="http://schemas.microsoft.com/office/word/2010/wordml" w:rsidTr="1A36EE4D" w14:paraId="32957CEC" wp14:textId="77777777">
        <w:tc>
          <w:tcPr>
            <w:tcW w:w="27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02E7F4C7" wp14:textId="77777777">
            <w:pPr>
              <w:spacing w:after="0" w:line="252"/>
            </w:pPr>
            <w:r>
              <w:rPr>
                <w:sz w:val="19"/>
                <w:szCs w:val="19"/>
              </w:rPr>
              <w:t xml:space="preserve">seasonal-balance-thresh</w:t>
            </w:r>
          </w:p>
        </w:tc>
        <w:tc>
          <w:tcPr>
            <w:tcW w:w="35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F062237" wp14:textId="77777777">
            <w:pPr>
              <w:spacing w:after="0" w:line="252"/>
            </w:pPr>
            <w:r>
              <w:rPr>
                <w:sz w:val="19"/>
                <w:szCs w:val="19"/>
              </w:rPr>
              <w:t xml:space="preserve">SEASONAL_BALANCE_THRESHOLD</w:t>
            </w:r>
          </w:p>
        </w:tc>
        <w:tc>
          <w:tcPr>
            <w:tcW w:w="3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2CB2097" wp14:textId="77777777">
            <w:pPr>
              <w:spacing w:after="0" w:line="252" w:lineRule="auto"/>
            </w:pPr>
            <w:r w:rsidRPr="1A36EE4D" w:rsidR="1A36EE4D">
              <w:rPr>
                <w:sz w:val="19"/>
                <w:szCs w:val="19"/>
                <w:lang w:val="en-US"/>
              </w:rPr>
              <w:t>Min ratio of any quarter's count to the mean quarter count (electricity).</w:t>
            </w:r>
          </w:p>
        </w:tc>
      </w:tr>
      <w:tr xmlns:wp14="http://schemas.microsoft.com/office/word/2010/wordml" w:rsidTr="1A36EE4D" w14:paraId="403FC5D5" wp14:textId="77777777">
        <w:tc>
          <w:tcPr>
            <w:tcW w:w="27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B260E06" wp14:textId="77777777">
            <w:pPr>
              <w:spacing w:after="0" w:line="252"/>
            </w:pPr>
            <w:r>
              <w:rPr>
                <w:sz w:val="19"/>
                <w:szCs w:val="19"/>
              </w:rPr>
              <w:t xml:space="preserve">gas-seasonal-balance-thresh</w:t>
            </w:r>
          </w:p>
        </w:tc>
        <w:tc>
          <w:tcPr>
            <w:tcW w:w="35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5AA01046" wp14:textId="77777777">
            <w:pPr>
              <w:spacing w:after="0" w:line="252"/>
            </w:pPr>
            <w:r>
              <w:rPr>
                <w:sz w:val="19"/>
                <w:szCs w:val="19"/>
              </w:rPr>
              <w:t xml:space="preserve">GAS_SEASONAL_BALANCE_THRESHOLD</w:t>
            </w:r>
          </w:p>
        </w:tc>
        <w:tc>
          <w:tcPr>
            <w:tcW w:w="3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73254EE3" wp14:textId="77777777">
            <w:pPr>
              <w:spacing w:after="0" w:line="252"/>
            </w:pPr>
            <w:r>
              <w:rPr>
                <w:sz w:val="19"/>
                <w:szCs w:val="19"/>
              </w:rPr>
              <w:t xml:space="preserve">Looser balance ratio for gas (heating-only loads have thin summers).</w:t>
            </w:r>
          </w:p>
        </w:tc>
      </w:tr>
      <w:tr xmlns:wp14="http://schemas.microsoft.com/office/word/2010/wordml" w:rsidTr="1A36EE4D" w14:paraId="0BEA5BD7" wp14:textId="77777777">
        <w:tc>
          <w:tcPr>
            <w:tcW w:w="27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30612F2" wp14:textId="77777777">
            <w:pPr>
              <w:spacing w:after="0" w:line="252"/>
            </w:pPr>
            <w:r>
              <w:rPr>
                <w:sz w:val="19"/>
                <w:szCs w:val="19"/>
              </w:rPr>
              <w:t xml:space="preserve">temporal-cv-ceiling</w:t>
            </w:r>
          </w:p>
        </w:tc>
        <w:tc>
          <w:tcPr>
            <w:tcW w:w="35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73393B90" wp14:textId="77777777">
            <w:pPr>
              <w:spacing w:after="0" w:line="252"/>
            </w:pPr>
            <w:r>
              <w:rPr>
                <w:sz w:val="19"/>
                <w:szCs w:val="19"/>
              </w:rPr>
              <w:t xml:space="preserve">TEMPORAL_CV_CEILING</w:t>
            </w:r>
          </w:p>
        </w:tc>
        <w:tc>
          <w:tcPr>
            <w:tcW w:w="3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1066A45" wp14:textId="77777777">
            <w:pPr>
              <w:spacing w:after="0" w:line="252"/>
            </w:pPr>
            <w:r>
              <w:rPr>
                <w:sz w:val="19"/>
                <w:szCs w:val="19"/>
              </w:rPr>
              <w:t xml:space="preserve">Max coefficient of variation across quarterly counts.</w:t>
            </w:r>
          </w:p>
        </w:tc>
      </w:tr>
      <w:tr xmlns:wp14="http://schemas.microsoft.com/office/word/2010/wordml" w:rsidTr="1A36EE4D" w14:paraId="5B96D425" wp14:textId="77777777">
        <w:tc>
          <w:tcPr>
            <w:tcW w:w="27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1F32E9A7" wp14:textId="77777777">
            <w:pPr>
              <w:spacing w:after="0" w:line="252" w:lineRule="auto"/>
            </w:pPr>
            <w:r w:rsidRPr="1A36EE4D" w:rsidR="1A36EE4D">
              <w:rPr>
                <w:sz w:val="19"/>
                <w:szCs w:val="19"/>
                <w:lang w:val="en-US"/>
              </w:rPr>
              <w:t>max-combos</w:t>
            </w:r>
          </w:p>
        </w:tc>
        <w:tc>
          <w:tcPr>
            <w:tcW w:w="35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27F6192" wp14:textId="77777777">
            <w:pPr>
              <w:spacing w:after="0" w:line="252"/>
            </w:pPr>
            <w:r>
              <w:rPr>
                <w:sz w:val="19"/>
                <w:szCs w:val="19"/>
              </w:rPr>
              <w:t xml:space="preserve">MAX_COMBINATIONS</w:t>
            </w:r>
          </w:p>
        </w:tc>
        <w:tc>
          <w:tcPr>
            <w:tcW w:w="3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A9BD22A" wp14:textId="77777777">
            <w:pPr>
              <w:spacing w:after="0" w:line="252"/>
            </w:pPr>
            <w:r>
              <w:rPr>
                <w:sz w:val="19"/>
                <w:szCs w:val="19"/>
              </w:rPr>
              <w:t xml:space="preserve">Cap on the number of valid combinations kept per strategy.</w:t>
            </w:r>
          </w:p>
        </w:tc>
      </w:tr>
      <w:tr xmlns:wp14="http://schemas.microsoft.com/office/word/2010/wordml" w:rsidTr="1A36EE4D" w14:paraId="36DF5D8B" wp14:textId="77777777">
        <w:tc>
          <w:tcPr>
            <w:tcW w:w="27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26269D0" wp14:textId="77777777">
            <w:pPr>
              <w:spacing w:after="0" w:line="252" w:lineRule="auto"/>
            </w:pPr>
            <w:r w:rsidRPr="1A36EE4D" w:rsidR="1A36EE4D">
              <w:rPr>
                <w:sz w:val="19"/>
                <w:szCs w:val="19"/>
                <w:lang w:val="en-US"/>
              </w:rPr>
              <w:t>exhaustive-limit</w:t>
            </w:r>
          </w:p>
        </w:tc>
        <w:tc>
          <w:tcPr>
            <w:tcW w:w="35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D3F62FA" wp14:textId="77777777">
            <w:pPr>
              <w:spacing w:after="0" w:line="252"/>
            </w:pPr>
            <w:r>
              <w:rPr>
                <w:sz w:val="19"/>
                <w:szCs w:val="19"/>
              </w:rPr>
              <w:t xml:space="preserve">EXHAUSTIVE_LIMIT</w:t>
            </w:r>
          </w:p>
        </w:tc>
        <w:tc>
          <w:tcPr>
            <w:tcW w:w="3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0519880" wp14:textId="77777777">
            <w:pPr>
              <w:spacing w:after="0" w:line="252"/>
            </w:pPr>
            <w:r>
              <w:rPr>
                <w:sz w:val="19"/>
                <w:szCs w:val="19"/>
              </w:rPr>
              <w:t xml:space="preserve">Total-combination ceiling below which enumeration is exhaustive (else sampled).</w:t>
            </w:r>
          </w:p>
        </w:tc>
      </w:tr>
    </w:tbl>
    <w:p xmlns:wp14="http://schemas.microsoft.com/office/word/2010/wordml" w14:paraId="45FB0818" wp14:textId="77777777">
      <w:pPr>
        <w:spacing w:after="80"/>
      </w:pPr>
      <w:r/>
    </w:p>
    <w:p xmlns:wp14="http://schemas.microsoft.com/office/word/2010/wordml" w14:paraId="004D2502" wp14:textId="77777777">
      <w:pPr>
        <w:pStyle w:val="Heading2"/>
      </w:pPr>
      <w:r w:rsidRPr="1A36EE4D" w:rsidR="1A36EE4D">
        <w:rPr>
          <w:lang w:val="en-US"/>
        </w:rPr>
        <w:t>3.3 Multi-meter &amp; weighting</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160"/>
      </w:tblGrid>
      <w:tr xmlns:wp14="http://schemas.microsoft.com/office/word/2010/wordml" w14:paraId="6B66E7A0" wp14:textId="77777777">
        <w:trPr>
          <w:tblHeader/>
        </w:trPr>
        <w:tc>
          <w:tcPr>
            <w:tcW w:w="2900" w:type="dxa"/>
            <w:tcBorders>
              <w:top w:val="single" w:color="BFBFBF" w:sz="1"/>
              <w:left w:val="single" w:color="BFBFBF" w:sz="1"/>
              <w:bottom w:val="single" w:color="BFBFBF" w:sz="1"/>
              <w:right w:val="single" w:color="BFBFBF" w:sz="1"/>
            </w:tcBorders>
            <w:shd w:val="clear" w:fill="1F4E79"/>
            <w:tcMar>
              <w:top w:w="80" w:type="dxa"/>
              <w:left w:w="120" w:type="dxa"/>
              <w:bottom w:w="80" w:type="dxa"/>
              <w:right w:w="120" w:type="dxa"/>
            </w:tcMar>
            <w:vAlign w:val="center"/>
          </w:tcPr>
          <w:p w14:paraId="6B388F1E" wp14:textId="77777777">
            <w:pPr>
              <w:spacing w:after="0" w:line="252"/>
            </w:pPr>
            <w:r>
              <w:rPr>
                <w:b/>
                <w:bCs/>
                <w:color w:val="FFFFFF"/>
                <w:sz w:val="19"/>
                <w:szCs w:val="19"/>
              </w:rPr>
              <w:t xml:space="preserve">Control key</w:t>
            </w:r>
          </w:p>
        </w:tc>
        <w:tc>
          <w:tcPr>
            <w:tcW w:w="3300" w:type="dxa"/>
            <w:tcBorders>
              <w:top w:val="single" w:color="BFBFBF" w:sz="1"/>
              <w:left w:val="single" w:color="BFBFBF" w:sz="1"/>
              <w:bottom w:val="single" w:color="BFBFBF" w:sz="1"/>
              <w:right w:val="single" w:color="BFBFBF" w:sz="1"/>
            </w:tcBorders>
            <w:shd w:val="clear" w:fill="1F4E79"/>
            <w:tcMar>
              <w:top w:w="80" w:type="dxa"/>
              <w:left w:w="120" w:type="dxa"/>
              <w:bottom w:w="80" w:type="dxa"/>
              <w:right w:w="120" w:type="dxa"/>
            </w:tcMar>
            <w:vAlign w:val="center"/>
          </w:tcPr>
          <w:p w14:paraId="40A8264B" wp14:textId="77777777">
            <w:pPr>
              <w:spacing w:after="0" w:line="252"/>
            </w:pPr>
            <w:r>
              <w:rPr>
                <w:b/>
                <w:bCs/>
                <w:color w:val="FFFFFF"/>
                <w:sz w:val="19"/>
                <w:szCs w:val="19"/>
              </w:rPr>
              <w:t xml:space="preserve">Constant</w:t>
            </w:r>
          </w:p>
        </w:tc>
        <w:tc>
          <w:tcPr>
            <w:tcW w:w="3160" w:type="dxa"/>
            <w:tcBorders>
              <w:top w:val="single" w:color="BFBFBF" w:sz="1"/>
              <w:left w:val="single" w:color="BFBFBF" w:sz="1"/>
              <w:bottom w:val="single" w:color="BFBFBF" w:sz="1"/>
              <w:right w:val="single" w:color="BFBFBF" w:sz="1"/>
            </w:tcBorders>
            <w:shd w:val="clear" w:fill="1F4E79"/>
            <w:tcMar>
              <w:top w:w="80" w:type="dxa"/>
              <w:left w:w="120" w:type="dxa"/>
              <w:bottom w:w="80" w:type="dxa"/>
              <w:right w:w="120" w:type="dxa"/>
            </w:tcMar>
            <w:vAlign w:val="center"/>
          </w:tcPr>
          <w:p w14:paraId="11F680A8" wp14:textId="77777777">
            <w:pPr>
              <w:spacing w:after="0" w:line="252"/>
            </w:pPr>
            <w:r>
              <w:rPr>
                <w:b/>
                <w:bCs/>
                <w:color w:val="FFFFFF"/>
                <w:sz w:val="19"/>
                <w:szCs w:val="19"/>
              </w:rPr>
              <w:t xml:space="preserve">Role</w:t>
            </w:r>
          </w:p>
        </w:tc>
      </w:tr>
      <w:tr xmlns:wp14="http://schemas.microsoft.com/office/word/2010/wordml" w14:paraId="3398B6D0" wp14:textId="77777777">
        <w:tc>
          <w:tcPr>
            <w:tcW w:w="290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3282D638" wp14:textId="77777777">
            <w:pPr>
              <w:spacing w:after="0" w:line="252"/>
            </w:pPr>
            <w:r>
              <w:rPr>
                <w:sz w:val="19"/>
                <w:szCs w:val="19"/>
              </w:rPr>
              <w:t xml:space="preserve">overlap-thresh</w:t>
            </w:r>
          </w:p>
        </w:tc>
        <w:tc>
          <w:tcPr>
            <w:tcW w:w="330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344CCF72" wp14:textId="77777777">
            <w:pPr>
              <w:spacing w:after="0" w:line="252"/>
            </w:pPr>
            <w:r>
              <w:rPr>
                <w:sz w:val="19"/>
                <w:szCs w:val="19"/>
              </w:rPr>
              <w:t xml:space="preserve">OVERLAP_THRESHOLD</w:t>
            </w:r>
          </w:p>
        </w:tc>
        <w:tc>
          <w:tcPr>
            <w:tcW w:w="316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4C98C53C" wp14:textId="77777777">
            <w:pPr>
              <w:spacing w:after="0" w:line="252"/>
            </w:pPr>
            <w:r>
              <w:rPr>
                <w:sz w:val="19"/>
                <w:szCs w:val="19"/>
              </w:rPr>
              <w:t xml:space="preserve">Shared periods needed to treat two meters as concurrent.</w:t>
            </w:r>
          </w:p>
        </w:tc>
      </w:tr>
      <w:tr xmlns:wp14="http://schemas.microsoft.com/office/word/2010/wordml" w14:paraId="67B042FA" wp14:textId="77777777">
        <w:tc>
          <w:tcPr>
            <w:tcW w:w="290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19A070BA" wp14:textId="77777777">
            <w:pPr>
              <w:spacing w:after="0" w:line="252"/>
            </w:pPr>
            <w:r>
              <w:rPr>
                <w:sz w:val="19"/>
                <w:szCs w:val="19"/>
              </w:rPr>
              <w:t xml:space="preserve">weight-review-thresh</w:t>
            </w:r>
          </w:p>
        </w:tc>
        <w:tc>
          <w:tcPr>
            <w:tcW w:w="330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46948D47" wp14:textId="77777777">
            <w:pPr>
              <w:spacing w:after="0" w:line="252"/>
            </w:pPr>
            <w:r>
              <w:rPr>
                <w:sz w:val="19"/>
                <w:szCs w:val="19"/>
              </w:rPr>
              <w:t xml:space="preserve">WEIGHT_REVIEW_THRESHOLD</w:t>
            </w:r>
          </w:p>
        </w:tc>
        <w:tc>
          <w:tcPr>
            <w:tcW w:w="316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1E564A92" wp14:textId="77777777">
            <w:pPr>
              <w:spacing w:after="0" w:line="252"/>
            </w:pPr>
            <w:r>
              <w:rPr>
                <w:sz w:val="19"/>
                <w:szCs w:val="19"/>
              </w:rPr>
              <w:t xml:space="preserve">Failing-meter load share above which an aggregate is flagged REVIEW.</w:t>
            </w:r>
          </w:p>
        </w:tc>
      </w:tr>
      <w:tr xmlns:wp14="http://schemas.microsoft.com/office/word/2010/wordml" w14:paraId="7BFD8BE8" wp14:textId="77777777">
        <w:tc>
          <w:tcPr>
            <w:tcW w:w="290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3F615C25" wp14:textId="77777777">
            <w:pPr>
              <w:spacing w:after="0" w:line="252"/>
            </w:pPr>
            <w:r>
              <w:rPr>
                <w:sz w:val="19"/>
                <w:szCs w:val="19"/>
              </w:rPr>
              <w:t xml:space="preserve">weight-high-risk-review-thresh</w:t>
            </w:r>
          </w:p>
        </w:tc>
        <w:tc>
          <w:tcPr>
            <w:tcW w:w="330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469A5C31" wp14:textId="77777777">
            <w:pPr>
              <w:spacing w:after="0" w:line="252"/>
            </w:pPr>
            <w:r>
              <w:rPr>
                <w:sz w:val="19"/>
                <w:szCs w:val="19"/>
              </w:rPr>
              <w:t xml:space="preserve">WEIGHT_HIGH_RISK_THRESHOLD</w:t>
            </w:r>
          </w:p>
        </w:tc>
        <w:tc>
          <w:tcPr>
            <w:tcW w:w="3160" w:type="dxa"/>
            <w:tcBorders>
              <w:top w:val="single" w:color="BFBFBF" w:sz="1"/>
              <w:left w:val="single" w:color="BFBFBF" w:sz="1"/>
              <w:bottom w:val="single" w:color="BFBFBF" w:sz="1"/>
              <w:right w:val="single" w:color="BFBFBF" w:sz="1"/>
            </w:tcBorders>
            <w:shd w:val="clear" w:fill="FFFFFF"/>
            <w:tcMar>
              <w:top w:w="70" w:type="dxa"/>
              <w:left w:w="120" w:type="dxa"/>
              <w:bottom w:w="70" w:type="dxa"/>
              <w:right w:w="120" w:type="dxa"/>
            </w:tcMar>
            <w:vAlign w:val="center"/>
          </w:tcPr>
          <w:p w14:paraId="06349EF7" wp14:textId="77777777">
            <w:pPr>
              <w:spacing w:after="0" w:line="252"/>
            </w:pPr>
            <w:r>
              <w:rPr>
                <w:sz w:val="19"/>
                <w:szCs w:val="19"/>
              </w:rPr>
              <w:t xml:space="preserve">Failing-meter load share above which an aggregate is flagged HIGH RISK.</w:t>
            </w:r>
          </w:p>
        </w:tc>
      </w:tr>
      <w:tr xmlns:wp14="http://schemas.microsoft.com/office/word/2010/wordml" w14:paraId="1330B35D" wp14:textId="77777777">
        <w:tc>
          <w:tcPr>
            <w:tcW w:w="290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5712F783" wp14:textId="77777777">
            <w:pPr>
              <w:spacing w:after="0" w:line="252"/>
            </w:pPr>
            <w:r>
              <w:rPr>
                <w:sz w:val="19"/>
                <w:szCs w:val="19"/>
              </w:rPr>
              <w:t xml:space="preserve">low-coverage-thresh</w:t>
            </w:r>
          </w:p>
        </w:tc>
        <w:tc>
          <w:tcPr>
            <w:tcW w:w="330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77FF31C6" wp14:textId="77777777">
            <w:pPr>
              <w:spacing w:after="0" w:line="252"/>
            </w:pPr>
            <w:r>
              <w:rPr>
                <w:sz w:val="19"/>
                <w:szCs w:val="19"/>
              </w:rPr>
              <w:t xml:space="preserve">LOW_COVERAGE_THRESHOLD</w:t>
            </w:r>
          </w:p>
        </w:tc>
        <w:tc>
          <w:tcPr>
            <w:tcW w:w="3160" w:type="dxa"/>
            <w:tcBorders>
              <w:top w:val="single" w:color="BFBFBF" w:sz="1"/>
              <w:left w:val="single" w:color="BFBFBF" w:sz="1"/>
              <w:bottom w:val="single" w:color="BFBFBF" w:sz="1"/>
              <w:right w:val="single" w:color="BFBFBF" w:sz="1"/>
            </w:tcBorders>
            <w:shd w:val="clear" w:fill="EAF1F8"/>
            <w:tcMar>
              <w:top w:w="70" w:type="dxa"/>
              <w:left w:w="120" w:type="dxa"/>
              <w:bottom w:w="70" w:type="dxa"/>
              <w:right w:w="120" w:type="dxa"/>
            </w:tcMar>
            <w:vAlign w:val="center"/>
          </w:tcPr>
          <w:p w14:paraId="4ADA5928" wp14:textId="77777777">
            <w:pPr>
              <w:spacing w:after="0" w:line="252"/>
            </w:pPr>
            <w:r>
              <w:rPr>
                <w:sz w:val="19"/>
                <w:szCs w:val="19"/>
              </w:rPr>
              <w:t xml:space="preserve">Weight below which a passing meter is flagged LOW COVERAGE.</w:t>
            </w:r>
          </w:p>
        </w:tc>
      </w:tr>
    </w:tbl>
    <w:p xmlns:wp14="http://schemas.microsoft.com/office/word/2010/wordml" w14:paraId="049F31CB" wp14:textId="77777777">
      <w:pPr>
        <w:spacing w:after="80"/>
      </w:pPr>
      <w:r/>
    </w:p>
    <w:p xmlns:wp14="http://schemas.microsoft.com/office/word/2010/wordml" w14:paraId="5EC61518" wp14:textId="77777777">
      <w:pPr>
        <w:pStyle w:val="Heading2"/>
      </w:pPr>
      <w:r>
        <w:t xml:space="preserve">3.4 Outliers, weather &amp; elements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xmlns:wp14="http://schemas.microsoft.com/office/word/2010/wordml" w:rsidTr="1A36EE4D" w14:paraId="7645F49C" wp14:textId="77777777">
        <w:trPr>
          <w:tblHeader/>
        </w:trPr>
        <w:tc>
          <w:tcPr>
            <w:tcW w:w="29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1A30C59E" wp14:textId="77777777">
            <w:pPr>
              <w:spacing w:after="0" w:line="252"/>
            </w:pPr>
            <w:r>
              <w:rPr>
                <w:b/>
                <w:bCs/>
                <w:color w:val="FFFFFF"/>
                <w:sz w:val="19"/>
                <w:szCs w:val="19"/>
              </w:rPr>
              <w:t xml:space="preserve">Control key</w:t>
            </w:r>
          </w:p>
        </w:tc>
        <w:tc>
          <w:tcPr>
            <w:tcW w:w="30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0545B632" wp14:textId="77777777">
            <w:pPr>
              <w:spacing w:after="0" w:line="252"/>
            </w:pPr>
            <w:r>
              <w:rPr>
                <w:b/>
                <w:bCs/>
                <w:color w:val="FFFFFF"/>
                <w:sz w:val="19"/>
                <w:szCs w:val="19"/>
              </w:rPr>
              <w:t xml:space="preserve">Constant</w:t>
            </w:r>
          </w:p>
        </w:tc>
        <w:tc>
          <w:tcPr>
            <w:tcW w:w="34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02084D02" wp14:textId="77777777">
            <w:pPr>
              <w:spacing w:after="0" w:line="252"/>
            </w:pPr>
            <w:r>
              <w:rPr>
                <w:b/>
                <w:bCs/>
                <w:color w:val="FFFFFF"/>
                <w:sz w:val="19"/>
                <w:szCs w:val="19"/>
              </w:rPr>
              <w:t xml:space="preserve">Role</w:t>
            </w:r>
          </w:p>
        </w:tc>
      </w:tr>
      <w:tr xmlns:wp14="http://schemas.microsoft.com/office/word/2010/wordml" w:rsidTr="1A36EE4D" w14:paraId="29731020" wp14:textId="77777777">
        <w:tc>
          <w:tcPr>
            <w:tcW w:w="29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5DC6E8D" wp14:textId="77777777">
            <w:pPr>
              <w:spacing w:after="0" w:line="252"/>
            </w:pPr>
            <w:r>
              <w:rPr>
                <w:sz w:val="19"/>
                <w:szCs w:val="19"/>
              </w:rPr>
              <w:t xml:space="preserve">reporting-outlier-floor</w:t>
            </w:r>
          </w:p>
        </w:tc>
        <w:tc>
          <w:tcPr>
            <w:tcW w:w="30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A9E9D4E" wp14:textId="77777777">
            <w:pPr>
              <w:spacing w:after="0" w:line="252"/>
            </w:pPr>
            <w:r>
              <w:rPr>
                <w:sz w:val="19"/>
                <w:szCs w:val="19"/>
              </w:rPr>
              <w:t xml:space="preserve">REPORTING_OUTLIER_LOW</w:t>
            </w:r>
          </w:p>
        </w:tc>
        <w:tc>
          <w:tcPr>
            <w:tcW w:w="34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5BEF08C" wp14:textId="77777777">
            <w:pPr>
              <w:spacing w:after="0" w:line="252"/>
            </w:pPr>
            <w:r>
              <w:rPr>
                <w:sz w:val="19"/>
                <w:szCs w:val="19"/>
              </w:rPr>
              <w:t xml:space="preserve">Low fence (% avoided). Below it, consumption rose beyond the model's expectation.</w:t>
            </w:r>
          </w:p>
        </w:tc>
      </w:tr>
      <w:tr xmlns:wp14="http://schemas.microsoft.com/office/word/2010/wordml" w:rsidTr="1A36EE4D" w14:paraId="28397CE0" wp14:textId="77777777">
        <w:tc>
          <w:tcPr>
            <w:tcW w:w="29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CC2F351" wp14:textId="77777777">
            <w:pPr>
              <w:spacing w:after="0" w:line="252"/>
            </w:pPr>
            <w:r>
              <w:rPr>
                <w:sz w:val="19"/>
                <w:szCs w:val="19"/>
              </w:rPr>
              <w:t xml:space="preserve">reporting-outlier-ceil</w:t>
            </w:r>
          </w:p>
        </w:tc>
        <w:tc>
          <w:tcPr>
            <w:tcW w:w="30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76DB8EED" wp14:textId="77777777">
            <w:pPr>
              <w:spacing w:after="0" w:line="252"/>
            </w:pPr>
            <w:r>
              <w:rPr>
                <w:sz w:val="19"/>
                <w:szCs w:val="19"/>
              </w:rPr>
              <w:t xml:space="preserve">REPORTING_OUTLIER_HIGH</w:t>
            </w:r>
          </w:p>
        </w:tc>
        <w:tc>
          <w:tcPr>
            <w:tcW w:w="34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662B4ED" wp14:textId="77777777">
            <w:pPr>
              <w:spacing w:after="0" w:line="252"/>
            </w:pPr>
            <w:r>
              <w:rPr>
                <w:sz w:val="19"/>
                <w:szCs w:val="19"/>
              </w:rPr>
              <w:t xml:space="preserve">High fence (% avoided). Above it, savings are implausibly large.</w:t>
            </w:r>
          </w:p>
        </w:tc>
      </w:tr>
      <w:tr xmlns:wp14="http://schemas.microsoft.com/office/word/2010/wordml" w:rsidTr="1A36EE4D" w14:paraId="0A9105AC" wp14:textId="77777777">
        <w:tc>
          <w:tcPr>
            <w:tcW w:w="29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429F161" wp14:textId="77777777">
            <w:pPr>
              <w:spacing w:after="0" w:line="252"/>
            </w:pPr>
            <w:r>
              <w:rPr>
                <w:sz w:val="19"/>
                <w:szCs w:val="19"/>
              </w:rPr>
              <w:t xml:space="preserve">weather-data-toggle</w:t>
            </w:r>
          </w:p>
        </w:tc>
        <w:tc>
          <w:tcPr>
            <w:tcW w:w="30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0A736819" wp14:textId="77777777">
            <w:pPr>
              <w:spacing w:after="0" w:line="252"/>
            </w:pPr>
            <w:r>
              <w:rPr>
                <w:sz w:val="19"/>
                <w:szCs w:val="19"/>
              </w:rPr>
              <w:t xml:space="preserve">WEATHER_SOURCE</w:t>
            </w:r>
          </w:p>
        </w:tc>
        <w:tc>
          <w:tcPr>
            <w:tcW w:w="34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70D3B942" wp14:textId="77777777">
            <w:pPr>
              <w:spacing w:after="0" w:line="252" w:lineRule="auto"/>
            </w:pPr>
            <w:r w:rsidRPr="1A36EE4D" w:rsidR="1A36EE4D">
              <w:rPr>
                <w:sz w:val="19"/>
                <w:szCs w:val="19"/>
                <w:lang w:val="en-US"/>
              </w:rPr>
              <w:t>Selects "sigma" or "csv" weather sourcing.</w:t>
            </w:r>
          </w:p>
        </w:tc>
      </w:tr>
      <w:tr xmlns:wp14="http://schemas.microsoft.com/office/word/2010/wordml" w:rsidTr="1A36EE4D" w14:paraId="12BBDD1B" wp14:textId="77777777">
        <w:tc>
          <w:tcPr>
            <w:tcW w:w="29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0118429" wp14:textId="77777777">
            <w:pPr>
              <w:spacing w:after="0" w:line="252"/>
            </w:pPr>
            <w:r>
              <w:rPr>
                <w:sz w:val="19"/>
                <w:szCs w:val="19"/>
              </w:rPr>
              <w:t xml:space="preserve">sigma-input-element</w:t>
            </w:r>
          </w:p>
        </w:tc>
        <w:tc>
          <w:tcPr>
            <w:tcW w:w="30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DA3F36F" wp14:textId="77777777">
            <w:pPr>
              <w:spacing w:after="0" w:line="252"/>
            </w:pPr>
            <w:r>
              <w:rPr>
                <w:sz w:val="19"/>
                <w:szCs w:val="19"/>
              </w:rPr>
              <w:t xml:space="preserve">SIGMA_INPUT_ELEMENT</w:t>
            </w:r>
          </w:p>
        </w:tc>
        <w:tc>
          <w:tcPr>
            <w:tcW w:w="34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27E64BD8" wp14:textId="77777777">
            <w:pPr>
              <w:spacing w:after="0" w:line="252"/>
            </w:pPr>
            <w:r>
              <w:rPr>
                <w:sz w:val="19"/>
                <w:szCs w:val="19"/>
              </w:rPr>
              <w:t xml:space="preserve">Name of the Sigma element holding billing data (asserted against the literal Input).</w:t>
            </w:r>
          </w:p>
        </w:tc>
      </w:tr>
      <w:tr xmlns:wp14="http://schemas.microsoft.com/office/word/2010/wordml" w:rsidTr="1A36EE4D" w14:paraId="2DEAB506" wp14:textId="77777777">
        <w:tc>
          <w:tcPr>
            <w:tcW w:w="29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7614025" wp14:textId="77777777">
            <w:pPr>
              <w:spacing w:after="0" w:line="252"/>
            </w:pPr>
            <w:r>
              <w:rPr>
                <w:sz w:val="19"/>
                <w:szCs w:val="19"/>
              </w:rPr>
              <w:t xml:space="preserve">sigma-weather-element</w:t>
            </w:r>
          </w:p>
        </w:tc>
        <w:tc>
          <w:tcPr>
            <w:tcW w:w="30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B8F3234" wp14:textId="77777777">
            <w:pPr>
              <w:spacing w:after="0" w:line="252"/>
            </w:pPr>
            <w:r>
              <w:rPr>
                <w:sz w:val="19"/>
                <w:szCs w:val="19"/>
              </w:rPr>
              <w:t xml:space="preserve">SIGMA_WEATHER_ELEMENT</w:t>
            </w:r>
          </w:p>
        </w:tc>
        <w:tc>
          <w:tcPr>
            <w:tcW w:w="34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05092B8" wp14:textId="77777777">
            <w:pPr>
              <w:spacing w:after="0" w:line="252"/>
            </w:pPr>
            <w:r>
              <w:rPr>
                <w:sz w:val="19"/>
                <w:szCs w:val="19"/>
              </w:rPr>
              <w:t xml:space="preserve">Name of the Sigma weather element (asserted against the literal Weather).</w:t>
            </w:r>
          </w:p>
        </w:tc>
      </w:tr>
    </w:tbl>
    <w:p xmlns:wp14="http://schemas.microsoft.com/office/word/2010/wordml" w14:paraId="53128261" wp14:textId="77777777">
      <w:pPr>
        <w:spacing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1A36EE4D" w14:paraId="5074D7F4" wp14:textId="77777777">
        <w:tc>
          <w:tcPr>
            <w:tcW w:w="9360" w:type="dxa"/>
            <w:tcBorders>
              <w:top w:val="single" w:color="E0A030" w:sz="1"/>
              <w:left w:val="single" w:color="E0A030" w:sz="12"/>
              <w:bottom w:val="single" w:color="E0A030" w:sz="1"/>
              <w:right w:val="single" w:color="E0A030" w:sz="1"/>
            </w:tcBorders>
            <w:shd w:val="clear" w:color="auto" w:fill="FFF4E5"/>
            <w:tcMar>
              <w:top w:w="100" w:type="dxa"/>
              <w:left w:w="160" w:type="dxa"/>
              <w:bottom w:w="100" w:type="dxa"/>
              <w:right w:w="140" w:type="dxa"/>
            </w:tcMar>
          </w:tcPr>
          <w:p w14:paraId="548E2AAF" wp14:textId="77777777">
            <w:pPr>
              <w:spacing w:after="60" w:line="264"/>
            </w:pPr>
            <w:r>
              <w:rPr>
                <w:b/>
                <w:bCs/>
                <w:color w:val="7A4F00"/>
                <w:sz w:val="19"/>
                <w:szCs w:val="19"/>
              </w:rPr>
              <w:t xml:space="preserve">Important: element-name asserts</w:t>
            </w:r>
          </w:p>
          <w:p w14:paraId="15C60C3B" wp14:textId="77777777">
            <w:pPr>
              <w:spacing w:after="0" w:line="264" w:lineRule="auto"/>
            </w:pPr>
            <w:r w:rsidRPr="1A36EE4D" w:rsidR="1A36EE4D">
              <w:rPr>
                <w:lang w:val="en-US"/>
              </w:rPr>
              <w:t xml:space="preserve">Sigma requires the element name passed to </w:t>
            </w:r>
            <w:r w:rsidRPr="1A36EE4D" w:rsidR="1A36EE4D">
              <w:rPr>
                <w:rFonts w:ascii="Consolas" w:hAnsi="Consolas" w:eastAsia="Consolas" w:cs="Consolas"/>
                <w:sz w:val="19"/>
                <w:szCs w:val="19"/>
                <w:lang w:val="en-US"/>
              </w:rPr>
              <w:t>get_element()</w:t>
            </w:r>
            <w:r w:rsidRPr="1A36EE4D" w:rsidR="1A36EE4D">
              <w:rPr>
                <w:lang w:val="en-US"/>
              </w:rPr>
              <w:t xml:space="preserve"> to be a string literal. The script therefore hard-codes </w:t>
            </w:r>
            <w:r w:rsidRPr="1A36EE4D" w:rsidR="1A36EE4D">
              <w:rPr>
                <w:rFonts w:ascii="Consolas" w:hAnsi="Consolas" w:eastAsia="Consolas" w:cs="Consolas"/>
                <w:sz w:val="19"/>
                <w:szCs w:val="19"/>
                <w:lang w:val="en-US"/>
              </w:rPr>
              <w:t>"Input"</w:t>
            </w:r>
            <w:r w:rsidRPr="1A36EE4D" w:rsidR="1A36EE4D">
              <w:rPr>
                <w:lang w:val="en-US"/>
              </w:rPr>
              <w:t xml:space="preserve"> and </w:t>
            </w:r>
            <w:r w:rsidRPr="1A36EE4D" w:rsidR="1A36EE4D">
              <w:rPr>
                <w:rFonts w:ascii="Consolas" w:hAnsi="Consolas" w:eastAsia="Consolas" w:cs="Consolas"/>
                <w:sz w:val="19"/>
                <w:szCs w:val="19"/>
                <w:lang w:val="en-US"/>
              </w:rPr>
              <w:t>"Weather"</w:t>
            </w:r>
            <w:r w:rsidRPr="1A36EE4D" w:rsidR="1A36EE4D">
              <w:rPr>
                <w:lang w:val="en-US"/>
              </w:rPr>
              <w:t xml:space="preserve"> in those calls and </w:t>
            </w:r>
            <w:r w:rsidRPr="1A36EE4D" w:rsidR="1A36EE4D">
              <w:rPr>
                <w:i w:val="1"/>
                <w:iCs w:val="1"/>
                <w:lang w:val="en-US"/>
              </w:rPr>
              <w:t>asserts</w:t>
            </w:r>
            <w:r w:rsidRPr="1A36EE4D" w:rsidR="1A36EE4D">
              <w:rPr>
                <w:lang w:val="en-US"/>
              </w:rPr>
              <w:t xml:space="preserve"> that the matching control value equals the literal. If you rename an element, update both the control value and the literal together, or the run will fail the assert.</w:t>
            </w:r>
          </w:p>
        </w:tc>
      </w:tr>
    </w:tbl>
    <w:p xmlns:wp14="http://schemas.microsoft.com/office/word/2010/wordml" w14:paraId="62486C05" wp14:textId="77777777">
      <w:pPr>
        <w:spacing w:after="80"/>
      </w:pPr>
      <w:r/>
    </w:p>
    <w:p xmlns:wp14="http://schemas.microsoft.com/office/word/2010/wordml" w14:paraId="048B6A25" wp14:textId="77777777">
      <w:pPr>
        <w:pStyle w:val="Heading2"/>
      </w:pPr>
      <w:r>
        <w:t xml:space="preserve">3.5 Unit conversions</w:t>
      </w:r>
    </w:p>
    <w:p xmlns:wp14="http://schemas.microsoft.com/office/word/2010/wordml" w14:paraId="11BC7F71" wp14:textId="77777777">
      <w:pPr>
        <w:spacing w:before="0" w:after="120" w:line="276"/>
      </w:pPr>
      <w:r>
        <w:t xml:space="preserve">Consumption is converted to a common basis using the factors below (applied only when a Consumption Unit column is present).</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rsidTr="1A36EE4D" w14:paraId="154244D3" wp14:textId="77777777">
        <w:trPr>
          <w:tblHeader/>
        </w:trPr>
        <w:tc>
          <w:tcPr>
            <w:tcW w:w="234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0FFE63E3" wp14:textId="77777777">
            <w:pPr>
              <w:spacing w:after="0" w:line="252"/>
            </w:pPr>
            <w:r>
              <w:rPr>
                <w:b/>
                <w:bCs/>
                <w:color w:val="FFFFFF"/>
                <w:sz w:val="19"/>
                <w:szCs w:val="19"/>
              </w:rPr>
              <w:t xml:space="preserve">Unit</w:t>
            </w:r>
          </w:p>
        </w:tc>
        <w:tc>
          <w:tcPr>
            <w:tcW w:w="234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04230D3D" wp14:textId="77777777">
            <w:pPr>
              <w:spacing w:after="0" w:line="252"/>
            </w:pPr>
            <w:r>
              <w:rPr>
                <w:b/>
                <w:bCs/>
                <w:color w:val="FFFFFF"/>
                <w:sz w:val="19"/>
                <w:szCs w:val="19"/>
              </w:rPr>
              <w:t xml:space="preserve">Factor</w:t>
            </w:r>
          </w:p>
        </w:tc>
        <w:tc>
          <w:tcPr>
            <w:tcW w:w="234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2405BE9F" wp14:textId="77777777">
            <w:pPr>
              <w:spacing w:after="0" w:line="252"/>
            </w:pPr>
            <w:r>
              <w:rPr>
                <w:b/>
                <w:bCs/>
                <w:color w:val="FFFFFF"/>
                <w:sz w:val="19"/>
                <w:szCs w:val="19"/>
              </w:rPr>
              <w:t xml:space="preserve">Unit</w:t>
            </w:r>
          </w:p>
        </w:tc>
        <w:tc>
          <w:tcPr>
            <w:tcW w:w="234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223BAC6F" wp14:textId="77777777">
            <w:pPr>
              <w:spacing w:after="0" w:line="252"/>
            </w:pPr>
            <w:r>
              <w:rPr>
                <w:b/>
                <w:bCs/>
                <w:color w:val="FFFFFF"/>
                <w:sz w:val="19"/>
                <w:szCs w:val="19"/>
              </w:rPr>
              <w:t xml:space="preserve">Factor</w:t>
            </w:r>
          </w:p>
        </w:tc>
      </w:tr>
      <w:tr xmlns:wp14="http://schemas.microsoft.com/office/word/2010/wordml" w:rsidTr="1A36EE4D" w14:paraId="6EECFBDD" wp14:textId="77777777">
        <w:tc>
          <w:tcPr>
            <w:tcW w:w="234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7F91ED3E" wp14:textId="77777777">
            <w:pPr>
              <w:spacing w:after="0" w:line="252"/>
            </w:pPr>
            <w:r>
              <w:rPr>
                <w:sz w:val="19"/>
                <w:szCs w:val="19"/>
              </w:rPr>
              <w:t xml:space="preserve">kwh</w:t>
            </w:r>
          </w:p>
        </w:tc>
        <w:tc>
          <w:tcPr>
            <w:tcW w:w="234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B3AA50C" wp14:textId="77777777">
            <w:pPr>
              <w:spacing w:after="0" w:line="252"/>
            </w:pPr>
            <w:r>
              <w:rPr>
                <w:sz w:val="19"/>
                <w:szCs w:val="19"/>
              </w:rPr>
              <w:t xml:space="preserve">1.0</w:t>
            </w:r>
          </w:p>
        </w:tc>
        <w:tc>
          <w:tcPr>
            <w:tcW w:w="234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B01580D" wp14:textId="77777777">
            <w:pPr>
              <w:spacing w:after="0" w:line="252" w:lineRule="auto"/>
            </w:pPr>
            <w:r w:rsidRPr="1A36EE4D" w:rsidR="1A36EE4D">
              <w:rPr>
                <w:sz w:val="19"/>
                <w:szCs w:val="19"/>
                <w:lang w:val="en-US"/>
              </w:rPr>
              <w:t>therms / therm</w:t>
            </w:r>
          </w:p>
        </w:tc>
        <w:tc>
          <w:tcPr>
            <w:tcW w:w="234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ED06E6E" wp14:textId="77777777">
            <w:pPr>
              <w:spacing w:after="0" w:line="252"/>
            </w:pPr>
            <w:r>
              <w:rPr>
                <w:sz w:val="19"/>
                <w:szCs w:val="19"/>
              </w:rPr>
              <w:t xml:space="preserve">1.0</w:t>
            </w:r>
          </w:p>
        </w:tc>
      </w:tr>
      <w:tr xmlns:wp14="http://schemas.microsoft.com/office/word/2010/wordml" w:rsidTr="1A36EE4D" w14:paraId="56E70757" wp14:textId="77777777">
        <w:tc>
          <w:tcPr>
            <w:tcW w:w="234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1D0565D2" wp14:textId="77777777">
            <w:pPr>
              <w:spacing w:after="0" w:line="252" w:lineRule="auto"/>
            </w:pPr>
            <w:r w:rsidRPr="1A36EE4D" w:rsidR="1A36EE4D">
              <w:rPr>
                <w:sz w:val="19"/>
                <w:szCs w:val="19"/>
                <w:lang w:val="en-US"/>
              </w:rPr>
              <w:t>mwh</w:t>
            </w:r>
          </w:p>
        </w:tc>
        <w:tc>
          <w:tcPr>
            <w:tcW w:w="234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5472171C" wp14:textId="77777777">
            <w:pPr>
              <w:spacing w:after="0" w:line="252"/>
            </w:pPr>
            <w:r>
              <w:rPr>
                <w:sz w:val="19"/>
                <w:szCs w:val="19"/>
              </w:rPr>
              <w:t xml:space="preserve">1000.0</w:t>
            </w:r>
          </w:p>
        </w:tc>
        <w:tc>
          <w:tcPr>
            <w:tcW w:w="234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85F1EF7" wp14:textId="77777777">
            <w:pPr>
              <w:spacing w:after="0" w:line="252" w:lineRule="auto"/>
            </w:pPr>
            <w:r w:rsidRPr="1A36EE4D" w:rsidR="1A36EE4D">
              <w:rPr>
                <w:sz w:val="19"/>
                <w:szCs w:val="19"/>
                <w:lang w:val="en-US"/>
              </w:rPr>
              <w:t>ccf</w:t>
            </w:r>
          </w:p>
        </w:tc>
        <w:tc>
          <w:tcPr>
            <w:tcW w:w="234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CFCE5A2" wp14:textId="77777777">
            <w:pPr>
              <w:spacing w:after="0" w:line="252"/>
            </w:pPr>
            <w:r>
              <w:rPr>
                <w:sz w:val="19"/>
                <w:szCs w:val="19"/>
              </w:rPr>
              <w:t xml:space="preserve">1.037</w:t>
            </w:r>
          </w:p>
        </w:tc>
      </w:tr>
      <w:tr xmlns:wp14="http://schemas.microsoft.com/office/word/2010/wordml" w:rsidTr="1A36EE4D" w14:paraId="7654D3E7" wp14:textId="77777777">
        <w:tc>
          <w:tcPr>
            <w:tcW w:w="234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5C17A49" wp14:textId="77777777">
            <w:pPr>
              <w:spacing w:after="0" w:line="252" w:lineRule="auto"/>
            </w:pPr>
            <w:r w:rsidRPr="1A36EE4D" w:rsidR="1A36EE4D">
              <w:rPr>
                <w:sz w:val="19"/>
                <w:szCs w:val="19"/>
                <w:lang w:val="en-US"/>
              </w:rPr>
              <w:t>wh</w:t>
            </w:r>
          </w:p>
        </w:tc>
        <w:tc>
          <w:tcPr>
            <w:tcW w:w="234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0CA47C4" wp14:textId="77777777">
            <w:pPr>
              <w:spacing w:after="0" w:line="252"/>
            </w:pPr>
            <w:r>
              <w:rPr>
                <w:sz w:val="19"/>
                <w:szCs w:val="19"/>
              </w:rPr>
              <w:t xml:space="preserve">0.001</w:t>
            </w:r>
          </w:p>
        </w:tc>
        <w:tc>
          <w:tcPr>
            <w:tcW w:w="234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263EBA6" wp14:textId="77777777">
            <w:pPr>
              <w:spacing w:after="0" w:line="252"/>
            </w:pPr>
            <w:r>
              <w:rPr>
                <w:sz w:val="19"/>
                <w:szCs w:val="19"/>
              </w:rPr>
              <w:t xml:space="preserve">mcf</w:t>
            </w:r>
          </w:p>
        </w:tc>
        <w:tc>
          <w:tcPr>
            <w:tcW w:w="234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F2E53AA" wp14:textId="77777777">
            <w:pPr>
              <w:spacing w:after="0" w:line="252"/>
            </w:pPr>
            <w:r>
              <w:rPr>
                <w:sz w:val="19"/>
                <w:szCs w:val="19"/>
              </w:rPr>
              <w:t xml:space="preserve">10.37</w:t>
            </w:r>
          </w:p>
        </w:tc>
      </w:tr>
      <w:tr xmlns:wp14="http://schemas.microsoft.com/office/word/2010/wordml" w:rsidTr="1A36EE4D" w14:paraId="29489499" wp14:textId="77777777">
        <w:tc>
          <w:tcPr>
            <w:tcW w:w="234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101652C" wp14:textId="77777777">
            <w:pPr>
              <w:spacing w:after="0" w:line="252"/>
            </w:pPr>
            <w:r>
              <w:rPr>
                <w:sz w:val="19"/>
                <w:szCs w:val="19"/>
              </w:rPr>
            </w:r>
          </w:p>
        </w:tc>
        <w:tc>
          <w:tcPr>
            <w:tcW w:w="234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B99056E" wp14:textId="77777777">
            <w:pPr>
              <w:spacing w:after="0" w:line="252"/>
            </w:pPr>
            <w:r>
              <w:rPr>
                <w:sz w:val="19"/>
                <w:szCs w:val="19"/>
              </w:rPr>
            </w:r>
          </w:p>
        </w:tc>
        <w:tc>
          <w:tcPr>
            <w:tcW w:w="234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5112A59A" wp14:textId="77777777">
            <w:pPr>
              <w:spacing w:after="0" w:line="252" w:lineRule="auto"/>
            </w:pPr>
            <w:r w:rsidRPr="1A36EE4D" w:rsidR="1A36EE4D">
              <w:rPr>
                <w:sz w:val="19"/>
                <w:szCs w:val="19"/>
                <w:lang w:val="en-US"/>
              </w:rPr>
              <w:t>mmbtu</w:t>
            </w:r>
          </w:p>
        </w:tc>
        <w:tc>
          <w:tcPr>
            <w:tcW w:w="234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9F1F1D6" wp14:textId="77777777">
            <w:pPr>
              <w:spacing w:after="0" w:line="252"/>
            </w:pPr>
            <w:r>
              <w:rPr>
                <w:sz w:val="19"/>
                <w:szCs w:val="19"/>
              </w:rPr>
              <w:t xml:space="preserve">10.0</w:t>
            </w:r>
          </w:p>
        </w:tc>
      </w:tr>
    </w:tbl>
    <w:p xmlns:wp14="http://schemas.microsoft.com/office/word/2010/wordml" w14:paraId="1299C43A" wp14:textId="77777777">
      <w:r>
        <w:br w:type="page"/>
      </w:r>
    </w:p>
    <w:p xmlns:wp14="http://schemas.microsoft.com/office/word/2010/wordml" w14:paraId="499FF5D7" wp14:textId="77777777">
      <w:pPr>
        <w:pStyle w:val="Heading1"/>
      </w:pPr>
      <w:r>
        <w:t xml:space="preserve">4. Architecture &amp; Processing Pipeline</w:t>
      </w:r>
    </w:p>
    <w:p xmlns:wp14="http://schemas.microsoft.com/office/word/2010/wordml" w14:paraId="2F60D766" wp14:textId="77777777">
      <w:pPr>
        <w:spacing w:before="0" w:after="120" w:line="276"/>
      </w:pPr>
      <w:r>
        <w:t xml:space="preserve">This section traces how data flows through the Engine from raw bills to output tables. It is the orienting map for the function reference in Sections 5 and 6.</w:t>
      </w:r>
    </w:p>
    <w:p xmlns:wp14="http://schemas.microsoft.com/office/word/2010/wordml" w14:paraId="68A02348" wp14:textId="77777777">
      <w:pPr>
        <w:pStyle w:val="Heading2"/>
      </w:pPr>
      <w:r>
        <w:t xml:space="preserve">4.1 High-level flow</w:t>
      </w:r>
    </w:p>
    <w:p xmlns:wp14="http://schemas.microsoft.com/office/word/2010/wordml" w14:paraId="1A02B404" wp14:textId="77777777">
      <w:pPr>
        <w:pStyle w:val="ListParagraph"/>
        <w:numPr>
          <w:ilvl w:val="0"/>
          <w:numId w:val="4"/>
        </w:numPr>
        <w:spacing w:after="60" w:line="276"/>
      </w:pPr>
      <w:r>
        <w:rPr>
          <w:b/>
          <w:bCs/>
        </w:rPr>
        <w:t xml:space="preserve">Entry. </w:t>
      </w:r>
      <w:r>
        <w:t xml:space="preserve">Sigma or local entry point reads the input billing element/CSV.</w:t>
      </w:r>
    </w:p>
    <w:p xmlns:wp14="http://schemas.microsoft.com/office/word/2010/wordml" w14:paraId="007518A9" wp14:textId="77777777">
      <w:pPr>
        <w:pStyle w:val="ListParagraph"/>
        <w:numPr>
          <w:ilvl w:val="0"/>
          <w:numId w:val="4"/>
        </w:numPr>
        <w:spacing w:after="60" w:line="276" w:lineRule="auto"/>
        <w:rPr/>
      </w:pPr>
      <w:r w:rsidRPr="1A36EE4D" w:rsidR="1A36EE4D">
        <w:rPr>
          <w:b w:val="1"/>
          <w:bCs w:val="1"/>
          <w:lang w:val="en-US"/>
        </w:rPr>
        <w:t xml:space="preserve">Preprocess. </w:t>
      </w:r>
      <w:r w:rsidRPr="1A36EE4D" w:rsidR="1A36EE4D">
        <w:rPr>
          <w:lang w:val="en-US"/>
        </w:rPr>
        <w:t>Column names are normalized, dates/numerics parsed, charges cleaned, units converted, and locked-baseline state detected.</w:t>
      </w:r>
    </w:p>
    <w:p xmlns:wp14="http://schemas.microsoft.com/office/word/2010/wordml" w14:paraId="32D553BB" wp14:textId="77777777">
      <w:pPr>
        <w:pStyle w:val="ListParagraph"/>
        <w:numPr>
          <w:ilvl w:val="0"/>
          <w:numId w:val="4"/>
        </w:numPr>
        <w:spacing w:after="60" w:line="276"/>
      </w:pPr>
      <w:r>
        <w:rPr>
          <w:b/>
          <w:bCs/>
        </w:rPr>
        <w:t xml:space="preserve">Weather assembly (Sigma mode). </w:t>
      </w:r>
      <w:r>
        <w:t xml:space="preserve">Daily weather is fetched, aggregated to billing periods, and merged into the bills with CSV fallback and a Weather Source tag.</w:t>
      </w:r>
    </w:p>
    <w:p xmlns:wp14="http://schemas.microsoft.com/office/word/2010/wordml" w14:paraId="14C2E9B1" wp14:textId="77777777">
      <w:pPr>
        <w:pStyle w:val="ListParagraph"/>
        <w:numPr>
          <w:ilvl w:val="0"/>
          <w:numId w:val="4"/>
        </w:numPr>
        <w:spacing w:after="60" w:line="276" w:lineRule="auto"/>
        <w:rPr/>
      </w:pPr>
      <w:r w:rsidRPr="1A36EE4D" w:rsidR="1A36EE4D">
        <w:rPr>
          <w:b w:val="1"/>
          <w:bCs w:val="1"/>
          <w:lang w:val="en-US"/>
        </w:rPr>
        <w:t xml:space="preserve">Flag inference. </w:t>
      </w:r>
      <w:r w:rsidRPr="1A36EE4D" w:rsidR="1A36EE4D">
        <w:rPr>
          <w:lang w:val="en-US"/>
        </w:rPr>
        <w:t>Each bill is marked baseline or reporting relative to the commission date.</w:t>
      </w:r>
    </w:p>
    <w:p xmlns:wp14="http://schemas.microsoft.com/office/word/2010/wordml" w14:paraId="24A76C06" wp14:textId="77777777">
      <w:pPr>
        <w:pStyle w:val="ListParagraph"/>
        <w:numPr>
          <w:ilvl w:val="0"/>
          <w:numId w:val="4"/>
        </w:numPr>
        <w:spacing w:after="60" w:line="276"/>
      </w:pPr>
      <w:r>
        <w:rPr>
          <w:b/>
          <w:bCs/>
        </w:rPr>
        <w:t xml:space="preserve">Site exclusion. </w:t>
      </w:r>
      <w:r>
        <w:t xml:space="preserve">Sites with no weather from any source are dropped.</w:t>
      </w:r>
    </w:p>
    <w:p xmlns:wp14="http://schemas.microsoft.com/office/word/2010/wordml" w14:paraId="28DB79DA" wp14:textId="77777777">
      <w:pPr>
        <w:pStyle w:val="ListParagraph"/>
        <w:numPr>
          <w:ilvl w:val="0"/>
          <w:numId w:val="4"/>
        </w:numPr>
        <w:spacing w:after="60" w:line="276" w:lineRule="auto"/>
        <w:rPr/>
      </w:pPr>
      <w:r w:rsidRPr="1A36EE4D" w:rsidR="1A36EE4D">
        <w:rPr>
          <w:b w:val="1"/>
          <w:bCs w:val="1"/>
          <w:lang w:val="en-US"/>
        </w:rPr>
        <w:t xml:space="preserve">Per service / site / meter loop. </w:t>
      </w:r>
      <w:r w:rsidRPr="1A36EE4D" w:rsidR="1A36EE4D">
        <w:rPr>
          <w:lang w:val="en-US"/>
        </w:rPr>
        <w:t>For each service type and site, meters are routed (single, sequential, or concurrent) and optimized.</w:t>
      </w:r>
    </w:p>
    <w:p xmlns:wp14="http://schemas.microsoft.com/office/word/2010/wordml" w14:paraId="2445B8BA" wp14:textId="77777777">
      <w:pPr>
        <w:pStyle w:val="ListParagraph"/>
        <w:numPr>
          <w:ilvl w:val="0"/>
          <w:numId w:val="4"/>
        </w:numPr>
        <w:spacing w:after="60" w:line="276" w:lineRule="auto"/>
        <w:rPr/>
      </w:pPr>
      <w:r w:rsidRPr="1A36EE4D" w:rsidR="1A36EE4D">
        <w:rPr>
          <w:b w:val="1"/>
          <w:bCs w:val="1"/>
          <w:lang w:val="en-US"/>
        </w:rPr>
        <w:t xml:space="preserve">Optimize. </w:t>
      </w:r>
      <w:r w:rsidRPr="1A36EE4D" w:rsidR="1A36EE4D">
        <w:rPr>
          <w:lang w:val="en-US"/>
        </w:rPr>
        <w:t>Candidate baseline combinations are filtered and scored; the best model is fitted and graded. Locked baselines bypass the search.</w:t>
      </w:r>
    </w:p>
    <w:p xmlns:wp14="http://schemas.microsoft.com/office/word/2010/wordml" w14:paraId="56074CE2" wp14:textId="77777777">
      <w:pPr>
        <w:pStyle w:val="ListParagraph"/>
        <w:numPr>
          <w:ilvl w:val="0"/>
          <w:numId w:val="4"/>
        </w:numPr>
        <w:spacing w:after="60" w:line="276"/>
      </w:pPr>
      <w:r>
        <w:rPr>
          <w:b/>
          <w:bCs/>
        </w:rPr>
        <w:t xml:space="preserve">Aggregate &amp; weight. </w:t>
      </w:r>
      <w:r>
        <w:t xml:space="preserve">Concurrent multi-meter sites also get a weighted aggregate model with risk flags.</w:t>
      </w:r>
    </w:p>
    <w:p xmlns:wp14="http://schemas.microsoft.com/office/word/2010/wordml" w14:paraId="696FDCD5" wp14:textId="77777777">
      <w:pPr>
        <w:pStyle w:val="ListParagraph"/>
        <w:numPr>
          <w:ilvl w:val="0"/>
          <w:numId w:val="4"/>
        </w:numPr>
        <w:spacing w:after="60" w:line="276" w:lineRule="auto"/>
        <w:rPr/>
      </w:pPr>
      <w:r w:rsidRPr="1A36EE4D" w:rsidR="1A36EE4D">
        <w:rPr>
          <w:b w:val="1"/>
          <w:bCs w:val="1"/>
          <w:lang w:val="en-US"/>
        </w:rPr>
        <w:t xml:space="preserve">Build rows &amp; output. </w:t>
      </w:r>
      <w:r w:rsidRPr="1A36EE4D" w:rsidR="1A36EE4D">
        <w:rPr>
          <w:lang w:val="en-US"/>
        </w:rPr>
        <w:t>Result, bill, outlier, and weight rows are assembled into the seven output tables.</w:t>
      </w:r>
    </w:p>
    <w:p xmlns:wp14="http://schemas.microsoft.com/office/word/2010/wordml" w14:paraId="4DDBEF00" wp14:textId="77777777">
      <w:pPr>
        <w:spacing w:after="80"/>
      </w:pPr>
      <w:r/>
    </w:p>
    <w:p xmlns:wp14="http://schemas.microsoft.com/office/word/2010/wordml" w14:paraId="3186910C" wp14:textId="77777777">
      <w:pPr>
        <w:pStyle w:val="Heading2"/>
      </w:pPr>
      <w:r>
        <w:t xml:space="preserve">4.2 Module map</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xmlns:wp14="http://schemas.microsoft.com/office/word/2010/wordml" w:rsidTr="1A36EE4D" w14:paraId="3961ECE2" wp14:textId="77777777">
        <w:trPr>
          <w:tblHeader/>
        </w:trPr>
        <w:tc>
          <w:tcPr>
            <w:tcW w:w="220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2BF99992" wp14:textId="77777777">
            <w:pPr>
              <w:spacing w:after="0" w:line="252"/>
            </w:pPr>
            <w:r>
              <w:rPr>
                <w:b/>
                <w:bCs/>
                <w:color w:val="FFFFFF"/>
                <w:sz w:val="19"/>
                <w:szCs w:val="19"/>
              </w:rPr>
              <w:t xml:space="preserve">Group</w:t>
            </w:r>
          </w:p>
        </w:tc>
        <w:tc>
          <w:tcPr>
            <w:tcW w:w="7160" w:type="dxa"/>
            <w:tcBorders>
              <w:top w:val="single" w:color="BFBFBF" w:sz="1"/>
              <w:left w:val="single" w:color="BFBFBF" w:sz="1"/>
              <w:bottom w:val="single" w:color="BFBFBF" w:sz="1"/>
              <w:right w:val="single" w:color="BFBFBF" w:sz="1"/>
            </w:tcBorders>
            <w:shd w:val="clear" w:color="auto" w:fill="1F4E79"/>
            <w:tcMar>
              <w:top w:w="80" w:type="dxa"/>
              <w:left w:w="120" w:type="dxa"/>
              <w:bottom w:w="80" w:type="dxa"/>
              <w:right w:w="120" w:type="dxa"/>
            </w:tcMar>
            <w:vAlign w:val="center"/>
          </w:tcPr>
          <w:p w14:paraId="77CB0816" wp14:textId="77777777">
            <w:pPr>
              <w:spacing w:after="0" w:line="252"/>
            </w:pPr>
            <w:r>
              <w:rPr>
                <w:b/>
                <w:bCs/>
                <w:color w:val="FFFFFF"/>
                <w:sz w:val="19"/>
                <w:szCs w:val="19"/>
              </w:rPr>
              <w:t xml:space="preserve">Functions</w:t>
            </w:r>
          </w:p>
        </w:tc>
      </w:tr>
      <w:tr xmlns:wp14="http://schemas.microsoft.com/office/word/2010/wordml" w:rsidTr="1A36EE4D" w14:paraId="02DF756B" wp14:textId="77777777">
        <w:tc>
          <w:tcPr>
            <w:tcW w:w="22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3B73993D" wp14:textId="77777777">
            <w:pPr>
              <w:spacing w:after="0" w:line="252"/>
            </w:pPr>
            <w:r>
              <w:rPr>
                <w:sz w:val="19"/>
                <w:szCs w:val="19"/>
              </w:rPr>
              <w:t xml:space="preserve">Utilities</w:t>
            </w:r>
          </w:p>
        </w:tc>
        <w:tc>
          <w:tcPr>
            <w:tcW w:w="7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DD5AC00" wp14:textId="77777777">
            <w:pPr>
              <w:spacing w:after="0" w:line="252" w:lineRule="auto"/>
            </w:pPr>
            <w:r w:rsidRPr="1A36EE4D" w:rsidR="1A36EE4D">
              <w:rPr>
                <w:sz w:val="19"/>
                <w:szCs w:val="19"/>
                <w:lang w:val="en-US"/>
              </w:rPr>
              <w:t>_is_gas, _calc_cvrmse, _n_choose_k, _random_combos, _safe_df</w:t>
            </w:r>
          </w:p>
        </w:tc>
      </w:tr>
      <w:tr xmlns:wp14="http://schemas.microsoft.com/office/word/2010/wordml" w:rsidTr="1A36EE4D" w14:paraId="2EBA90FE" wp14:textId="77777777">
        <w:tc>
          <w:tcPr>
            <w:tcW w:w="22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15B7CD72" wp14:textId="77777777">
            <w:pPr>
              <w:spacing w:after="0" w:line="252"/>
            </w:pPr>
            <w:r>
              <w:rPr>
                <w:sz w:val="19"/>
                <w:szCs w:val="19"/>
              </w:rPr>
              <w:t xml:space="preserve">Preprocessing</w:t>
            </w:r>
          </w:p>
        </w:tc>
        <w:tc>
          <w:tcPr>
            <w:tcW w:w="7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4233941F" wp14:textId="77777777">
            <w:pPr>
              <w:spacing w:after="0" w:line="252" w:lineRule="auto"/>
            </w:pPr>
            <w:r w:rsidRPr="1A36EE4D" w:rsidR="1A36EE4D">
              <w:rPr>
                <w:sz w:val="19"/>
                <w:szCs w:val="19"/>
                <w:lang w:val="en-US"/>
              </w:rPr>
              <w:t>preprocess, _convert_units, infer_flags</w:t>
            </w:r>
          </w:p>
        </w:tc>
      </w:tr>
      <w:tr xmlns:wp14="http://schemas.microsoft.com/office/word/2010/wordml" w:rsidTr="1A36EE4D" w14:paraId="54482B13" wp14:textId="77777777">
        <w:tc>
          <w:tcPr>
            <w:tcW w:w="22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214973B3" wp14:textId="77777777">
            <w:pPr>
              <w:spacing w:after="0" w:line="252"/>
            </w:pPr>
            <w:r>
              <w:rPr>
                <w:sz w:val="19"/>
                <w:szCs w:val="19"/>
              </w:rPr>
              <w:t xml:space="preserve">Outlier detection</w:t>
            </w:r>
          </w:p>
        </w:tc>
        <w:tc>
          <w:tcPr>
            <w:tcW w:w="7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702B6A13" wp14:textId="77777777">
            <w:pPr>
              <w:spacing w:after="0" w:line="252" w:lineRule="auto"/>
            </w:pPr>
            <w:r w:rsidRPr="1A36EE4D" w:rsidR="1A36EE4D">
              <w:rPr>
                <w:sz w:val="19"/>
                <w:szCs w:val="19"/>
                <w:lang w:val="en-US"/>
              </w:rPr>
              <w:t>detect_baseline_outliers, detect_reporting_outliers</w:t>
            </w:r>
          </w:p>
        </w:tc>
      </w:tr>
      <w:tr xmlns:wp14="http://schemas.microsoft.com/office/word/2010/wordml" w:rsidTr="1A36EE4D" w14:paraId="4AB396CA" wp14:textId="77777777">
        <w:tc>
          <w:tcPr>
            <w:tcW w:w="22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615F9FE" wp14:textId="77777777">
            <w:pPr>
              <w:spacing w:after="0" w:line="252"/>
            </w:pPr>
            <w:r>
              <w:rPr>
                <w:sz w:val="19"/>
                <w:szCs w:val="19"/>
              </w:rPr>
              <w:t xml:space="preserve">Model fitting</w:t>
            </w:r>
          </w:p>
        </w:tc>
        <w:tc>
          <w:tcPr>
            <w:tcW w:w="7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1F55C7F2" wp14:textId="77777777">
            <w:pPr>
              <w:spacing w:after="0" w:line="252" w:lineRule="auto"/>
            </w:pPr>
            <w:r w:rsidRPr="1A36EE4D" w:rsidR="1A36EE4D">
              <w:rPr>
                <w:sz w:val="19"/>
                <w:szCs w:val="19"/>
                <w:lang w:val="en-US"/>
              </w:rPr>
              <w:t>fit_model, _weather_coverage, _seasonal_ok, _is_new_site, _combo_score</w:t>
            </w:r>
          </w:p>
        </w:tc>
      </w:tr>
      <w:tr xmlns:wp14="http://schemas.microsoft.com/office/word/2010/wordml" w:rsidTr="1A36EE4D" w14:paraId="14274BD7" wp14:textId="77777777">
        <w:tc>
          <w:tcPr>
            <w:tcW w:w="22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0D3A3BE7" wp14:textId="77777777">
            <w:pPr>
              <w:spacing w:after="0" w:line="252"/>
            </w:pPr>
            <w:r>
              <w:rPr>
                <w:sz w:val="19"/>
                <w:szCs w:val="19"/>
              </w:rPr>
              <w:t xml:space="preserve">Optimizer</w:t>
            </w:r>
          </w:p>
        </w:tc>
        <w:tc>
          <w:tcPr>
            <w:tcW w:w="7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3968645" wp14:textId="77777777">
            <w:pPr>
              <w:spacing w:after="0" w:line="252" w:lineRule="auto"/>
            </w:pPr>
            <w:r w:rsidRPr="1A36EE4D" w:rsidR="1A36EE4D">
              <w:rPr>
                <w:sz w:val="19"/>
                <w:szCs w:val="19"/>
                <w:lang w:val="en-US"/>
              </w:rPr>
              <w:t>eval_combo, optimize, optimize_from_locked</w:t>
            </w:r>
          </w:p>
        </w:tc>
      </w:tr>
      <w:tr xmlns:wp14="http://schemas.microsoft.com/office/word/2010/wordml" w:rsidTr="1A36EE4D" w14:paraId="6BACB092" wp14:textId="77777777">
        <w:tc>
          <w:tcPr>
            <w:tcW w:w="22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109DFE5D" wp14:textId="77777777">
            <w:pPr>
              <w:spacing w:after="0" w:line="252"/>
            </w:pPr>
            <w:r>
              <w:rPr>
                <w:sz w:val="19"/>
                <w:szCs w:val="19"/>
              </w:rPr>
              <w:t xml:space="preserve">Multi-meter</w:t>
            </w:r>
          </w:p>
        </w:tc>
        <w:tc>
          <w:tcPr>
            <w:tcW w:w="7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26094D2" wp14:textId="77777777">
            <w:pPr>
              <w:spacing w:after="0" w:line="252" w:lineRule="auto"/>
            </w:pPr>
            <w:r w:rsidRPr="1A36EE4D" w:rsidR="1A36EE4D">
              <w:rPr>
                <w:sz w:val="19"/>
                <w:szCs w:val="19"/>
                <w:lang w:val="en-US"/>
              </w:rPr>
              <w:t>meters_concurrent, aggregate_site, calc_meter_weights, failing_weight_flag, low_coverage_flag</w:t>
            </w:r>
          </w:p>
        </w:tc>
      </w:tr>
      <w:tr xmlns:wp14="http://schemas.microsoft.com/office/word/2010/wordml" w:rsidTr="1A36EE4D" w14:paraId="422AAA60" wp14:textId="77777777">
        <w:tc>
          <w:tcPr>
            <w:tcW w:w="22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5FE6FA01" wp14:textId="77777777">
            <w:pPr>
              <w:spacing w:after="0" w:line="252"/>
            </w:pPr>
            <w:r>
              <w:rPr>
                <w:sz w:val="19"/>
                <w:szCs w:val="19"/>
              </w:rPr>
              <w:t xml:space="preserve">Row builders</w:t>
            </w:r>
          </w:p>
        </w:tc>
        <w:tc>
          <w:tcPr>
            <w:tcW w:w="7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496662F4" wp14:textId="77777777">
            <w:pPr>
              <w:spacing w:after="0" w:line="252" w:lineRule="auto"/>
            </w:pPr>
            <w:r w:rsidRPr="1A36EE4D" w:rsidR="1A36EE4D">
              <w:rPr>
                <w:sz w:val="19"/>
                <w:szCs w:val="19"/>
                <w:lang w:val="en-US"/>
              </w:rPr>
              <w:t>build_result_row, compute_cost_cols, build_bill_row, build_baseline_rows, build_reporting_rows, build_outlier_row, build_meter_weight_rows, build_notes, build_input_with_baseline</w:t>
            </w:r>
          </w:p>
        </w:tc>
      </w:tr>
      <w:tr xmlns:wp14="http://schemas.microsoft.com/office/word/2010/wordml" w:rsidTr="1A36EE4D" w14:paraId="71E3AD9A" wp14:textId="77777777">
        <w:tc>
          <w:tcPr>
            <w:tcW w:w="220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065A209E" wp14:textId="77777777">
            <w:pPr>
              <w:spacing w:after="0" w:line="252"/>
            </w:pPr>
            <w:r>
              <w:rPr>
                <w:sz w:val="19"/>
                <w:szCs w:val="19"/>
              </w:rPr>
              <w:t xml:space="preserve">Weather assembly</w:t>
            </w:r>
          </w:p>
        </w:tc>
        <w:tc>
          <w:tcPr>
            <w:tcW w:w="7160" w:type="dxa"/>
            <w:tcBorders>
              <w:top w:val="single" w:color="BFBFBF" w:sz="1"/>
              <w:left w:val="single" w:color="BFBFBF" w:sz="1"/>
              <w:bottom w:val="single" w:color="BFBFBF" w:sz="1"/>
              <w:right w:val="single" w:color="BFBFBF" w:sz="1"/>
            </w:tcBorders>
            <w:shd w:val="clear" w:color="auto" w:fill="EAF1F8"/>
            <w:tcMar>
              <w:top w:w="70" w:type="dxa"/>
              <w:left w:w="120" w:type="dxa"/>
              <w:bottom w:w="70" w:type="dxa"/>
              <w:right w:w="120" w:type="dxa"/>
            </w:tcMar>
            <w:vAlign w:val="center"/>
          </w:tcPr>
          <w:p w14:paraId="36B0A21B" wp14:textId="77777777">
            <w:pPr>
              <w:spacing w:after="0" w:line="252" w:lineRule="auto"/>
            </w:pPr>
            <w:r w:rsidRPr="1A36EE4D" w:rsidR="1A36EE4D">
              <w:rPr>
                <w:sz w:val="19"/>
                <w:szCs w:val="19"/>
                <w:lang w:val="en-US"/>
              </w:rPr>
              <w:t>fetch_sigma_weather, aggregate_weather_to_periods, merge_weather</w:t>
            </w:r>
          </w:p>
        </w:tc>
      </w:tr>
      <w:tr xmlns:wp14="http://schemas.microsoft.com/office/word/2010/wordml" w:rsidTr="1A36EE4D" w14:paraId="6256EB57" wp14:textId="77777777">
        <w:tc>
          <w:tcPr>
            <w:tcW w:w="220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1886D9E2" wp14:textId="77777777">
            <w:pPr>
              <w:spacing w:after="0" w:line="252"/>
            </w:pPr>
            <w:r>
              <w:rPr>
                <w:sz w:val="19"/>
                <w:szCs w:val="19"/>
              </w:rPr>
              <w:t xml:space="preserve">Orchestration</w:t>
            </w:r>
          </w:p>
        </w:tc>
        <w:tc>
          <w:tcPr>
            <w:tcW w:w="7160" w:type="dxa"/>
            <w:tcBorders>
              <w:top w:val="single" w:color="BFBFBF" w:sz="1"/>
              <w:left w:val="single" w:color="BFBFBF" w:sz="1"/>
              <w:bottom w:val="single" w:color="BFBFBF" w:sz="1"/>
              <w:right w:val="single" w:color="BFBFBF" w:sz="1"/>
            </w:tcBorders>
            <w:shd w:val="clear" w:color="auto" w:fill="FFFFFF"/>
            <w:tcMar>
              <w:top w:w="70" w:type="dxa"/>
              <w:left w:w="120" w:type="dxa"/>
              <w:bottom w:w="70" w:type="dxa"/>
              <w:right w:w="120" w:type="dxa"/>
            </w:tcMar>
            <w:vAlign w:val="center"/>
          </w:tcPr>
          <w:p w14:paraId="66D9DE1A" wp14:textId="77777777">
            <w:pPr>
              <w:spacing w:after="0" w:line="252" w:lineRule="auto"/>
            </w:pPr>
            <w:r w:rsidRPr="1A36EE4D" w:rsidR="1A36EE4D">
              <w:rPr>
                <w:sz w:val="19"/>
                <w:szCs w:val="19"/>
                <w:lang w:val="en-US"/>
              </w:rPr>
              <w:t>run_analysis, _sigma_main, _local_main</w:t>
            </w:r>
          </w:p>
        </w:tc>
      </w:tr>
    </w:tbl>
    <w:p xmlns:wp14="http://schemas.microsoft.com/office/word/2010/wordml" w14:paraId="3461D779" wp14:textId="77777777">
      <w:r>
        <w:br w:type="page"/>
      </w:r>
    </w:p>
    <w:p xmlns:wp14="http://schemas.microsoft.com/office/word/2010/wordml" w14:paraId="75C1E054" wp14:textId="77777777">
      <w:pPr>
        <w:pStyle w:val="Heading1"/>
      </w:pPr>
      <w:r>
        <w:t xml:space="preserve">5. Function Reference</w:t>
      </w:r>
    </w:p>
    <w:p xmlns:wp14="http://schemas.microsoft.com/office/word/2010/wordml" w14:paraId="127B1E8C" wp14:textId="77777777">
      <w:pPr>
        <w:spacing w:before="0" w:after="120" w:line="276"/>
      </w:pPr>
      <w:r>
        <w:t xml:space="preserve">Each function is documented with its purpose, key inputs/outputs, and noteworthy behavior. Functions are grouped to match the module map in Section 4.2.</w:t>
      </w:r>
    </w:p>
    <w:p xmlns:wp14="http://schemas.microsoft.com/office/word/2010/wordml" w14:paraId="70742A86" wp14:textId="77777777">
      <w:pPr>
        <w:pStyle w:val="Heading2"/>
      </w:pPr>
      <w:r>
        <w:t xml:space="preserve">5.1 Utilities</w:t>
      </w:r>
    </w:p>
    <w:p xmlns:wp14="http://schemas.microsoft.com/office/word/2010/wordml" w14:paraId="51F1FB16" wp14:textId="77777777">
      <w:pPr>
        <w:pStyle w:val="Heading3"/>
      </w:pPr>
      <w:r w:rsidRPr="1A36EE4D" w:rsidR="1A36EE4D">
        <w:rPr>
          <w:lang w:val="en-US"/>
        </w:rPr>
        <w:t>_is_gas(service_type)</w:t>
      </w:r>
    </w:p>
    <w:p xmlns:wp14="http://schemas.microsoft.com/office/word/2010/wordml" w14:paraId="2BB92116" wp14:textId="77777777">
      <w:pPr>
        <w:spacing w:before="0" w:after="120" w:line="276" w:lineRule="auto"/>
      </w:pPr>
      <w:r w:rsidRPr="1A36EE4D" w:rsidR="1A36EE4D">
        <w:rPr>
          <w:lang w:val="en-US"/>
        </w:rPr>
        <w:t>Returns True when the service type string contains “gas” (case-insensitive). This single predicate drives the gas-vs-electric branching everywhere: number of regressors, R² threshold, baseline count, and seasonal-balance threshold.</w:t>
      </w:r>
    </w:p>
    <w:p xmlns:wp14="http://schemas.microsoft.com/office/word/2010/wordml" w14:paraId="527A3578" wp14:textId="77777777">
      <w:pPr>
        <w:pStyle w:val="Heading3"/>
      </w:pPr>
      <w:r w:rsidRPr="1A36EE4D" w:rsidR="1A36EE4D">
        <w:rPr>
          <w:lang w:val="en-US"/>
        </w:rPr>
        <w:t>_calc_cvrmse(actual, predicted)</w:t>
      </w:r>
    </w:p>
    <w:p xmlns:wp14="http://schemas.microsoft.com/office/word/2010/wordml" w14:paraId="4A6B5361" wp14:textId="77777777">
      <w:pPr>
        <w:spacing w:before="0" w:after="120" w:line="276" w:lineRule="auto"/>
      </w:pPr>
      <w:r w:rsidRPr="1A36EE4D" w:rsidR="1A36EE4D">
        <w:rPr>
          <w:lang w:val="en-US"/>
        </w:rPr>
        <w:t>Computes the coefficient of variation of RMSE as a percentage of the mean actual value. Returns a sentinel of 999.0 when the mean is zero, so a degenerate series fails the CV-RMSE gate rather than dividing by zero.</w:t>
      </w:r>
    </w:p>
    <w:p xmlns:wp14="http://schemas.microsoft.com/office/word/2010/wordml" w14:paraId="6B06CDF7" wp14:textId="77777777">
      <w:pPr>
        <w:pStyle w:val="Heading3"/>
      </w:pPr>
      <w:r w:rsidRPr="1A36EE4D" w:rsidR="1A36EE4D">
        <w:rPr>
          <w:lang w:val="en-US"/>
        </w:rPr>
        <w:t>_n_choose_k(n, k)</w:t>
      </w:r>
    </w:p>
    <w:p xmlns:wp14="http://schemas.microsoft.com/office/word/2010/wordml" w14:paraId="2BDB5219" wp14:textId="77777777">
      <w:pPr>
        <w:spacing w:before="0" w:after="120" w:line="276" w:lineRule="auto"/>
      </w:pPr>
      <w:r w:rsidRPr="1A36EE4D" w:rsidR="1A36EE4D">
        <w:rPr>
          <w:lang w:val="en-US"/>
        </w:rPr>
        <w:t>Integer combination count used to decide whether to enumerate baseline combinations exhaustively or sample them. Returns 0 when k exceeds n.</w:t>
      </w:r>
    </w:p>
    <w:p xmlns:wp14="http://schemas.microsoft.com/office/word/2010/wordml" w14:paraId="565E0458" wp14:textId="77777777">
      <w:pPr>
        <w:pStyle w:val="Heading3"/>
      </w:pPr>
      <w:r w:rsidRPr="1A36EE4D" w:rsidR="1A36EE4D">
        <w:rPr>
          <w:lang w:val="en-US"/>
        </w:rPr>
        <w:t>_random_combos(n, k, count)</w:t>
      </w:r>
    </w:p>
    <w:p xmlns:wp14="http://schemas.microsoft.com/office/word/2010/wordml" w14:paraId="2E466790" wp14:textId="77777777">
      <w:pPr>
        <w:spacing w:before="0" w:after="120" w:line="276"/>
      </w:pPr>
      <w:r w:rsidR="1A36EE4D">
        <w:rPr/>
        <w:t>Generator yielding up to count distinct random k-combinations of n items, used when the exhaustive space is too large.</w:t>
      </w:r>
    </w:p>
    <w:p xmlns:wp14="http://schemas.microsoft.com/office/word/2010/wordml" w14:paraId="732B543E" wp14:textId="77777777">
      <w:pPr>
        <w:pStyle w:val="Heading3"/>
      </w:pPr>
      <w:r w:rsidRPr="1A36EE4D" w:rsidR="1A36EE4D">
        <w:rPr>
          <w:lang w:val="en-US"/>
        </w:rPr>
        <w:t>_safe_df(rows, schema_key)</w:t>
      </w:r>
    </w:p>
    <w:p xmlns:wp14="http://schemas.microsoft.com/office/word/2010/wordml" w14:paraId="7831A283" wp14:textId="77777777">
      <w:pPr>
        <w:spacing w:before="0" w:after="120" w:line="276" w:lineRule="auto"/>
      </w:pPr>
      <w:r w:rsidRPr="1A36EE4D" w:rsidR="1A36EE4D">
        <w:rPr>
          <w:lang w:val="en-US"/>
        </w:rPr>
        <w:t>Builds a DataFrame from a list of row dicts, falling back to an empty frame with the correct schema columns when there are no rows. For the outliers schema it also reorders/filters columns to the canonical set.</w:t>
      </w:r>
    </w:p>
    <w:p xmlns:wp14="http://schemas.microsoft.com/office/word/2010/wordml" w14:paraId="2E4187AA" wp14:textId="77777777">
      <w:pPr>
        <w:pStyle w:val="Heading2"/>
      </w:pPr>
      <w:r>
        <w:t xml:space="preserve">5.2 Preprocessing</w:t>
      </w:r>
    </w:p>
    <w:p xmlns:wp14="http://schemas.microsoft.com/office/word/2010/wordml" w14:paraId="5363CF8F" wp14:textId="77777777">
      <w:pPr>
        <w:pStyle w:val="Heading3"/>
      </w:pPr>
      <w:r w:rsidRPr="1A36EE4D" w:rsidR="1A36EE4D">
        <w:rPr>
          <w:lang w:val="en-US"/>
        </w:rPr>
        <w:t>preprocess(df)</w:t>
      </w:r>
    </w:p>
    <w:p xmlns:wp14="http://schemas.microsoft.com/office/word/2010/wordml" w14:paraId="6393DD04" wp14:textId="77777777">
      <w:pPr>
        <w:spacing w:before="0" w:after="120" w:line="276" w:lineRule="auto"/>
      </w:pPr>
      <w:r w:rsidRPr="1A36EE4D" w:rsidR="1A36EE4D">
        <w:rPr>
          <w:lang w:val="en-US"/>
        </w:rPr>
        <w:t>Normalizes the raw input into a working DataFrame. Strips and underscores column names, parses dates as UTC then drops the timezone, coerces HDD/CDD/Consumption to numeric, strips currency formatting from Total Charges, converts units, and normalizes Selected Baseline to “1” or blank.</w:t>
      </w:r>
    </w:p>
    <w:p xmlns:wp14="http://schemas.microsoft.com/office/word/2010/wordml" w14:paraId="35077913" wp14:textId="77777777">
      <w:pPr>
        <w:pStyle w:val="ListParagraph"/>
        <w:numPr>
          <w:ilvl w:val="0"/>
          <w:numId w:val="2"/>
        </w:numPr>
        <w:spacing w:after="60" w:line="276" w:lineRule="auto"/>
        <w:rPr/>
      </w:pPr>
      <w:r w:rsidRPr="1A36EE4D" w:rsidR="1A36EE4D">
        <w:rPr>
          <w:lang w:val="en-US"/>
        </w:rPr>
        <w:t>Returns a tuple: (processed_df, df_original, has_locked). df_original keeps the original column formatting for the input_with_baseline output.</w:t>
      </w:r>
    </w:p>
    <w:p xmlns:wp14="http://schemas.microsoft.com/office/word/2010/wordml" w14:paraId="55C9EC26" wp14:textId="77777777">
      <w:pPr>
        <w:pStyle w:val="ListParagraph"/>
        <w:numPr>
          <w:ilvl w:val="0"/>
          <w:numId w:val="2"/>
        </w:numPr>
        <w:spacing w:after="60" w:line="276" w:lineRule="auto"/>
        <w:rPr/>
      </w:pPr>
      <w:r w:rsidRPr="1A36EE4D" w:rsidR="1A36EE4D">
        <w:rPr>
          <w:lang w:val="en-US"/>
        </w:rPr>
        <w:t xml:space="preserve">Emits warnings about missing or NaN HDD/CDD columns. (Note: the warning text for a missing column under </w:t>
      </w:r>
      <w:r w:rsidRPr="1A36EE4D" w:rsidR="1A36EE4D">
        <w:rPr>
          <w:rFonts w:ascii="Consolas" w:hAnsi="Consolas" w:eastAsia="Consolas" w:cs="Consolas"/>
          <w:sz w:val="19"/>
          <w:szCs w:val="19"/>
          <w:lang w:val="en-US"/>
        </w:rPr>
        <w:t>WEATHER_SOURCE == "sigma"</w:t>
      </w:r>
      <w:r w:rsidRPr="1A36EE4D" w:rsidR="1A36EE4D">
        <w:rPr>
          <w:lang w:val="en-US"/>
        </w:rPr>
        <w:t xml:space="preserve"> mentions “csv” and reads as if the branches are swapped — cosmetic only; it does not affect logic.)</w:t>
      </w:r>
    </w:p>
    <w:p xmlns:wp14="http://schemas.microsoft.com/office/word/2010/wordml" w14:paraId="6156593D" wp14:textId="77777777">
      <w:pPr>
        <w:pStyle w:val="Heading3"/>
      </w:pPr>
      <w:r w:rsidRPr="1A36EE4D" w:rsidR="1A36EE4D">
        <w:rPr>
          <w:lang w:val="en-US"/>
        </w:rPr>
        <w:t>_convert_units(df)</w:t>
      </w:r>
    </w:p>
    <w:p xmlns:wp14="http://schemas.microsoft.com/office/word/2010/wordml" w14:paraId="738BAFF6" wp14:textId="77777777">
      <w:pPr>
        <w:spacing w:before="0" w:after="120" w:line="276" w:lineRule="auto"/>
      </w:pPr>
      <w:r w:rsidRPr="1A36EE4D" w:rsidR="1A36EE4D">
        <w:rPr>
          <w:lang w:val="en-US"/>
        </w:rPr>
        <w:t>Multiplies Consumption by the factor for each Consumption Unit group (see Section 3.5). No-ops when the column is absent or the factor is 1.0.</w:t>
      </w:r>
    </w:p>
    <w:p xmlns:wp14="http://schemas.microsoft.com/office/word/2010/wordml" w14:paraId="16818CE1" wp14:textId="77777777">
      <w:pPr>
        <w:pStyle w:val="Heading3"/>
      </w:pPr>
      <w:r w:rsidRPr="1A36EE4D" w:rsidR="1A36EE4D">
        <w:rPr>
          <w:lang w:val="en-US"/>
        </w:rPr>
        <w:t>infer_flags(df)</w:t>
      </w:r>
    </w:p>
    <w:p xmlns:wp14="http://schemas.microsoft.com/office/word/2010/wordml" w14:paraId="0D9081CD" wp14:textId="77777777">
      <w:pPr>
        <w:spacing w:before="0" w:after="120" w:line="276" w:lineRule="auto"/>
      </w:pPr>
      <w:r w:rsidRPr="1A36EE4D" w:rsidR="1A36EE4D">
        <w:rPr>
          <w:lang w:val="en-US"/>
        </w:rPr>
        <w:t>Adds Baseline_Bill and Reporting_Bill indicator columns by comparing each bill's period start date to the commission date. Raises ValueError if the commission date column is missing or entirely empty, since the baseline/reporting split cannot otherwise be made.</w:t>
      </w:r>
    </w:p>
    <w:p xmlns:wp14="http://schemas.microsoft.com/office/word/2010/wordml" w14:paraId="0FC75569" wp14:textId="77777777">
      <w:pPr>
        <w:pStyle w:val="Heading2"/>
      </w:pPr>
      <w:r>
        <w:t xml:space="preserve">5.3 Outlier detection</w:t>
      </w:r>
    </w:p>
    <w:p xmlns:wp14="http://schemas.microsoft.com/office/word/2010/wordml" w14:paraId="70434148" wp14:textId="77777777">
      <w:pPr>
        <w:pStyle w:val="Heading3"/>
      </w:pPr>
      <w:r w:rsidRPr="1A36EE4D" w:rsidR="1A36EE4D">
        <w:rPr>
          <w:lang w:val="en-US"/>
        </w:rPr>
        <w:t>detect_baseline_outliers(bills)</w:t>
      </w:r>
    </w:p>
    <w:p xmlns:wp14="http://schemas.microsoft.com/office/word/2010/wordml" w14:paraId="21C0C519" wp14:textId="77777777">
      <w:pPr>
        <w:spacing w:before="0" w:after="120" w:line="276" w:lineRule="auto"/>
      </w:pPr>
      <w:r w:rsidRPr="1A36EE4D" w:rsidR="1A36EE4D">
        <w:rPr>
          <w:lang w:val="en-US"/>
        </w:rPr>
        <w:t>Flags baseline outliers in two ways: any negative consumption is always an outlier, and (when at least four non-negative bills exist) the standard 1.5×IQR fences identify too-low and too-high bills. Returns the cleaned bills and a frame of the removed rows with reasons.</w:t>
      </w:r>
    </w:p>
    <w:p xmlns:wp14="http://schemas.microsoft.com/office/word/2010/wordml" w14:paraId="01E78E5A" wp14:textId="77777777">
      <w:pPr>
        <w:pStyle w:val="Heading3"/>
      </w:pPr>
      <w:r>
        <w:t xml:space="preserve">detect_reporting_outliers(model, bills, is_gas)</w:t>
      </w:r>
    </w:p>
    <w:p xmlns:wp14="http://schemas.microsoft.com/office/word/2010/wordml" w14:paraId="5DCF7FC0" wp14:textId="77777777">
      <w:pPr>
        <w:spacing w:before="0" w:after="120" w:line="276"/>
      </w:pPr>
      <w:r>
        <w:t xml:space="preserve">Predicts each reporting bill with the fitted model and computes percent avoided. Bills outside the low/high percent-avoided fences (REPORTING_OUTLIER_LOW / HIGH) are removed as reporting outliers with a descriptive reason. Returns (clean, outliers).</w:t>
      </w:r>
    </w:p>
    <w:p xmlns:wp14="http://schemas.microsoft.com/office/word/2010/wordml" w14:paraId="75F9462B" wp14:textId="77777777">
      <w:pPr>
        <w:pStyle w:val="Heading2"/>
      </w:pPr>
      <w:r>
        <w:t xml:space="preserve">5.4 Model fitting &amp; scoring</w:t>
      </w:r>
    </w:p>
    <w:p xmlns:wp14="http://schemas.microsoft.com/office/word/2010/wordml" w14:paraId="17F6CAC8" wp14:textId="77777777">
      <w:pPr>
        <w:pStyle w:val="Heading3"/>
      </w:pPr>
      <w:r>
        <w:t xml:space="preserve">fit_model(baseline, is_gas)</w:t>
      </w:r>
    </w:p>
    <w:p xmlns:wp14="http://schemas.microsoft.com/office/word/2010/wordml" w14:paraId="6F59C544" wp14:textId="77777777">
      <w:pPr>
        <w:spacing w:before="0" w:after="120" w:line="276"/>
      </w:pPr>
      <w:r>
        <w:t xml:space="preserve">Fits an ordinary least-squares linear regression. Gas uses HDD only; electricity uses HDD and CDD. Returns the model plus its in-sample R² and CV-RMSE.</w:t>
      </w:r>
    </w:p>
    <w:p xmlns:wp14="http://schemas.microsoft.com/office/word/2010/wordml" w14:paraId="3669E1B8" wp14:textId="77777777">
      <w:pPr>
        <w:pStyle w:val="Heading3"/>
      </w:pPr>
      <w:r>
        <w:t xml:space="preserve">_weather_coverage(selected, all_baseline)</w:t>
      </w:r>
    </w:p>
    <w:p xmlns:wp14="http://schemas.microsoft.com/office/word/2010/wordml" w14:paraId="70338027" wp14:textId="77777777">
      <w:pPr>
        <w:spacing w:before="0" w:after="120" w:line="276"/>
      </w:pPr>
      <w:r>
        <w:t xml:space="preserve">Measures how much of the full baseline HDD and CDD range the selected bills span, as a percentage, and returns the average plus the per-axis values. Guards against models trained on too narrow a weather band. Returns 100% for an axis with zero range.</w:t>
      </w:r>
    </w:p>
    <w:p xmlns:wp14="http://schemas.microsoft.com/office/word/2010/wordml" w14:paraId="15B23C42" wp14:textId="77777777">
      <w:pPr>
        <w:pStyle w:val="Heading3"/>
      </w:pPr>
      <w:r>
        <w:t xml:space="preserve">_seasonal_ok(selected, min_per_q, balance_threshold)</w:t>
      </w:r>
    </w:p>
    <w:p xmlns:wp14="http://schemas.microsoft.com/office/word/2010/wordml" w14:paraId="1880BEAE" wp14:textId="77777777">
      <w:pPr>
        <w:spacing w:before="0" w:after="120" w:line="276"/>
      </w:pPr>
      <w:r>
        <w:t xml:space="preserve">Two-part seasonal gate: every quarter must meet a minimum bill count, and no quarter may fall below balance_threshold of the mean quarter count. The balance gate catches skewed distributions (e.g. [1,4,2,1]) that a coefficient-of-variation check alone can miss. Gas uses the looser GAS_SEASONAL_BALANCE_THRESHOLD.</w:t>
      </w:r>
    </w:p>
    <w:p xmlns:wp14="http://schemas.microsoft.com/office/word/2010/wordml" w14:paraId="4850A22F" wp14:textId="77777777">
      <w:pPr>
        <w:pStyle w:val="Heading3"/>
      </w:pPr>
      <w:r>
        <w:t xml:space="preserve">_is_new_site(baseline_bills)</w:t>
      </w:r>
    </w:p>
    <w:p xmlns:wp14="http://schemas.microsoft.com/office/word/2010/wordml" w14:paraId="7A6DE6E0" wp14:textId="77777777">
      <w:pPr>
        <w:spacing w:before="0" w:after="120" w:line="276" w:lineRule="auto"/>
      </w:pPr>
      <w:r w:rsidRPr="1A36EE4D" w:rsidR="1A36EE4D">
        <w:rPr>
          <w:lang w:val="en-US"/>
        </w:rPr>
        <w:t>Returns True when the baseline spans less than 12 months (or has no parseable dates). New sites get a different scoring formula that omits the temporal-CV term.</w:t>
      </w:r>
    </w:p>
    <w:p xmlns:wp14="http://schemas.microsoft.com/office/word/2010/wordml" w14:paraId="33D28481" wp14:textId="77777777">
      <w:pPr>
        <w:pStyle w:val="Heading3"/>
      </w:pPr>
      <w:r w:rsidRPr="1A36EE4D" w:rsidR="1A36EE4D">
        <w:rPr>
          <w:lang w:val="en-US"/>
        </w:rPr>
        <w:t>_combo_score(r2, temporal_cv, pct_avoided, reporting_count, max_reporting, is_new)</w:t>
      </w:r>
    </w:p>
    <w:p xmlns:wp14="http://schemas.microsoft.com/office/word/2010/wordml" w14:paraId="013A1A6C" wp14:textId="77777777">
      <w:pPr>
        <w:spacing w:before="0" w:after="120" w:line="276"/>
      </w:pPr>
      <w:r>
        <w:t xml:space="preserve">Weighted composite score (higher is better) used to rank candidate baseline combinations.</w:t>
      </w:r>
    </w:p>
    <w:p xmlns:wp14="http://schemas.microsoft.com/office/word/2010/wordml" w14:paraId="26D73443" wp14:textId="77777777">
      <w:pPr>
        <w:pStyle w:val="ListParagraph"/>
        <w:numPr>
          <w:ilvl w:val="0"/>
          <w:numId w:val="2"/>
        </w:numPr>
        <w:spacing w:after="60" w:line="276"/>
      </w:pPr>
      <w:r>
        <w:rPr>
          <w:rFonts w:ascii="Consolas" w:hAnsi="Consolas" w:eastAsia="Consolas" w:cs="Consolas"/>
          <w:sz w:val="19"/>
          <w:szCs w:val="19"/>
        </w:rPr>
        <w:t xml:space="preserve">Normal: 0.45·R² + 0.30·CV_inv + 0.15·pct + 0.10·rep_frac</w:t>
      </w:r>
    </w:p>
    <w:p xmlns:wp14="http://schemas.microsoft.com/office/word/2010/wordml" w14:paraId="6C76A007" wp14:textId="77777777">
      <w:pPr>
        <w:pStyle w:val="ListParagraph"/>
        <w:numPr>
          <w:ilvl w:val="0"/>
          <w:numId w:val="2"/>
        </w:numPr>
        <w:spacing w:after="60" w:line="276" w:lineRule="auto"/>
        <w:rPr/>
      </w:pPr>
      <w:r w:rsidRPr="1A36EE4D" w:rsidR="1A36EE4D">
        <w:rPr>
          <w:rFonts w:ascii="Consolas" w:hAnsi="Consolas" w:eastAsia="Consolas" w:cs="Consolas"/>
          <w:sz w:val="19"/>
          <w:szCs w:val="19"/>
          <w:lang w:val="en-US"/>
        </w:rPr>
        <w:t>New site: 0.75·R² + 0.15·pct + 0.10·rep_frac  (CV omitted)</w:t>
      </w:r>
    </w:p>
    <w:p xmlns:wp14="http://schemas.microsoft.com/office/word/2010/wordml" w14:paraId="0C23164F" wp14:textId="77777777">
      <w:pPr>
        <w:pStyle w:val="ListParagraph"/>
        <w:numPr>
          <w:ilvl w:val="0"/>
          <w:numId w:val="2"/>
        </w:numPr>
        <w:spacing w:after="60" w:line="276" w:lineRule="auto"/>
        <w:rPr/>
      </w:pPr>
      <w:r w:rsidRPr="1A36EE4D" w:rsidR="1A36EE4D">
        <w:rPr>
          <w:lang w:val="en-US"/>
        </w:rPr>
        <w:t>All component terms are normalized to roughly 0–1 before weighting; percent avoided is clamped to a [-10, 40] band.</w:t>
      </w:r>
    </w:p>
    <w:p xmlns:wp14="http://schemas.microsoft.com/office/word/2010/wordml" w14:paraId="3CF2D8B6" wp14:textId="77777777">
      <w:r>
        <w:br w:type="page"/>
      </w:r>
    </w:p>
    <w:p xmlns:wp14="http://schemas.microsoft.com/office/word/2010/wordml" w14:paraId="22709038" wp14:textId="77777777">
      <w:pPr>
        <w:pStyle w:val="Heading2"/>
      </w:pPr>
      <w:r>
        <w:t xml:space="preserve">5.5 Optimizer</w:t>
      </w:r>
    </w:p>
    <w:p xmlns:wp14="http://schemas.microsoft.com/office/word/2010/wordml" w14:paraId="3E8735D5" wp14:textId="77777777">
      <w:pPr>
        <w:pStyle w:val="Heading3"/>
      </w:pPr>
      <w:r w:rsidRPr="1A36EE4D" w:rsidR="1A36EE4D">
        <w:rPr>
          <w:lang w:val="en-US"/>
        </w:rPr>
        <w:t>eval_combo(idx_list, baseline_pool, reporting_bills, all_baseline, r2_thresh, is_gas)</w:t>
      </w:r>
    </w:p>
    <w:p xmlns:wp14="http://schemas.microsoft.com/office/word/2010/wordml" w14:paraId="385773FF" wp14:textId="77777777">
      <w:pPr>
        <w:spacing w:before="0" w:after="120" w:line="276" w:lineRule="auto"/>
      </w:pPr>
      <w:r w:rsidRPr="1A36EE4D" w:rsidR="1A36EE4D">
        <w:rPr>
          <w:lang w:val="en-US"/>
        </w:rPr>
        <w:t>Evaluates a single candidate baseline combination end-to-end: fits the model, computes weather coverage and temporal CV, cleans reporting outliers, predicts reporting consumption, and computes avoided usage/percent. Returns a rich result dict including the model, the selected and clean-reporting frames, the equation string, all quality metrics, pass/fail booleans, and quarterly bill counts.</w:t>
      </w:r>
    </w:p>
    <w:p xmlns:wp14="http://schemas.microsoft.com/office/word/2010/wordml" w14:paraId="7352E776" wp14:textId="77777777">
      <w:pPr>
        <w:pStyle w:val="Heading3"/>
      </w:pPr>
      <w:r w:rsidRPr="1A36EE4D" w:rsidR="1A36EE4D">
        <w:rPr>
          <w:lang w:val="en-US"/>
        </w:rPr>
        <w:t>optimize(site_id, service_type, bills, baseline_count, r2_thresh)</w:t>
      </w:r>
    </w:p>
    <w:p xmlns:wp14="http://schemas.microsoft.com/office/word/2010/wordml" w14:paraId="0C3982E7" wp14:textId="77777777">
      <w:pPr>
        <w:spacing w:before="0" w:after="120" w:line="276" w:lineRule="auto"/>
      </w:pPr>
      <w:r w:rsidRPr="1A36EE4D" w:rsidR="1A36EE4D">
        <w:rPr>
          <w:lang w:val="en-US"/>
        </w:rPr>
        <w:t>The core search. Splits bills into baseline and reporting, removes baseline outliers, and — if enough clean baseline bills remain — searches combinations for the best model.</w:t>
      </w:r>
    </w:p>
    <w:p xmlns:wp14="http://schemas.microsoft.com/office/word/2010/wordml" w14:paraId="0B258BDB" wp14:textId="77777777">
      <w:pPr>
        <w:pStyle w:val="ListParagraph"/>
        <w:numPr>
          <w:ilvl w:val="0"/>
          <w:numId w:val="2"/>
        </w:numPr>
        <w:spacing w:after="60" w:line="276"/>
      </w:pPr>
      <w:r>
        <w:t xml:space="preserve">Enumerates combinations exhaustively when the count is at or below EXHAUSTIVE_LIMIT, otherwise samples randomly.</w:t>
      </w:r>
    </w:p>
    <w:p xmlns:wp14="http://schemas.microsoft.com/office/word/2010/wordml" w14:paraId="3BFAC808" wp14:textId="77777777">
      <w:pPr>
        <w:pStyle w:val="ListParagraph"/>
        <w:numPr>
          <w:ilvl w:val="0"/>
          <w:numId w:val="2"/>
        </w:numPr>
        <w:spacing w:after="60" w:line="276"/>
      </w:pPr>
      <w:r>
        <w:t xml:space="preserve">Each candidate must pass the seasonal gate and weather-coverage minimum; non-new sites also face the temporal-CV ceiling.</w:t>
      </w:r>
    </w:p>
    <w:p xmlns:wp14="http://schemas.microsoft.com/office/word/2010/wordml" w14:paraId="28F35617" wp14:textId="77777777">
      <w:pPr>
        <w:pStyle w:val="ListParagraph"/>
        <w:numPr>
          <w:ilvl w:val="0"/>
          <w:numId w:val="2"/>
        </w:numPr>
        <w:spacing w:after="60" w:line="276" w:lineRule="auto"/>
        <w:rPr/>
      </w:pPr>
      <w:r w:rsidRPr="1A36EE4D" w:rsidR="1A36EE4D">
        <w:rPr>
          <w:lang w:val="en-US"/>
        </w:rPr>
        <w:t>If the CV ceiling filters out everything (non-new sites), it is relaxed in a second pass and the result is tagged CV Ceiling Relaxed.</w:t>
      </w:r>
    </w:p>
    <w:p xmlns:wp14="http://schemas.microsoft.com/office/word/2010/wordml" w14:paraId="2F259C81" wp14:textId="77777777">
      <w:pPr>
        <w:pStyle w:val="ListParagraph"/>
        <w:numPr>
          <w:ilvl w:val="0"/>
          <w:numId w:val="2"/>
        </w:numPr>
        <w:spacing w:after="60" w:line="276" w:lineRule="auto"/>
        <w:rPr/>
      </w:pPr>
      <w:r w:rsidRPr="1A36EE4D" w:rsidR="1A36EE4D">
        <w:rPr>
          <w:lang w:val="en-US"/>
        </w:rPr>
        <w:t>Among valid combinations it tracks three buckets — passing with positive savings, passing with non-positive savings, and failing — and prefers a passing positive-savings model. If a higher-scoring non-positive passing model existed, it is recorded in the result for transparency.</w:t>
      </w:r>
    </w:p>
    <w:p xmlns:wp14="http://schemas.microsoft.com/office/word/2010/wordml" w14:paraId="78A5BEEE" wp14:textId="77777777">
      <w:pPr>
        <w:pStyle w:val="ListParagraph"/>
        <w:numPr>
          <w:ilvl w:val="0"/>
          <w:numId w:val="2"/>
        </w:numPr>
        <w:spacing w:after="60" w:line="276" w:lineRule="auto"/>
        <w:rPr/>
      </w:pPr>
      <w:r w:rsidRPr="1A36EE4D" w:rsidR="1A36EE4D">
        <w:rPr>
          <w:lang w:val="en-US"/>
        </w:rPr>
        <w:t>Runs a preferred per-quarter strategy first; if that yields nothing, retries with the looser minimum-per-quarter strategy. Returns (result, baseline_outliers, reporting_outliers).</w:t>
      </w:r>
    </w:p>
    <w:p xmlns:wp14="http://schemas.microsoft.com/office/word/2010/wordml" w14:paraId="6625CF61" wp14:textId="77777777">
      <w:pPr>
        <w:pStyle w:val="Heading3"/>
      </w:pPr>
      <w:r w:rsidRPr="1A36EE4D" w:rsidR="1A36EE4D">
        <w:rPr>
          <w:lang w:val="en-US"/>
        </w:rPr>
        <w:t>optimize_from_locked(site_id, service_type, bills, r2_thresh)</w:t>
      </w:r>
    </w:p>
    <w:p xmlns:wp14="http://schemas.microsoft.com/office/word/2010/wordml" w14:paraId="3DA6D660" wp14:textId="77777777">
      <w:pPr>
        <w:spacing w:before="0" w:after="120" w:line="276" w:lineRule="auto"/>
      </w:pPr>
      <w:r w:rsidRPr="1A36EE4D" w:rsidR="1A36EE4D">
        <w:rPr>
          <w:lang w:val="en-US"/>
        </w:rPr>
        <w:t>Reconstructs a model directly from pre-selected baseline bills (Selected Baseline = 1) without searching. Used on re-runs so analysts can lock a chosen baseline. Computes the same metrics and reporting outputs as the optimizer and labels the strategy “Locked (pre-selected)”.</w:t>
      </w:r>
    </w:p>
    <w:p xmlns:wp14="http://schemas.microsoft.com/office/word/2010/wordml" w14:paraId="6DF55533" wp14:textId="77777777">
      <w:pPr>
        <w:pStyle w:val="Heading2"/>
      </w:pPr>
      <w:r w:rsidRPr="1A36EE4D" w:rsidR="1A36EE4D">
        <w:rPr>
          <w:lang w:val="en-US"/>
        </w:rPr>
        <w:t>5.6 Multi-meter handling</w:t>
      </w:r>
    </w:p>
    <w:p xmlns:wp14="http://schemas.microsoft.com/office/word/2010/wordml" w14:paraId="20F0780D" wp14:textId="77777777">
      <w:pPr>
        <w:pStyle w:val="Heading3"/>
      </w:pPr>
      <w:r w:rsidRPr="1A36EE4D" w:rsidR="1A36EE4D">
        <w:rPr>
          <w:lang w:val="en-US"/>
        </w:rPr>
        <w:t>meters_concurrent(site_data)</w:t>
      </w:r>
    </w:p>
    <w:p xmlns:wp14="http://schemas.microsoft.com/office/word/2010/wordml" w14:paraId="1742AE03" wp14:textId="77777777">
      <w:pPr>
        <w:spacing w:before="0" w:after="120" w:line="276" w:lineRule="auto"/>
      </w:pPr>
      <w:r w:rsidRPr="1A36EE4D" w:rsidR="1A36EE4D">
        <w:rPr>
          <w:lang w:val="en-US"/>
        </w:rPr>
        <w:t>Returns True if any two meters at a site share at least OVERLAP_THRESHOLD billing-period start dates, indicating they ran at the same time (rather than one replacing another).</w:t>
      </w:r>
    </w:p>
    <w:p xmlns:wp14="http://schemas.microsoft.com/office/word/2010/wordml" w14:paraId="3E7D1B64" wp14:textId="77777777">
      <w:pPr>
        <w:pStyle w:val="Heading3"/>
      </w:pPr>
      <w:r w:rsidRPr="1A36EE4D" w:rsidR="1A36EE4D">
        <w:rPr>
          <w:lang w:val="en-US"/>
        </w:rPr>
        <w:t>aggregate_site(site_data)</w:t>
      </w:r>
    </w:p>
    <w:p xmlns:wp14="http://schemas.microsoft.com/office/word/2010/wordml" w14:paraId="2DECD0F0" wp14:textId="77777777">
      <w:pPr>
        <w:spacing w:before="0" w:after="120" w:line="276"/>
      </w:pPr>
      <w:r>
        <w:t xml:space="preserve">Sums consumption and charges across meters per billing period to produce a single AGGREGATED meter timeline, carrying through weather, flags, and commission date.</w:t>
      </w:r>
    </w:p>
    <w:p xmlns:wp14="http://schemas.microsoft.com/office/word/2010/wordml" w14:paraId="6C3FE552" wp14:textId="77777777">
      <w:pPr>
        <w:pStyle w:val="Heading3"/>
      </w:pPr>
      <w:r w:rsidRPr="1A36EE4D" w:rsidR="1A36EE4D">
        <w:rPr>
          <w:lang w:val="en-US"/>
        </w:rPr>
        <w:t>calc_meter_weights(site_data, meter_nums)</w:t>
      </w:r>
    </w:p>
    <w:p xmlns:wp14="http://schemas.microsoft.com/office/word/2010/wordml" w14:paraId="76BC48AB" wp14:textId="77777777">
      <w:pPr>
        <w:spacing w:before="0" w:after="120" w:line="276" w:lineRule="auto"/>
      </w:pPr>
      <w:r w:rsidRPr="1A36EE4D" w:rsidR="1A36EE4D">
        <w:rPr>
          <w:lang w:val="en-US"/>
        </w:rPr>
        <w:t>Computes each meter's share of total baseline consumption. When total baseline load is zero, weights are split evenly. These weights drive coverage and risk flags.</w:t>
      </w:r>
    </w:p>
    <w:p xmlns:wp14="http://schemas.microsoft.com/office/word/2010/wordml" w14:paraId="0D8104CF" wp14:textId="77777777">
      <w:pPr>
        <w:pStyle w:val="Heading3"/>
      </w:pPr>
      <w:r w:rsidRPr="1A36EE4D" w:rsidR="1A36EE4D">
        <w:rPr>
          <w:lang w:val="en-US"/>
        </w:rPr>
        <w:t>failing_weight_flag(meter_weights, ind_results)</w:t>
      </w:r>
    </w:p>
    <w:p xmlns:wp14="http://schemas.microsoft.com/office/word/2010/wordml" w14:paraId="283EA49C" wp14:textId="77777777">
      <w:pPr>
        <w:spacing w:before="0" w:after="120" w:line="276" w:lineRule="auto"/>
      </w:pPr>
      <w:r w:rsidRPr="1A36EE4D" w:rsidR="1A36EE4D">
        <w:rPr>
          <w:lang w:val="en-US"/>
        </w:rPr>
        <w:t>Sums the baseline-load weight of meters whose individual models fail quality. Returns HIGH RISK above the high-risk threshold, REVIEW above the review threshold, otherwise OK — with an explanatory note naming the failing meters and their combined share.</w:t>
      </w:r>
    </w:p>
    <w:p xmlns:wp14="http://schemas.microsoft.com/office/word/2010/wordml" w14:paraId="2FF2F2E5" wp14:textId="77777777">
      <w:pPr>
        <w:pStyle w:val="Heading3"/>
      </w:pPr>
      <w:r w:rsidRPr="1A36EE4D" w:rsidR="1A36EE4D">
        <w:rPr>
          <w:lang w:val="en-US"/>
        </w:rPr>
        <w:t>low_coverage_flag(weight, passes_quality)</w:t>
      </w:r>
    </w:p>
    <w:p xmlns:wp14="http://schemas.microsoft.com/office/word/2010/wordml" w14:paraId="7E1D97DD" wp14:textId="77777777">
      <w:pPr>
        <w:spacing w:before="0" w:after="120" w:line="276" w:lineRule="auto"/>
      </w:pPr>
      <w:r w:rsidRPr="1A36EE4D" w:rsidR="1A36EE4D">
        <w:rPr>
          <w:lang w:val="en-US"/>
        </w:rPr>
        <w:t>Flags a passing meter whose weight is below LOW_COVERAGE_THRESHOLD as LOW COVERAGE, indicating it verifies only a small slice of site load.</w:t>
      </w:r>
    </w:p>
    <w:p xmlns:wp14="http://schemas.microsoft.com/office/word/2010/wordml" w14:paraId="0FB78278" wp14:textId="77777777">
      <w:r>
        <w:br w:type="page"/>
      </w:r>
    </w:p>
    <w:p xmlns:wp14="http://schemas.microsoft.com/office/word/2010/wordml" w14:paraId="54293550" wp14:textId="77777777">
      <w:pPr>
        <w:pStyle w:val="Heading2"/>
      </w:pPr>
      <w:r>
        <w:t xml:space="preserve">5.7 Row builders</w:t>
      </w:r>
    </w:p>
    <w:p xmlns:wp14="http://schemas.microsoft.com/office/word/2010/wordml" w14:paraId="39F3958C" wp14:textId="77777777">
      <w:pPr>
        <w:pStyle w:val="Heading3"/>
      </w:pPr>
      <w:r w:rsidRPr="1A36EE4D" w:rsidR="1A36EE4D">
        <w:rPr>
          <w:lang w:val="en-US"/>
        </w:rPr>
        <w:t>build_result_row(...)</w:t>
      </w:r>
    </w:p>
    <w:p xmlns:wp14="http://schemas.microsoft.com/office/word/2010/wordml" w14:paraId="7B70C36C" wp14:textId="77777777">
      <w:pPr>
        <w:spacing w:before="0" w:after="120" w:line="276" w:lineRule="auto"/>
      </w:pPr>
      <w:r w:rsidRPr="1A36EE4D" w:rsidR="1A36EE4D">
        <w:rPr>
          <w:lang w:val="en-US"/>
        </w:rPr>
        <w:t>Assembles a single model row for individual_models / aggregated_models: ratings for R², CV-RMSE, and weather coverage; pass/fail booleans; quarterly counts; avoided usage and percent; notes (sequential-meter and savings-selection annotations); and the cost columns from compute_cost_cols.</w:t>
      </w:r>
    </w:p>
    <w:p xmlns:wp14="http://schemas.microsoft.com/office/word/2010/wordml" w14:paraId="08A15547" wp14:textId="77777777">
      <w:pPr>
        <w:pStyle w:val="Heading3"/>
      </w:pPr>
      <w:r w:rsidRPr="1A36EE4D" w:rsidR="1A36EE4D">
        <w:rPr>
          <w:lang w:val="en-US"/>
        </w:rPr>
        <w:t>compute_cost_cols(res)</w:t>
      </w:r>
    </w:p>
    <w:p xmlns:wp14="http://schemas.microsoft.com/office/word/2010/wordml" w14:paraId="54C26159" wp14:textId="77777777">
      <w:pPr>
        <w:spacing w:before="0" w:after="120" w:line="276"/>
      </w:pPr>
      <w:r>
        <w:t xml:space="preserve">Derives the dollar figures: a measured rate (charges ÷ consumption), modeled and actual cost, avoided cost, and average monthly avoided cost.</w:t>
      </w:r>
    </w:p>
    <w:p xmlns:wp14="http://schemas.microsoft.com/office/word/2010/wordml" w14:paraId="22E76913" wp14:textId="77777777">
      <w:pPr>
        <w:pStyle w:val="ListParagraph"/>
        <w:numPr>
          <w:ilvl w:val="0"/>
          <w:numId w:val="2"/>
        </w:numPr>
        <w:spacing w:after="60" w:line="276" w:lineRule="auto"/>
        <w:rPr/>
      </w:pPr>
      <w:r w:rsidRPr="1A36EE4D" w:rsidR="1A36EE4D">
        <w:rPr>
          <w:lang w:val="en-US"/>
        </w:rPr>
        <w:t>Returns an EXCLUDED savings status when there is no model or all reporting bills were removed as outliers.</w:t>
      </w:r>
    </w:p>
    <w:p xmlns:wp14="http://schemas.microsoft.com/office/word/2010/wordml" w14:paraId="4E33F851" wp14:textId="77777777">
      <w:pPr>
        <w:pStyle w:val="ListParagraph"/>
        <w:numPr>
          <w:ilvl w:val="0"/>
          <w:numId w:val="2"/>
        </w:numPr>
        <w:spacing w:after="60" w:line="276"/>
      </w:pPr>
      <w:r>
        <w:t xml:space="preserve">Returns an excluded status when every clean reporting bill shows negative savings, so spurious “negative savings” do not flow into reporting.</w:t>
      </w:r>
    </w:p>
    <w:p xmlns:wp14="http://schemas.microsoft.com/office/word/2010/wordml" w14:paraId="0D88E49A" wp14:textId="77777777">
      <w:pPr>
        <w:pStyle w:val="Heading3"/>
      </w:pPr>
      <w:r w:rsidRPr="1A36EE4D" w:rsidR="1A36EE4D">
        <w:rPr>
          <w:lang w:val="en-US"/>
        </w:rPr>
        <w:t>build_bill_row(r, site, meter_num, service_type, period_type, status)</w:t>
      </w:r>
    </w:p>
    <w:p xmlns:wp14="http://schemas.microsoft.com/office/word/2010/wordml" w14:paraId="200C8020" wp14:textId="77777777">
      <w:pPr>
        <w:spacing w:before="0" w:after="120" w:line="276"/>
      </w:pPr>
      <w:r>
        <w:t xml:space="preserve">Creates a base bill row (used by both baseline and reporting builders) with identifiers, dates, weather, consumption, charges, and placeholders for the prediction columns.</w:t>
      </w:r>
    </w:p>
    <w:p xmlns:wp14="http://schemas.microsoft.com/office/word/2010/wordml" w14:paraId="705B1B38" wp14:textId="77777777">
      <w:pPr>
        <w:pStyle w:val="Heading3"/>
      </w:pPr>
      <w:r w:rsidRPr="1A36EE4D" w:rsidR="1A36EE4D">
        <w:rPr>
          <w:lang w:val="en-US"/>
        </w:rPr>
        <w:t>build_baseline_rows(res, site, meter_num, service_type)</w:t>
      </w:r>
    </w:p>
    <w:p xmlns:wp14="http://schemas.microsoft.com/office/word/2010/wordml" w14:paraId="2EF2F8EA" wp14:textId="77777777">
      <w:pPr>
        <w:spacing w:before="0" w:after="120" w:line="276"/>
      </w:pPr>
      <w:r>
        <w:t xml:space="preserve">Emits one row per selected baseline bill (marked Used in Model, Selected Baseline = 1) plus rows for baseline outliers labeled with their exclusion reason.</w:t>
      </w:r>
    </w:p>
    <w:p xmlns:wp14="http://schemas.microsoft.com/office/word/2010/wordml" w14:paraId="32F6E4DF" wp14:textId="77777777">
      <w:pPr>
        <w:pStyle w:val="Heading3"/>
      </w:pPr>
      <w:r w:rsidRPr="1A36EE4D" w:rsidR="1A36EE4D">
        <w:rPr>
          <w:lang w:val="en-US"/>
        </w:rPr>
        <w:t>build_reporting_rows(res, site, meter_num, service_type, model_passes, savings_status)</w:t>
      </w:r>
    </w:p>
    <w:p xmlns:wp14="http://schemas.microsoft.com/office/word/2010/wordml" w14:paraId="659BCCEF" wp14:textId="77777777">
      <w:pPr>
        <w:spacing w:before="0" w:after="120" w:line="276"/>
      </w:pPr>
      <w:r>
        <w:t xml:space="preserve">Emits one row per reporting bill — clean bills as Used in Savings and outliers as Excluded — each with predicted consumption, avoided usage, percent avoided, bill avoided cost, and the model's quality metrics for context.</w:t>
      </w:r>
    </w:p>
    <w:p xmlns:wp14="http://schemas.microsoft.com/office/word/2010/wordml" w14:paraId="79FA2631" wp14:textId="77777777">
      <w:pPr>
        <w:pStyle w:val="Heading3"/>
      </w:pPr>
      <w:r w:rsidRPr="1A36EE4D" w:rsidR="1A36EE4D">
        <w:rPr>
          <w:lang w:val="en-US"/>
        </w:rPr>
        <w:t>build_outlier_row(o, site, meter_num, service_type)</w:t>
      </w:r>
    </w:p>
    <w:p xmlns:wp14="http://schemas.microsoft.com/office/word/2010/wordml" w14:paraId="114CD1B7" wp14:textId="77777777">
      <w:pPr>
        <w:spacing w:before="0" w:after="120" w:line="276" w:lineRule="auto"/>
      </w:pPr>
      <w:r w:rsidRPr="1A36EE4D" w:rsidR="1A36EE4D">
        <w:rPr>
          <w:lang w:val="en-US"/>
        </w:rPr>
        <w:t>Normalizes an outlier record (from either underscore or spaced column naming) into the canonical outliers schema.</w:t>
      </w:r>
    </w:p>
    <w:p xmlns:wp14="http://schemas.microsoft.com/office/word/2010/wordml" w14:paraId="3F891377" wp14:textId="77777777">
      <w:pPr>
        <w:pStyle w:val="Heading3"/>
      </w:pPr>
      <w:r w:rsidRPr="1A36EE4D" w:rsidR="1A36EE4D">
        <w:rPr>
          <w:lang w:val="en-US"/>
        </w:rPr>
        <w:t>build_meter_weight_rows(...)</w:t>
      </w:r>
    </w:p>
    <w:p xmlns:wp14="http://schemas.microsoft.com/office/word/2010/wordml" w14:paraId="1F681A1E" wp14:textId="77777777">
      <w:pPr>
        <w:spacing w:before="0" w:after="120" w:line="276" w:lineRule="auto"/>
      </w:pPr>
      <w:r w:rsidRPr="1A36EE4D" w:rsidR="1A36EE4D">
        <w:rPr>
          <w:lang w:val="en-US"/>
        </w:rPr>
        <w:t>Builds the meter_weights rows for a concurrent site: each meter's baseline consumption, weight percent, weight source, individual-model quality, and coverage/aggregate flags.</w:t>
      </w:r>
    </w:p>
    <w:p xmlns:wp14="http://schemas.microsoft.com/office/word/2010/wordml" w14:paraId="48744B0D" wp14:textId="77777777">
      <w:pPr>
        <w:pStyle w:val="Heading3"/>
      </w:pPr>
      <w:r w:rsidRPr="1A36EE4D" w:rsidR="1A36EE4D">
        <w:rPr>
          <w:lang w:val="en-US"/>
        </w:rPr>
        <w:t>build_notes(ind_results, agg_res, meter_count)</w:t>
      </w:r>
    </w:p>
    <w:p xmlns:wp14="http://schemas.microsoft.com/office/word/2010/wordml" w14:paraId="5F3DAE13" wp14:textId="77777777">
      <w:pPr>
        <w:spacing w:before="0" w:after="120" w:line="276"/>
      </w:pPr>
      <w:r>
        <w:t xml:space="preserve">Composes a human-readable summary of how many individual meters pass vs. the aggregate, with average individual and aggregate R² and savings.</w:t>
      </w:r>
    </w:p>
    <w:p xmlns:wp14="http://schemas.microsoft.com/office/word/2010/wordml" w14:paraId="0B839FA4" wp14:textId="77777777">
      <w:pPr>
        <w:pStyle w:val="Heading3"/>
      </w:pPr>
      <w:r w:rsidRPr="1A36EE4D" w:rsidR="1A36EE4D">
        <w:rPr>
          <w:lang w:val="en-US"/>
        </w:rPr>
        <w:t>build_input_with_baseline(df_original, selected_baseline_keys)</w:t>
      </w:r>
    </w:p>
    <w:p xmlns:wp14="http://schemas.microsoft.com/office/word/2010/wordml" w14:paraId="7656AC8E" wp14:textId="77777777">
      <w:pPr>
        <w:spacing w:before="0" w:after="120" w:line="276" w:lineRule="auto"/>
      </w:pPr>
      <w:r w:rsidRPr="1A36EE4D" w:rsidR="1A36EE4D">
        <w:rPr>
          <w:lang w:val="en-US"/>
        </w:rPr>
        <w:t>Returns the original input with a clean Selected Baseline column stamped. Preserves previously locked “1” marks on re-upload and adds this run's selections, matching on (site, meter, period start). Blank meters are normalized to “N/A” and aggregate selections are matched accordingly.</w:t>
      </w:r>
    </w:p>
    <w:p xmlns:wp14="http://schemas.microsoft.com/office/word/2010/wordml" w14:paraId="1FC39945" wp14:textId="77777777">
      <w:r>
        <w:br w:type="page"/>
      </w:r>
    </w:p>
    <w:p xmlns:wp14="http://schemas.microsoft.com/office/word/2010/wordml" w14:paraId="23ED89C0" wp14:textId="77777777">
      <w:pPr>
        <w:pStyle w:val="Heading1"/>
      </w:pPr>
      <w:r>
        <w:t xml:space="preserve">6. Sigma Integration</w:t>
      </w:r>
    </w:p>
    <w:p xmlns:wp14="http://schemas.microsoft.com/office/word/2010/wordml" w14:paraId="10E6C758" wp14:textId="77777777">
      <w:pPr>
        <w:spacing w:before="0" w:after="120" w:line="276" w:lineRule="auto"/>
      </w:pPr>
      <w:r w:rsidRPr="1A36EE4D" w:rsidR="1A36EE4D">
        <w:rPr>
          <w:lang w:val="en-US"/>
        </w:rPr>
        <w:t>This section covers the functions that connect the Engine to the M&amp;VEngine_MASTER workbook: weather assembly, the orchestrator, and the entry points.</w:t>
      </w:r>
    </w:p>
    <w:p xmlns:wp14="http://schemas.microsoft.com/office/word/2010/wordml" w14:paraId="403EAF68" wp14:textId="77777777">
      <w:pPr>
        <w:pStyle w:val="Heading2"/>
      </w:pPr>
      <w:r>
        <w:t xml:space="preserve">6.1 Weather assembly</w:t>
      </w:r>
    </w:p>
    <w:p xmlns:wp14="http://schemas.microsoft.com/office/word/2010/wordml" w14:paraId="2233F3A8" wp14:textId="77777777">
      <w:pPr>
        <w:pStyle w:val="Heading3"/>
      </w:pPr>
      <w:r w:rsidRPr="1A36EE4D" w:rsidR="1A36EE4D">
        <w:rPr>
          <w:lang w:val="en-US"/>
        </w:rPr>
        <w:t>fetch_sigma_weather()</w:t>
      </w:r>
    </w:p>
    <w:p xmlns:wp14="http://schemas.microsoft.com/office/word/2010/wordml" w14:paraId="22EAD1FE" wp14:textId="77777777">
      <w:pPr>
        <w:spacing w:before="0" w:after="120" w:line="276" w:lineRule="auto"/>
      </w:pPr>
      <w:r w:rsidRPr="1A36EE4D" w:rsidR="1A36EE4D">
        <w:rPr>
          <w:lang w:val="en-US"/>
        </w:rPr>
        <w:t>Reads the weather element (literal name “Weather”, asserted against SIGMA_WEATHER_ELEMENT) and returns daily rows. Sigma returns opaque column IDs, so the function renames the four needed columns (Icao Id, Date Valid Std, Hdd Lt 65 F, Cdd Gt 65 F) via a fixed ID map, normalizes types, and returns an empty frame (triggering full CSV fallback) if the element is missing, empty, or lacks expected columns after rename.</w:t>
      </w:r>
    </w:p>
    <w:p xmlns:wp14="http://schemas.microsoft.com/office/word/2010/wordml" w14:paraId="00187382" wp14:textId="77777777">
      <w:pPr>
        <w:pStyle w:val="Heading3"/>
      </w:pPr>
      <w:r w:rsidRPr="1A36EE4D" w:rsidR="1A36EE4D">
        <w:rPr>
          <w:lang w:val="en-US"/>
        </w:rPr>
        <w:t>aggregate_weather_to_periods(daily_df, billing_df)</w:t>
      </w:r>
    </w:p>
    <w:p xmlns:wp14="http://schemas.microsoft.com/office/word/2010/wordml" w14:paraId="52225687" wp14:textId="77777777">
      <w:pPr>
        <w:spacing w:before="0" w:after="120" w:line="276" w:lineRule="auto"/>
      </w:pPr>
      <w:r w:rsidRPr="1A36EE4D" w:rsidR="1A36EE4D">
        <w:rPr>
          <w:lang w:val="en-US"/>
        </w:rPr>
        <w:t>For each unique (site, station, period) key, sums daily HDD/CDD where the daily date falls within the period window [start, end). Joins on WeatherStation → Icao Id. Periods with no daily coverage produce NaN, and the result is keyed on Site_Name so it can merge back to billing.</w:t>
      </w:r>
    </w:p>
    <w:p xmlns:wp14="http://schemas.microsoft.com/office/word/2010/wordml" w14:paraId="78ADE28B" wp14:textId="77777777">
      <w:pPr>
        <w:pStyle w:val="Heading3"/>
      </w:pPr>
      <w:r w:rsidRPr="1A36EE4D" w:rsidR="1A36EE4D">
        <w:rPr>
          <w:lang w:val="en-US"/>
        </w:rPr>
        <w:t>merge_weather(billing_df, weather_df)</w:t>
      </w:r>
    </w:p>
    <w:p xmlns:wp14="http://schemas.microsoft.com/office/word/2010/wordml" w14:paraId="05FC625A" wp14:textId="77777777">
      <w:pPr>
        <w:spacing w:before="0" w:after="120" w:line="276" w:lineRule="auto"/>
      </w:pPr>
      <w:r w:rsidRPr="1A36EE4D" w:rsidR="1A36EE4D">
        <w:rPr>
          <w:lang w:val="en-US"/>
        </w:rPr>
        <w:t>Merges Sigma-sourced HDD/CDD into the bills on (site, period start).</w:t>
      </w:r>
    </w:p>
    <w:p xmlns:wp14="http://schemas.microsoft.com/office/word/2010/wordml" w14:paraId="6F01DB2B" wp14:textId="77777777">
      <w:pPr>
        <w:pStyle w:val="ListParagraph"/>
        <w:numPr>
          <w:ilvl w:val="0"/>
          <w:numId w:val="2"/>
        </w:numPr>
        <w:spacing w:after="60" w:line="276" w:lineRule="auto"/>
        <w:rPr/>
      </w:pPr>
      <w:r w:rsidRPr="1A36EE4D" w:rsidR="1A36EE4D">
        <w:rPr>
          <w:lang w:val="en-US"/>
        </w:rPr>
        <w:t>Resolution order per row: Sigma value when present, else the CSV value, else NaN.</w:t>
      </w:r>
    </w:p>
    <w:p xmlns:wp14="http://schemas.microsoft.com/office/word/2010/wordml" w14:paraId="071D4198" wp14:textId="77777777">
      <w:pPr>
        <w:pStyle w:val="ListParagraph"/>
        <w:numPr>
          <w:ilvl w:val="0"/>
          <w:numId w:val="2"/>
        </w:numPr>
        <w:spacing w:after="60" w:line="276"/>
      </w:pPr>
      <w:r>
        <w:t xml:space="preserve">Adds a Weather Source column tagging each row as Sigma, CSV, or No Data, and prints a resolution summary plus a warning for any No Data rows.</w:t>
      </w:r>
    </w:p>
    <w:p xmlns:wp14="http://schemas.microsoft.com/office/word/2010/wordml" w14:paraId="6DBFA62F" wp14:textId="77777777">
      <w:pPr>
        <w:pStyle w:val="Heading2"/>
      </w:pPr>
      <w:r>
        <w:t xml:space="preserve">6.2 Orchestration &amp; entry points</w:t>
      </w:r>
    </w:p>
    <w:p xmlns:wp14="http://schemas.microsoft.com/office/word/2010/wordml" w14:paraId="1DF65F77" wp14:textId="77777777">
      <w:pPr>
        <w:pStyle w:val="Heading3"/>
      </w:pPr>
      <w:r w:rsidRPr="1A36EE4D" w:rsidR="1A36EE4D">
        <w:rPr>
          <w:lang w:val="en-US"/>
        </w:rPr>
        <w:t>run_analysis(df, already_preprocessed, df_original, has_locked)</w:t>
      </w:r>
    </w:p>
    <w:p xmlns:wp14="http://schemas.microsoft.com/office/word/2010/wordml" w14:paraId="167E5855" wp14:textId="77777777">
      <w:pPr>
        <w:spacing w:before="0" w:after="120" w:line="276" w:lineRule="auto"/>
      </w:pPr>
      <w:r w:rsidRPr="1A36EE4D" w:rsidR="1A36EE4D">
        <w:rPr>
          <w:lang w:val="en-US"/>
        </w:rPr>
        <w:t>The main driver. Optionally preprocesses and infers flags, excludes weather-less sites, then loops over each service type and site. It routes meters (single, sequential aggregate, or concurrent per-meter), optimizes or reconstructs each model, builds all row sets, computes meter weights and the aggregate model for concurrent sites, and returns the dictionary of seven output DataFrames (with a run timestamp on individual_models).</w:t>
      </w:r>
    </w:p>
    <w:p xmlns:wp14="http://schemas.microsoft.com/office/word/2010/wordml" w14:paraId="3C9F7A30" wp14:textId="77777777">
      <w:pPr>
        <w:pStyle w:val="ListParagraph"/>
        <w:numPr>
          <w:ilvl w:val="0"/>
          <w:numId w:val="2"/>
        </w:numPr>
        <w:spacing w:after="60" w:line="276"/>
      </w:pPr>
      <w:r>
        <w:rPr>
          <w:b/>
          <w:bCs/>
        </w:rPr>
        <w:t xml:space="preserve">Meter routing: </w:t>
      </w:r>
      <w:r>
        <w:t xml:space="preserve">no meter → single model; multiple non-concurrent meters → one combined (sequential) timeline; multiple concurrent meters → per-meter models plus a weighted aggregate.</w:t>
      </w:r>
    </w:p>
    <w:p xmlns:wp14="http://schemas.microsoft.com/office/word/2010/wordml" w14:paraId="4548DE5E" wp14:textId="77777777">
      <w:pPr>
        <w:pStyle w:val="Heading3"/>
      </w:pPr>
      <w:r w:rsidRPr="1A36EE4D" w:rsidR="1A36EE4D">
        <w:rPr>
          <w:lang w:val="en-US"/>
        </w:rPr>
        <w:t>_sigma_main()</w:t>
      </w:r>
    </w:p>
    <w:p xmlns:wp14="http://schemas.microsoft.com/office/word/2010/wordml" w14:paraId="2D66AEDE" wp14:textId="77777777">
      <w:pPr>
        <w:spacing w:before="0" w:after="120" w:line="276" w:lineRule="auto"/>
      </w:pPr>
      <w:r w:rsidRPr="1A36EE4D" w:rsidR="1A36EE4D">
        <w:rPr>
          <w:lang w:val="en-US"/>
        </w:rPr>
        <w:t>Sigma entry point. In CSV mode it reads the raw upload element and runs the analysis directly. In Sigma mode it reads the Input element, preprocesses, fetches and merges weather, runs the analysis with the preprocessed flag set, and writes all seven outputs back via sigma.output(...).</w:t>
      </w:r>
    </w:p>
    <w:p xmlns:wp14="http://schemas.microsoft.com/office/word/2010/wordml" w14:paraId="718E4191" wp14:textId="77777777">
      <w:pPr>
        <w:pStyle w:val="Heading3"/>
      </w:pPr>
      <w:r w:rsidRPr="1A36EE4D" w:rsidR="1A36EE4D">
        <w:rPr>
          <w:lang w:val="en-US"/>
        </w:rPr>
        <w:t>_local_main()</w:t>
      </w:r>
    </w:p>
    <w:p xmlns:wp14="http://schemas.microsoft.com/office/word/2010/wordml" w14:paraId="57D7A9B9" wp14:textId="77777777">
      <w:pPr>
        <w:spacing w:before="0" w:after="120" w:line="276" w:lineRule="auto"/>
      </w:pPr>
      <w:r w:rsidRPr="1A36EE4D" w:rsidR="1A36EE4D">
        <w:rPr>
          <w:lang w:val="en-US"/>
        </w:rPr>
        <w:t>Local entry point. Opens a file dialog, reads the chosen CSV, runs the analysis, and writes an Excel workbook with one sheet per output table next to the source file. Invoked only when the script is run as __main__; otherwise _sigma_main() runs.</w:t>
      </w:r>
    </w:p>
    <w:p xmlns:wp14="http://schemas.microsoft.com/office/word/2010/wordml" w14:paraId="0562CB0E" wp14:textId="77777777">
      <w:pPr>
        <w:spacing w:after="8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0"/>
      </w:tblGrid>
      <w:tr xmlns:wp14="http://schemas.microsoft.com/office/word/2010/wordml" w:rsidTr="1A36EE4D" w14:paraId="10D3AD6F" wp14:textId="77777777">
        <w:tc>
          <w:tcPr>
            <w:tcW w:w="9360" w:type="dxa"/>
            <w:tcBorders>
              <w:top w:val="single" w:color="2E6DA4" w:sz="1"/>
              <w:left w:val="single" w:color="2E6DA4" w:sz="12"/>
              <w:bottom w:val="single" w:color="2E6DA4" w:sz="1"/>
              <w:right w:val="single" w:color="2E6DA4" w:sz="1"/>
            </w:tcBorders>
            <w:shd w:val="clear" w:color="auto" w:fill="EAF1F8"/>
            <w:tcMar>
              <w:top w:w="100" w:type="dxa"/>
              <w:left w:w="160" w:type="dxa"/>
              <w:bottom w:w="100" w:type="dxa"/>
              <w:right w:w="140" w:type="dxa"/>
            </w:tcMar>
          </w:tcPr>
          <w:p w14:paraId="56C12563" wp14:textId="77777777">
            <w:pPr>
              <w:spacing w:after="60" w:line="264"/>
            </w:pPr>
            <w:r>
              <w:rPr>
                <w:b/>
                <w:bCs/>
                <w:color w:val="7A4F00"/>
                <w:sz w:val="19"/>
                <w:szCs w:val="19"/>
              </w:rPr>
              <w:t xml:space="preserve">Maintainer notes</w:t>
            </w:r>
          </w:p>
          <w:p w14:paraId="63700207" wp14:textId="77777777">
            <w:pPr>
              <w:spacing w:after="60" w:line="264" w:lineRule="auto"/>
            </w:pPr>
            <w:r w:rsidRPr="1A36EE4D" w:rsidR="1A36EE4D">
              <w:rPr>
                <w:b w:val="1"/>
                <w:bCs w:val="1"/>
                <w:lang w:val="en-US"/>
              </w:rPr>
              <w:t xml:space="preserve">Weather column IDs. </w:t>
            </w:r>
            <w:r w:rsidRPr="1A36EE4D" w:rsidR="1A36EE4D">
              <w:rPr>
                <w:lang w:val="en-US"/>
              </w:rPr>
              <w:t xml:space="preserve">The opaque-ID map in </w:t>
            </w:r>
            <w:r w:rsidRPr="1A36EE4D" w:rsidR="1A36EE4D">
              <w:rPr>
                <w:rFonts w:ascii="Consolas" w:hAnsi="Consolas" w:eastAsia="Consolas" w:cs="Consolas"/>
                <w:sz w:val="19"/>
                <w:szCs w:val="19"/>
                <w:lang w:val="en-US"/>
              </w:rPr>
              <w:t>fetch_sigma_weather()</w:t>
            </w:r>
            <w:r w:rsidRPr="1A36EE4D" w:rsidR="1A36EE4D">
              <w:rPr>
                <w:lang w:val="en-US"/>
              </w:rPr>
              <w:t xml:space="preserve"> is tied to a specific Weather element schema. If that element is rebuilt, the IDs will change and the rename will silently miss — the function then falls back to CSV for all rows. Re-capture the IDs when the element changes.</w:t>
            </w:r>
          </w:p>
          <w:p w14:paraId="627042D8" wp14:textId="77777777">
            <w:pPr>
              <w:spacing w:after="0" w:line="264" w:lineRule="auto"/>
            </w:pPr>
            <w:r w:rsidRPr="1A36EE4D" w:rsidR="1A36EE4D">
              <w:rPr>
                <w:b w:val="1"/>
                <w:bCs w:val="1"/>
                <w:lang w:val="en-US"/>
              </w:rPr>
              <w:t xml:space="preserve">Element renames. </w:t>
            </w:r>
            <w:r w:rsidRPr="1A36EE4D" w:rsidR="1A36EE4D">
              <w:rPr>
                <w:lang w:val="en-US"/>
              </w:rPr>
              <w:t xml:space="preserve">Keep the </w:t>
            </w:r>
            <w:r w:rsidRPr="1A36EE4D" w:rsidR="1A36EE4D">
              <w:rPr>
                <w:rFonts w:ascii="Consolas" w:hAnsi="Consolas" w:eastAsia="Consolas" w:cs="Consolas"/>
                <w:sz w:val="19"/>
                <w:szCs w:val="19"/>
                <w:lang w:val="en-US"/>
              </w:rPr>
              <w:t>sigma-input-element</w:t>
            </w:r>
            <w:r w:rsidRPr="1A36EE4D" w:rsidR="1A36EE4D">
              <w:rPr>
                <w:lang w:val="en-US"/>
              </w:rPr>
              <w:t xml:space="preserve"> / </w:t>
            </w:r>
            <w:r w:rsidRPr="1A36EE4D" w:rsidR="1A36EE4D">
              <w:rPr>
                <w:rFonts w:ascii="Consolas" w:hAnsi="Consolas" w:eastAsia="Consolas" w:cs="Consolas"/>
                <w:sz w:val="19"/>
                <w:szCs w:val="19"/>
                <w:lang w:val="en-US"/>
              </w:rPr>
              <w:t>sigma-weather-element</w:t>
            </w:r>
            <w:r w:rsidRPr="1A36EE4D" w:rsidR="1A36EE4D">
              <w:rPr>
                <w:lang w:val="en-US"/>
              </w:rPr>
              <w:t xml:space="preserve"> control values in sync with the string literals in the </w:t>
            </w:r>
            <w:r w:rsidRPr="1A36EE4D" w:rsidR="1A36EE4D">
              <w:rPr>
                <w:rFonts w:ascii="Consolas" w:hAnsi="Consolas" w:eastAsia="Consolas" w:cs="Consolas"/>
                <w:sz w:val="19"/>
                <w:szCs w:val="19"/>
                <w:lang w:val="en-US"/>
              </w:rPr>
              <w:t>get_element()</w:t>
            </w:r>
            <w:r w:rsidRPr="1A36EE4D" w:rsidR="1A36EE4D">
              <w:rPr>
                <w:lang w:val="en-US"/>
              </w:rPr>
              <w:t xml:space="preserve"> calls, or the runtime asserts will fail.</w:t>
            </w:r>
          </w:p>
        </w:tc>
      </w:tr>
    </w:tbl>
    <w:sectPr>
      <w:headerReference w:type="default" r:id="rId7"/>
      <w:footerReference w:type="default" r:id="rId8"/>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FD2B6DA" wp14:textId="77777777">
    <w:pPr>
      <w:spacing w:before="60"/>
      <w:jc w:val="center"/>
    </w:pPr>
    <w:r>
      <w:rPr>
        <w:color w:val="595959"/>
        <w:sz w:val="16"/>
        <w:szCs w:val="16"/>
      </w:rPr>
      <w:t xml:space="preserve">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5B563B98" wp14:textId="77777777">
    <w:pPr>
      <w:pBdr>
        <w:bottom w:val="single" w:color="BFBFBF" w:sz="4" w:space="4"/>
      </w:pBdr>
      <w:tabs>
        <w:tab w:val="right" w:pos="9026"/>
      </w:tabs>
      <w:spacing w:after="0"/>
    </w:pPr>
    <w:r>
      <w:rPr>
        <w:color w:val="595959"/>
        <w:sz w:val="16"/>
        <w:szCs w:val="16"/>
      </w:rPr>
      <w:t xml:space="preserve">Energy M&amp;V Engine v8.0</w:t>
    </w:r>
    <w:r>
      <w:rPr>
        <w:color w:val="595959"/>
        <w:sz w:val="16"/>
        <w:szCs w:val="16"/>
      </w:rPr>
      <w:t xml:space="preserve">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8b15ac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25954a02"/>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nsid w:val="123039b7"/>
    <w:multiLevelType w:val="hybridMultilevel"/>
    <w:lvl w:ilvl="0" w15:tentative="1">
      <w:start w:val="1"/>
      <w:numFmt w:val="decimal"/>
      <w:lvlText w:val="%1."/>
      <w:lvlJc w:val="left"/>
      <w:pPr>
        <w:ind w:left="540" w:hanging="280"/>
      </w:pPr>
    </w:lvl>
  </w:abstractNum>
  <w:abstractNum w:abstractNumId="4" w15:restartNumberingAfterBreak="0">
    <w:nsid w:val="62ba61e"/>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08F1B76B"/>
  <w15:docId w15:val="{757C98B6-4C9D-4DA1-8C76-4C666FC2911A}"/>
  <w:rsids>
    <w:rsidRoot w:val="1A36EE4D"/>
    <w:rsid w:val="1A36EE4D"/>
    <w:rsid w:val="33D0FC13"/>
    <w:rsid w:val="6E63185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pBdr>
        <w:bottom w:val="single" w:color="2E6DA4" w:sz="6" w:space="4"/>
      </w:pBdr>
      <w:spacing w:before="320" w:after="200"/>
      <w:outlineLvl w:val="0"/>
    </w:pPr>
    <w:rPr>
      <w:rFonts w:ascii="Arial" w:hAnsi="Arial" w:eastAsia="Arial" w:cs="Arial"/>
      <w:b/>
      <w:bCs/>
      <w:color w:val="1F4E79"/>
      <w:sz w:val="34"/>
      <w:szCs w:val="34"/>
    </w:rPr>
  </w:style>
  <w:style w:type="paragraph" w:styleId="Heading2">
    <w:name w:val="heading 20"/>
    <w:basedOn w:val="Normal"/>
    <w:next w:val="Normal"/>
    <w:qFormat/>
    <w:pPr>
      <w:spacing w:before="260" w:after="140"/>
      <w:outlineLvl w:val="1"/>
    </w:pPr>
    <w:rPr>
      <w:rFonts w:ascii="Arial" w:hAnsi="Arial" w:eastAsia="Arial" w:cs="Arial"/>
      <w:b/>
      <w:bCs/>
      <w:color w:val="2E6DA4"/>
      <w:sz w:val="27"/>
      <w:szCs w:val="27"/>
    </w:rPr>
  </w:style>
  <w:style w:type="paragraph" w:styleId="Heading3">
    <w:name w:val="heading 30"/>
    <w:basedOn w:val="Normal"/>
    <w:next w:val="Normal"/>
    <w:qFormat/>
    <w:pPr>
      <w:spacing w:before="200" w:after="80"/>
      <w:outlineLvl w:val="2"/>
    </w:pPr>
    <w:rPr>
      <w:rFonts w:ascii="Consolas" w:hAnsi="Consolas" w:eastAsia="Consolas" w:cs="Consolas"/>
      <w:b/>
      <w:bCs/>
      <w:color w:val="333333"/>
      <w:sz w:val="22"/>
      <w:szCs w:val="22"/>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Energy M&amp;V Engine — Documentation</dc:title>
  <dc:creator>Claude</dc:creator>
  <lastModifiedBy>Stephen Cales</lastModifiedBy>
  <revision>2</revision>
  <dcterms:created xsi:type="dcterms:W3CDTF">2026-06-08T18:02:34.0510000Z</dcterms:created>
  <dcterms:modified xsi:type="dcterms:W3CDTF">2026-06-08T18:12:00.3977807Z</dcterms:modified>
</coreProperties>
</file>

<file path=docProps/custom.xml><?xml version="1.0" encoding="utf-8"?>
<Properties xmlns="http://schemas.openxmlformats.org/officeDocument/2006/custom-properties" xmlns:vt="http://schemas.openxmlformats.org/officeDocument/2006/docPropsVTypes"/>
</file>