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ADBF" w14:textId="0ABFE4AB" w:rsidR="00842915" w:rsidRPr="00B714EA" w:rsidRDefault="007409BF" w:rsidP="007409BF">
      <w:pPr>
        <w:jc w:val="center"/>
        <w:rPr>
          <w:rFonts w:cs="Guttman Hatzvi"/>
          <w:b/>
          <w:bCs/>
          <w:rtl/>
        </w:rPr>
      </w:pPr>
      <w:r w:rsidRPr="00B714EA">
        <w:rPr>
          <w:rFonts w:cs="Guttman Hatzvi" w:hint="cs"/>
          <w:b/>
          <w:bCs/>
          <w:rtl/>
        </w:rPr>
        <w:t xml:space="preserve">תרגול בית </w:t>
      </w:r>
      <w:r w:rsidRPr="00B714EA">
        <w:rPr>
          <w:rFonts w:cs="Guttman Hatzvi"/>
          <w:b/>
          <w:bCs/>
          <w:rtl/>
        </w:rPr>
        <w:t>–</w:t>
      </w:r>
      <w:r w:rsidRPr="00B714EA">
        <w:rPr>
          <w:rFonts w:cs="Guttman Hatzvi" w:hint="cs"/>
          <w:b/>
          <w:bCs/>
          <w:rtl/>
        </w:rPr>
        <w:t xml:space="preserve"> לא להגשה</w:t>
      </w:r>
    </w:p>
    <w:p w14:paraId="7EB42A71" w14:textId="60CD2556" w:rsidR="007409BF" w:rsidRPr="00B714EA" w:rsidRDefault="007409BF" w:rsidP="007409BF">
      <w:pPr>
        <w:jc w:val="center"/>
        <w:rPr>
          <w:rFonts w:cs="Guttman Hatzvi"/>
          <w:rtl/>
        </w:rPr>
      </w:pPr>
    </w:p>
    <w:p w14:paraId="391E50D9" w14:textId="59DDED8A" w:rsidR="007409BF" w:rsidRPr="00B714EA" w:rsidRDefault="007409BF" w:rsidP="007409BF">
      <w:pPr>
        <w:rPr>
          <w:rFonts w:cs="Guttman Hatzvi"/>
          <w:rtl/>
        </w:rPr>
      </w:pPr>
      <w:r w:rsidRPr="00B714EA">
        <w:rPr>
          <w:rFonts w:cs="Guttman Hatzvi" w:hint="cs"/>
          <w:rtl/>
        </w:rPr>
        <w:t>המרפאה של ד"ר יצחקי, רופא</w:t>
      </w:r>
      <w:r w:rsidR="006311DA" w:rsidRPr="00B714EA">
        <w:rPr>
          <w:rFonts w:cs="Guttman Hatzvi" w:hint="cs"/>
          <w:rtl/>
        </w:rPr>
        <w:t>ה</w:t>
      </w:r>
      <w:r w:rsidRPr="00B714EA">
        <w:rPr>
          <w:rFonts w:cs="Guttman Hatzvi" w:hint="cs"/>
          <w:rtl/>
        </w:rPr>
        <w:t xml:space="preserve"> נוירולוג</w:t>
      </w:r>
      <w:r w:rsidR="006311DA" w:rsidRPr="00B714EA">
        <w:rPr>
          <w:rFonts w:cs="Guttman Hatzvi" w:hint="cs"/>
          <w:rtl/>
        </w:rPr>
        <w:t>ית</w:t>
      </w:r>
      <w:r w:rsidRPr="00B714EA">
        <w:rPr>
          <w:rFonts w:cs="Guttman Hatzvi" w:hint="cs"/>
          <w:rtl/>
        </w:rPr>
        <w:t>, מנוהלת על ידי עוזר</w:t>
      </w:r>
      <w:r w:rsidR="006311DA" w:rsidRPr="00B714EA">
        <w:rPr>
          <w:rFonts w:cs="Guttman Hatzvi" w:hint="cs"/>
          <w:rtl/>
        </w:rPr>
        <w:t>ה</w:t>
      </w:r>
      <w:r w:rsidRPr="00B714EA">
        <w:rPr>
          <w:rFonts w:cs="Guttman Hatzvi" w:hint="cs"/>
          <w:rtl/>
        </w:rPr>
        <w:t xml:space="preserve"> האישי, יעקב.</w:t>
      </w:r>
    </w:p>
    <w:p w14:paraId="0A8DD9E6" w14:textId="2D4BF753" w:rsidR="006311DA" w:rsidRPr="00B714EA" w:rsidRDefault="007409BF" w:rsidP="007409BF">
      <w:pPr>
        <w:rPr>
          <w:rFonts w:cs="Guttman Hatzvi"/>
          <w:rtl/>
        </w:rPr>
      </w:pPr>
      <w:r w:rsidRPr="00B714EA">
        <w:rPr>
          <w:rFonts w:cs="Guttman Hatzvi" w:hint="cs"/>
          <w:rtl/>
        </w:rPr>
        <w:t>יעקב רוצה</w:t>
      </w:r>
      <w:r w:rsidR="006311DA" w:rsidRPr="00B714EA">
        <w:rPr>
          <w:rFonts w:cs="Guttman Hatzvi" w:hint="cs"/>
          <w:rtl/>
        </w:rPr>
        <w:t xml:space="preserve"> לייעל את עבודתו,</w:t>
      </w:r>
      <w:r w:rsidRPr="00B714EA">
        <w:rPr>
          <w:rFonts w:cs="Guttman Hatzvi" w:hint="cs"/>
          <w:rtl/>
        </w:rPr>
        <w:t xml:space="preserve"> </w:t>
      </w:r>
      <w:r w:rsidR="006311DA" w:rsidRPr="00B714EA">
        <w:rPr>
          <w:rFonts w:cs="Guttman Hatzvi" w:hint="cs"/>
          <w:rtl/>
        </w:rPr>
        <w:t>ו</w:t>
      </w:r>
      <w:r w:rsidRPr="00B714EA">
        <w:rPr>
          <w:rFonts w:cs="Guttman Hatzvi" w:hint="cs"/>
          <w:rtl/>
        </w:rPr>
        <w:t>לנהל רשימה של מטופלים</w:t>
      </w:r>
      <w:r w:rsidR="00B714EA">
        <w:rPr>
          <w:rFonts w:cs="Guttman Hatzvi" w:hint="cs"/>
          <w:rtl/>
        </w:rPr>
        <w:t>/</w:t>
      </w:r>
      <w:r w:rsidRPr="00B714EA">
        <w:rPr>
          <w:rFonts w:cs="Guttman Hatzvi" w:hint="cs"/>
          <w:rtl/>
        </w:rPr>
        <w:t>ות</w:t>
      </w:r>
      <w:r w:rsidR="006311DA" w:rsidRPr="00B714EA">
        <w:rPr>
          <w:rFonts w:cs="Guttman Hatzvi" w:hint="cs"/>
          <w:rtl/>
        </w:rPr>
        <w:t xml:space="preserve"> בעזרת תוכנית </w:t>
      </w:r>
      <w:r w:rsidR="006311DA" w:rsidRPr="00B714EA">
        <w:rPr>
          <w:rFonts w:cs="Guttman Hatzvi"/>
        </w:rPr>
        <w:t>C++</w:t>
      </w:r>
      <w:r w:rsidR="006311DA" w:rsidRPr="00B714EA">
        <w:rPr>
          <w:rFonts w:cs="Guttman Hatzvi" w:hint="cs"/>
          <w:rtl/>
        </w:rPr>
        <w:t>.</w:t>
      </w:r>
    </w:p>
    <w:p w14:paraId="23CA05B2" w14:textId="1A102E1A" w:rsidR="007409BF" w:rsidRPr="00B714EA" w:rsidRDefault="006311DA" w:rsidP="007409BF">
      <w:pPr>
        <w:rPr>
          <w:rFonts w:cs="Guttman Hatzvi"/>
          <w:rtl/>
        </w:rPr>
      </w:pPr>
      <w:r w:rsidRPr="00B714EA">
        <w:rPr>
          <w:rFonts w:cs="Guttman Hatzvi" w:hint="cs"/>
          <w:rtl/>
        </w:rPr>
        <w:t xml:space="preserve">כתבו תוכנית </w:t>
      </w:r>
      <w:r w:rsidRPr="00B714EA">
        <w:rPr>
          <w:rFonts w:cs="Guttman Hatzvi"/>
        </w:rPr>
        <w:t>C++</w:t>
      </w:r>
      <w:r w:rsidRPr="00B714EA">
        <w:rPr>
          <w:rFonts w:cs="Guttman Hatzvi" w:hint="cs"/>
          <w:rtl/>
        </w:rPr>
        <w:t xml:space="preserve"> העוזרת ליעקב בעבודתו.</w:t>
      </w:r>
    </w:p>
    <w:p w14:paraId="79C54E8B" w14:textId="5023AAFE" w:rsidR="006311DA" w:rsidRPr="00B714EA" w:rsidRDefault="006311DA" w:rsidP="007409BF">
      <w:pPr>
        <w:rPr>
          <w:rFonts w:cs="Guttman Hatzvi"/>
          <w:rtl/>
        </w:rPr>
      </w:pPr>
      <w:r w:rsidRPr="00B714EA">
        <w:rPr>
          <w:rFonts w:cs="Guttman Hatzvi" w:hint="cs"/>
          <w:rtl/>
        </w:rPr>
        <w:t>עליכ</w:t>
      </w:r>
      <w:r w:rsidR="00125E97">
        <w:rPr>
          <w:rFonts w:cs="Guttman Hatzvi" w:hint="cs"/>
          <w:rtl/>
        </w:rPr>
        <w:t>ם</w:t>
      </w:r>
      <w:r w:rsidRPr="00B714EA">
        <w:rPr>
          <w:rFonts w:cs="Guttman Hatzvi" w:hint="cs"/>
          <w:rtl/>
        </w:rPr>
        <w:t xml:space="preserve"> לממש שתי מחלקות:</w:t>
      </w:r>
    </w:p>
    <w:p w14:paraId="730216AC" w14:textId="72B3156B" w:rsidR="006311DA" w:rsidRPr="00B714EA" w:rsidRDefault="006311DA" w:rsidP="006311DA">
      <w:pPr>
        <w:pStyle w:val="ListParagraph"/>
        <w:numPr>
          <w:ilvl w:val="0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מחלקת </w:t>
      </w:r>
      <w:r w:rsidRPr="00B714EA">
        <w:rPr>
          <w:rFonts w:cs="Guttman Hatzvi"/>
        </w:rPr>
        <w:t>Patient</w:t>
      </w:r>
    </w:p>
    <w:p w14:paraId="5B49A307" w14:textId="7CB394F2" w:rsidR="006311DA" w:rsidRPr="00B714EA" w:rsidRDefault="006311DA" w:rsidP="006311DA">
      <w:pPr>
        <w:pStyle w:val="ListParagraph"/>
        <w:numPr>
          <w:ilvl w:val="1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מכילה את התכונות הבאות:</w:t>
      </w:r>
    </w:p>
    <w:p w14:paraId="10660173" w14:textId="2D1D40E2" w:rsidR="006311DA" w:rsidRPr="00B714EA" w:rsidRDefault="006311DA" w:rsidP="006311DA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שם משפחה (</w:t>
      </w:r>
      <w:r w:rsidR="00033AC3" w:rsidRPr="00B714EA">
        <w:rPr>
          <w:rFonts w:cs="Guttman Hatzvi" w:hint="cs"/>
          <w:rtl/>
        </w:rPr>
        <w:t>מחרוזת סטטית בגודל 20</w:t>
      </w:r>
      <w:r w:rsidRPr="00B714EA">
        <w:rPr>
          <w:rFonts w:cs="Guttman Hatzvi" w:hint="cs"/>
          <w:rtl/>
        </w:rPr>
        <w:t>)</w:t>
      </w:r>
    </w:p>
    <w:p w14:paraId="1EAAE63C" w14:textId="345A8156" w:rsidR="006311DA" w:rsidRPr="00B714EA" w:rsidRDefault="006311DA" w:rsidP="006311DA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שם פרטי</w:t>
      </w:r>
      <w:r w:rsidR="00033AC3" w:rsidRPr="00B714EA">
        <w:rPr>
          <w:rFonts w:cs="Guttman Hatzvi" w:hint="cs"/>
          <w:rtl/>
        </w:rPr>
        <w:t xml:space="preserve"> (מחרוזת סטטית בגודל 20)</w:t>
      </w:r>
    </w:p>
    <w:p w14:paraId="5DC3C1C9" w14:textId="0F208C26" w:rsidR="006311DA" w:rsidRPr="00B714EA" w:rsidRDefault="006311DA" w:rsidP="006311DA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ת"ז (</w:t>
      </w:r>
      <w:r w:rsidRPr="00B714EA">
        <w:rPr>
          <w:rFonts w:cs="Guttman Hatzvi"/>
        </w:rPr>
        <w:t>long</w:t>
      </w:r>
      <w:r w:rsidRPr="00B714EA">
        <w:rPr>
          <w:rFonts w:cs="Guttman Hatzvi" w:hint="cs"/>
          <w:rtl/>
        </w:rPr>
        <w:t>)</w:t>
      </w:r>
    </w:p>
    <w:p w14:paraId="6EAD415A" w14:textId="78AF3261" w:rsidR="00033AC3" w:rsidRPr="00B714EA" w:rsidRDefault="00033AC3" w:rsidP="006311DA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אבחנ</w:t>
      </w:r>
      <w:r w:rsidR="00824F07">
        <w:rPr>
          <w:rFonts w:cs="Guttman Hatzvi" w:hint="cs"/>
          <w:rtl/>
        </w:rPr>
        <w:t>ות</w:t>
      </w:r>
      <w:r w:rsidRPr="00B714EA">
        <w:rPr>
          <w:rFonts w:cs="Guttman Hatzvi" w:hint="cs"/>
          <w:rtl/>
        </w:rPr>
        <w:t xml:space="preserve"> (מחרוזת דינאמית </w:t>
      </w:r>
      <w:r w:rsidRPr="00B714EA">
        <w:rPr>
          <w:rFonts w:cs="Guttman Hatzvi"/>
          <w:rtl/>
        </w:rPr>
        <w:t>–</w:t>
      </w:r>
      <w:r w:rsidRPr="00B714EA">
        <w:rPr>
          <w:rFonts w:cs="Guttman Hatzvi" w:hint="cs"/>
          <w:rtl/>
        </w:rPr>
        <w:t xml:space="preserve"> </w:t>
      </w:r>
      <w:r w:rsidRPr="00B714EA">
        <w:rPr>
          <w:rFonts w:cs="Guttman Hatzvi"/>
        </w:rPr>
        <w:t>char*</w:t>
      </w:r>
      <w:r w:rsidRPr="00B714EA">
        <w:rPr>
          <w:rFonts w:cs="Guttman Hatzvi" w:hint="cs"/>
          <w:rtl/>
        </w:rPr>
        <w:t>)</w:t>
      </w:r>
    </w:p>
    <w:p w14:paraId="0B166E9E" w14:textId="09BE02CF" w:rsidR="00033AC3" w:rsidRPr="00B714EA" w:rsidRDefault="00033AC3" w:rsidP="00033AC3">
      <w:pPr>
        <w:pStyle w:val="ListParagraph"/>
        <w:numPr>
          <w:ilvl w:val="1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מכילה את הפקודות (</w:t>
      </w:r>
      <w:r w:rsidRPr="00B714EA">
        <w:rPr>
          <w:rFonts w:cs="Guttman Hatzvi"/>
        </w:rPr>
        <w:t>methods</w:t>
      </w:r>
      <w:r w:rsidRPr="00B714EA">
        <w:rPr>
          <w:rFonts w:cs="Guttman Hatzvi" w:hint="cs"/>
          <w:rtl/>
        </w:rPr>
        <w:t>) הבאות:</w:t>
      </w:r>
    </w:p>
    <w:p w14:paraId="597E6FC0" w14:textId="6EFA3107" w:rsidR="00033AC3" w:rsidRPr="00B714EA" w:rsidRDefault="00033AC3" w:rsidP="00033AC3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פקודה </w:t>
      </w:r>
      <w:r w:rsidRPr="00B714EA">
        <w:rPr>
          <w:rFonts w:cs="Guttman Hatzvi"/>
        </w:rPr>
        <w:t>init</w:t>
      </w:r>
      <w:r w:rsidRPr="00B714EA">
        <w:rPr>
          <w:rFonts w:cs="Guttman Hatzvi" w:hint="cs"/>
          <w:rtl/>
        </w:rPr>
        <w:t xml:space="preserve"> </w:t>
      </w:r>
      <w:r w:rsidRPr="00B714EA">
        <w:rPr>
          <w:rFonts w:cs="Guttman Hatzvi"/>
          <w:rtl/>
        </w:rPr>
        <w:t>–</w:t>
      </w:r>
      <w:r w:rsidRPr="00B714EA">
        <w:rPr>
          <w:rFonts w:cs="Guttman Hatzvi" w:hint="cs"/>
          <w:rtl/>
        </w:rPr>
        <w:t xml:space="preserve"> המקבלת את כל הערכים כפרמטר לפונקציה, ומאתחלת את ערכי ה- </w:t>
      </w:r>
      <w:r w:rsidRPr="00B714EA">
        <w:rPr>
          <w:rFonts w:cs="Guttman Hatzvi"/>
        </w:rPr>
        <w:t>data members</w:t>
      </w:r>
      <w:r w:rsidRPr="00B714EA">
        <w:rPr>
          <w:rFonts w:cs="Guttman Hatzvi" w:hint="cs"/>
          <w:rtl/>
        </w:rPr>
        <w:t>.</w:t>
      </w:r>
    </w:p>
    <w:p w14:paraId="0F37CE0F" w14:textId="6466933F" w:rsidR="00033AC3" w:rsidRPr="00B714EA" w:rsidRDefault="00033AC3" w:rsidP="00033AC3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פקודה </w:t>
      </w:r>
      <w:r w:rsidRPr="00B714EA">
        <w:rPr>
          <w:rFonts w:cs="Guttman Hatzvi"/>
        </w:rPr>
        <w:t>print</w:t>
      </w:r>
      <w:r w:rsidRPr="00B714EA">
        <w:rPr>
          <w:rFonts w:cs="Guttman Hatzvi" w:hint="cs"/>
          <w:rtl/>
        </w:rPr>
        <w:t xml:space="preserve"> </w:t>
      </w:r>
      <w:r w:rsidRPr="00B714EA">
        <w:rPr>
          <w:rFonts w:cs="Guttman Hatzvi"/>
          <w:rtl/>
        </w:rPr>
        <w:t>–</w:t>
      </w:r>
      <w:r w:rsidRPr="00B714EA">
        <w:rPr>
          <w:rFonts w:cs="Guttman Hatzvi" w:hint="cs"/>
          <w:rtl/>
        </w:rPr>
        <w:t xml:space="preserve"> המדפיסה למסך את התכונות של המטופל בצורה יפה וברורה.</w:t>
      </w:r>
    </w:p>
    <w:p w14:paraId="55F0E5F4" w14:textId="61DA90E0" w:rsidR="00033AC3" w:rsidRPr="00B714EA" w:rsidRDefault="00033AC3" w:rsidP="00033AC3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פקודה </w:t>
      </w:r>
      <w:r w:rsidRPr="00B714EA">
        <w:rPr>
          <w:rFonts w:cs="Guttman Hatzvi"/>
        </w:rPr>
        <w:t>setID</w:t>
      </w:r>
      <w:r w:rsidRPr="00B714EA">
        <w:rPr>
          <w:rFonts w:cs="Guttman Hatzvi" w:hint="cs"/>
          <w:rtl/>
        </w:rPr>
        <w:t xml:space="preserve"> </w:t>
      </w:r>
      <w:r w:rsidRPr="00B714EA">
        <w:rPr>
          <w:rFonts w:cs="Guttman Hatzvi"/>
          <w:rtl/>
        </w:rPr>
        <w:t>–</w:t>
      </w:r>
      <w:r w:rsidRPr="00B714EA">
        <w:rPr>
          <w:rFonts w:cs="Guttman Hatzvi" w:hint="cs"/>
          <w:rtl/>
        </w:rPr>
        <w:t xml:space="preserve"> המקבלת מספר </w:t>
      </w:r>
      <w:r w:rsidRPr="00B714EA">
        <w:rPr>
          <w:rFonts w:cs="Guttman Hatzvi"/>
        </w:rPr>
        <w:t>long</w:t>
      </w:r>
      <w:r w:rsidRPr="00B714EA">
        <w:rPr>
          <w:rFonts w:cs="Guttman Hatzvi" w:hint="cs"/>
          <w:rtl/>
        </w:rPr>
        <w:t xml:space="preserve"> ומעדכנת את תעודת הזהות.</w:t>
      </w:r>
    </w:p>
    <w:p w14:paraId="4E2BBBC4" w14:textId="188E9F60" w:rsidR="00033AC3" w:rsidRPr="00B714EA" w:rsidRDefault="00033AC3" w:rsidP="00033AC3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פקודה </w:t>
      </w:r>
      <w:r w:rsidRPr="00B714EA">
        <w:rPr>
          <w:rFonts w:cs="Guttman Hatzvi"/>
        </w:rPr>
        <w:t>setDiagnosis</w:t>
      </w:r>
      <w:r w:rsidRPr="00B714EA">
        <w:rPr>
          <w:rFonts w:cs="Guttman Hatzvi" w:hint="cs"/>
          <w:rtl/>
        </w:rPr>
        <w:t xml:space="preserve"> </w:t>
      </w:r>
      <w:r w:rsidRPr="00B714EA">
        <w:rPr>
          <w:rFonts w:cs="Guttman Hatzvi"/>
          <w:rtl/>
        </w:rPr>
        <w:t>–</w:t>
      </w:r>
      <w:r w:rsidRPr="00B714EA">
        <w:rPr>
          <w:rFonts w:cs="Guttman Hatzvi" w:hint="cs"/>
          <w:rtl/>
        </w:rPr>
        <w:t xml:space="preserve"> המקבלת מחרוזת </w:t>
      </w:r>
      <w:r w:rsidRPr="00B714EA">
        <w:rPr>
          <w:rFonts w:cs="Guttman Hatzvi"/>
        </w:rPr>
        <w:t>char*</w:t>
      </w:r>
      <w:r w:rsidRPr="00B714EA">
        <w:rPr>
          <w:rFonts w:cs="Guttman Hatzvi" w:hint="cs"/>
          <w:rtl/>
        </w:rPr>
        <w:t xml:space="preserve"> ומעדכנת את התכונה "אבחנ</w:t>
      </w:r>
      <w:r w:rsidR="00824F07">
        <w:rPr>
          <w:rFonts w:cs="Guttman Hatzvi" w:hint="cs"/>
          <w:rtl/>
        </w:rPr>
        <w:t>ות</w:t>
      </w:r>
      <w:r w:rsidRPr="00B714EA">
        <w:rPr>
          <w:rFonts w:cs="Guttman Hatzvi" w:hint="cs"/>
          <w:rtl/>
        </w:rPr>
        <w:t>". שימו לב כי המחרוזת היא דינאמית ויש לבצע הקצאה מדוייקת מחדש.</w:t>
      </w:r>
    </w:p>
    <w:p w14:paraId="32A7ADAC" w14:textId="499F5349" w:rsidR="00033AC3" w:rsidRPr="00B714EA" w:rsidRDefault="00033AC3" w:rsidP="00033AC3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פקודות </w:t>
      </w:r>
      <w:r w:rsidRPr="00B714EA">
        <w:rPr>
          <w:rFonts w:cs="Guttman Hatzvi" w:hint="cs"/>
        </w:rPr>
        <w:t>G</w:t>
      </w:r>
      <w:r w:rsidRPr="00B714EA">
        <w:rPr>
          <w:rFonts w:cs="Guttman Hatzvi"/>
        </w:rPr>
        <w:t>ET</w:t>
      </w:r>
      <w:r w:rsidRPr="00B714EA">
        <w:rPr>
          <w:rFonts w:cs="Guttman Hatzvi" w:hint="cs"/>
          <w:rtl/>
        </w:rPr>
        <w:t xml:space="preserve"> לכל אחת מהתכונות, המחזירות את הערכים</w:t>
      </w:r>
      <w:r w:rsidR="001D6164" w:rsidRPr="00B714EA">
        <w:rPr>
          <w:rFonts w:cs="Guttman Hatzvi" w:hint="cs"/>
          <w:rtl/>
        </w:rPr>
        <w:t xml:space="preserve"> בהתאם לתכונה. למשל: </w:t>
      </w:r>
      <w:r w:rsidR="001D6164" w:rsidRPr="00B714EA">
        <w:rPr>
          <w:rFonts w:cs="Guttman Hatzvi"/>
        </w:rPr>
        <w:t>getID</w:t>
      </w:r>
      <w:r w:rsidR="001D6164" w:rsidRPr="00B714EA">
        <w:rPr>
          <w:rFonts w:cs="Guttman Hatzvi" w:hint="cs"/>
          <w:rtl/>
        </w:rPr>
        <w:t xml:space="preserve">, </w:t>
      </w:r>
      <w:r w:rsidR="001D6164" w:rsidRPr="00B714EA">
        <w:rPr>
          <w:rFonts w:cs="Guttman Hatzvi"/>
        </w:rPr>
        <w:t>getPrivateName</w:t>
      </w:r>
      <w:r w:rsidR="001D6164" w:rsidRPr="00B714EA">
        <w:rPr>
          <w:rFonts w:cs="Guttman Hatzvi" w:hint="cs"/>
          <w:rtl/>
        </w:rPr>
        <w:t xml:space="preserve"> וכו'</w:t>
      </w:r>
    </w:p>
    <w:p w14:paraId="004AFB67" w14:textId="03F7E74E" w:rsidR="001D6164" w:rsidRPr="00B714EA" w:rsidRDefault="001D6164" w:rsidP="001D6164">
      <w:pPr>
        <w:pStyle w:val="ListParagraph"/>
        <w:numPr>
          <w:ilvl w:val="0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מחלקת </w:t>
      </w:r>
      <w:r w:rsidRPr="00B714EA">
        <w:rPr>
          <w:rFonts w:cs="Guttman Hatzvi"/>
        </w:rPr>
        <w:t>Clinic</w:t>
      </w:r>
    </w:p>
    <w:p w14:paraId="58714DD6" w14:textId="7C28263A" w:rsidR="001D6164" w:rsidRPr="00B714EA" w:rsidRDefault="001D6164" w:rsidP="001D6164">
      <w:pPr>
        <w:pStyle w:val="ListParagraph"/>
        <w:numPr>
          <w:ilvl w:val="1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מכילה את התכונות הבאות:</w:t>
      </w:r>
    </w:p>
    <w:p w14:paraId="2B4F760F" w14:textId="59384B0A" w:rsidR="001D6164" w:rsidRPr="00B714EA" w:rsidRDefault="001D6164" w:rsidP="001D6164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שם המרפאה (מחרוזת סטטית בגודל 20)</w:t>
      </w:r>
    </w:p>
    <w:p w14:paraId="3A74DD0B" w14:textId="16E3C224" w:rsidR="001D6164" w:rsidRPr="00B714EA" w:rsidRDefault="001D6164" w:rsidP="001D6164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כתובת המרפאה (מחרוזת סטטית בגודל 20)</w:t>
      </w:r>
    </w:p>
    <w:p w14:paraId="614F4E1F" w14:textId="19290B23" w:rsidR="001D6164" w:rsidRPr="00B714EA" w:rsidRDefault="001D6164" w:rsidP="001D6164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מערך מצביעים ל- </w:t>
      </w:r>
      <w:r w:rsidRPr="00B714EA">
        <w:rPr>
          <w:rFonts w:cs="Guttman Hatzvi"/>
        </w:rPr>
        <w:t>Patient</w:t>
      </w:r>
      <w:r w:rsidRPr="00B714EA">
        <w:rPr>
          <w:rFonts w:cs="Guttman Hatzvi" w:hint="cs"/>
          <w:rtl/>
        </w:rPr>
        <w:t>, המכיל מצביעים לכל המטופלים במרפאה.</w:t>
      </w:r>
    </w:p>
    <w:p w14:paraId="6F9B536A" w14:textId="024C3DAA" w:rsidR="001D6164" w:rsidRPr="00B714EA" w:rsidRDefault="001D6164" w:rsidP="001D6164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גודל מערך המצביעים</w:t>
      </w:r>
    </w:p>
    <w:p w14:paraId="6B5A9C36" w14:textId="77777777" w:rsidR="001D6164" w:rsidRPr="00B714EA" w:rsidRDefault="001D6164" w:rsidP="001D6164">
      <w:pPr>
        <w:pStyle w:val="ListParagraph"/>
        <w:numPr>
          <w:ilvl w:val="1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מכילה את הפקודות (</w:t>
      </w:r>
      <w:r w:rsidRPr="00B714EA">
        <w:rPr>
          <w:rFonts w:cs="Guttman Hatzvi"/>
        </w:rPr>
        <w:t>methods</w:t>
      </w:r>
      <w:r w:rsidRPr="00B714EA">
        <w:rPr>
          <w:rFonts w:cs="Guttman Hatzvi" w:hint="cs"/>
          <w:rtl/>
        </w:rPr>
        <w:t>) הבאות:</w:t>
      </w:r>
    </w:p>
    <w:p w14:paraId="0E27A46E" w14:textId="15C0B913" w:rsidR="001D6164" w:rsidRPr="00B714EA" w:rsidRDefault="001D6164" w:rsidP="001D6164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פקודה </w:t>
      </w:r>
      <w:r w:rsidRPr="00B714EA">
        <w:rPr>
          <w:rFonts w:cs="Guttman Hatzvi"/>
        </w:rPr>
        <w:t>init</w:t>
      </w:r>
      <w:r w:rsidRPr="00B714EA">
        <w:rPr>
          <w:rFonts w:cs="Guttman Hatzvi" w:hint="cs"/>
          <w:rtl/>
        </w:rPr>
        <w:t xml:space="preserve"> </w:t>
      </w:r>
      <w:r w:rsidRPr="00B714EA">
        <w:rPr>
          <w:rFonts w:cs="Guttman Hatzvi"/>
          <w:rtl/>
        </w:rPr>
        <w:t>–</w:t>
      </w:r>
      <w:r w:rsidRPr="00B714EA">
        <w:rPr>
          <w:rFonts w:cs="Guttman Hatzvi" w:hint="cs"/>
          <w:rtl/>
        </w:rPr>
        <w:t xml:space="preserve"> המקבלת את כל הערכים כפרמטר לפונקציה, ומאתחלת את ערכי ה- </w:t>
      </w:r>
      <w:r w:rsidRPr="00B714EA">
        <w:rPr>
          <w:rFonts w:cs="Guttman Hatzvi"/>
        </w:rPr>
        <w:t>data members</w:t>
      </w:r>
      <w:r w:rsidRPr="00B714EA">
        <w:rPr>
          <w:rFonts w:cs="Guttman Hatzvi" w:hint="cs"/>
          <w:rtl/>
        </w:rPr>
        <w:t>.</w:t>
      </w:r>
      <w:r w:rsidR="002439C9" w:rsidRPr="00B714EA">
        <w:rPr>
          <w:rFonts w:cs="Guttman Hatzvi" w:hint="cs"/>
          <w:rtl/>
        </w:rPr>
        <w:t xml:space="preserve"> יש לאתחל את מערך המצביעים ל-</w:t>
      </w:r>
      <w:r w:rsidR="002439C9" w:rsidRPr="00B714EA">
        <w:rPr>
          <w:rFonts w:cs="Guttman Hatzvi" w:hint="cs"/>
        </w:rPr>
        <w:t>NU</w:t>
      </w:r>
      <w:r w:rsidR="002439C9" w:rsidRPr="00B714EA">
        <w:rPr>
          <w:rFonts w:cs="Guttman Hatzvi"/>
        </w:rPr>
        <w:t>LL</w:t>
      </w:r>
      <w:r w:rsidR="002439C9" w:rsidRPr="00B714EA">
        <w:rPr>
          <w:rFonts w:cs="Guttman Hatzvi" w:hint="cs"/>
          <w:rtl/>
        </w:rPr>
        <w:t xml:space="preserve"> בשלב זה.</w:t>
      </w:r>
    </w:p>
    <w:p w14:paraId="41E646CC" w14:textId="1D88CDF8" w:rsidR="001D6164" w:rsidRPr="00B714EA" w:rsidRDefault="001D6164" w:rsidP="001D6164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פקודה </w:t>
      </w:r>
      <w:r w:rsidRPr="00B714EA">
        <w:rPr>
          <w:rFonts w:cs="Guttman Hatzvi"/>
        </w:rPr>
        <w:t>print</w:t>
      </w:r>
      <w:r w:rsidRPr="00B714EA">
        <w:rPr>
          <w:rFonts w:cs="Guttman Hatzvi" w:hint="cs"/>
          <w:rtl/>
        </w:rPr>
        <w:t xml:space="preserve"> </w:t>
      </w:r>
      <w:r w:rsidRPr="00B714EA">
        <w:rPr>
          <w:rFonts w:cs="Guttman Hatzvi"/>
          <w:rtl/>
        </w:rPr>
        <w:t>–</w:t>
      </w:r>
      <w:r w:rsidRPr="00B714EA">
        <w:rPr>
          <w:rFonts w:cs="Guttman Hatzvi" w:hint="cs"/>
          <w:rtl/>
        </w:rPr>
        <w:t xml:space="preserve"> המדפיסה למסך את התכונות של המרפאה בצורה יפה וברורה. בנוסף, לאחר הדפסת הפרטים, נדרש להדפיס את פרטי החולים. ניתן ואף רצוי להיעזר בפונקצ</w:t>
      </w:r>
      <w:r w:rsidR="002439C9" w:rsidRPr="00B714EA">
        <w:rPr>
          <w:rFonts w:cs="Guttman Hatzvi" w:hint="cs"/>
          <w:rtl/>
        </w:rPr>
        <w:t>י</w:t>
      </w:r>
      <w:r w:rsidRPr="00B714EA">
        <w:rPr>
          <w:rFonts w:cs="Guttman Hatzvi" w:hint="cs"/>
          <w:rtl/>
        </w:rPr>
        <w:t>ית ההדפסה הקודמת שכתבנו.</w:t>
      </w:r>
    </w:p>
    <w:p w14:paraId="15C2C8B9" w14:textId="02E9A1F7" w:rsidR="002439C9" w:rsidRPr="00B714EA" w:rsidRDefault="002439C9" w:rsidP="002439C9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>פקודה המוסיפה מטופל חדש למרפאה:</w:t>
      </w:r>
    </w:p>
    <w:p w14:paraId="3C601CFF" w14:textId="047664BE" w:rsidR="002439C9" w:rsidRPr="00B714EA" w:rsidRDefault="002439C9" w:rsidP="002439C9">
      <w:pPr>
        <w:pStyle w:val="ListParagraph"/>
        <w:numPr>
          <w:ilvl w:val="3"/>
          <w:numId w:val="1"/>
        </w:numPr>
        <w:rPr>
          <w:rFonts w:cs="Guttman Hatzvi"/>
        </w:rPr>
      </w:pPr>
      <w:r w:rsidRPr="00B714EA">
        <w:rPr>
          <w:rFonts w:cs="Guttman Hatzvi"/>
        </w:rPr>
        <w:t>Void addPatient(Patient* newP)</w:t>
      </w:r>
    </w:p>
    <w:p w14:paraId="4D038778" w14:textId="38109851" w:rsidR="002439C9" w:rsidRPr="00B714EA" w:rsidRDefault="002439C9" w:rsidP="002439C9">
      <w:pPr>
        <w:pStyle w:val="ListParagraph"/>
        <w:numPr>
          <w:ilvl w:val="3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lastRenderedPageBreak/>
        <w:t xml:space="preserve">רמז: </w:t>
      </w:r>
      <w:r w:rsidR="00B714EA" w:rsidRPr="00B714EA">
        <w:rPr>
          <w:rFonts w:cs="Guttman Hatzvi" w:hint="cs"/>
          <w:rtl/>
        </w:rPr>
        <w:t>יש ליצור מערך חדש הגדול ב-1 מהמערך המקורי, להעתיק אליו את המערך הישן ולהוסיף את האובייקט החדש לסוף המערך.</w:t>
      </w:r>
    </w:p>
    <w:p w14:paraId="6030B5A2" w14:textId="5087DC93" w:rsidR="002439C9" w:rsidRPr="00B714EA" w:rsidRDefault="002439C9" w:rsidP="002439C9">
      <w:pPr>
        <w:pStyle w:val="ListParagraph"/>
        <w:numPr>
          <w:ilvl w:val="2"/>
          <w:numId w:val="1"/>
        </w:numPr>
        <w:rPr>
          <w:rFonts w:cs="Guttman Hatzvi"/>
        </w:rPr>
      </w:pPr>
      <w:r w:rsidRPr="00B714EA">
        <w:rPr>
          <w:rFonts w:cs="Guttman Hatzvi" w:hint="cs"/>
          <w:rtl/>
        </w:rPr>
        <w:t xml:space="preserve">פקודה המוחקת את כל המטופלים שנמצאים במרפאה. </w:t>
      </w:r>
      <w:r w:rsidR="00B714EA" w:rsidRPr="00B714EA">
        <w:rPr>
          <w:rFonts w:cs="Guttman Hatzvi" w:hint="cs"/>
          <w:rtl/>
        </w:rPr>
        <w:t>נדרש למחוק כל תא במערך בנפרד, ולאחר מכן את המערך עצמו.</w:t>
      </w:r>
    </w:p>
    <w:p w14:paraId="0725D616" w14:textId="1EA2F573" w:rsidR="00B714EA" w:rsidRPr="00B714EA" w:rsidRDefault="00B714EA" w:rsidP="00B714EA">
      <w:pPr>
        <w:rPr>
          <w:rFonts w:cs="Guttman Hatzvi"/>
          <w:b/>
          <w:bCs/>
          <w:rtl/>
        </w:rPr>
      </w:pPr>
      <w:r w:rsidRPr="00B714EA">
        <w:rPr>
          <w:rFonts w:cs="Guttman Hatzvi" w:hint="cs"/>
          <w:b/>
          <w:bCs/>
          <w:rtl/>
        </w:rPr>
        <w:t xml:space="preserve">על-מנת לבדוק את נכונות הקוד, יש לבנות </w:t>
      </w:r>
      <w:r w:rsidRPr="00B714EA">
        <w:rPr>
          <w:rFonts w:cs="Guttman Hatzvi"/>
          <w:b/>
          <w:bCs/>
        </w:rPr>
        <w:t>main</w:t>
      </w:r>
      <w:r w:rsidRPr="00B714EA">
        <w:rPr>
          <w:rFonts w:cs="Guttman Hatzvi" w:hint="cs"/>
          <w:b/>
          <w:bCs/>
          <w:rtl/>
        </w:rPr>
        <w:t xml:space="preserve"> ולבדוק את הקוד ש</w:t>
      </w:r>
      <w:r w:rsidR="00824F07">
        <w:rPr>
          <w:rFonts w:cs="Guttman Hatzvi" w:hint="cs"/>
          <w:b/>
          <w:bCs/>
          <w:rtl/>
        </w:rPr>
        <w:t>כתבתם</w:t>
      </w:r>
      <w:r w:rsidR="00B83071">
        <w:rPr>
          <w:rFonts w:cs="Guttman Hatzvi" w:hint="cs"/>
          <w:b/>
          <w:bCs/>
          <w:rtl/>
        </w:rPr>
        <w:t>.</w:t>
      </w:r>
    </w:p>
    <w:p w14:paraId="60DF1C16" w14:textId="77777777" w:rsidR="002439C9" w:rsidRPr="00B714EA" w:rsidRDefault="002439C9" w:rsidP="002439C9">
      <w:pPr>
        <w:pStyle w:val="ListParagraph"/>
        <w:ind w:left="360"/>
        <w:rPr>
          <w:rFonts w:cs="Guttman Hatzvi"/>
          <w:b/>
          <w:bCs/>
          <w:rtl/>
        </w:rPr>
      </w:pPr>
    </w:p>
    <w:p w14:paraId="05B62647" w14:textId="77777777" w:rsidR="007409BF" w:rsidRPr="00B714EA" w:rsidRDefault="007409BF" w:rsidP="007409BF">
      <w:pPr>
        <w:rPr>
          <w:rFonts w:cs="Guttman Hatzvi"/>
          <w:b/>
          <w:bCs/>
        </w:rPr>
      </w:pPr>
    </w:p>
    <w:sectPr w:rsidR="007409BF" w:rsidRPr="00B714EA" w:rsidSect="003719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B99"/>
    <w:multiLevelType w:val="hybridMultilevel"/>
    <w:tmpl w:val="A0E0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E1FF0"/>
    <w:multiLevelType w:val="hybridMultilevel"/>
    <w:tmpl w:val="E212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4297065">
    <w:abstractNumId w:val="0"/>
  </w:num>
  <w:num w:numId="2" w16cid:durableId="136710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BF"/>
    <w:rsid w:val="00033AC3"/>
    <w:rsid w:val="000C120B"/>
    <w:rsid w:val="00125E97"/>
    <w:rsid w:val="001D6164"/>
    <w:rsid w:val="002439C9"/>
    <w:rsid w:val="003719DE"/>
    <w:rsid w:val="00517B75"/>
    <w:rsid w:val="0061753F"/>
    <w:rsid w:val="006311DA"/>
    <w:rsid w:val="007409BF"/>
    <w:rsid w:val="00824F07"/>
    <w:rsid w:val="00842915"/>
    <w:rsid w:val="009C6714"/>
    <w:rsid w:val="00A03331"/>
    <w:rsid w:val="00A20195"/>
    <w:rsid w:val="00B714EA"/>
    <w:rsid w:val="00B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C31A"/>
  <w15:chartTrackingRefBased/>
  <w15:docId w15:val="{53A3DF5D-E180-4F6F-B601-0C8626A5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282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דוגוט</dc:creator>
  <cp:keywords/>
  <dc:description/>
  <cp:lastModifiedBy>מתן דוגוט</cp:lastModifiedBy>
  <cp:revision>4</cp:revision>
  <dcterms:created xsi:type="dcterms:W3CDTF">2022-07-20T09:04:00Z</dcterms:created>
  <dcterms:modified xsi:type="dcterms:W3CDTF">2024-03-16T07:52:00Z</dcterms:modified>
</cp:coreProperties>
</file>