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7DE72BA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1x Arduino</w:t>
      </w:r>
    </w:p>
    <w:p w14:paraId="593648C8" w14:textId="2AF8502C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13285F82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p w14:paraId="2526C8AD" w14:textId="77777777" w:rsidR="00FB1A87" w:rsidRDefault="00FB1A87" w:rsidP="00953093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prácu s Arduinom vo virtuálnom prostredí Proteus a jeho následné naprogramovanie. </w:t>
      </w:r>
    </w:p>
    <w:p w14:paraId="30C37A47" w14:textId="451A458E" w:rsidR="00752D87" w:rsidRPr="00CD75BD" w:rsidRDefault="00B87D35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C6565C">
        <w:rPr>
          <w:sz w:val="24"/>
          <w:szCs w:val="24"/>
        </w:rPr>
        <w:t xml:space="preserve"> </w:t>
      </w:r>
      <w:r w:rsidR="00752D87" w:rsidRPr="00CD75BD">
        <w:rPr>
          <w:sz w:val="24"/>
          <w:szCs w:val="24"/>
        </w:rPr>
        <w:t>Zapojte k </w:t>
      </w:r>
      <w:r w:rsidR="009A1FB7" w:rsidRPr="00CD75BD">
        <w:rPr>
          <w:sz w:val="24"/>
          <w:szCs w:val="24"/>
        </w:rPr>
        <w:t>A</w:t>
      </w:r>
      <w:r w:rsidR="00752D87" w:rsidRPr="00CD75BD">
        <w:rPr>
          <w:sz w:val="24"/>
          <w:szCs w:val="24"/>
        </w:rPr>
        <w:t xml:space="preserve">rduinu </w:t>
      </w:r>
      <w:r w:rsidR="009A1FB7" w:rsidRPr="00CD75BD">
        <w:rPr>
          <w:sz w:val="24"/>
          <w:szCs w:val="24"/>
        </w:rPr>
        <w:t>LCD</w:t>
      </w:r>
      <w:r w:rsidR="00752D87" w:rsidRPr="00CD75BD">
        <w:rPr>
          <w:sz w:val="24"/>
          <w:szCs w:val="24"/>
        </w:rPr>
        <w:t xml:space="preserve"> displej tak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aby keď stlačí</w:t>
      </w:r>
      <w:r w:rsidR="009A1FB7" w:rsidRPr="00CD75BD">
        <w:rPr>
          <w:sz w:val="24"/>
          <w:szCs w:val="24"/>
        </w:rPr>
        <w:t>te</w:t>
      </w:r>
      <w:r w:rsidR="00752D87" w:rsidRPr="00CD75BD">
        <w:rPr>
          <w:sz w:val="24"/>
          <w:szCs w:val="24"/>
        </w:rPr>
        <w:t xml:space="preserve"> tlačidlo</w:t>
      </w:r>
      <w:r w:rsidR="009A1FB7" w:rsidRPr="00CD75BD">
        <w:rPr>
          <w:sz w:val="24"/>
          <w:szCs w:val="24"/>
        </w:rPr>
        <w:t>, tak</w:t>
      </w:r>
      <w:r w:rsidR="00752D87" w:rsidRPr="00CD75BD">
        <w:rPr>
          <w:sz w:val="24"/>
          <w:szCs w:val="24"/>
        </w:rPr>
        <w:t xml:space="preserve"> sa na displeji objav</w:t>
      </w:r>
      <w:r w:rsidR="009A1FB7" w:rsidRPr="00CD75BD">
        <w:rPr>
          <w:sz w:val="24"/>
          <w:szCs w:val="24"/>
        </w:rPr>
        <w:t xml:space="preserve">í </w:t>
      </w:r>
      <w:r w:rsidR="00752D87" w:rsidRPr="00CD75BD">
        <w:rPr>
          <w:sz w:val="24"/>
          <w:szCs w:val="24"/>
        </w:rPr>
        <w:t>„MOD 1“. Po op</w:t>
      </w:r>
      <w:r w:rsidR="009A1FB7" w:rsidRPr="00CD75BD">
        <w:rPr>
          <w:sz w:val="24"/>
          <w:szCs w:val="24"/>
        </w:rPr>
        <w:t>ä</w:t>
      </w:r>
      <w:r w:rsidR="00752D87" w:rsidRPr="00CD75BD">
        <w:rPr>
          <w:sz w:val="24"/>
          <w:szCs w:val="24"/>
        </w:rPr>
        <w:t>tovnom stlačení sa objaví nápis „MOD 2“ a potom „MOD 3“. Ak bude na displeji nápis „MOD 3“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tak po stlačení sa zmení zase na „MOD 1“.</w:t>
      </w:r>
    </w:p>
    <w:p w14:paraId="02E62D23" w14:textId="06C7276D" w:rsidR="00953093" w:rsidRDefault="00953093" w:rsidP="00953093">
      <w:pPr>
        <w:rPr>
          <w:sz w:val="24"/>
          <w:szCs w:val="24"/>
        </w:rPr>
      </w:pPr>
    </w:p>
    <w:p w14:paraId="535E4EC9" w14:textId="77777777" w:rsidR="00953093" w:rsidRDefault="00953093" w:rsidP="00953093">
      <w:pPr>
        <w:rPr>
          <w:sz w:val="24"/>
          <w:szCs w:val="24"/>
        </w:rPr>
      </w:pPr>
    </w:p>
    <w:p w14:paraId="64016244" w14:textId="77777777" w:rsidR="00953093" w:rsidRDefault="00953093" w:rsidP="00953093">
      <w:pPr>
        <w:rPr>
          <w:sz w:val="24"/>
          <w:szCs w:val="24"/>
        </w:rPr>
      </w:pPr>
    </w:p>
    <w:p w14:paraId="2423B51A" w14:textId="77777777" w:rsidR="00953093" w:rsidRDefault="00953093" w:rsidP="00953093">
      <w:pPr>
        <w:rPr>
          <w:sz w:val="24"/>
          <w:szCs w:val="24"/>
        </w:rPr>
      </w:pPr>
    </w:p>
    <w:p w14:paraId="08E77D97" w14:textId="77777777" w:rsidR="00953093" w:rsidRDefault="00953093" w:rsidP="00953093">
      <w:pPr>
        <w:rPr>
          <w:sz w:val="24"/>
          <w:szCs w:val="24"/>
        </w:rPr>
      </w:pPr>
    </w:p>
    <w:p w14:paraId="33C9C6D9" w14:textId="77777777" w:rsidR="00953093" w:rsidRDefault="00953093" w:rsidP="00953093">
      <w:pPr>
        <w:rPr>
          <w:sz w:val="24"/>
          <w:szCs w:val="24"/>
        </w:rPr>
      </w:pPr>
    </w:p>
    <w:p w14:paraId="5EDE4720" w14:textId="77777777" w:rsidR="00953093" w:rsidRDefault="00953093" w:rsidP="009530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05B7DBB" w14:textId="77777777" w:rsidR="00953093" w:rsidRDefault="00953093" w:rsidP="00953093">
      <w:pPr>
        <w:rPr>
          <w:sz w:val="24"/>
          <w:szCs w:val="24"/>
        </w:rPr>
      </w:pPr>
    </w:p>
    <w:bookmarkEnd w:id="0"/>
    <w:p w14:paraId="20F32004" w14:textId="77777777" w:rsidR="00953093" w:rsidRPr="00291091" w:rsidRDefault="00953093" w:rsidP="00953093">
      <w:pPr>
        <w:jc w:val="right"/>
        <w:rPr>
          <w:sz w:val="24"/>
          <w:szCs w:val="24"/>
        </w:rPr>
      </w:pPr>
    </w:p>
    <w:p w14:paraId="082FD1E3" w14:textId="77777777" w:rsidR="001B73F6" w:rsidRDefault="001B73F6"/>
    <w:sectPr w:rsidR="001B73F6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144283"/>
    <w:rsid w:val="001B73F6"/>
    <w:rsid w:val="005E7960"/>
    <w:rsid w:val="00752D87"/>
    <w:rsid w:val="0093140E"/>
    <w:rsid w:val="00953093"/>
    <w:rsid w:val="009A1FB7"/>
    <w:rsid w:val="00B87D35"/>
    <w:rsid w:val="00C6565C"/>
    <w:rsid w:val="00CD75B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10</cp:revision>
  <dcterms:created xsi:type="dcterms:W3CDTF">2022-10-02T17:34:00Z</dcterms:created>
  <dcterms:modified xsi:type="dcterms:W3CDTF">2022-11-06T14:18:00Z</dcterms:modified>
</cp:coreProperties>
</file>