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3BD93" w14:textId="7D875BBF" w:rsidR="00C95066" w:rsidRDefault="00C95066" w:rsidP="003E0589">
      <w:pPr>
        <w:snapToGrid w:val="0"/>
        <w:jc w:val="center"/>
        <w:rPr>
          <w:rFonts w:ascii="微软雅黑" w:eastAsia="微软雅黑" w:hAnsi="微软雅黑" w:cs="微软雅黑"/>
          <w:b/>
          <w:sz w:val="44"/>
          <w:u w:val="double"/>
        </w:rPr>
      </w:pPr>
    </w:p>
    <w:p w14:paraId="10E55C99" w14:textId="7BD49C0E" w:rsidR="003E0589" w:rsidRDefault="003E0589" w:rsidP="003E0589">
      <w:pPr>
        <w:snapToGrid w:val="0"/>
        <w:jc w:val="center"/>
        <w:rPr>
          <w:rFonts w:ascii="微软雅黑" w:eastAsia="微软雅黑" w:hAnsi="微软雅黑" w:cs="微软雅黑"/>
          <w:b/>
          <w:sz w:val="44"/>
          <w:u w:val="double"/>
        </w:rPr>
      </w:pPr>
      <w:r>
        <w:rPr>
          <w:rFonts w:ascii="微软雅黑" w:eastAsia="微软雅黑" w:hAnsi="微软雅黑" w:cs="微软雅黑" w:hint="eastAsia"/>
          <w:b/>
          <w:sz w:val="44"/>
          <w:u w:val="double"/>
        </w:rPr>
        <w:t>苏州大学马克思主义学院</w:t>
      </w:r>
    </w:p>
    <w:p w14:paraId="4A1E1872" w14:textId="77777777" w:rsidR="003E0589" w:rsidRPr="00692F86" w:rsidRDefault="003E0589" w:rsidP="003E0589">
      <w:pPr>
        <w:snapToGrid w:val="0"/>
        <w:rPr>
          <w:rFonts w:ascii="宋体" w:hAnsi="宋体" w:cs="宋体"/>
          <w:sz w:val="24"/>
        </w:rPr>
      </w:pPr>
    </w:p>
    <w:p w14:paraId="7F9CB676" w14:textId="53A11971" w:rsidR="003E0589" w:rsidRDefault="003E0589" w:rsidP="003E0589">
      <w:pPr>
        <w:snapToGrid w:val="0"/>
        <w:jc w:val="center"/>
        <w:rPr>
          <w:rFonts w:ascii="微软雅黑" w:eastAsia="微软雅黑" w:hAnsi="微软雅黑" w:cs="微软雅黑"/>
          <w:b/>
          <w:sz w:val="44"/>
          <w:u w:val="double"/>
        </w:rPr>
      </w:pPr>
      <w:r>
        <w:rPr>
          <w:rFonts w:ascii="微软雅黑" w:eastAsia="微软雅黑" w:hAnsi="微软雅黑" w:cs="微软雅黑" w:hint="eastAsia"/>
          <w:b/>
          <w:sz w:val="44"/>
          <w:u w:val="double"/>
        </w:rPr>
        <w:t>期末课程论文封面</w:t>
      </w:r>
    </w:p>
    <w:p w14:paraId="3A10C008" w14:textId="59367E12" w:rsidR="003E0589" w:rsidRPr="00692F86" w:rsidRDefault="003E0589" w:rsidP="003E0589">
      <w:pPr>
        <w:snapToGrid w:val="0"/>
        <w:rPr>
          <w:rFonts w:ascii="宋体" w:hAnsi="宋体" w:cs="宋体"/>
          <w:sz w:val="24"/>
        </w:rPr>
      </w:pPr>
    </w:p>
    <w:p w14:paraId="2FA3D3CA" w14:textId="77777777" w:rsidR="003E0589" w:rsidRPr="00692F86" w:rsidRDefault="003E0589" w:rsidP="003E0589">
      <w:pPr>
        <w:snapToGrid w:val="0"/>
        <w:rPr>
          <w:rFonts w:ascii="宋体" w:hAnsi="宋体" w:cs="宋体"/>
          <w:sz w:val="24"/>
        </w:rPr>
      </w:pPr>
    </w:p>
    <w:p w14:paraId="3B00C0E7" w14:textId="74FCAB59" w:rsidR="003E0589" w:rsidRDefault="003E0589" w:rsidP="003E0589">
      <w:pPr>
        <w:snapToGrid w:val="0"/>
        <w:jc w:val="center"/>
        <w:rPr>
          <w:sz w:val="24"/>
        </w:rPr>
      </w:pPr>
      <w:r>
        <w:rPr>
          <w:noProof/>
          <w:sz w:val="99"/>
        </w:rPr>
        <w:drawing>
          <wp:inline distT="0" distB="0" distL="0" distR="0" wp14:anchorId="6FAEAD11" wp14:editId="52046963">
            <wp:extent cx="1910080" cy="1910080"/>
            <wp:effectExtent l="0" t="0" r="0" b="0"/>
            <wp:docPr id="5" name="图片 1" descr="说明: 说明: 苏州大学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苏州大学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14:paraId="26F53390" w14:textId="00442D2C" w:rsidR="003E0589" w:rsidRPr="00692F86" w:rsidRDefault="003E0589" w:rsidP="003E0589">
      <w:pPr>
        <w:snapToGrid w:val="0"/>
        <w:rPr>
          <w:rFonts w:ascii="宋体" w:hAnsi="宋体" w:cs="宋体"/>
          <w:sz w:val="24"/>
        </w:rPr>
      </w:pPr>
    </w:p>
    <w:p w14:paraId="27C7E664" w14:textId="77777777" w:rsidR="003E0589" w:rsidRPr="00692F86" w:rsidRDefault="003E0589" w:rsidP="003E0589">
      <w:pPr>
        <w:snapToGrid w:val="0"/>
        <w:rPr>
          <w:rFonts w:ascii="宋体" w:hAnsi="宋体" w:cs="宋体"/>
          <w:sz w:val="24"/>
        </w:rPr>
      </w:pPr>
    </w:p>
    <w:p w14:paraId="3ADE6451" w14:textId="77777777" w:rsidR="003E0589" w:rsidRPr="00692F86" w:rsidRDefault="003E0589" w:rsidP="003E0589">
      <w:pPr>
        <w:snapToGrid w:val="0"/>
        <w:rPr>
          <w:rFonts w:ascii="宋体" w:hAnsi="宋体" w:cs="宋体"/>
          <w:sz w:val="24"/>
        </w:rPr>
      </w:pPr>
    </w:p>
    <w:p w14:paraId="366FDA38" w14:textId="77777777" w:rsidR="00771F84" w:rsidRDefault="003E0589" w:rsidP="00771F84">
      <w:pPr>
        <w:snapToGrid w:val="0"/>
        <w:ind w:firstLine="490"/>
        <w:rPr>
          <w:rFonts w:ascii="微软雅黑" w:eastAsia="微软雅黑" w:hAnsi="微软雅黑"/>
          <w:sz w:val="28"/>
        </w:rPr>
      </w:pPr>
      <w:r>
        <w:rPr>
          <w:rFonts w:ascii="微软雅黑" w:eastAsia="微软雅黑" w:hAnsi="微软雅黑" w:hint="eastAsia"/>
          <w:sz w:val="28"/>
        </w:rPr>
        <w:t>课程</w:t>
      </w:r>
      <w:r w:rsidRPr="00FF1A01">
        <w:rPr>
          <w:rFonts w:ascii="微软雅黑" w:eastAsia="微软雅黑" w:hAnsi="微软雅黑" w:hint="eastAsia"/>
          <w:sz w:val="28"/>
        </w:rPr>
        <w:t>：</w:t>
      </w:r>
      <w:r>
        <w:rPr>
          <w:rFonts w:ascii="微软雅黑" w:eastAsia="微软雅黑" w:hAnsi="微软雅黑" w:hint="eastAsia"/>
          <w:sz w:val="28"/>
        </w:rPr>
        <w:t xml:space="preserve"> </w:t>
      </w:r>
      <w:r w:rsidRPr="00FF1A01">
        <w:rPr>
          <w:rFonts w:ascii="微软雅黑" w:eastAsia="微软雅黑" w:hAnsi="微软雅黑" w:hint="eastAsia"/>
          <w:sz w:val="24"/>
        </w:rPr>
        <w:t>《</w:t>
      </w:r>
      <w:r>
        <w:rPr>
          <w:rFonts w:ascii="微软雅黑" w:eastAsia="微软雅黑" w:hAnsi="微软雅黑" w:cs="微软雅黑" w:hint="eastAsia"/>
          <w:sz w:val="24"/>
          <w:u w:val="single"/>
        </w:rPr>
        <w:t>形势与政策</w:t>
      </w:r>
      <w:r w:rsidR="00771F84">
        <w:rPr>
          <w:rFonts w:ascii="微软雅黑" w:eastAsia="微软雅黑" w:hAnsi="微软雅黑" w:cs="微软雅黑" w:hint="eastAsia"/>
          <w:sz w:val="24"/>
          <w:u w:val="single"/>
        </w:rPr>
        <w:t>》二（19级）</w:t>
      </w:r>
      <w:r w:rsidR="00B22D55">
        <w:rPr>
          <w:rFonts w:ascii="微软雅黑" w:eastAsia="微软雅黑" w:hAnsi="微软雅黑" w:cs="微软雅黑" w:hint="eastAsia"/>
          <w:sz w:val="24"/>
          <w:u w:val="single"/>
        </w:rPr>
        <w:t xml:space="preserve"> </w:t>
      </w:r>
      <w:r w:rsidR="00771F84">
        <w:rPr>
          <w:rFonts w:ascii="微软雅黑" w:eastAsia="微软雅黑" w:hAnsi="微软雅黑" w:cs="微软雅黑"/>
          <w:sz w:val="24"/>
          <w:u w:val="single"/>
        </w:rPr>
        <w:t>/</w:t>
      </w:r>
      <w:r w:rsidR="00771F84">
        <w:rPr>
          <w:rFonts w:ascii="微软雅黑" w:eastAsia="微软雅黑" w:hAnsi="微软雅黑" w:cs="微软雅黑" w:hint="eastAsia"/>
          <w:sz w:val="24"/>
          <w:u w:val="single"/>
        </w:rPr>
        <w:t>《形势与政策》四（18级）</w:t>
      </w:r>
      <w:r w:rsidR="00B22D55">
        <w:rPr>
          <w:rFonts w:ascii="微软雅黑" w:eastAsia="微软雅黑" w:hAnsi="微软雅黑" w:cs="微软雅黑"/>
          <w:sz w:val="24"/>
          <w:u w:val="single"/>
        </w:rPr>
        <w:t xml:space="preserve">    </w:t>
      </w:r>
      <w:r>
        <w:rPr>
          <w:rFonts w:ascii="微软雅黑" w:eastAsia="微软雅黑" w:hAnsi="微软雅黑" w:hint="eastAsia"/>
          <w:sz w:val="28"/>
        </w:rPr>
        <w:t xml:space="preserve"> </w:t>
      </w:r>
      <w:r>
        <w:rPr>
          <w:rFonts w:ascii="微软雅黑" w:eastAsia="微软雅黑" w:hAnsi="微软雅黑"/>
          <w:sz w:val="28"/>
        </w:rPr>
        <w:t xml:space="preserve"> </w:t>
      </w:r>
    </w:p>
    <w:p w14:paraId="00BB570A" w14:textId="42FC8A66" w:rsidR="003E0589" w:rsidRPr="00FF1A01" w:rsidRDefault="003E0589" w:rsidP="00771F84">
      <w:pPr>
        <w:snapToGrid w:val="0"/>
        <w:ind w:firstLineChars="100" w:firstLine="280"/>
        <w:rPr>
          <w:rFonts w:ascii="微软雅黑" w:eastAsia="微软雅黑" w:hAnsi="微软雅黑"/>
          <w:sz w:val="28"/>
        </w:rPr>
      </w:pPr>
      <w:r>
        <w:rPr>
          <w:rFonts w:ascii="微软雅黑" w:eastAsia="微软雅黑" w:hAnsi="微软雅黑"/>
          <w:sz w:val="28"/>
        </w:rPr>
        <w:t xml:space="preserve"> </w:t>
      </w:r>
      <w:r w:rsidRPr="00FF1A01">
        <w:rPr>
          <w:rFonts w:ascii="微软雅黑" w:eastAsia="微软雅黑" w:hAnsi="微软雅黑" w:hint="eastAsia"/>
          <w:sz w:val="28"/>
        </w:rPr>
        <w:t>得分：</w:t>
      </w:r>
      <w:r w:rsidRPr="00FF1A01">
        <w:rPr>
          <w:rFonts w:ascii="微软雅黑" w:eastAsia="微软雅黑" w:hAnsi="微软雅黑"/>
          <w:sz w:val="28"/>
        </w:rPr>
        <w:t>________________</w:t>
      </w:r>
    </w:p>
    <w:p w14:paraId="2E06C56B" w14:textId="3E968979" w:rsidR="003E0589" w:rsidRPr="00FF1A01" w:rsidRDefault="003E0589" w:rsidP="003E0589">
      <w:pPr>
        <w:snapToGrid w:val="0"/>
        <w:rPr>
          <w:rFonts w:ascii="微软雅黑" w:eastAsia="微软雅黑" w:hAnsi="微软雅黑"/>
          <w:sz w:val="28"/>
        </w:rPr>
      </w:pPr>
    </w:p>
    <w:p w14:paraId="54D068D9" w14:textId="3BC7CAEF" w:rsidR="003E0589" w:rsidRPr="00FF1A01" w:rsidRDefault="003E0589" w:rsidP="003E0589">
      <w:pPr>
        <w:snapToGrid w:val="0"/>
        <w:ind w:firstLine="490"/>
        <w:rPr>
          <w:rFonts w:ascii="微软雅黑" w:eastAsia="微软雅黑" w:hAnsi="微软雅黑"/>
          <w:sz w:val="28"/>
        </w:rPr>
      </w:pPr>
      <w:r w:rsidRPr="00FF1A01">
        <w:rPr>
          <w:rFonts w:ascii="微软雅黑" w:eastAsia="微软雅黑" w:hAnsi="微软雅黑" w:hint="eastAsia"/>
          <w:sz w:val="28"/>
        </w:rPr>
        <w:t>院    别：</w:t>
      </w:r>
      <w:r w:rsidRPr="00FF1A01">
        <w:rPr>
          <w:rFonts w:ascii="微软雅黑" w:eastAsia="微软雅黑" w:hAnsi="微软雅黑"/>
          <w:sz w:val="28"/>
        </w:rPr>
        <w:t>__</w:t>
      </w:r>
      <w:r w:rsidR="001E020B">
        <w:rPr>
          <w:rFonts w:ascii="微软雅黑" w:eastAsia="微软雅黑" w:hAnsi="微软雅黑" w:hint="eastAsia"/>
          <w:sz w:val="28"/>
        </w:rPr>
        <w:t>计算机</w:t>
      </w:r>
      <w:r w:rsidR="001E020B">
        <w:rPr>
          <w:rFonts w:ascii="微软雅黑" w:eastAsia="微软雅黑" w:hAnsi="微软雅黑"/>
          <w:sz w:val="28"/>
        </w:rPr>
        <w:t>________</w:t>
      </w:r>
      <w:r>
        <w:rPr>
          <w:rFonts w:ascii="微软雅黑" w:eastAsia="微软雅黑" w:hAnsi="微软雅黑"/>
          <w:sz w:val="28"/>
        </w:rPr>
        <w:t xml:space="preserve"> </w:t>
      </w:r>
      <w:r w:rsidRPr="00FF1A01">
        <w:rPr>
          <w:rFonts w:ascii="微软雅黑" w:eastAsia="微软雅黑" w:hAnsi="微软雅黑" w:hint="eastAsia"/>
          <w:sz w:val="28"/>
        </w:rPr>
        <w:t>专业：</w:t>
      </w:r>
      <w:r w:rsidRPr="00FF1A01">
        <w:rPr>
          <w:rFonts w:ascii="微软雅黑" w:eastAsia="微软雅黑" w:hAnsi="微软雅黑"/>
          <w:sz w:val="28"/>
        </w:rPr>
        <w:t>___</w:t>
      </w:r>
      <w:r w:rsidR="001E020B">
        <w:rPr>
          <w:rFonts w:ascii="微软雅黑" w:eastAsia="微软雅黑" w:hAnsi="微软雅黑" w:hint="eastAsia"/>
          <w:sz w:val="28"/>
        </w:rPr>
        <w:t>计算机科学与技术</w:t>
      </w:r>
      <w:r w:rsidR="001E020B">
        <w:rPr>
          <w:rFonts w:ascii="微软雅黑" w:eastAsia="微软雅黑" w:hAnsi="微软雅黑"/>
          <w:sz w:val="28"/>
        </w:rPr>
        <w:t>____</w:t>
      </w:r>
      <w:r w:rsidRPr="00FF1A01">
        <w:rPr>
          <w:rFonts w:ascii="微软雅黑" w:eastAsia="微软雅黑" w:hAnsi="微软雅黑"/>
          <w:sz w:val="28"/>
        </w:rPr>
        <w:t>___</w:t>
      </w:r>
    </w:p>
    <w:p w14:paraId="5A531D0B" w14:textId="1BD94578" w:rsidR="003E0589" w:rsidRPr="00FF1A01" w:rsidRDefault="003E0589" w:rsidP="003E0589">
      <w:pPr>
        <w:snapToGrid w:val="0"/>
        <w:rPr>
          <w:rFonts w:ascii="微软雅黑" w:eastAsia="微软雅黑" w:hAnsi="微软雅黑"/>
          <w:sz w:val="28"/>
        </w:rPr>
      </w:pPr>
    </w:p>
    <w:p w14:paraId="418E06D0" w14:textId="707D7173" w:rsidR="003E0589" w:rsidRPr="00FF1A01" w:rsidRDefault="003E0589" w:rsidP="003E0589">
      <w:pPr>
        <w:snapToGrid w:val="0"/>
        <w:ind w:firstLine="490"/>
        <w:rPr>
          <w:rFonts w:ascii="微软雅黑" w:eastAsia="微软雅黑" w:hAnsi="微软雅黑"/>
          <w:sz w:val="28"/>
        </w:rPr>
      </w:pPr>
      <w:r w:rsidRPr="00FF1A01">
        <w:rPr>
          <w:rFonts w:ascii="微软雅黑" w:eastAsia="微软雅黑" w:hAnsi="微软雅黑" w:hint="eastAsia"/>
          <w:sz w:val="28"/>
        </w:rPr>
        <w:t>学生姓名：</w:t>
      </w:r>
      <w:r>
        <w:rPr>
          <w:rFonts w:ascii="微软雅黑" w:eastAsia="微软雅黑" w:hAnsi="微软雅黑" w:hint="eastAsia"/>
          <w:sz w:val="28"/>
        </w:rPr>
        <w:t xml:space="preserve"> </w:t>
      </w:r>
      <w:r w:rsidRPr="00FF1A01">
        <w:rPr>
          <w:rFonts w:ascii="微软雅黑" w:eastAsia="微软雅黑" w:hAnsi="微软雅黑"/>
          <w:sz w:val="28"/>
        </w:rPr>
        <w:t>__</w:t>
      </w:r>
      <w:r w:rsidR="001E020B">
        <w:rPr>
          <w:rFonts w:ascii="微软雅黑" w:eastAsia="微软雅黑" w:hAnsi="微软雅黑" w:hint="eastAsia"/>
          <w:sz w:val="28"/>
        </w:rPr>
        <w:t>尤王杰</w:t>
      </w:r>
      <w:r w:rsidR="001E020B">
        <w:rPr>
          <w:rFonts w:ascii="微软雅黑" w:eastAsia="微软雅黑" w:hAnsi="微软雅黑"/>
          <w:sz w:val="28"/>
        </w:rPr>
        <w:t>_____</w:t>
      </w:r>
      <w:r w:rsidRPr="00FF1A01">
        <w:rPr>
          <w:rFonts w:ascii="微软雅黑" w:eastAsia="微软雅黑" w:hAnsi="微软雅黑"/>
          <w:sz w:val="28"/>
        </w:rPr>
        <w:t>_</w:t>
      </w:r>
      <w:r w:rsidR="001E020B">
        <w:rPr>
          <w:rFonts w:ascii="微软雅黑" w:eastAsia="微软雅黑" w:hAnsi="微软雅黑" w:hint="eastAsia"/>
          <w:sz w:val="28"/>
        </w:rPr>
        <w:t>学号：</w:t>
      </w:r>
      <w:r w:rsidR="001E020B" w:rsidRPr="00FF1A01">
        <w:rPr>
          <w:rFonts w:ascii="微软雅黑" w:eastAsia="微软雅黑" w:hAnsi="微软雅黑"/>
          <w:sz w:val="28"/>
        </w:rPr>
        <w:t xml:space="preserve"> </w:t>
      </w:r>
      <w:r w:rsidRPr="00FF1A01">
        <w:rPr>
          <w:rFonts w:ascii="微软雅黑" w:eastAsia="微软雅黑" w:hAnsi="微软雅黑"/>
          <w:sz w:val="28"/>
        </w:rPr>
        <w:t>______</w:t>
      </w:r>
      <w:r w:rsidR="001E020B">
        <w:rPr>
          <w:rFonts w:ascii="微软雅黑" w:eastAsia="微软雅黑" w:hAnsi="微软雅黑"/>
          <w:sz w:val="28"/>
        </w:rPr>
        <w:t>1927405135</w:t>
      </w:r>
      <w:r w:rsidRPr="00FF1A01">
        <w:rPr>
          <w:rFonts w:ascii="微软雅黑" w:eastAsia="微软雅黑" w:hAnsi="微软雅黑"/>
          <w:sz w:val="28"/>
        </w:rPr>
        <w:t>__________</w:t>
      </w:r>
    </w:p>
    <w:p w14:paraId="00A82EE9" w14:textId="77777777" w:rsidR="003E0589" w:rsidRPr="00FF1A01" w:rsidRDefault="003E0589" w:rsidP="003E0589">
      <w:pPr>
        <w:snapToGrid w:val="0"/>
        <w:rPr>
          <w:rFonts w:ascii="微软雅黑" w:eastAsia="微软雅黑" w:hAnsi="微软雅黑"/>
          <w:sz w:val="28"/>
        </w:rPr>
      </w:pPr>
    </w:p>
    <w:p w14:paraId="4F1C4FD9" w14:textId="188FB921" w:rsidR="003E0589" w:rsidRPr="00FF1A01" w:rsidRDefault="003E0589" w:rsidP="003E0589">
      <w:pPr>
        <w:snapToGrid w:val="0"/>
        <w:ind w:firstLine="490"/>
        <w:rPr>
          <w:rFonts w:ascii="微软雅黑" w:eastAsia="微软雅黑" w:hAnsi="微软雅黑"/>
          <w:sz w:val="28"/>
        </w:rPr>
      </w:pPr>
      <w:r w:rsidRPr="00FF1A01">
        <w:rPr>
          <w:rFonts w:ascii="微软雅黑" w:eastAsia="微软雅黑" w:hAnsi="微软雅黑" w:hint="eastAsia"/>
          <w:sz w:val="28"/>
        </w:rPr>
        <w:t>论文题目：</w:t>
      </w:r>
      <w:r w:rsidRPr="00FF1A01">
        <w:rPr>
          <w:rFonts w:ascii="微软雅黑" w:eastAsia="微软雅黑" w:hAnsi="微软雅黑" w:hint="eastAsia"/>
          <w:sz w:val="28"/>
          <w:u w:val="single"/>
        </w:rPr>
        <w:t xml:space="preserve">   </w:t>
      </w:r>
      <w:r w:rsidR="001E020B">
        <w:rPr>
          <w:rFonts w:ascii="微软雅黑" w:eastAsia="微软雅黑" w:hAnsi="微软雅黑"/>
          <w:sz w:val="28"/>
          <w:u w:val="single"/>
        </w:rPr>
        <w:t xml:space="preserve">      </w:t>
      </w:r>
      <w:r w:rsidR="001E020B">
        <w:rPr>
          <w:rFonts w:ascii="微软雅黑" w:eastAsia="微软雅黑" w:hAnsi="微软雅黑" w:hint="eastAsia"/>
          <w:sz w:val="28"/>
          <w:u w:val="single"/>
        </w:rPr>
        <w:t>疫情下当代青年的成长</w:t>
      </w:r>
      <w:r w:rsidRPr="00FF1A01">
        <w:rPr>
          <w:rFonts w:ascii="微软雅黑" w:eastAsia="微软雅黑" w:hAnsi="微软雅黑" w:hint="eastAsia"/>
          <w:sz w:val="28"/>
          <w:u w:val="single"/>
        </w:rPr>
        <w:t xml:space="preserve">                                       </w:t>
      </w:r>
      <w:r w:rsidRPr="00FF1A01">
        <w:rPr>
          <w:rFonts w:ascii="微软雅黑" w:eastAsia="微软雅黑" w:hAnsi="微软雅黑" w:hint="eastAsia"/>
          <w:sz w:val="28"/>
        </w:rPr>
        <w:t xml:space="preserve"> </w:t>
      </w:r>
    </w:p>
    <w:p w14:paraId="0C30224F" w14:textId="6AC033D6" w:rsidR="003E0589" w:rsidRPr="00FF1A01" w:rsidRDefault="003E0589" w:rsidP="003E0589">
      <w:pPr>
        <w:snapToGrid w:val="0"/>
        <w:ind w:firstLine="490"/>
        <w:rPr>
          <w:rFonts w:ascii="微软雅黑" w:eastAsia="微软雅黑" w:hAnsi="微软雅黑"/>
          <w:sz w:val="28"/>
        </w:rPr>
      </w:pPr>
    </w:p>
    <w:p w14:paraId="4E45A30F" w14:textId="7052ED5A" w:rsidR="003E0589" w:rsidRDefault="003E0589" w:rsidP="004406C9">
      <w:pPr>
        <w:snapToGrid w:val="0"/>
        <w:ind w:firstLine="490"/>
        <w:rPr>
          <w:rFonts w:ascii="微软雅黑" w:eastAsia="微软雅黑" w:hAnsi="微软雅黑"/>
          <w:sz w:val="28"/>
        </w:rPr>
      </w:pPr>
      <w:r w:rsidRPr="00FF1A01">
        <w:rPr>
          <w:rFonts w:ascii="微软雅黑" w:eastAsia="微软雅黑" w:hAnsi="微软雅黑" w:hint="eastAsia"/>
          <w:sz w:val="28"/>
        </w:rPr>
        <w:t xml:space="preserve">          </w:t>
      </w:r>
    </w:p>
    <w:p w14:paraId="3F2CCB1A" w14:textId="34788D6C" w:rsidR="004406C9" w:rsidRDefault="004406C9" w:rsidP="004406C9">
      <w:pPr>
        <w:snapToGrid w:val="0"/>
        <w:ind w:firstLine="490"/>
        <w:rPr>
          <w:rFonts w:ascii="微软雅黑" w:eastAsia="微软雅黑" w:hAnsi="微软雅黑"/>
          <w:sz w:val="28"/>
        </w:rPr>
      </w:pPr>
    </w:p>
    <w:p w14:paraId="0FD62E12" w14:textId="26B2271B" w:rsidR="004406C9" w:rsidRDefault="004406C9" w:rsidP="004406C9">
      <w:pPr>
        <w:snapToGrid w:val="0"/>
        <w:ind w:firstLine="490"/>
        <w:rPr>
          <w:rFonts w:ascii="微软雅黑" w:eastAsia="微软雅黑" w:hAnsi="微软雅黑"/>
          <w:sz w:val="28"/>
        </w:rPr>
      </w:pPr>
    </w:p>
    <w:p w14:paraId="1B9303FD" w14:textId="77777777" w:rsidR="004406C9" w:rsidRPr="00692F86" w:rsidRDefault="004406C9" w:rsidP="004406C9">
      <w:pPr>
        <w:snapToGrid w:val="0"/>
        <w:ind w:firstLine="490"/>
        <w:rPr>
          <w:rFonts w:ascii="宋体" w:hAnsi="宋体" w:cs="宋体"/>
          <w:sz w:val="24"/>
          <w:szCs w:val="24"/>
        </w:rPr>
      </w:pPr>
    </w:p>
    <w:p w14:paraId="608D5DEC" w14:textId="45088185" w:rsidR="003E0589" w:rsidRDefault="003E0589" w:rsidP="003E0589">
      <w:pPr>
        <w:snapToGrid w:val="0"/>
        <w:ind w:firstLine="490"/>
        <w:jc w:val="center"/>
        <w:rPr>
          <w:rFonts w:ascii="微软雅黑" w:eastAsia="微软雅黑" w:hAnsi="微软雅黑" w:cs="微软雅黑"/>
          <w:sz w:val="28"/>
        </w:rPr>
      </w:pPr>
      <w:r>
        <w:rPr>
          <w:rFonts w:ascii="微软雅黑" w:eastAsia="微软雅黑" w:hAnsi="微软雅黑" w:cs="微软雅黑" w:hint="eastAsia"/>
          <w:sz w:val="28"/>
        </w:rPr>
        <w:t xml:space="preserve">                    </w:t>
      </w:r>
    </w:p>
    <w:p w14:paraId="2A592105" w14:textId="684B3461" w:rsidR="003E0589" w:rsidRDefault="003E0589" w:rsidP="003E0589">
      <w:pPr>
        <w:snapToGrid w:val="0"/>
        <w:ind w:firstLine="490"/>
        <w:jc w:val="center"/>
        <w:rPr>
          <w:rFonts w:ascii="微软雅黑" w:eastAsia="微软雅黑" w:hAnsi="微软雅黑" w:cs="微软雅黑"/>
          <w:sz w:val="28"/>
        </w:rPr>
      </w:pPr>
    </w:p>
    <w:p w14:paraId="38548114" w14:textId="77777777" w:rsidR="003E0589" w:rsidRDefault="003E0589" w:rsidP="003E0589">
      <w:pPr>
        <w:snapToGrid w:val="0"/>
        <w:ind w:firstLine="490"/>
        <w:jc w:val="center"/>
        <w:rPr>
          <w:rFonts w:ascii="微软雅黑" w:eastAsia="微软雅黑" w:hAnsi="微软雅黑" w:cs="微软雅黑"/>
          <w:sz w:val="28"/>
        </w:rPr>
      </w:pPr>
    </w:p>
    <w:p w14:paraId="1CE8A1F4" w14:textId="423E1187" w:rsidR="003E0589" w:rsidRPr="0076044C" w:rsidRDefault="003E0589" w:rsidP="003E0589">
      <w:pPr>
        <w:spacing w:afterLines="100" w:after="312"/>
        <w:jc w:val="center"/>
        <w:rPr>
          <w:rFonts w:ascii="楷体_GB2312" w:eastAsia="楷体_GB2312" w:hAnsi="Times New Roman"/>
          <w:b/>
          <w:bCs/>
          <w:sz w:val="36"/>
          <w:szCs w:val="36"/>
        </w:rPr>
      </w:pPr>
      <w:r w:rsidRPr="0076044C">
        <w:rPr>
          <w:rFonts w:ascii="楷体_GB2312" w:eastAsia="楷体_GB2312" w:hAnsi="Times New Roman" w:hint="eastAsia"/>
          <w:b/>
          <w:bCs/>
          <w:sz w:val="36"/>
          <w:szCs w:val="36"/>
        </w:rPr>
        <w:t>马克思主义学院</w:t>
      </w:r>
      <w:r w:rsidR="00172D54">
        <w:rPr>
          <w:rFonts w:ascii="楷体_GB2312" w:eastAsia="楷体_GB2312" w:hAnsi="Times New Roman" w:hint="eastAsia"/>
          <w:b/>
          <w:bCs/>
          <w:sz w:val="36"/>
          <w:szCs w:val="36"/>
        </w:rPr>
        <w:t>课程论文</w:t>
      </w:r>
      <w:r w:rsidRPr="0076044C">
        <w:rPr>
          <w:rFonts w:ascii="楷体_GB2312" w:eastAsia="楷体_GB2312" w:hAnsi="Times New Roman" w:hint="eastAsia"/>
          <w:b/>
          <w:bCs/>
          <w:sz w:val="36"/>
          <w:szCs w:val="36"/>
        </w:rPr>
        <w:t>诚</w:t>
      </w:r>
      <w:r w:rsidR="001E020B">
        <w:rPr>
          <w:rFonts w:ascii="楷体_GB2312" w:eastAsia="楷体_GB2312" w:hAnsi="Times New Roman" w:hint="eastAsia"/>
          <w:b/>
          <w:bCs/>
          <w:sz w:val="36"/>
          <w:szCs w:val="36"/>
        </w:rPr>
        <w:t>：</w:t>
      </w:r>
      <w:r w:rsidRPr="0076044C">
        <w:rPr>
          <w:rFonts w:ascii="楷体_GB2312" w:eastAsia="楷体_GB2312" w:hAnsi="Times New Roman" w:hint="eastAsia"/>
          <w:b/>
          <w:bCs/>
          <w:sz w:val="36"/>
          <w:szCs w:val="36"/>
        </w:rPr>
        <w:t>信承诺书</w:t>
      </w:r>
    </w:p>
    <w:p w14:paraId="2399BE45" w14:textId="06F06EB8" w:rsidR="003E0589" w:rsidRPr="0076044C" w:rsidRDefault="00172D54" w:rsidP="003E0589">
      <w:pPr>
        <w:spacing w:line="600" w:lineRule="exact"/>
        <w:ind w:firstLineChars="200" w:firstLine="560"/>
        <w:rPr>
          <w:rFonts w:ascii="楷体_GB2312" w:eastAsia="楷体_GB2312" w:hAnsi="Times New Roman"/>
          <w:sz w:val="28"/>
          <w:szCs w:val="28"/>
        </w:rPr>
      </w:pPr>
      <w:r>
        <w:rPr>
          <w:rFonts w:ascii="楷体_GB2312" w:eastAsia="楷体_GB2312" w:hAnsi="Times New Roman" w:hint="eastAsia"/>
          <w:sz w:val="28"/>
          <w:szCs w:val="28"/>
        </w:rPr>
        <w:t>本人已明确课程论文撰写要求，本人提交的《形势与政策》</w:t>
      </w:r>
      <w:r w:rsidR="003E0589" w:rsidRPr="0076044C">
        <w:rPr>
          <w:rFonts w:ascii="楷体_GB2312" w:eastAsia="楷体_GB2312" w:hAnsi="Times New Roman" w:hint="eastAsia"/>
          <w:sz w:val="28"/>
          <w:szCs w:val="28"/>
        </w:rPr>
        <w:t>期末</w:t>
      </w:r>
      <w:r>
        <w:rPr>
          <w:rFonts w:ascii="楷体_GB2312" w:eastAsia="楷体_GB2312" w:hAnsi="Times New Roman" w:hint="eastAsia"/>
          <w:sz w:val="28"/>
          <w:szCs w:val="28"/>
        </w:rPr>
        <w:t>课程论文，</w:t>
      </w:r>
      <w:r w:rsidR="003E0589" w:rsidRPr="0076044C">
        <w:rPr>
          <w:rFonts w:ascii="楷体_GB2312" w:eastAsia="楷体_GB2312" w:hAnsi="Times New Roman" w:hint="eastAsia"/>
          <w:sz w:val="28"/>
          <w:szCs w:val="28"/>
        </w:rPr>
        <w:t xml:space="preserve">郑重承诺以下内容： </w:t>
      </w:r>
    </w:p>
    <w:p w14:paraId="5C25327C" w14:textId="338C5E12" w:rsidR="003E0589" w:rsidRPr="0076044C" w:rsidRDefault="003E0589" w:rsidP="003E0589">
      <w:pPr>
        <w:spacing w:line="600" w:lineRule="exact"/>
        <w:ind w:firstLineChars="200" w:firstLine="560"/>
        <w:rPr>
          <w:rFonts w:ascii="楷体_GB2312" w:eastAsia="楷体_GB2312" w:hAnsi="Times New Roman"/>
          <w:sz w:val="28"/>
          <w:szCs w:val="28"/>
        </w:rPr>
      </w:pPr>
      <w:r w:rsidRPr="0076044C">
        <w:rPr>
          <w:rFonts w:ascii="楷体_GB2312" w:eastAsia="楷体_GB2312" w:hAnsi="Times New Roman" w:hint="eastAsia"/>
          <w:sz w:val="28"/>
          <w:szCs w:val="28"/>
        </w:rPr>
        <w:t>1</w:t>
      </w:r>
      <w:r w:rsidRPr="0076044C">
        <w:rPr>
          <w:rFonts w:ascii="楷体_GB2312" w:eastAsia="楷体_GB2312" w:hAnsi="Times New Roman"/>
          <w:sz w:val="28"/>
          <w:szCs w:val="28"/>
        </w:rPr>
        <w:t>.</w:t>
      </w:r>
      <w:r w:rsidRPr="0076044C">
        <w:rPr>
          <w:rFonts w:ascii="楷体_GB2312" w:eastAsia="楷体_GB2312" w:hAnsi="Times New Roman" w:hint="eastAsia"/>
          <w:sz w:val="28"/>
          <w:szCs w:val="28"/>
        </w:rPr>
        <w:t>所提交的期末课程论文是由本人独立撰写完成，内容真实可靠，不存在抄袭、造假等学术不端行为。</w:t>
      </w:r>
    </w:p>
    <w:p w14:paraId="1A0E9B96" w14:textId="2D7852BF" w:rsidR="003E0589" w:rsidRPr="0076044C" w:rsidRDefault="003E0589" w:rsidP="003E0589">
      <w:pPr>
        <w:spacing w:line="600" w:lineRule="exact"/>
        <w:ind w:firstLineChars="200" w:firstLine="560"/>
        <w:rPr>
          <w:rFonts w:ascii="楷体_GB2312" w:eastAsia="楷体_GB2312" w:hAnsi="Times New Roman"/>
          <w:sz w:val="28"/>
          <w:szCs w:val="28"/>
        </w:rPr>
      </w:pPr>
      <w:r w:rsidRPr="0076044C">
        <w:rPr>
          <w:rFonts w:ascii="楷体_GB2312" w:eastAsia="楷体_GB2312" w:hAnsi="Times New Roman"/>
          <w:sz w:val="28"/>
          <w:szCs w:val="28"/>
        </w:rPr>
        <w:t>2.</w:t>
      </w:r>
      <w:r w:rsidRPr="0076044C">
        <w:rPr>
          <w:rFonts w:ascii="楷体_GB2312" w:eastAsia="楷体_GB2312" w:hAnsi="Times New Roman" w:hint="eastAsia"/>
          <w:sz w:val="28"/>
          <w:szCs w:val="28"/>
        </w:rPr>
        <w:t>除文中已经注明引用的内容外，本文不含有其他个人或集体已经发表或撰写过的研究成果。对本文研究作出重要贡献的个人和集体，均已在文中以明确方式标明。</w:t>
      </w:r>
    </w:p>
    <w:p w14:paraId="3D73897B" w14:textId="628106FF" w:rsidR="003E0589" w:rsidRPr="0076044C" w:rsidRDefault="003E0589" w:rsidP="003E0589">
      <w:pPr>
        <w:spacing w:line="600" w:lineRule="exact"/>
        <w:ind w:firstLineChars="200" w:firstLine="560"/>
        <w:rPr>
          <w:rFonts w:ascii="楷体_GB2312" w:eastAsia="楷体_GB2312" w:hAnsi="Times New Roman"/>
          <w:sz w:val="28"/>
          <w:szCs w:val="28"/>
        </w:rPr>
      </w:pPr>
      <w:r w:rsidRPr="0076044C">
        <w:rPr>
          <w:rFonts w:ascii="楷体_GB2312" w:eastAsia="楷体_GB2312" w:hAnsi="Times New Roman" w:hint="eastAsia"/>
          <w:sz w:val="28"/>
          <w:szCs w:val="28"/>
        </w:rPr>
        <w:t>诚实守信是中华民族的优良传统，也是公民的基本道德要求之一。树道德之新风，立诚信之根基，更是当代大学生青年义不容辞的责任。</w:t>
      </w:r>
    </w:p>
    <w:p w14:paraId="146E122C" w14:textId="57C1C9A8" w:rsidR="003E0589" w:rsidRPr="0076044C" w:rsidRDefault="001E020B" w:rsidP="003E0589">
      <w:pPr>
        <w:spacing w:before="240" w:line="600" w:lineRule="exact"/>
        <w:ind w:firstLineChars="200" w:firstLine="560"/>
        <w:rPr>
          <w:rFonts w:ascii="楷体_GB2312" w:eastAsia="楷体_GB2312" w:hAnsi="Times New Roman"/>
          <w:b/>
          <w:bCs/>
          <w:sz w:val="32"/>
          <w:szCs w:val="32"/>
        </w:rPr>
      </w:pPr>
      <w:r>
        <w:rPr>
          <w:rFonts w:ascii="微软雅黑" w:eastAsia="微软雅黑" w:hAnsi="微软雅黑"/>
          <w:noProof/>
          <w:sz w:val="28"/>
        </w:rPr>
        <w:drawing>
          <wp:anchor distT="0" distB="0" distL="114300" distR="114300" simplePos="0" relativeHeight="251660288" behindDoc="0" locked="0" layoutInCell="1" allowOverlap="1" wp14:anchorId="75A855FC" wp14:editId="31AE6783">
            <wp:simplePos x="0" y="0"/>
            <wp:positionH relativeFrom="column">
              <wp:posOffset>4061974</wp:posOffset>
            </wp:positionH>
            <wp:positionV relativeFrom="paragraph">
              <wp:posOffset>356992</wp:posOffset>
            </wp:positionV>
            <wp:extent cx="646286" cy="1318652"/>
            <wp:effectExtent l="6668" t="0" r="8572" b="8573"/>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92920957501.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650372" cy="1326989"/>
                    </a:xfrm>
                    <a:prstGeom prst="rect">
                      <a:avLst/>
                    </a:prstGeom>
                  </pic:spPr>
                </pic:pic>
              </a:graphicData>
            </a:graphic>
            <wp14:sizeRelH relativeFrom="margin">
              <wp14:pctWidth>0</wp14:pctWidth>
            </wp14:sizeRelH>
            <wp14:sizeRelV relativeFrom="margin">
              <wp14:pctHeight>0</wp14:pctHeight>
            </wp14:sizeRelV>
          </wp:anchor>
        </w:drawing>
      </w:r>
      <w:r w:rsidR="003E0589" w:rsidRPr="0076044C">
        <w:rPr>
          <w:rFonts w:ascii="楷体_GB2312" w:eastAsia="楷体_GB2312" w:hAnsi="Times New Roman"/>
          <w:b/>
          <w:bCs/>
          <w:sz w:val="32"/>
          <w:szCs w:val="32"/>
        </w:rPr>
        <w:t>本人承诺：</w:t>
      </w:r>
      <w:r w:rsidR="003E0589" w:rsidRPr="0076044C">
        <w:rPr>
          <w:rFonts w:ascii="楷体_GB2312" w:eastAsia="楷体_GB2312" w:hAnsi="Times New Roman" w:hint="eastAsia"/>
          <w:b/>
          <w:bCs/>
          <w:sz w:val="32"/>
          <w:szCs w:val="32"/>
        </w:rPr>
        <w:t>坚守学术诚信，遵守学术规范</w:t>
      </w:r>
      <w:r w:rsidR="003E0589" w:rsidRPr="0076044C">
        <w:rPr>
          <w:rFonts w:ascii="楷体_GB2312" w:eastAsia="楷体_GB2312" w:hAnsi="Times New Roman"/>
          <w:b/>
          <w:bCs/>
          <w:sz w:val="32"/>
          <w:szCs w:val="32"/>
        </w:rPr>
        <w:t>。</w:t>
      </w:r>
    </w:p>
    <w:p w14:paraId="5DBBD755" w14:textId="518AE00A" w:rsidR="003E0589" w:rsidRPr="0076044C" w:rsidRDefault="003E0589" w:rsidP="003E0589">
      <w:pPr>
        <w:spacing w:line="600" w:lineRule="exact"/>
        <w:ind w:firstLineChars="150" w:firstLine="482"/>
        <w:rPr>
          <w:rFonts w:ascii="楷体_GB2312" w:eastAsia="楷体_GB2312" w:hAnsi="Times New Roman"/>
          <w:b/>
          <w:bCs/>
          <w:sz w:val="32"/>
          <w:szCs w:val="32"/>
        </w:rPr>
      </w:pPr>
    </w:p>
    <w:p w14:paraId="0A40BE4F" w14:textId="0043F79A" w:rsidR="003E0589" w:rsidRPr="0076044C" w:rsidRDefault="003E0589" w:rsidP="003E0589">
      <w:pPr>
        <w:spacing w:line="600" w:lineRule="exact"/>
        <w:ind w:firstLineChars="1500" w:firstLine="4800"/>
        <w:rPr>
          <w:rFonts w:ascii="楷体_GB2312" w:eastAsia="楷体_GB2312" w:hAnsi="Times New Roman"/>
          <w:sz w:val="32"/>
          <w:szCs w:val="32"/>
        </w:rPr>
      </w:pPr>
      <w:r>
        <w:rPr>
          <w:rFonts w:ascii="楷体_GB2312" w:eastAsia="楷体_GB2312" w:hAnsi="Times New Roman" w:hint="eastAsia"/>
          <w:noProof/>
          <w:sz w:val="32"/>
          <w:szCs w:val="32"/>
        </w:rPr>
        <mc:AlternateContent>
          <mc:Choice Requires="wpi">
            <w:drawing>
              <wp:anchor distT="0" distB="0" distL="114300" distR="114300" simplePos="0" relativeHeight="251659264" behindDoc="0" locked="0" layoutInCell="1" allowOverlap="1" wp14:anchorId="72FB7EF0" wp14:editId="3541A9FC">
                <wp:simplePos x="0" y="0"/>
                <wp:positionH relativeFrom="column">
                  <wp:posOffset>4076360</wp:posOffset>
                </wp:positionH>
                <wp:positionV relativeFrom="paragraph">
                  <wp:posOffset>27770</wp:posOffset>
                </wp:positionV>
                <wp:extent cx="360" cy="360"/>
                <wp:effectExtent l="0" t="0" r="0" b="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AABD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320.25pt;margin-top: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">
                <v:imagedata r:id="rId9" o:title=""/>
              </v:shape>
            </w:pict>
          </mc:Fallback>
        </mc:AlternateContent>
      </w:r>
      <w:r w:rsidRPr="0076044C">
        <w:rPr>
          <w:rFonts w:ascii="楷体_GB2312" w:eastAsia="楷体_GB2312" w:hAnsi="Times New Roman" w:hint="eastAsia"/>
          <w:sz w:val="32"/>
          <w:szCs w:val="32"/>
        </w:rPr>
        <w:t>签名：</w:t>
      </w:r>
      <w:r w:rsidRPr="0076044C">
        <w:rPr>
          <w:rFonts w:ascii="楷体_GB2312" w:eastAsia="楷体_GB2312" w:hAnsi="Times New Roman" w:hint="eastAsia"/>
          <w:sz w:val="32"/>
          <w:szCs w:val="32"/>
          <w:u w:val="single"/>
        </w:rPr>
        <w:t xml:space="preserve"> </w:t>
      </w:r>
      <w:r w:rsidRPr="0076044C">
        <w:rPr>
          <w:rFonts w:ascii="楷体_GB2312" w:eastAsia="楷体_GB2312" w:hAnsi="Times New Roman"/>
          <w:sz w:val="32"/>
          <w:szCs w:val="32"/>
          <w:u w:val="single"/>
        </w:rPr>
        <w:t xml:space="preserve">         </w:t>
      </w:r>
      <w:r w:rsidRPr="0076044C">
        <w:rPr>
          <w:rFonts w:ascii="楷体_GB2312" w:eastAsia="楷体_GB2312" w:hAnsi="Times New Roman" w:hint="eastAsia"/>
          <w:sz w:val="32"/>
          <w:szCs w:val="32"/>
        </w:rPr>
        <w:t xml:space="preserve"> </w:t>
      </w:r>
    </w:p>
    <w:p w14:paraId="70D19BC9" w14:textId="52906D5A" w:rsidR="003E0589" w:rsidRPr="0076044C" w:rsidRDefault="003E0589" w:rsidP="003E0589">
      <w:pPr>
        <w:spacing w:line="600" w:lineRule="exact"/>
        <w:ind w:firstLineChars="1500" w:firstLine="4800"/>
        <w:rPr>
          <w:rFonts w:ascii="楷体_GB2312" w:eastAsia="楷体_GB2312" w:hAnsi="Times New Roman"/>
          <w:sz w:val="32"/>
          <w:szCs w:val="32"/>
          <w:u w:val="single"/>
        </w:rPr>
      </w:pPr>
      <w:r w:rsidRPr="0076044C">
        <w:rPr>
          <w:rFonts w:ascii="楷体_GB2312" w:eastAsia="楷体_GB2312" w:hAnsi="宋体"/>
          <w:sz w:val="32"/>
          <w:szCs w:val="32"/>
        </w:rPr>
        <w:t>2020</w:t>
      </w:r>
      <w:r w:rsidRPr="0076044C">
        <w:rPr>
          <w:rFonts w:ascii="楷体_GB2312" w:eastAsia="楷体_GB2312" w:hAnsi="宋体" w:hint="eastAsia"/>
          <w:sz w:val="32"/>
          <w:szCs w:val="32"/>
        </w:rPr>
        <w:t>年</w:t>
      </w:r>
      <w:r w:rsidRPr="0076044C">
        <w:rPr>
          <w:rFonts w:ascii="楷体_GB2312" w:eastAsia="楷体_GB2312" w:hAnsi="宋体" w:hint="eastAsia"/>
          <w:sz w:val="32"/>
          <w:szCs w:val="32"/>
          <w:u w:val="single"/>
        </w:rPr>
        <w:t xml:space="preserve">  </w:t>
      </w:r>
      <w:r w:rsidR="001E020B">
        <w:rPr>
          <w:rFonts w:ascii="楷体_GB2312" w:eastAsia="楷体_GB2312" w:hAnsi="宋体" w:hint="eastAsia"/>
          <w:sz w:val="32"/>
          <w:szCs w:val="32"/>
          <w:u w:val="single"/>
        </w:rPr>
        <w:t>7</w:t>
      </w:r>
      <w:r w:rsidRPr="0076044C">
        <w:rPr>
          <w:rFonts w:ascii="楷体_GB2312" w:eastAsia="楷体_GB2312" w:hAnsi="宋体" w:hint="eastAsia"/>
          <w:sz w:val="32"/>
          <w:szCs w:val="32"/>
          <w:u w:val="single"/>
        </w:rPr>
        <w:t xml:space="preserve">  </w:t>
      </w:r>
      <w:r w:rsidRPr="0076044C">
        <w:rPr>
          <w:rFonts w:ascii="楷体_GB2312" w:eastAsia="楷体_GB2312" w:hAnsi="宋体"/>
          <w:sz w:val="32"/>
          <w:szCs w:val="32"/>
          <w:u w:val="single"/>
        </w:rPr>
        <w:t xml:space="preserve"> </w:t>
      </w:r>
      <w:r w:rsidRPr="0076044C">
        <w:rPr>
          <w:rFonts w:ascii="楷体_GB2312" w:eastAsia="楷体_GB2312" w:hAnsi="宋体" w:hint="eastAsia"/>
          <w:sz w:val="32"/>
          <w:szCs w:val="32"/>
        </w:rPr>
        <w:t>月</w:t>
      </w:r>
      <w:r w:rsidR="001E020B">
        <w:rPr>
          <w:rFonts w:ascii="楷体_GB2312" w:eastAsia="楷体_GB2312" w:hAnsi="宋体" w:hint="eastAsia"/>
          <w:sz w:val="32"/>
          <w:szCs w:val="32"/>
          <w:u w:val="single"/>
        </w:rPr>
        <w:t xml:space="preserve"> 1</w:t>
      </w:r>
      <w:r w:rsidRPr="0076044C">
        <w:rPr>
          <w:rFonts w:ascii="楷体_GB2312" w:eastAsia="楷体_GB2312" w:hAnsi="宋体" w:hint="eastAsia"/>
          <w:sz w:val="32"/>
          <w:szCs w:val="32"/>
          <w:u w:val="single"/>
        </w:rPr>
        <w:t xml:space="preserve">  </w:t>
      </w:r>
      <w:r w:rsidRPr="0076044C">
        <w:rPr>
          <w:rFonts w:ascii="楷体_GB2312" w:eastAsia="楷体_GB2312" w:hAnsi="宋体"/>
          <w:sz w:val="32"/>
          <w:szCs w:val="32"/>
          <w:u w:val="single"/>
        </w:rPr>
        <w:t xml:space="preserve"> </w:t>
      </w:r>
      <w:r w:rsidRPr="0076044C">
        <w:rPr>
          <w:rFonts w:ascii="楷体_GB2312" w:eastAsia="楷体_GB2312" w:hAnsi="宋体" w:hint="eastAsia"/>
          <w:sz w:val="32"/>
          <w:szCs w:val="32"/>
        </w:rPr>
        <w:t>日</w:t>
      </w:r>
    </w:p>
    <w:p w14:paraId="34526BFA" w14:textId="77777777" w:rsidR="003E0589" w:rsidRPr="0076044C" w:rsidRDefault="003E0589" w:rsidP="003E0589">
      <w:pPr>
        <w:snapToGrid w:val="0"/>
        <w:rPr>
          <w:rFonts w:ascii="Times New Roman" w:hAnsi="Times New Roman"/>
          <w:b/>
          <w:sz w:val="28"/>
          <w:szCs w:val="28"/>
        </w:rPr>
      </w:pPr>
    </w:p>
    <w:p w14:paraId="59051655" w14:textId="77777777" w:rsidR="003E0589" w:rsidRPr="0076044C" w:rsidRDefault="003E0589" w:rsidP="003E0589">
      <w:pPr>
        <w:snapToGrid w:val="0"/>
        <w:rPr>
          <w:rFonts w:ascii="Times New Roman" w:hAnsi="Times New Roman"/>
          <w:b/>
          <w:sz w:val="28"/>
          <w:szCs w:val="28"/>
        </w:rPr>
      </w:pPr>
    </w:p>
    <w:p w14:paraId="3336A3C8" w14:textId="77777777" w:rsidR="003E0589" w:rsidRPr="0076044C" w:rsidRDefault="003E0589" w:rsidP="003E0589">
      <w:pPr>
        <w:snapToGrid w:val="0"/>
        <w:rPr>
          <w:rFonts w:ascii="Times New Roman" w:hAnsi="Times New Roman"/>
          <w:b/>
          <w:sz w:val="28"/>
          <w:szCs w:val="28"/>
        </w:rPr>
      </w:pPr>
    </w:p>
    <w:p w14:paraId="5235EE85" w14:textId="77777777" w:rsidR="003E0589" w:rsidRPr="0076044C" w:rsidRDefault="003E0589" w:rsidP="003E0589">
      <w:pPr>
        <w:snapToGrid w:val="0"/>
        <w:rPr>
          <w:rFonts w:ascii="Times New Roman" w:hAnsi="Times New Roman"/>
          <w:b/>
          <w:sz w:val="28"/>
          <w:szCs w:val="28"/>
        </w:rPr>
      </w:pPr>
    </w:p>
    <w:p w14:paraId="7A0C4D5D" w14:textId="77777777" w:rsidR="003E0589" w:rsidRDefault="003E0589" w:rsidP="003E0589">
      <w:pPr>
        <w:snapToGrid w:val="0"/>
        <w:ind w:firstLine="490"/>
        <w:jc w:val="center"/>
        <w:rPr>
          <w:rFonts w:ascii="微软雅黑" w:eastAsia="微软雅黑" w:hAnsi="微软雅黑" w:cs="微软雅黑"/>
          <w:sz w:val="28"/>
        </w:rPr>
      </w:pPr>
    </w:p>
    <w:p w14:paraId="4500DBF3" w14:textId="77777777" w:rsidR="003E0589" w:rsidRDefault="003E0589" w:rsidP="003E0589">
      <w:pPr>
        <w:snapToGrid w:val="0"/>
        <w:ind w:firstLine="490"/>
        <w:jc w:val="center"/>
        <w:rPr>
          <w:rFonts w:ascii="微软雅黑" w:eastAsia="微软雅黑" w:hAnsi="微软雅黑" w:cs="微软雅黑"/>
          <w:sz w:val="28"/>
        </w:rPr>
      </w:pPr>
    </w:p>
    <w:p w14:paraId="2BEA3E40" w14:textId="77777777" w:rsidR="003E0589" w:rsidRDefault="003E0589" w:rsidP="003E0589">
      <w:pPr>
        <w:snapToGrid w:val="0"/>
        <w:ind w:firstLine="490"/>
        <w:jc w:val="center"/>
        <w:rPr>
          <w:rFonts w:ascii="微软雅黑" w:eastAsia="微软雅黑" w:hAnsi="微软雅黑" w:cs="微软雅黑"/>
          <w:sz w:val="28"/>
        </w:rPr>
      </w:pPr>
    </w:p>
    <w:p w14:paraId="735A96ED" w14:textId="77777777" w:rsidR="009963C3" w:rsidRDefault="009963C3" w:rsidP="003E0589">
      <w:pPr>
        <w:snapToGrid w:val="0"/>
        <w:ind w:firstLine="490"/>
        <w:jc w:val="center"/>
        <w:rPr>
          <w:rFonts w:ascii="微软雅黑" w:eastAsia="微软雅黑" w:hAnsi="微软雅黑" w:cs="微软雅黑"/>
          <w:sz w:val="28"/>
        </w:rPr>
      </w:pPr>
    </w:p>
    <w:p w14:paraId="755CFC61" w14:textId="77777777" w:rsidR="009963C3" w:rsidRDefault="009963C3" w:rsidP="003E0589">
      <w:pPr>
        <w:snapToGrid w:val="0"/>
        <w:ind w:firstLine="490"/>
        <w:jc w:val="center"/>
        <w:rPr>
          <w:rFonts w:ascii="微软雅黑" w:eastAsia="微软雅黑" w:hAnsi="微软雅黑" w:cs="微软雅黑"/>
          <w:sz w:val="28"/>
        </w:rPr>
      </w:pPr>
    </w:p>
    <w:p w14:paraId="47B78EF5" w14:textId="77777777" w:rsidR="009963C3" w:rsidRDefault="009963C3" w:rsidP="003E0589">
      <w:pPr>
        <w:snapToGrid w:val="0"/>
        <w:ind w:firstLine="490"/>
        <w:jc w:val="center"/>
        <w:rPr>
          <w:rFonts w:ascii="宋体" w:hAnsi="宋体" w:cs="宋体" w:hint="eastAsia"/>
          <w:sz w:val="24"/>
          <w:szCs w:val="24"/>
        </w:rPr>
      </w:pPr>
    </w:p>
    <w:p w14:paraId="17A28700" w14:textId="77777777" w:rsidR="0015332E" w:rsidRPr="00642437" w:rsidRDefault="0015332E" w:rsidP="00642437">
      <w:pPr>
        <w:spacing w:line="360" w:lineRule="auto"/>
        <w:jc w:val="center"/>
        <w:rPr>
          <w:rFonts w:ascii="宋体" w:eastAsia="宋体" w:hAnsi="宋体" w:cs="宋体"/>
          <w:b/>
          <w:bCs/>
          <w:sz w:val="32"/>
          <w:szCs w:val="32"/>
        </w:rPr>
      </w:pPr>
      <w:r w:rsidRPr="00642437">
        <w:rPr>
          <w:rFonts w:ascii="宋体" w:eastAsia="宋体" w:hAnsi="宋体" w:cs="宋体" w:hint="eastAsia"/>
          <w:b/>
          <w:bCs/>
          <w:sz w:val="32"/>
          <w:szCs w:val="32"/>
        </w:rPr>
        <w:lastRenderedPageBreak/>
        <w:t>疫情下当代青年的成长</w:t>
      </w:r>
    </w:p>
    <w:p w14:paraId="5121BAE1" w14:textId="77777777" w:rsidR="0015332E" w:rsidRDefault="0015332E" w:rsidP="00642437">
      <w:pPr>
        <w:spacing w:line="360" w:lineRule="auto"/>
        <w:rPr>
          <w:rFonts w:ascii="宋体" w:eastAsia="宋体" w:hAnsi="宋体" w:cs="宋体"/>
          <w:sz w:val="24"/>
          <w:szCs w:val="24"/>
        </w:rPr>
      </w:pPr>
      <w:r w:rsidRPr="00642437">
        <w:rPr>
          <w:rFonts w:ascii="宋体" w:eastAsia="宋体" w:hAnsi="宋体" w:cs="宋体" w:hint="eastAsia"/>
          <w:b/>
          <w:bCs/>
          <w:sz w:val="24"/>
          <w:szCs w:val="24"/>
        </w:rPr>
        <w:t>摘要：</w:t>
      </w:r>
      <w:r w:rsidRPr="00642437">
        <w:rPr>
          <w:rFonts w:ascii="宋体" w:eastAsia="宋体" w:hAnsi="宋体" w:cs="宋体" w:hint="eastAsia"/>
          <w:sz w:val="24"/>
          <w:szCs w:val="24"/>
        </w:rPr>
        <w:t>疫情之下，每一个人的生命在这黑暗中都显得格外耀眼，每一个人都在为打破这黑暗而努力。而在这星星点点的光芒中，当代青年发出的光芒好像更加的耀眼。疫情下的志愿者，逆行者里面有很多都是当代的青年，更有很多的后浪，在代表着青年这一代在发声。习近平说过，这个社会的发展历史表明，对于中国这么一个国家来说，最长久、最有层次感的力量是社会共同认同的价值追求。在疫情的压迫之下，我国人民表现出了强大而又统一的价值追求。</w:t>
      </w:r>
    </w:p>
    <w:p w14:paraId="179B83D3" w14:textId="77777777" w:rsidR="00642437" w:rsidRPr="00642437" w:rsidRDefault="00642437" w:rsidP="00642437">
      <w:pPr>
        <w:spacing w:line="360" w:lineRule="auto"/>
        <w:rPr>
          <w:rFonts w:ascii="宋体" w:eastAsia="宋体" w:hAnsi="宋体" w:cs="宋体" w:hint="eastAsia"/>
          <w:sz w:val="24"/>
          <w:szCs w:val="24"/>
        </w:rPr>
      </w:pPr>
    </w:p>
    <w:p w14:paraId="160B2634" w14:textId="7FA3E718" w:rsidR="0015332E" w:rsidRPr="00642437" w:rsidRDefault="0015332E" w:rsidP="00642437">
      <w:pPr>
        <w:spacing w:line="360" w:lineRule="auto"/>
        <w:rPr>
          <w:rFonts w:ascii="宋体" w:eastAsia="宋体" w:hAnsi="宋体" w:cs="宋体"/>
          <w:sz w:val="24"/>
          <w:szCs w:val="24"/>
        </w:rPr>
      </w:pPr>
      <w:r w:rsidRPr="00642437">
        <w:rPr>
          <w:rFonts w:ascii="宋体" w:eastAsia="宋体" w:hAnsi="宋体" w:cs="宋体" w:hint="eastAsia"/>
          <w:b/>
          <w:bCs/>
          <w:sz w:val="24"/>
          <w:szCs w:val="24"/>
        </w:rPr>
        <w:t>关键词：</w:t>
      </w:r>
      <w:r w:rsidRPr="00642437">
        <w:rPr>
          <w:rFonts w:ascii="宋体" w:eastAsia="宋体" w:hAnsi="宋体" w:cs="宋体" w:hint="eastAsia"/>
          <w:sz w:val="24"/>
          <w:szCs w:val="24"/>
        </w:rPr>
        <w:t>当代青年</w:t>
      </w:r>
      <w:r w:rsidRPr="00642437">
        <w:rPr>
          <w:rFonts w:ascii="宋体" w:eastAsia="宋体" w:hAnsi="宋体" w:cs="宋体" w:hint="eastAsia"/>
          <w:b/>
          <w:bCs/>
          <w:sz w:val="24"/>
          <w:szCs w:val="24"/>
        </w:rPr>
        <w:t xml:space="preserve">  </w:t>
      </w:r>
      <w:r w:rsidRPr="00642437">
        <w:rPr>
          <w:rFonts w:ascii="宋体" w:eastAsia="宋体" w:hAnsi="宋体" w:cs="宋体" w:hint="eastAsia"/>
          <w:sz w:val="24"/>
          <w:szCs w:val="24"/>
        </w:rPr>
        <w:t>中国特色社会主义  中华民族精神内涵</w:t>
      </w:r>
    </w:p>
    <w:p w14:paraId="50386F6D" w14:textId="47DAF632" w:rsidR="0015332E" w:rsidRPr="00642437" w:rsidRDefault="0015332E" w:rsidP="00642437">
      <w:pPr>
        <w:spacing w:line="360" w:lineRule="auto"/>
        <w:ind w:firstLine="420"/>
        <w:rPr>
          <w:rFonts w:ascii="宋体" w:eastAsia="宋体" w:hAnsi="宋体" w:cs="宋体" w:hint="eastAsia"/>
          <w:sz w:val="24"/>
          <w:szCs w:val="24"/>
        </w:rPr>
      </w:pPr>
      <w:r w:rsidRPr="00642437">
        <w:rPr>
          <w:rFonts w:ascii="宋体" w:eastAsia="宋体" w:hAnsi="宋体" w:cs="宋体"/>
          <w:sz w:val="24"/>
          <w:szCs w:val="24"/>
        </w:rPr>
        <w:t>武汉新冠肺炎疫情发生后，2020年1月7日，习近平主持召开中央政治局常委会会议时，就对新型冠状病毒肺炎疫情防控工作提出了要求。1月20日，习近平专门就疫情防控工作作出批示，指出必须高度重视疫情，全力做好防控工作，要求各级党委和政府及有关部门把人民群众生命安全和身体健康放在第一位，采取切实有效措施，坚决遏制疫情蔓延势头。1月22日，鉴于疫情迅速蔓延、防控工作面临严峻挑战，习近平明确要求湖北省对人员外流实施全面严格管控。正月初一，习近平再次主持召开中央政治局常委会会议，对疫情防控特别是患者治疗工作进行再研究、再部署、再动员，并决定成立中央应对疫情工作领导小组。</w:t>
      </w:r>
    </w:p>
    <w:p w14:paraId="44C551E9" w14:textId="77777777" w:rsidR="0015332E" w:rsidRPr="00642437" w:rsidRDefault="0015332E" w:rsidP="00642437">
      <w:pPr>
        <w:spacing w:line="360" w:lineRule="auto"/>
        <w:ind w:firstLine="480"/>
        <w:rPr>
          <w:rFonts w:ascii="宋体" w:eastAsia="宋体" w:hAnsi="宋体" w:cs="宋体"/>
          <w:color w:val="000000"/>
          <w:sz w:val="24"/>
          <w:szCs w:val="24"/>
        </w:rPr>
      </w:pPr>
      <w:r w:rsidRPr="00642437">
        <w:rPr>
          <w:rFonts w:ascii="宋体" w:eastAsia="宋体" w:hAnsi="宋体" w:cs="宋体" w:hint="eastAsia"/>
          <w:color w:val="000000"/>
          <w:sz w:val="24"/>
          <w:szCs w:val="24"/>
        </w:rPr>
        <w:t>此次疫情之严重，超出所有国民之想象，此次疫情也是对举国上下所有人的考验。</w:t>
      </w:r>
      <w:r w:rsidRPr="00642437">
        <w:rPr>
          <w:rFonts w:ascii="宋体" w:eastAsia="宋体" w:hAnsi="宋体" w:cs="宋体" w:hint="eastAsia"/>
          <w:sz w:val="24"/>
          <w:szCs w:val="24"/>
        </w:rPr>
        <w:t>习近平说过，这个社会的发展历史表明，对于中国这么一个国家来说，最长久、最有层次感的力量是社会共同认同的价值追求。在疫情的压迫之下，我国人民表现出了强大而又统一的价值追求。</w:t>
      </w:r>
      <w:r w:rsidRPr="00642437">
        <w:rPr>
          <w:rFonts w:ascii="宋体" w:eastAsia="宋体" w:hAnsi="宋体" w:cs="宋体" w:hint="eastAsia"/>
          <w:color w:val="000000"/>
          <w:sz w:val="24"/>
          <w:szCs w:val="24"/>
        </w:rPr>
        <w:t>在此次疫情防卫战中，除了那些德高望重的老教授等，更加发光发热的是那一群年轻人。通过这次疫情，我们看到了当代青年有着责任感，使命感，有着对未来发展的担当。</w:t>
      </w:r>
    </w:p>
    <w:p w14:paraId="60E43A40" w14:textId="77777777" w:rsidR="0015332E" w:rsidRPr="00642437" w:rsidRDefault="0015332E" w:rsidP="00642437">
      <w:pPr>
        <w:spacing w:line="360" w:lineRule="auto"/>
        <w:ind w:firstLine="480"/>
        <w:rPr>
          <w:rFonts w:ascii="宋体" w:eastAsia="宋体" w:hAnsi="宋体" w:cs="宋体"/>
          <w:color w:val="000000"/>
          <w:sz w:val="24"/>
          <w:szCs w:val="24"/>
        </w:rPr>
      </w:pPr>
      <w:r w:rsidRPr="00642437">
        <w:rPr>
          <w:rFonts w:ascii="宋体" w:eastAsia="宋体" w:hAnsi="宋体" w:cs="宋体" w:hint="eastAsia"/>
          <w:color w:val="000000"/>
          <w:sz w:val="24"/>
          <w:szCs w:val="24"/>
        </w:rPr>
        <w:t>通过这次疫情，在我们的青年身上看到了责任的传承与连续性，新型冠状肺炎向以武汉为中心的全国袭来时，女医生甘如意，4天300里骑行只为驰援武汉，从老家荆州赶到武汉医院。又如，河北男孩郭跃，返乡后自我隔离，严格遵守防疫措施，使得他身边无人被传染。据统计，在这次抗击疫情的斗争中，以“90后”为代表的青年一代挺身而出、担当奉献，在4.2万多名驰援湖北的医护人员中，就有1.2万多名是“90后”，其中相当一部分还是“95后”甚至“00后”。这么</w:t>
      </w:r>
      <w:r w:rsidRPr="00642437">
        <w:rPr>
          <w:rFonts w:ascii="宋体" w:eastAsia="宋体" w:hAnsi="宋体" w:cs="宋体" w:hint="eastAsia"/>
          <w:color w:val="000000"/>
          <w:sz w:val="24"/>
          <w:szCs w:val="24"/>
        </w:rPr>
        <w:lastRenderedPageBreak/>
        <w:t>多的中国新一代，他们为什么能意识到在疫情中他们应该做什么，应该怎么去做？唯一的回答可能就是他们清楚自己的责任，自己的担当。他们清楚在如此的挑战下什么该做什么不该做。属于这个时代的新青年应该展现出强大的同理心和团结力量，我们是历史的见证者亦是未来的见证者。跟随习近平主席一步一个脚印学习领会习近平新时代中国特色社会主义思想的精神实质和丰富内涵，关键要准确把握习近平新时代中国特色社会主义思想的历史逻辑、理论逻辑和实践逻辑，深刻认识习近平新时代中国特色社会主义思想根源于党的十八大以来所发生的历史性变革，产生于中国特色社会主义进入新时代，肩负着实现中华民族伟大复兴的历史使命，具有深厚的实践基础和时代基础，必须坚持理论联系实际、学用一致，坚持学而信、学而思、学而行，以更好引领党和人民事业发展。</w:t>
      </w:r>
    </w:p>
    <w:p w14:paraId="2E9B8497" w14:textId="77777777" w:rsidR="0015332E" w:rsidRPr="00642437" w:rsidRDefault="0015332E" w:rsidP="00642437">
      <w:pPr>
        <w:spacing w:line="360" w:lineRule="auto"/>
        <w:ind w:firstLine="480"/>
        <w:rPr>
          <w:rFonts w:ascii="宋体" w:eastAsia="宋体" w:hAnsi="宋体" w:cs="宋体"/>
          <w:color w:val="000000"/>
          <w:sz w:val="24"/>
          <w:szCs w:val="24"/>
        </w:rPr>
      </w:pPr>
      <w:r w:rsidRPr="00642437">
        <w:rPr>
          <w:rFonts w:ascii="宋体" w:eastAsia="宋体" w:hAnsi="宋体" w:cs="宋体" w:hint="eastAsia"/>
          <w:color w:val="000000"/>
          <w:sz w:val="24"/>
          <w:szCs w:val="24"/>
        </w:rPr>
        <w:t>当代青年们秉持中华民族精神的内涵，团结统一，爱好和平，勤劳勇敢，自强不息。正是因为继承了这一精神内涵，我们当代青年才能在这严峻疫情之中，发光发热，成为抗疫一战中不可缺少的一环。</w:t>
      </w:r>
    </w:p>
    <w:p w14:paraId="1F3A5871" w14:textId="77777777" w:rsidR="0015332E" w:rsidRPr="00642437" w:rsidRDefault="0015332E" w:rsidP="00642437">
      <w:pPr>
        <w:spacing w:line="360" w:lineRule="auto"/>
        <w:ind w:firstLine="480"/>
        <w:rPr>
          <w:rFonts w:ascii="宋体" w:eastAsia="宋体" w:hAnsi="宋体" w:cs="宋体"/>
          <w:color w:val="000000"/>
          <w:sz w:val="24"/>
          <w:szCs w:val="24"/>
        </w:rPr>
      </w:pPr>
      <w:r w:rsidRPr="00642437">
        <w:rPr>
          <w:rFonts w:ascii="宋体" w:eastAsia="宋体" w:hAnsi="宋体" w:cs="宋体" w:hint="eastAsia"/>
          <w:color w:val="000000"/>
          <w:sz w:val="24"/>
          <w:szCs w:val="24"/>
        </w:rPr>
        <w:t>再者，我们当代青年表现出了强烈而又统一的价值追求，在国家危难之际，大部分国人都出奇的团结，这时候我们的价值追求统一了，一切都是为了更美好的明天。由此可见特色社会主义对个人、对国家的影响，反观现在的国际形势欧美的大多数资本主义国家都处于水生火热之中，其根本原因可能就是因为各政府部门之间，人民与高层之间，并没有达成统一的价值追求。</w:t>
      </w:r>
    </w:p>
    <w:p w14:paraId="1C5FBAC0" w14:textId="77777777" w:rsidR="0015332E" w:rsidRPr="00642437" w:rsidRDefault="0015332E" w:rsidP="00642437">
      <w:pPr>
        <w:spacing w:line="360" w:lineRule="auto"/>
        <w:ind w:firstLineChars="200" w:firstLine="480"/>
        <w:rPr>
          <w:rFonts w:ascii="宋体" w:eastAsia="宋体" w:hAnsi="宋体" w:cs="宋体"/>
          <w:color w:val="000000"/>
          <w:sz w:val="24"/>
          <w:szCs w:val="24"/>
        </w:rPr>
      </w:pPr>
      <w:r w:rsidRPr="00642437">
        <w:rPr>
          <w:rFonts w:ascii="宋体" w:eastAsia="宋体" w:hAnsi="宋体" w:cs="宋体"/>
          <w:color w:val="000000"/>
          <w:sz w:val="24"/>
          <w:szCs w:val="24"/>
        </w:rPr>
        <w:t>青年</w:t>
      </w:r>
      <w:r w:rsidRPr="00642437">
        <w:rPr>
          <w:rFonts w:ascii="宋体" w:eastAsia="宋体" w:hAnsi="宋体" w:cs="宋体" w:hint="eastAsia"/>
          <w:color w:val="000000"/>
          <w:sz w:val="24"/>
          <w:szCs w:val="24"/>
        </w:rPr>
        <w:t>在这一段</w:t>
      </w:r>
      <w:r w:rsidRPr="00642437">
        <w:rPr>
          <w:rFonts w:ascii="宋体" w:eastAsia="宋体" w:hAnsi="宋体" w:cs="宋体"/>
          <w:color w:val="000000"/>
          <w:sz w:val="24"/>
          <w:szCs w:val="24"/>
        </w:rPr>
        <w:t>时间内</w:t>
      </w:r>
      <w:r w:rsidRPr="00642437">
        <w:rPr>
          <w:rFonts w:ascii="宋体" w:eastAsia="宋体" w:hAnsi="宋体" w:cs="宋体" w:hint="eastAsia"/>
          <w:color w:val="000000"/>
          <w:sz w:val="24"/>
          <w:szCs w:val="24"/>
        </w:rPr>
        <w:t>其实肯定也出现了焦虑不安的情绪，毕竟这是</w:t>
      </w:r>
      <w:r w:rsidRPr="00642437">
        <w:rPr>
          <w:rFonts w:ascii="宋体" w:eastAsia="宋体" w:hAnsi="宋体" w:cs="宋体"/>
          <w:color w:val="000000"/>
          <w:sz w:val="24"/>
          <w:szCs w:val="24"/>
        </w:rPr>
        <w:t>未知</w:t>
      </w:r>
      <w:r w:rsidRPr="00642437">
        <w:rPr>
          <w:rFonts w:ascii="宋体" w:eastAsia="宋体" w:hAnsi="宋体" w:cs="宋体" w:hint="eastAsia"/>
          <w:color w:val="000000"/>
          <w:sz w:val="24"/>
          <w:szCs w:val="24"/>
        </w:rPr>
        <w:t>的</w:t>
      </w:r>
      <w:r w:rsidRPr="00642437">
        <w:rPr>
          <w:rFonts w:ascii="宋体" w:eastAsia="宋体" w:hAnsi="宋体" w:cs="宋体"/>
          <w:color w:val="000000"/>
          <w:sz w:val="24"/>
          <w:szCs w:val="24"/>
        </w:rPr>
        <w:t>病毒</w:t>
      </w:r>
      <w:r w:rsidRPr="00642437">
        <w:rPr>
          <w:rFonts w:ascii="宋体" w:eastAsia="宋体" w:hAnsi="宋体" w:cs="宋体" w:hint="eastAsia"/>
          <w:color w:val="000000"/>
          <w:sz w:val="24"/>
          <w:szCs w:val="24"/>
        </w:rPr>
        <w:t>，那样的传播速度，致死率，以及严重的后遗症都给我们的青年带来了一定程度的恐慌</w:t>
      </w:r>
      <w:r w:rsidRPr="00642437">
        <w:rPr>
          <w:rFonts w:ascii="宋体" w:eastAsia="宋体" w:hAnsi="宋体" w:cs="宋体"/>
          <w:color w:val="000000"/>
          <w:sz w:val="24"/>
          <w:szCs w:val="24"/>
        </w:rPr>
        <w:t>。</w:t>
      </w:r>
      <w:r w:rsidRPr="00642437">
        <w:rPr>
          <w:rFonts w:ascii="宋体" w:eastAsia="宋体" w:hAnsi="宋体" w:cs="宋体" w:hint="eastAsia"/>
          <w:color w:val="000000"/>
          <w:sz w:val="24"/>
          <w:szCs w:val="24"/>
        </w:rPr>
        <w:t>不过在恐慌过后，在受到了政府的引导与心理指导之后，当代青年才能快速冷静下来，从恐慌之中快速成长，认清了自己的责任，认清了自己的使命，成为抗疫的中坚力量。习近平说过：“ 青年是整个社会力量中最积极、最有生气的力量，国家的希望在青年，民族的未来在青年。”青年的力量是无限的，青年的成长是快速的，在国家遇到危险时，当代青年毫无疑问是一支生力军。而这一股力量不仅体现在抗疫情过程中，更体现在日常的生活中。如今的青年是名副其实的“后浪”，一浪更比一浪强。我们拥有前辈积累的物资，也有广大的创新空间。有着善良、勇敢、无私、无所畏惧的我们，足以把这股力量用在创新发展之上，投资在未来发展之上。</w:t>
      </w:r>
    </w:p>
    <w:p w14:paraId="1F8C071B" w14:textId="77777777" w:rsidR="0015332E" w:rsidRDefault="0015332E" w:rsidP="00642437">
      <w:pPr>
        <w:spacing w:line="360" w:lineRule="auto"/>
        <w:ind w:firstLineChars="200" w:firstLine="480"/>
        <w:rPr>
          <w:rFonts w:ascii="宋体" w:eastAsia="宋体" w:hAnsi="宋体" w:cs="宋体"/>
          <w:color w:val="000000"/>
          <w:sz w:val="24"/>
          <w:szCs w:val="24"/>
        </w:rPr>
      </w:pPr>
      <w:r w:rsidRPr="00642437">
        <w:rPr>
          <w:rFonts w:ascii="宋体" w:eastAsia="宋体" w:hAnsi="宋体" w:cs="宋体" w:hint="eastAsia"/>
          <w:color w:val="000000"/>
          <w:sz w:val="24"/>
          <w:szCs w:val="24"/>
        </w:rPr>
        <w:lastRenderedPageBreak/>
        <w:t>一代人有一代人的使命，一代人有一代人的责任，对于我们这一代青年来说，我认为我们首先要要增强“四个意识”，勇担社会责任，坚决服从党的领导，自觉听党话、跟党走。积极投身于社会主义伟大建设，为构建和谐稳定社会发展做出更大贡献。我们必须加强学习，积极进取。科教兴国、人才振兴，是新时代强国富民的重要堡垒。求真学问、练真本领，更好地建设社会主义现代化强国。</w:t>
      </w:r>
    </w:p>
    <w:p w14:paraId="5DB51244" w14:textId="77777777" w:rsidR="00642437" w:rsidRPr="00642437" w:rsidRDefault="00642437" w:rsidP="00642437">
      <w:pPr>
        <w:spacing w:line="360" w:lineRule="auto"/>
        <w:ind w:firstLineChars="200" w:firstLine="480"/>
        <w:rPr>
          <w:rFonts w:ascii="宋体" w:eastAsia="宋体" w:hAnsi="宋体" w:cs="宋体" w:hint="eastAsia"/>
          <w:color w:val="000000"/>
          <w:sz w:val="24"/>
          <w:szCs w:val="24"/>
        </w:rPr>
      </w:pPr>
    </w:p>
    <w:p w14:paraId="59F968DB" w14:textId="47ECACFC" w:rsidR="0015332E" w:rsidRPr="00642437" w:rsidRDefault="00642437" w:rsidP="00642437">
      <w:pPr>
        <w:spacing w:line="360" w:lineRule="auto"/>
        <w:rPr>
          <w:rFonts w:ascii="宋体" w:eastAsia="宋体" w:hAnsi="宋体" w:cs="宋体"/>
          <w:color w:val="000000"/>
          <w:sz w:val="24"/>
          <w:szCs w:val="24"/>
        </w:rPr>
      </w:pPr>
      <w:r w:rsidRPr="00642437">
        <w:rPr>
          <w:rFonts w:ascii="宋体" w:eastAsia="宋体" w:hAnsi="宋体" w:cs="宋体" w:hint="eastAsia"/>
          <w:b/>
          <w:color w:val="000000"/>
          <w:sz w:val="24"/>
          <w:szCs w:val="24"/>
        </w:rPr>
        <w:t>结语</w:t>
      </w:r>
      <w:r>
        <w:rPr>
          <w:rFonts w:ascii="宋体" w:eastAsia="宋体" w:hAnsi="宋体" w:cs="宋体" w:hint="eastAsia"/>
          <w:color w:val="000000"/>
          <w:sz w:val="24"/>
          <w:szCs w:val="24"/>
        </w:rPr>
        <w:t>：</w:t>
      </w:r>
      <w:r w:rsidR="0015332E" w:rsidRPr="00642437">
        <w:rPr>
          <w:rFonts w:ascii="宋体" w:eastAsia="宋体" w:hAnsi="宋体" w:cs="宋体" w:hint="eastAsia"/>
          <w:color w:val="000000"/>
          <w:sz w:val="24"/>
          <w:szCs w:val="24"/>
        </w:rPr>
        <w:t>我们</w:t>
      </w:r>
      <w:r>
        <w:rPr>
          <w:rFonts w:ascii="宋体" w:eastAsia="宋体" w:hAnsi="宋体" w:cs="宋体" w:hint="eastAsia"/>
          <w:color w:val="000000"/>
          <w:sz w:val="24"/>
          <w:szCs w:val="24"/>
        </w:rPr>
        <w:t>这一代青年，</w:t>
      </w:r>
      <w:r w:rsidR="0015332E" w:rsidRPr="00642437">
        <w:rPr>
          <w:rFonts w:ascii="宋体" w:eastAsia="宋体" w:hAnsi="宋体" w:cs="宋体" w:hint="eastAsia"/>
          <w:color w:val="000000"/>
          <w:sz w:val="24"/>
          <w:szCs w:val="24"/>
        </w:rPr>
        <w:t>必须从现在做起，在日常生活和学习中，大力发专扬自</w:t>
      </w:r>
      <w:bookmarkStart w:id="0" w:name="_GoBack"/>
      <w:bookmarkEnd w:id="0"/>
      <w:r w:rsidR="0015332E" w:rsidRPr="00642437">
        <w:rPr>
          <w:rFonts w:ascii="宋体" w:eastAsia="宋体" w:hAnsi="宋体" w:cs="宋体" w:hint="eastAsia"/>
          <w:color w:val="000000"/>
          <w:sz w:val="24"/>
          <w:szCs w:val="24"/>
        </w:rPr>
        <w:t>强不息，艰苦奋斗的精神，</w:t>
      </w:r>
      <w:hyperlink r:id="rId10" w:tgtFrame="https://zhidao.baidu.com/question/_blank" w:history="1">
        <w:r w:rsidR="0015332E" w:rsidRPr="00642437">
          <w:rPr>
            <w:rFonts w:ascii="宋体" w:eastAsia="宋体" w:hAnsi="宋体" w:cs="宋体"/>
            <w:color w:val="000000"/>
            <w:sz w:val="24"/>
            <w:szCs w:val="24"/>
          </w:rPr>
          <w:t>中华民族精神</w:t>
        </w:r>
      </w:hyperlink>
      <w:r w:rsidR="0015332E" w:rsidRPr="00642437">
        <w:rPr>
          <w:rFonts w:ascii="宋体" w:eastAsia="宋体" w:hAnsi="宋体" w:cs="宋体" w:hint="eastAsia"/>
          <w:color w:val="000000"/>
          <w:sz w:val="24"/>
          <w:szCs w:val="24"/>
        </w:rPr>
        <w:t>和创新精神，要在日常生活中培养自强不息的品质，要有勇于克服困难，不屈不挠的坚强</w:t>
      </w:r>
      <w:hyperlink r:id="rId11" w:tgtFrame="https://zhidao.baidu.com/question/_blank" w:history="1">
        <w:r w:rsidR="0015332E" w:rsidRPr="00642437">
          <w:rPr>
            <w:rFonts w:ascii="宋体" w:eastAsia="宋体" w:hAnsi="宋体" w:cs="宋体"/>
            <w:color w:val="000000"/>
            <w:sz w:val="24"/>
            <w:szCs w:val="24"/>
          </w:rPr>
          <w:t>意志品质</w:t>
        </w:r>
      </w:hyperlink>
      <w:r w:rsidR="0015332E" w:rsidRPr="00642437">
        <w:rPr>
          <w:rFonts w:ascii="宋体" w:eastAsia="宋体" w:hAnsi="宋体" w:cs="宋体" w:hint="eastAsia"/>
          <w:color w:val="000000"/>
          <w:sz w:val="24"/>
          <w:szCs w:val="24"/>
        </w:rPr>
        <w:t>，增强社会责任感,竞争意识和集体主义责任感，情系祖国，关爱社会，</w:t>
      </w:r>
      <w:r w:rsidR="0015332E" w:rsidRPr="00642437">
        <w:rPr>
          <w:rFonts w:ascii="宋体" w:eastAsia="宋体" w:hAnsi="宋体" w:cs="宋体"/>
          <w:color w:val="000000"/>
          <w:sz w:val="24"/>
          <w:szCs w:val="24"/>
        </w:rPr>
        <w:t>属</w:t>
      </w:r>
      <w:r w:rsidR="0015332E" w:rsidRPr="00642437">
        <w:rPr>
          <w:rFonts w:ascii="宋体" w:eastAsia="宋体" w:hAnsi="宋体" w:cs="宋体" w:hint="eastAsia"/>
          <w:color w:val="000000"/>
          <w:sz w:val="24"/>
          <w:szCs w:val="24"/>
        </w:rPr>
        <w:t>立志报效祖国。在中国共产党的英明领导下，我们诞生在这个美丽富饶，快速崛起的新中国，在这样一个特社会主义的新时代，我们要做的不仅是去适应这个时代，我们更要去去成为那些推动着这个时代继续前进的新青年。</w:t>
      </w:r>
    </w:p>
    <w:p w14:paraId="73FFD27E" w14:textId="77777777" w:rsidR="002B0C2B" w:rsidRPr="00642437" w:rsidRDefault="002B0C2B" w:rsidP="00642437">
      <w:pPr>
        <w:snapToGrid w:val="0"/>
        <w:spacing w:line="360" w:lineRule="auto"/>
        <w:ind w:firstLine="490"/>
        <w:jc w:val="left"/>
        <w:rPr>
          <w:rFonts w:ascii="宋体" w:eastAsia="宋体" w:hAnsi="宋体" w:cs="宋体" w:hint="eastAsia"/>
          <w:sz w:val="24"/>
          <w:szCs w:val="24"/>
        </w:rPr>
      </w:pPr>
    </w:p>
    <w:sectPr w:rsidR="002B0C2B" w:rsidRPr="00642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21D9E" w14:textId="77777777" w:rsidR="008D7EBC" w:rsidRDefault="008D7EBC" w:rsidP="00D94599">
      <w:r>
        <w:separator/>
      </w:r>
    </w:p>
  </w:endnote>
  <w:endnote w:type="continuationSeparator" w:id="0">
    <w:p w14:paraId="50751F09" w14:textId="77777777" w:rsidR="008D7EBC" w:rsidRDefault="008D7EBC" w:rsidP="00D9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39A64" w14:textId="77777777" w:rsidR="008D7EBC" w:rsidRDefault="008D7EBC" w:rsidP="00D94599">
      <w:r>
        <w:separator/>
      </w:r>
    </w:p>
  </w:footnote>
  <w:footnote w:type="continuationSeparator" w:id="0">
    <w:p w14:paraId="12D4FEF4" w14:textId="77777777" w:rsidR="008D7EBC" w:rsidRDefault="008D7EBC" w:rsidP="00D94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85"/>
    <w:rsid w:val="00091468"/>
    <w:rsid w:val="0015332E"/>
    <w:rsid w:val="00172D54"/>
    <w:rsid w:val="0018345B"/>
    <w:rsid w:val="001A7969"/>
    <w:rsid w:val="001C5988"/>
    <w:rsid w:val="001E020B"/>
    <w:rsid w:val="002B0C2B"/>
    <w:rsid w:val="003011A4"/>
    <w:rsid w:val="00380661"/>
    <w:rsid w:val="0039514A"/>
    <w:rsid w:val="003B3D9B"/>
    <w:rsid w:val="003E0589"/>
    <w:rsid w:val="004406C9"/>
    <w:rsid w:val="004D7914"/>
    <w:rsid w:val="00571022"/>
    <w:rsid w:val="005F3AAE"/>
    <w:rsid w:val="00637385"/>
    <w:rsid w:val="00642437"/>
    <w:rsid w:val="0066203F"/>
    <w:rsid w:val="006F6858"/>
    <w:rsid w:val="00771F84"/>
    <w:rsid w:val="00816C79"/>
    <w:rsid w:val="0082770A"/>
    <w:rsid w:val="00885CFA"/>
    <w:rsid w:val="008D7EBC"/>
    <w:rsid w:val="009963C3"/>
    <w:rsid w:val="00AD0E93"/>
    <w:rsid w:val="00AE2E07"/>
    <w:rsid w:val="00B15331"/>
    <w:rsid w:val="00B22D55"/>
    <w:rsid w:val="00BF32BD"/>
    <w:rsid w:val="00C01C03"/>
    <w:rsid w:val="00C95066"/>
    <w:rsid w:val="00D50F56"/>
    <w:rsid w:val="00D513F6"/>
    <w:rsid w:val="00D94599"/>
    <w:rsid w:val="00D94E31"/>
    <w:rsid w:val="00E43444"/>
    <w:rsid w:val="00F16E2D"/>
    <w:rsid w:val="00F54AF4"/>
    <w:rsid w:val="00F6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DFCA8"/>
  <w15:chartTrackingRefBased/>
  <w15:docId w15:val="{C889D817-E268-425F-8AA0-180BFFA2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599"/>
    <w:rPr>
      <w:sz w:val="18"/>
      <w:szCs w:val="18"/>
    </w:rPr>
  </w:style>
  <w:style w:type="paragraph" w:styleId="a4">
    <w:name w:val="footer"/>
    <w:basedOn w:val="a"/>
    <w:link w:val="Char0"/>
    <w:uiPriority w:val="99"/>
    <w:unhideWhenUsed/>
    <w:rsid w:val="00D94599"/>
    <w:pPr>
      <w:tabs>
        <w:tab w:val="center" w:pos="4153"/>
        <w:tab w:val="right" w:pos="8306"/>
      </w:tabs>
      <w:snapToGrid w:val="0"/>
      <w:jc w:val="left"/>
    </w:pPr>
    <w:rPr>
      <w:sz w:val="18"/>
      <w:szCs w:val="18"/>
    </w:rPr>
  </w:style>
  <w:style w:type="character" w:customStyle="1" w:styleId="Char0">
    <w:name w:val="页脚 Char"/>
    <w:basedOn w:val="a0"/>
    <w:link w:val="a4"/>
    <w:uiPriority w:val="99"/>
    <w:rsid w:val="00D945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aidu.com/s?wd=%E6%84%8F%E5%BF%97%E5%93%81%E8%B4%A8&amp;tn=SE_PcZhidaonwhc_ngpagmjz&amp;rsv_dl=gh_pc_zhidao" TargetMode="External"/><Relationship Id="rId5" Type="http://schemas.openxmlformats.org/officeDocument/2006/relationships/endnotes" Target="endnotes.xml"/><Relationship Id="rId10" Type="http://schemas.openxmlformats.org/officeDocument/2006/relationships/hyperlink" Target="https://www.baidu.com/s?wd=%E4%B8%AD%E5%8D%8E%E6%B0%91%E6%97%8F%E7%B2%BE%E7%A5%9E&amp;tn=SE_PcZhidaonwhc_ngpagmjz&amp;rsv_dl=gh_pc_zhidao" TargetMode="Externa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5T05:29:06.95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晓蕾</dc:creator>
  <cp:keywords/>
  <dc:description/>
  <cp:lastModifiedBy>Administrator</cp:lastModifiedBy>
  <cp:revision>2</cp:revision>
  <dcterms:created xsi:type="dcterms:W3CDTF">2020-07-01T05:35:00Z</dcterms:created>
  <dcterms:modified xsi:type="dcterms:W3CDTF">2020-07-01T05:35:00Z</dcterms:modified>
</cp:coreProperties>
</file>