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5C0" w:rsidRPr="004E65C0" w:rsidRDefault="004E65C0" w:rsidP="004E65C0">
      <w:pPr>
        <w:widowControl/>
        <w:ind w:firstLine="420"/>
        <w:jc w:val="left"/>
        <w:rPr>
          <w:rFonts w:ascii="宋体" w:eastAsia="宋体" w:hAnsi="宋体" w:cs="宋体"/>
          <w:kern w:val="0"/>
          <w:sz w:val="24"/>
          <w:szCs w:val="24"/>
        </w:rPr>
      </w:pPr>
      <w:r w:rsidRPr="004E65C0">
        <w:rPr>
          <w:rFonts w:ascii="宋体" w:eastAsia="宋体" w:hAnsi="宋体" w:cs="宋体"/>
          <w:kern w:val="0"/>
          <w:sz w:val="24"/>
          <w:szCs w:val="24"/>
        </w:rPr>
        <w:t>生态学是生物学的一个分支，生物学的研究对象向微观和宏观两个方面发展，微观方面向分子生物学方向发展，生态学是向研究宏观方向发展的分支，是以生物个体、种群、群落、生态系统直到整个生物圈作为它的研究对象。生态学也是一个综合性的学科，需要利用地质学、地理学、气象学、土壤学、化学、物理学等各方面的研究方法和知识，是将生物群落和其生活的环境作为一个互相之间不断地进行物质循环和能量流动的整体来。</w:t>
      </w:r>
    </w:p>
    <w:p w:rsidR="00B90352" w:rsidRPr="004E65C0" w:rsidRDefault="004E65C0" w:rsidP="004E65C0">
      <w:pPr>
        <w:widowControl/>
        <w:ind w:firstLine="420"/>
        <w:jc w:val="left"/>
        <w:rPr>
          <w:rFonts w:ascii="宋体" w:eastAsia="宋体" w:hAnsi="宋体" w:cs="宋体" w:hint="eastAsia"/>
          <w:kern w:val="0"/>
          <w:sz w:val="24"/>
          <w:szCs w:val="24"/>
        </w:rPr>
      </w:pPr>
      <w:r w:rsidRPr="004E65C0">
        <w:rPr>
          <w:rFonts w:ascii="宋体" w:eastAsia="宋体" w:hAnsi="宋体" w:cs="宋体" w:hint="eastAsia"/>
          <w:kern w:val="0"/>
          <w:sz w:val="24"/>
          <w:szCs w:val="24"/>
        </w:rPr>
        <w:t>生态文明是人类为保护和建设美好生态环境而取得的物质成果、精神成果和制度成果的总和，是贯穿于经济建设、政治建设、文化建设、社会建设全过程和各方面的系统工程，反映了一个社会的文明进步状态。</w:t>
      </w:r>
      <w:r w:rsidRPr="004E65C0">
        <w:rPr>
          <w:rFonts w:ascii="宋体" w:eastAsia="宋体" w:hAnsi="宋体" w:cs="宋体"/>
          <w:kern w:val="0"/>
          <w:sz w:val="24"/>
          <w:szCs w:val="24"/>
        </w:rPr>
        <w:br/>
      </w:r>
      <w:r>
        <w:rPr>
          <w:rFonts w:ascii="宋体" w:eastAsia="宋体" w:hAnsi="宋体" w:cs="宋体"/>
          <w:kern w:val="0"/>
          <w:sz w:val="24"/>
          <w:szCs w:val="24"/>
        </w:rPr>
        <w:tab/>
      </w:r>
      <w:r>
        <w:rPr>
          <w:rFonts w:ascii="宋体" w:eastAsia="宋体" w:hAnsi="宋体" w:cs="宋体" w:hint="eastAsia"/>
          <w:kern w:val="0"/>
          <w:sz w:val="24"/>
          <w:szCs w:val="24"/>
        </w:rPr>
        <w:t>这两者具有辩证统一的关系，建设生态文明需要生态态理论的支持，而生态学可以在生态文明的层次上更近一部研究生态与社会之间的关两者之间存在密切又不完全相同的关系。</w:t>
      </w:r>
      <w:bookmarkStart w:id="0" w:name="_GoBack"/>
      <w:bookmarkEnd w:id="0"/>
    </w:p>
    <w:sectPr w:rsidR="00B90352" w:rsidRPr="004E65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5C0"/>
    <w:rsid w:val="004E65C0"/>
    <w:rsid w:val="00B9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EE959-AB16-4A0D-B7B7-83314919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290524">
      <w:bodyDiv w:val="1"/>
      <w:marLeft w:val="0"/>
      <w:marRight w:val="0"/>
      <w:marTop w:val="0"/>
      <w:marBottom w:val="0"/>
      <w:divBdr>
        <w:top w:val="none" w:sz="0" w:space="0" w:color="auto"/>
        <w:left w:val="none" w:sz="0" w:space="0" w:color="auto"/>
        <w:bottom w:val="none" w:sz="0" w:space="0" w:color="auto"/>
        <w:right w:val="none" w:sz="0" w:space="0" w:color="auto"/>
      </w:divBdr>
      <w:divsChild>
        <w:div w:id="870924925">
          <w:marLeft w:val="0"/>
          <w:marRight w:val="0"/>
          <w:marTop w:val="0"/>
          <w:marBottom w:val="0"/>
          <w:divBdr>
            <w:top w:val="none" w:sz="0" w:space="0" w:color="auto"/>
            <w:left w:val="none" w:sz="0" w:space="0" w:color="auto"/>
            <w:bottom w:val="none" w:sz="0" w:space="0" w:color="auto"/>
            <w:right w:val="none" w:sz="0" w:space="0" w:color="auto"/>
          </w:divBdr>
          <w:divsChild>
            <w:div w:id="14376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2021-06-05T15:13:00Z</dcterms:created>
  <dcterms:modified xsi:type="dcterms:W3CDTF">2021-06-05T15:17:00Z</dcterms:modified>
</cp:coreProperties>
</file>