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2D" w:rsidRDefault="00251505">
      <w:pPr>
        <w:rPr>
          <w:rFonts w:hint="eastAsia"/>
        </w:rPr>
      </w:pPr>
      <w:r>
        <w:rPr>
          <w:rFonts w:hint="eastAsia"/>
        </w:rPr>
        <w:t>基础题：</w:t>
      </w:r>
    </w:p>
    <w:p w:rsidR="00251505" w:rsidRDefault="00251505">
      <w:pPr>
        <w:rPr>
          <w:rFonts w:hint="eastAsia"/>
        </w:rPr>
      </w:pPr>
    </w:p>
    <w:p w:rsidR="00251505" w:rsidRDefault="00251505" w:rsidP="002515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行列式计算</w:t>
      </w:r>
    </w:p>
    <w:p w:rsidR="00251505" w:rsidRDefault="00251505" w:rsidP="00251505">
      <w:pPr>
        <w:pStyle w:val="a5"/>
        <w:ind w:left="360" w:firstLineChars="0" w:firstLine="0"/>
        <w:rPr>
          <w:rFonts w:hint="eastAsia"/>
        </w:rPr>
      </w:pPr>
    </w:p>
    <w:p w:rsidR="00251505" w:rsidRDefault="00251505" w:rsidP="002515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解线性方程组并用</w:t>
      </w:r>
      <w:proofErr w:type="gramStart"/>
      <w:r>
        <w:rPr>
          <w:rFonts w:hint="eastAsia"/>
        </w:rPr>
        <w:t>导出组基础解系</w:t>
      </w:r>
      <w:proofErr w:type="gramEnd"/>
      <w:r>
        <w:rPr>
          <w:rFonts w:hint="eastAsia"/>
        </w:rPr>
        <w:t>表示全部解</w:t>
      </w:r>
      <w:r>
        <w:rPr>
          <w:rFonts w:hint="eastAsia"/>
        </w:rPr>
        <w:t>.</w:t>
      </w:r>
    </w:p>
    <w:p w:rsidR="00521273" w:rsidRDefault="00521273" w:rsidP="00521273">
      <w:pPr>
        <w:pStyle w:val="a5"/>
        <w:rPr>
          <w:rFonts w:hint="eastAsia"/>
        </w:rPr>
      </w:pPr>
    </w:p>
    <w:p w:rsidR="00521273" w:rsidRDefault="00521273" w:rsidP="00521273">
      <w:pPr>
        <w:rPr>
          <w:rFonts w:hint="eastAsia"/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分）已知线性方程组</w:t>
      </w:r>
      <w:r>
        <w:rPr>
          <w:rFonts w:hint="eastAsia"/>
          <w:sz w:val="24"/>
        </w:rPr>
        <w:t xml:space="preserve">  </w:t>
      </w:r>
      <w:r>
        <w:rPr>
          <w:position w:val="-68"/>
          <w:sz w:val="24"/>
        </w:rPr>
        <w:object w:dxaOrig="426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13pt;height:74.25pt" o:ole="">
            <v:imagedata r:id="rId8" o:title=""/>
          </v:shape>
          <o:OLEObject Type="Embed" ProgID="Equation.3" ShapeID="_x0000_i1047" DrawAspect="Content" ObjectID="_1513450312" r:id="rId9"/>
        </w:object>
      </w:r>
    </w:p>
    <w:p w:rsidR="00521273" w:rsidRDefault="00521273" w:rsidP="00521273">
      <w:pPr>
        <w:rPr>
          <w:rFonts w:hint="eastAsia"/>
          <w:sz w:val="24"/>
        </w:rPr>
      </w:pPr>
      <w:r>
        <w:rPr>
          <w:rFonts w:hint="eastAsia"/>
          <w:sz w:val="24"/>
        </w:rPr>
        <w:t>求（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 w:dxaOrig="420" w:dyaOrig="320">
          <v:shape id="_x0000_i1048" type="#_x0000_t75" style="width:21pt;height:15.75pt" o:ole="">
            <v:imagedata r:id="rId10" o:title=""/>
          </v:shape>
          <o:OLEObject Type="Embed" ProgID="Equation.3" ShapeID="_x0000_i1048" DrawAspect="Content" ObjectID="_1513450313" r:id="rId11"/>
        </w:object>
      </w:r>
      <w:r>
        <w:rPr>
          <w:rFonts w:hint="eastAsia"/>
          <w:sz w:val="24"/>
        </w:rPr>
        <w:t>为何值时，方程组有唯一解？</w:t>
      </w:r>
    </w:p>
    <w:p w:rsidR="00521273" w:rsidRDefault="00521273" w:rsidP="00521273">
      <w:pPr>
        <w:ind w:leftChars="118" w:left="248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 w:dxaOrig="420" w:dyaOrig="320">
          <v:shape id="_x0000_i1049" type="#_x0000_t75" style="width:21pt;height:15.75pt" o:ole="">
            <v:imagedata r:id="rId10" o:title=""/>
          </v:shape>
          <o:OLEObject Type="Embed" ProgID="Equation.3" ShapeID="_x0000_i1049" DrawAspect="Content" ObjectID="_1513450314" r:id="rId12"/>
        </w:object>
      </w:r>
      <w:r>
        <w:rPr>
          <w:rFonts w:hint="eastAsia"/>
          <w:sz w:val="24"/>
        </w:rPr>
        <w:t>为何值时，方程组有无穷多组解，并用其</w:t>
      </w:r>
      <w:proofErr w:type="gramStart"/>
      <w:r>
        <w:rPr>
          <w:rFonts w:hint="eastAsia"/>
          <w:sz w:val="24"/>
        </w:rPr>
        <w:t>导出组</w:t>
      </w:r>
      <w:proofErr w:type="gramEnd"/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基础解系求出</w:t>
      </w:r>
      <w:proofErr w:type="gramEnd"/>
      <w:r>
        <w:rPr>
          <w:rFonts w:hint="eastAsia"/>
          <w:sz w:val="24"/>
        </w:rPr>
        <w:t>其全部解。</w:t>
      </w:r>
    </w:p>
    <w:p w:rsidR="00521273" w:rsidRDefault="00521273" w:rsidP="00521273">
      <w:pPr>
        <w:ind w:leftChars="118" w:left="248"/>
        <w:rPr>
          <w:rFonts w:hint="eastAsia"/>
          <w:sz w:val="24"/>
        </w:rPr>
      </w:pPr>
    </w:p>
    <w:p w:rsidR="00521273" w:rsidRDefault="00521273" w:rsidP="00521273">
      <w:pPr>
        <w:rPr>
          <w:rFonts w:hint="eastAsia"/>
        </w:rPr>
      </w:pPr>
      <w:r>
        <w:rPr>
          <w:rFonts w:hint="eastAsia"/>
        </w:rPr>
        <w:t>解：</w:t>
      </w:r>
    </w:p>
    <w:p w:rsidR="00521273" w:rsidRDefault="00521273" w:rsidP="00521273">
      <w:pPr>
        <w:rPr>
          <w:rFonts w:hint="eastAsia"/>
        </w:rPr>
      </w:pPr>
      <w:r>
        <w:rPr>
          <w:position w:val="-66"/>
        </w:rPr>
        <w:object w:dxaOrig="6840" w:dyaOrig="1440">
          <v:shape id="_x0000_i1053" type="#_x0000_t75" style="width:342pt;height:1in" o:ole="">
            <v:imagedata r:id="rId13" o:title=""/>
          </v:shape>
          <o:OLEObject Type="Embed" ProgID="Equation.3" ShapeID="_x0000_i1053" DrawAspect="Content" ObjectID="_1513450315" r:id="rId14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2%</w:t>
      </w:r>
      <w:r>
        <w:rPr>
          <w:rFonts w:hint="eastAsia"/>
        </w:rPr>
        <w:t>）</w:t>
      </w:r>
    </w:p>
    <w:p w:rsidR="00521273" w:rsidRDefault="00521273" w:rsidP="0052127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当</w:t>
      </w:r>
      <w:r>
        <w:rPr>
          <w:position w:val="-10"/>
        </w:rPr>
        <w:object w:dxaOrig="1140" w:dyaOrig="320">
          <v:shape id="_x0000_i1054" type="#_x0000_t75" style="width:57pt;height:15.75pt" o:ole="">
            <v:imagedata r:id="rId15" o:title=""/>
          </v:shape>
          <o:OLEObject Type="Embed" ProgID="Equation.3" ShapeID="_x0000_i1054" DrawAspect="Content" ObjectID="_1513450316" r:id="rId16"/>
        </w:object>
      </w:r>
      <w:r>
        <w:rPr>
          <w:rFonts w:hint="eastAsia"/>
        </w:rPr>
        <w:t>时，方程组有唯一解。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（</w:t>
      </w:r>
      <w:r>
        <w:rPr>
          <w:rFonts w:hint="eastAsia"/>
        </w:rPr>
        <w:t>2%</w:t>
      </w:r>
      <w:r>
        <w:rPr>
          <w:rFonts w:hint="eastAsia"/>
        </w:rPr>
        <w:t>）</w:t>
      </w:r>
    </w:p>
    <w:p w:rsidR="00521273" w:rsidRDefault="00521273" w:rsidP="0052127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当</w:t>
      </w:r>
      <w:r>
        <w:rPr>
          <w:position w:val="-10"/>
        </w:rPr>
        <w:object w:dxaOrig="1219" w:dyaOrig="320">
          <v:shape id="_x0000_i1055" type="#_x0000_t75" style="width:60.75pt;height:15.75pt" o:ole="">
            <v:imagedata r:id="rId17" o:title=""/>
          </v:shape>
          <o:OLEObject Type="Embed" ProgID="Equation.3" ShapeID="_x0000_i1055" DrawAspect="Content" ObjectID="_1513450317" r:id="rId18"/>
        </w:object>
      </w:r>
      <w:r>
        <w:rPr>
          <w:rFonts w:hint="eastAsia"/>
        </w:rPr>
        <w:t>时，方程组有无穷多组解。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>2%</w:t>
      </w:r>
      <w:r>
        <w:rPr>
          <w:rFonts w:hint="eastAsia"/>
        </w:rPr>
        <w:t>）</w:t>
      </w:r>
    </w:p>
    <w:p w:rsidR="00521273" w:rsidRDefault="00521273" w:rsidP="005212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86"/>
        </w:rPr>
        <w:object w:dxaOrig="6200" w:dyaOrig="1840">
          <v:shape id="_x0000_i1056" type="#_x0000_t75" style="width:309.75pt;height:92.25pt" o:ole="">
            <v:imagedata r:id="rId19" o:title=""/>
          </v:shape>
          <o:OLEObject Type="Embed" ProgID="Equation.3" ShapeID="_x0000_i1056" DrawAspect="Content" ObjectID="_1513450318" r:id="rId20"/>
        </w:objec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4%</w:t>
      </w:r>
      <w:r>
        <w:rPr>
          <w:rFonts w:hint="eastAsia"/>
        </w:rPr>
        <w:t>）</w:t>
      </w:r>
    </w:p>
    <w:p w:rsidR="00521273" w:rsidRDefault="00521273" w:rsidP="00521273">
      <w:pPr>
        <w:ind w:leftChars="118" w:left="248"/>
        <w:rPr>
          <w:rFonts w:hint="eastAsia"/>
          <w:sz w:val="24"/>
        </w:rPr>
      </w:pPr>
    </w:p>
    <w:p w:rsidR="00521273" w:rsidRPr="00521273" w:rsidRDefault="00521273" w:rsidP="00521273">
      <w:pPr>
        <w:pStyle w:val="a5"/>
        <w:ind w:left="360" w:firstLineChars="0" w:firstLine="0"/>
        <w:rPr>
          <w:rFonts w:hint="eastAsia"/>
        </w:rPr>
      </w:pPr>
    </w:p>
    <w:p w:rsidR="00251505" w:rsidRDefault="00251505" w:rsidP="00251505">
      <w:pPr>
        <w:pStyle w:val="a5"/>
        <w:rPr>
          <w:rFonts w:hint="eastAsia"/>
        </w:rPr>
      </w:pPr>
    </w:p>
    <w:p w:rsidR="00251505" w:rsidRDefault="00251505" w:rsidP="002515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求给定向量组的极大</w:t>
      </w:r>
      <w:proofErr w:type="gramStart"/>
      <w:r>
        <w:rPr>
          <w:rFonts w:hint="eastAsia"/>
        </w:rPr>
        <w:t>无关组</w:t>
      </w:r>
      <w:proofErr w:type="gramEnd"/>
      <w:r>
        <w:rPr>
          <w:rFonts w:hint="eastAsia"/>
        </w:rPr>
        <w:t>并把其余向量用它来线性表出</w:t>
      </w:r>
    </w:p>
    <w:p w:rsidR="00251505" w:rsidRDefault="00251505" w:rsidP="00251505">
      <w:pPr>
        <w:pStyle w:val="a5"/>
        <w:rPr>
          <w:rFonts w:hint="eastAsia"/>
        </w:rPr>
      </w:pPr>
    </w:p>
    <w:p w:rsidR="00251505" w:rsidRDefault="00251505" w:rsidP="00251505">
      <w:pPr>
        <w:ind w:leftChars="28" w:left="779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例：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分）设向量组</w:t>
      </w:r>
      <w:r>
        <w:rPr>
          <w:rFonts w:hint="eastAsia"/>
          <w:sz w:val="24"/>
        </w:rPr>
        <w:t xml:space="preserve"> </w:t>
      </w:r>
      <w:r>
        <w:rPr>
          <w:position w:val="-6"/>
          <w:sz w:val="24"/>
        </w:rPr>
        <w:object w:dxaOrig="320" w:dyaOrig="279">
          <v:shape id="_x0000_i1025" type="#_x0000_t75" style="width:15.75pt;height:14.25pt" o:ole="">
            <v:imagedata r:id="rId21" o:title=""/>
          </v:shape>
          <o:OLEObject Type="Embed" ProgID="Equation.3" ShapeID="_x0000_i1025" DrawAspect="Content" ObjectID="_1513450319" r:id="rId22"/>
        </w:object>
      </w:r>
      <w:r>
        <w:rPr>
          <w:position w:val="-10"/>
          <w:sz w:val="24"/>
        </w:rPr>
        <w:object w:dxaOrig="4099" w:dyaOrig="380">
          <v:shape id="_x0000_i1026" type="#_x0000_t75" style="width:204.75pt;height:18.75pt" o:ole="">
            <v:imagedata r:id="rId23" o:title=""/>
          </v:shape>
          <o:OLEObject Type="Embed" ProgID="Equation.3" ShapeID="_x0000_i1026" DrawAspect="Content" ObjectID="_1513450320" r:id="rId24"/>
        </w:object>
      </w:r>
      <w:r>
        <w:rPr>
          <w:rFonts w:hint="eastAsia"/>
          <w:sz w:val="24"/>
        </w:rPr>
        <w:t>，</w:t>
      </w:r>
      <w:r>
        <w:rPr>
          <w:sz w:val="24"/>
        </w:rPr>
        <w:br/>
      </w:r>
      <w:r>
        <w:rPr>
          <w:position w:val="-12"/>
          <w:sz w:val="24"/>
        </w:rPr>
        <w:object w:dxaOrig="2060" w:dyaOrig="400">
          <v:shape id="_x0000_i1027" type="#_x0000_t75" style="width:102.75pt;height:20.25pt" o:ole="">
            <v:imagedata r:id="rId25" o:title=""/>
          </v:shape>
          <o:OLEObject Type="Embed" ProgID="Equation.3" ShapeID="_x0000_i1027" DrawAspect="Content" ObjectID="_1513450321" r:id="rId26"/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 w:dxaOrig="2079" w:dyaOrig="380">
          <v:shape id="_x0000_i1028" type="#_x0000_t75" style="width:104.25pt;height:18.75pt" o:ole="">
            <v:imagedata r:id="rId27" o:title=""/>
          </v:shape>
          <o:OLEObject Type="Embed" ProgID="Equation.3" ShapeID="_x0000_i1028" DrawAspect="Content" ObjectID="_1513450322" r:id="rId28"/>
        </w:object>
      </w:r>
      <w:r>
        <w:rPr>
          <w:rFonts w:hint="eastAsia"/>
          <w:sz w:val="24"/>
        </w:rPr>
        <w:t>，</w:t>
      </w:r>
    </w:p>
    <w:p w:rsidR="00251505" w:rsidRDefault="00251505" w:rsidP="00251505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position w:val="-4"/>
          <w:sz w:val="24"/>
        </w:rPr>
        <w:object w:dxaOrig="240" w:dyaOrig="260">
          <v:shape id="_x0000_i1029" type="#_x0000_t75" style="width:12pt;height:12.75pt" o:ole="">
            <v:imagedata r:id="rId29" o:title=""/>
          </v:shape>
          <o:OLEObject Type="Embed" ProgID="Equation.3" ShapeID="_x0000_i1029" DrawAspect="Content" ObjectID="_1513450323" r:id="rId30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秩</w:t>
      </w:r>
      <w:proofErr w:type="gram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）求</w:t>
      </w:r>
      <w:r>
        <w:rPr>
          <w:position w:val="-4"/>
          <w:sz w:val="24"/>
        </w:rPr>
        <w:object w:dxaOrig="240" w:dyaOrig="260">
          <v:shape id="_x0000_i1030" type="#_x0000_t75" style="width:12pt;height:12.75pt" o:ole="">
            <v:imagedata r:id="rId29" o:title=""/>
          </v:shape>
          <o:OLEObject Type="Embed" ProgID="Equation.3" ShapeID="_x0000_i1030" DrawAspect="Content" ObjectID="_1513450324" r:id="rId31"/>
        </w:object>
      </w:r>
      <w:r>
        <w:rPr>
          <w:rFonts w:hint="eastAsia"/>
          <w:sz w:val="24"/>
        </w:rPr>
        <w:t>的一个极大线性无关组</w:t>
      </w:r>
      <w:r>
        <w:rPr>
          <w:rFonts w:hint="eastAsia"/>
          <w:sz w:val="24"/>
        </w:rPr>
        <w:t>并将其余向量用它来线性表出。</w:t>
      </w:r>
    </w:p>
    <w:p w:rsidR="00251505" w:rsidRDefault="00251505" w:rsidP="00251505">
      <w:pPr>
        <w:rPr>
          <w:rFonts w:hint="eastAsia"/>
          <w:sz w:val="24"/>
        </w:rPr>
      </w:pPr>
    </w:p>
    <w:p w:rsidR="00251505" w:rsidRDefault="00251505" w:rsidP="00251505">
      <w:pPr>
        <w:tabs>
          <w:tab w:val="num" w:pos="0"/>
        </w:tabs>
        <w:rPr>
          <w:rFonts w:hint="eastAsia"/>
        </w:rPr>
      </w:pPr>
      <w:r>
        <w:rPr>
          <w:rFonts w:hint="eastAsia"/>
        </w:rPr>
        <w:t>解：</w:t>
      </w:r>
      <w:r>
        <w:rPr>
          <w:position w:val="-66"/>
        </w:rPr>
        <w:object w:dxaOrig="5740" w:dyaOrig="1440">
          <v:shape id="_x0000_i1037" type="#_x0000_t75" style="width:287.25pt;height:1in" o:ole="">
            <v:imagedata r:id="rId32" o:title=""/>
          </v:shape>
          <o:OLEObject Type="Embed" ProgID="Equation.3" ShapeID="_x0000_i1037" DrawAspect="Content" ObjectID="_1513450325" r:id="rId33"/>
        </w:object>
      </w:r>
      <w:r>
        <w:rPr>
          <w:rFonts w:hint="eastAsia"/>
        </w:rPr>
        <w:t xml:space="preserve"> </w:t>
      </w:r>
    </w:p>
    <w:p w:rsidR="00251505" w:rsidRDefault="00251505" w:rsidP="00251505">
      <w:pPr>
        <w:tabs>
          <w:tab w:val="num" w:pos="0"/>
        </w:tabs>
        <w:ind w:firstLineChars="507" w:firstLine="106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）向量组的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3                                      </w:t>
      </w:r>
    </w:p>
    <w:p w:rsidR="00251505" w:rsidRDefault="00251505" w:rsidP="00251505">
      <w:pPr>
        <w:tabs>
          <w:tab w:val="num" w:pos="0"/>
        </w:tabs>
        <w:ind w:firstLineChars="507" w:firstLine="106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）一个极大</w:t>
      </w:r>
      <w:proofErr w:type="gramStart"/>
      <w:r>
        <w:rPr>
          <w:rFonts w:hint="eastAsia"/>
        </w:rPr>
        <w:t>无关组</w:t>
      </w:r>
      <w:proofErr w:type="gramEnd"/>
      <w:r>
        <w:rPr>
          <w:rFonts w:hint="eastAsia"/>
        </w:rPr>
        <w:t>为</w:t>
      </w:r>
      <w:r>
        <w:rPr>
          <w:position w:val="-12"/>
        </w:rPr>
        <w:object w:dxaOrig="980" w:dyaOrig="360">
          <v:shape id="_x0000_i1038" type="#_x0000_t75" style="width:48.75pt;height:18pt" o:ole="">
            <v:imagedata r:id="rId34" o:title=""/>
          </v:shape>
          <o:OLEObject Type="Embed" ProgID="Equation.3" ShapeID="_x0000_i1038" DrawAspect="Content" ObjectID="_1513450326" r:id="rId35"/>
        </w:object>
      </w:r>
      <w:r>
        <w:rPr>
          <w:rFonts w:hint="eastAsia"/>
        </w:rPr>
        <w:t xml:space="preserve">  </w:t>
      </w:r>
    </w:p>
    <w:p w:rsidR="00251505" w:rsidRDefault="00251505" w:rsidP="00251505">
      <w:pPr>
        <w:tabs>
          <w:tab w:val="num" w:pos="0"/>
        </w:tabs>
        <w:ind w:firstLineChars="607" w:firstLine="1275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 xml:space="preserve">    </w:t>
      </w:r>
      <w:r w:rsidR="00521273" w:rsidRPr="00251505">
        <w:rPr>
          <w:position w:val="-10"/>
        </w:rPr>
        <w:object w:dxaOrig="2120" w:dyaOrig="360">
          <v:shape id="_x0000_i1046" type="#_x0000_t75" style="width:105.75pt;height:18pt" o:ole="">
            <v:imagedata r:id="rId36" o:title=""/>
          </v:shape>
          <o:OLEObject Type="Embed" ProgID="Equation.3" ShapeID="_x0000_i1046" DrawAspect="Content" ObjectID="_1513450327" r:id="rId37"/>
        </w:object>
      </w:r>
      <w:r>
        <w:rPr>
          <w:rFonts w:hint="eastAsia"/>
        </w:rPr>
        <w:t xml:space="preserve">                    </w:t>
      </w:r>
    </w:p>
    <w:p w:rsidR="00251505" w:rsidRPr="00251505" w:rsidRDefault="00251505" w:rsidP="00251505">
      <w:pPr>
        <w:pStyle w:val="a5"/>
        <w:ind w:left="360" w:firstLineChars="0" w:firstLine="0"/>
        <w:rPr>
          <w:rFonts w:hint="eastAsia"/>
        </w:rPr>
      </w:pPr>
    </w:p>
    <w:p w:rsidR="00251505" w:rsidRDefault="00251505" w:rsidP="00251505">
      <w:pPr>
        <w:pStyle w:val="a5"/>
        <w:rPr>
          <w:rFonts w:hint="eastAsia"/>
        </w:rPr>
      </w:pPr>
    </w:p>
    <w:p w:rsidR="00251505" w:rsidRDefault="00251505" w:rsidP="002515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解矩阵方程（求逆矩阵）</w:t>
      </w:r>
    </w:p>
    <w:p w:rsidR="00521273" w:rsidRDefault="00521273" w:rsidP="00521273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例</w:t>
      </w:r>
      <w:r w:rsidRPr="00521273">
        <w:rPr>
          <w:rFonts w:hint="eastAsia"/>
          <w:sz w:val="24"/>
        </w:rPr>
        <w:t>（</w:t>
      </w:r>
      <w:r w:rsidRPr="00521273">
        <w:rPr>
          <w:rFonts w:hint="eastAsia"/>
          <w:sz w:val="24"/>
        </w:rPr>
        <w:t>10</w:t>
      </w:r>
      <w:r w:rsidRPr="00521273">
        <w:rPr>
          <w:rFonts w:hint="eastAsia"/>
          <w:sz w:val="24"/>
        </w:rPr>
        <w:t>分）设</w:t>
      </w:r>
      <w:r>
        <w:rPr>
          <w:position w:val="-50"/>
        </w:rPr>
        <w:object w:dxaOrig="1700" w:dyaOrig="1120">
          <v:shape id="_x0000_i1061" type="#_x0000_t75" style="width:84.75pt;height:56.25pt" o:ole="">
            <v:imagedata r:id="rId38" o:title=""/>
          </v:shape>
          <o:OLEObject Type="Embed" ProgID="Equation.3" ShapeID="_x0000_i1061" DrawAspect="Content" ObjectID="_1513450328" r:id="rId39"/>
        </w:object>
      </w:r>
      <w:r w:rsidRPr="00521273">
        <w:rPr>
          <w:rFonts w:hint="eastAsia"/>
          <w:sz w:val="24"/>
        </w:rPr>
        <w:t>，且</w:t>
      </w:r>
      <w:r>
        <w:rPr>
          <w:position w:val="-4"/>
        </w:rPr>
        <w:object w:dxaOrig="1200" w:dyaOrig="260">
          <v:shape id="_x0000_i1062" type="#_x0000_t75" style="width:60pt;height:12.75pt" o:ole="">
            <v:imagedata r:id="rId40" o:title=""/>
          </v:shape>
          <o:OLEObject Type="Embed" ProgID="Equation.3" ShapeID="_x0000_i1062" DrawAspect="Content" ObjectID="_1513450329" r:id="rId41"/>
        </w:object>
      </w:r>
      <w:r w:rsidRPr="00521273">
        <w:rPr>
          <w:rFonts w:hint="eastAsia"/>
          <w:sz w:val="24"/>
        </w:rPr>
        <w:t>，求：</w:t>
      </w:r>
      <w:r>
        <w:rPr>
          <w:position w:val="-4"/>
        </w:rPr>
        <w:object w:dxaOrig="240" w:dyaOrig="260">
          <v:shape id="_x0000_i1063" type="#_x0000_t75" style="width:12pt;height:12.75pt" o:ole="">
            <v:imagedata r:id="rId42" o:title=""/>
          </v:shape>
          <o:OLEObject Type="Embed" ProgID="Equation.3" ShapeID="_x0000_i1063" DrawAspect="Content" ObjectID="_1513450330" r:id="rId43"/>
        </w:object>
      </w:r>
    </w:p>
    <w:p w:rsidR="00521273" w:rsidRDefault="00521273" w:rsidP="00521273">
      <w:pPr>
        <w:rPr>
          <w:rFonts w:hint="eastAsia"/>
        </w:rPr>
      </w:pPr>
      <w:r>
        <w:rPr>
          <w:rFonts w:hint="eastAsia"/>
        </w:rPr>
        <w:t>解：</w:t>
      </w:r>
      <w:r w:rsidRPr="00512E5B">
        <w:rPr>
          <w:position w:val="-8"/>
        </w:rPr>
        <w:object w:dxaOrig="2900" w:dyaOrig="320">
          <v:shape id="_x0000_i1072" type="#_x0000_t75" style="width:144.75pt;height:15.75pt" o:ole="">
            <v:imagedata r:id="rId44" o:title=""/>
          </v:shape>
          <o:OLEObject Type="Embed" ProgID="Equation.3" ShapeID="_x0000_i1072" DrawAspect="Content" ObjectID="_1513450331" r:id="rId45"/>
        </w:object>
      </w:r>
      <w:r>
        <w:rPr>
          <w:rFonts w:hint="eastAsia"/>
        </w:rPr>
        <w:t xml:space="preserve"> </w:t>
      </w:r>
    </w:p>
    <w:p w:rsidR="00521273" w:rsidRDefault="00521273" w:rsidP="00521273">
      <w:pPr>
        <w:ind w:firstLine="1470"/>
        <w:rPr>
          <w:rFonts w:hint="eastAsia"/>
        </w:rPr>
      </w:pPr>
      <w:r w:rsidRPr="00512E5B">
        <w:rPr>
          <w:position w:val="-52"/>
        </w:rPr>
        <w:object w:dxaOrig="3800" w:dyaOrig="1160">
          <v:shape id="_x0000_i1073" type="#_x0000_t75" style="width:189.75pt;height:57.75pt" o:ole="">
            <v:imagedata r:id="rId46" o:title=""/>
          </v:shape>
          <o:OLEObject Type="Embed" ProgID="Equation.3" ShapeID="_x0000_i1073" DrawAspect="Content" ObjectID="_1513450332" r:id="rId47"/>
        </w:object>
      </w:r>
      <w:r>
        <w:rPr>
          <w:rFonts w:hint="eastAsia"/>
        </w:rPr>
        <w:t>存在，</w:t>
      </w:r>
      <w:r w:rsidRPr="00521273">
        <w:rPr>
          <w:position w:val="-8"/>
        </w:rPr>
        <w:object w:dxaOrig="1700" w:dyaOrig="360">
          <v:shape id="_x0000_i1083" type="#_x0000_t75" style="width:84.75pt;height:18pt" o:ole="">
            <v:imagedata r:id="rId48" o:title=""/>
          </v:shape>
          <o:OLEObject Type="Embed" ProgID="Equation.3" ShapeID="_x0000_i1083" DrawAspect="Content" ObjectID="_1513450333" r:id="rId49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4%</w:t>
      </w:r>
      <w:r>
        <w:rPr>
          <w:rFonts w:hint="eastAsia"/>
        </w:rPr>
        <w:t>）</w:t>
      </w:r>
    </w:p>
    <w:p w:rsidR="00521273" w:rsidRDefault="00521273" w:rsidP="00521273">
      <w:pPr>
        <w:ind w:leftChars="100" w:left="210" w:firstLineChars="500" w:firstLine="1050"/>
        <w:rPr>
          <w:rFonts w:hint="eastAsia"/>
        </w:rPr>
      </w:pPr>
      <w:r w:rsidRPr="00512E5B">
        <w:rPr>
          <w:position w:val="-66"/>
        </w:rPr>
        <w:object w:dxaOrig="3080" w:dyaOrig="1440">
          <v:shape id="_x0000_i1074" type="#_x0000_t75" style="width:153.75pt;height:1in" o:ole="">
            <v:imagedata r:id="rId50" o:title=""/>
          </v:shape>
          <o:OLEObject Type="Embed" ProgID="Equation.3" ShapeID="_x0000_i1074" DrawAspect="Content" ObjectID="_1513450334" r:id="rId51"/>
        </w:objec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rPr>
          <w:rFonts w:hint="eastAsia"/>
        </w:rPr>
        <w:t>）</w:t>
      </w:r>
    </w:p>
    <w:p w:rsidR="00521273" w:rsidRPr="00521273" w:rsidRDefault="00521273" w:rsidP="00521273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</w:rPr>
        <w:t xml:space="preserve">        </w:t>
      </w:r>
      <w:r>
        <w:rPr>
          <w:position w:val="-60"/>
        </w:rPr>
        <w:object w:dxaOrig="2040" w:dyaOrig="1320">
          <v:shape id="_x0000_i1071" type="#_x0000_t75" style="width:102pt;height:66pt" o:ole="">
            <v:imagedata r:id="rId52" o:title=""/>
          </v:shape>
          <o:OLEObject Type="Embed" ProgID="Equation.3" ShapeID="_x0000_i1071" DrawAspect="Content" ObjectID="_1513450335" r:id="rId53"/>
        </w:objec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rPr>
          <w:rFonts w:hint="eastAsia"/>
        </w:rPr>
        <w:t>）</w:t>
      </w:r>
    </w:p>
    <w:p w:rsidR="00521273" w:rsidRPr="00521273" w:rsidRDefault="00521273" w:rsidP="00521273">
      <w:pPr>
        <w:pStyle w:val="a5"/>
        <w:ind w:left="360" w:firstLineChars="0" w:firstLine="0"/>
        <w:rPr>
          <w:rFonts w:hint="eastAsia"/>
        </w:rPr>
      </w:pPr>
    </w:p>
    <w:p w:rsidR="00251505" w:rsidRDefault="00251505" w:rsidP="00251505">
      <w:pPr>
        <w:pStyle w:val="a5"/>
        <w:rPr>
          <w:rFonts w:hint="eastAsia"/>
        </w:rPr>
      </w:pPr>
    </w:p>
    <w:p w:rsidR="00251505" w:rsidRDefault="00251505" w:rsidP="002515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向量组，矩阵的秩，基，坐标，过渡矩阵的计算。</w:t>
      </w:r>
    </w:p>
    <w:p w:rsidR="00C719C9" w:rsidRDefault="00C719C9" w:rsidP="00C719C9">
      <w:pPr>
        <w:pStyle w:val="a5"/>
        <w:ind w:left="360" w:firstLineChars="0" w:firstLine="0"/>
        <w:rPr>
          <w:rFonts w:hint="eastAsia"/>
        </w:rPr>
      </w:pPr>
    </w:p>
    <w:p w:rsidR="00251505" w:rsidRDefault="00251505" w:rsidP="00251505">
      <w:pPr>
        <w:pStyle w:val="a5"/>
        <w:rPr>
          <w:rFonts w:hint="eastAsia"/>
        </w:rPr>
      </w:pPr>
    </w:p>
    <w:p w:rsidR="00251505" w:rsidRDefault="00251505" w:rsidP="002515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求特征值特征向量</w:t>
      </w:r>
    </w:p>
    <w:p w:rsidR="00251505" w:rsidRDefault="00251505" w:rsidP="00251505">
      <w:pPr>
        <w:pStyle w:val="a5"/>
        <w:rPr>
          <w:rFonts w:hint="eastAsia"/>
        </w:rPr>
      </w:pPr>
    </w:p>
    <w:p w:rsidR="00251505" w:rsidRDefault="00251505" w:rsidP="0025150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判别矩阵是否可对对角化。</w:t>
      </w:r>
    </w:p>
    <w:p w:rsidR="00251505" w:rsidRDefault="00251505" w:rsidP="0025150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实对称矩阵的正交相似对角化。</w:t>
      </w:r>
    </w:p>
    <w:p w:rsidR="00251505" w:rsidRDefault="00251505" w:rsidP="0025150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向量组的施密特标准正交化。</w:t>
      </w:r>
      <w:bookmarkStart w:id="0" w:name="_GoBack"/>
      <w:bookmarkEnd w:id="0"/>
    </w:p>
    <w:p w:rsidR="000614A6" w:rsidRDefault="000614A6" w:rsidP="0025150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A^n</w:t>
      </w:r>
      <w:proofErr w:type="spellEnd"/>
    </w:p>
    <w:p w:rsidR="00521273" w:rsidRPr="00521273" w:rsidRDefault="00521273" w:rsidP="00521273">
      <w:pPr>
        <w:pStyle w:val="a5"/>
        <w:ind w:left="10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:</w:t>
      </w:r>
      <w:r w:rsidRPr="00521273">
        <w:rPr>
          <w:rFonts w:hint="eastAsia"/>
          <w:sz w:val="24"/>
        </w:rPr>
        <w:t>（</w:t>
      </w:r>
      <w:r w:rsidRPr="00521273">
        <w:rPr>
          <w:rFonts w:hint="eastAsia"/>
          <w:sz w:val="24"/>
        </w:rPr>
        <w:t>10</w:t>
      </w:r>
      <w:r w:rsidRPr="00521273">
        <w:rPr>
          <w:rFonts w:hint="eastAsia"/>
          <w:sz w:val="24"/>
        </w:rPr>
        <w:t>分）设</w:t>
      </w:r>
      <w:r>
        <w:rPr>
          <w:position w:val="-50"/>
        </w:rPr>
        <w:object w:dxaOrig="1500" w:dyaOrig="1120">
          <v:shape id="_x0000_i1183" type="#_x0000_t75" style="width:75pt;height:56.25pt" o:ole="">
            <v:imagedata r:id="rId54" o:title=""/>
          </v:shape>
          <o:OLEObject Type="Embed" ProgID="Equation.3" ShapeID="_x0000_i1183" DrawAspect="Content" ObjectID="_1513450336" r:id="rId55"/>
        </w:object>
      </w:r>
      <w:r w:rsidRPr="00521273">
        <w:rPr>
          <w:rFonts w:hint="eastAsia"/>
          <w:sz w:val="24"/>
        </w:rPr>
        <w:t>，试求：</w:t>
      </w:r>
      <w:r w:rsidRPr="00521273">
        <w:rPr>
          <w:sz w:val="24"/>
        </w:rPr>
        <w:br/>
      </w:r>
      <w:r w:rsidRPr="00521273">
        <w:rPr>
          <w:rFonts w:hint="eastAsia"/>
          <w:sz w:val="24"/>
        </w:rPr>
        <w:t>（</w:t>
      </w:r>
      <w:r w:rsidRPr="00521273">
        <w:rPr>
          <w:rFonts w:hint="eastAsia"/>
          <w:sz w:val="24"/>
        </w:rPr>
        <w:t>1</w:t>
      </w:r>
      <w:r w:rsidRPr="00521273">
        <w:rPr>
          <w:rFonts w:hint="eastAsia"/>
          <w:sz w:val="24"/>
        </w:rPr>
        <w:t>）</w:t>
      </w:r>
      <w:r>
        <w:rPr>
          <w:position w:val="-4"/>
        </w:rPr>
        <w:object w:dxaOrig="240" w:dyaOrig="260">
          <v:shape id="_x0000_i1184" type="#_x0000_t75" style="width:12pt;height:12.75pt" o:ole="">
            <v:imagedata r:id="rId42" o:title=""/>
          </v:shape>
          <o:OLEObject Type="Embed" ProgID="Equation.3" ShapeID="_x0000_i1184" DrawAspect="Content" ObjectID="_1513450337" r:id="rId56"/>
        </w:object>
      </w:r>
      <w:r w:rsidRPr="00521273">
        <w:rPr>
          <w:rFonts w:hint="eastAsia"/>
          <w:sz w:val="24"/>
        </w:rPr>
        <w:t>的特征值和特征向量</w:t>
      </w:r>
      <w:r w:rsidRPr="00521273">
        <w:rPr>
          <w:rFonts w:hint="eastAsia"/>
          <w:sz w:val="24"/>
        </w:rPr>
        <w:t xml:space="preserve">   </w:t>
      </w:r>
      <w:r w:rsidRPr="00521273">
        <w:rPr>
          <w:rFonts w:hint="eastAsia"/>
          <w:sz w:val="24"/>
        </w:rPr>
        <w:t>（</w:t>
      </w:r>
      <w:r w:rsidRPr="00521273">
        <w:rPr>
          <w:rFonts w:hint="eastAsia"/>
          <w:sz w:val="24"/>
        </w:rPr>
        <w:t>2</w:t>
      </w:r>
      <w:r w:rsidRPr="00521273">
        <w:rPr>
          <w:rFonts w:hint="eastAsia"/>
          <w:sz w:val="24"/>
        </w:rPr>
        <w:t>）正交矩阵</w:t>
      </w:r>
      <w:r>
        <w:rPr>
          <w:position w:val="-10"/>
        </w:rPr>
        <w:object w:dxaOrig="300" w:dyaOrig="320">
          <v:shape id="_x0000_i1185" type="#_x0000_t75" style="width:15pt;height:15.75pt" o:ole="">
            <v:imagedata r:id="rId57" o:title=""/>
          </v:shape>
          <o:OLEObject Type="Embed" ProgID="Equation.3" ShapeID="_x0000_i1185" DrawAspect="Content" ObjectID="_1513450338" r:id="rId58"/>
        </w:object>
      </w:r>
      <w:r w:rsidRPr="00521273">
        <w:rPr>
          <w:rFonts w:hint="eastAsia"/>
          <w:sz w:val="24"/>
        </w:rPr>
        <w:t>使</w:t>
      </w:r>
      <w:r>
        <w:rPr>
          <w:position w:val="-10"/>
        </w:rPr>
        <w:object w:dxaOrig="720" w:dyaOrig="360">
          <v:shape id="_x0000_i1186" type="#_x0000_t75" style="width:36pt;height:18pt" o:ole="">
            <v:imagedata r:id="rId59" o:title=""/>
          </v:shape>
          <o:OLEObject Type="Embed" ProgID="Equation.3" ShapeID="_x0000_i1186" DrawAspect="Content" ObjectID="_1513450339" r:id="rId60"/>
        </w:object>
      </w:r>
      <w:r w:rsidRPr="00521273">
        <w:rPr>
          <w:rFonts w:hint="eastAsia"/>
          <w:sz w:val="24"/>
        </w:rPr>
        <w:t xml:space="preserve"> </w:t>
      </w:r>
      <w:r w:rsidRPr="00521273">
        <w:rPr>
          <w:rFonts w:hint="eastAsia"/>
          <w:sz w:val="24"/>
        </w:rPr>
        <w:t>为对角阵</w:t>
      </w:r>
    </w:p>
    <w:p w:rsidR="00521273" w:rsidRPr="00521273" w:rsidRDefault="00521273" w:rsidP="00521273">
      <w:pPr>
        <w:pStyle w:val="a5"/>
        <w:ind w:left="1080" w:firstLineChars="0" w:firstLine="0"/>
        <w:rPr>
          <w:rFonts w:hint="eastAsia"/>
        </w:rPr>
      </w:pPr>
    </w:p>
    <w:p w:rsidR="00521273" w:rsidRDefault="00521273" w:rsidP="00521273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position w:val="-50"/>
        </w:rPr>
        <w:object w:dxaOrig="4700" w:dyaOrig="1120">
          <v:shape id="_x0000_i1150" type="#_x0000_t75" style="width:234.75pt;height:56.25pt" o:ole="">
            <v:imagedata r:id="rId61" o:title=""/>
          </v:shape>
          <o:OLEObject Type="Embed" ProgID="Equation.3" ShapeID="_x0000_i1150" DrawAspect="Content" ObjectID="_1513450340" r:id="rId62"/>
        </w:object>
      </w:r>
    </w:p>
    <w:p w:rsidR="00521273" w:rsidRDefault="00521273" w:rsidP="00521273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position w:val="-12"/>
        </w:rPr>
        <w:object w:dxaOrig="1840" w:dyaOrig="360">
          <v:shape id="_x0000_i1151" type="#_x0000_t75" style="width:92.25pt;height:18pt" o:ole="">
            <v:imagedata r:id="rId63" o:title=""/>
          </v:shape>
          <o:OLEObject Type="Embed" ProgID="Equation.3" ShapeID="_x0000_i1151" DrawAspect="Content" ObjectID="_1513450341" r:id="rId64"/>
        </w:objec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rPr>
          <w:rFonts w:hint="eastAsia"/>
        </w:rPr>
        <w:t>）</w:t>
      </w:r>
    </w:p>
    <w:p w:rsidR="00521273" w:rsidRDefault="00521273" w:rsidP="00521273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</w:t>
      </w:r>
      <w:r>
        <w:rPr>
          <w:position w:val="-50"/>
        </w:rPr>
        <w:object w:dxaOrig="5840" w:dyaOrig="1120">
          <v:shape id="_x0000_i1152" type="#_x0000_t75" style="width:291.75pt;height:56.25pt" o:ole="">
            <v:imagedata r:id="rId65" o:title=""/>
          </v:shape>
          <o:OLEObject Type="Embed" ProgID="Equation.3" ShapeID="_x0000_i1152" DrawAspect="Content" ObjectID="_1513450342" r:id="rId66"/>
        </w:object>
      </w:r>
      <w:r>
        <w:rPr>
          <w:rFonts w:hint="eastAsia"/>
        </w:rPr>
        <w:t>为对应于</w:t>
      </w:r>
    </w:p>
    <w:p w:rsidR="00521273" w:rsidRDefault="00521273" w:rsidP="00521273">
      <w:pPr>
        <w:ind w:left="360"/>
        <w:rPr>
          <w:rFonts w:hint="eastAsia"/>
        </w:rPr>
      </w:pPr>
      <w:r>
        <w:rPr>
          <w:position w:val="-10"/>
        </w:rPr>
        <w:object w:dxaOrig="660" w:dyaOrig="340">
          <v:shape id="_x0000_i1153" type="#_x0000_t75" style="width:33pt;height:17.25pt" o:ole="">
            <v:imagedata r:id="rId67" o:title=""/>
          </v:shape>
          <o:OLEObject Type="Embed" ProgID="Equation.3" ShapeID="_x0000_i1153" DrawAspect="Content" ObjectID="_1513450343" r:id="rId68"/>
        </w:object>
      </w:r>
      <w:r>
        <w:rPr>
          <w:rFonts w:hint="eastAsia"/>
        </w:rPr>
        <w:t>的所有的特征向量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rPr>
          <w:rFonts w:hint="eastAsia"/>
        </w:rPr>
        <w:t>）</w:t>
      </w:r>
    </w:p>
    <w:p w:rsidR="00521273" w:rsidRDefault="00521273" w:rsidP="00521273">
      <w:pPr>
        <w:ind w:left="360"/>
        <w:rPr>
          <w:rFonts w:hint="eastAsia"/>
        </w:rPr>
      </w:pPr>
      <w:r>
        <w:rPr>
          <w:rFonts w:hint="eastAsia"/>
        </w:rPr>
        <w:t>对于</w:t>
      </w:r>
      <w:r>
        <w:rPr>
          <w:position w:val="-50"/>
        </w:rPr>
        <w:object w:dxaOrig="5400" w:dyaOrig="1120">
          <v:shape id="_x0000_i1154" type="#_x0000_t75" style="width:270pt;height:56.25pt" o:ole="">
            <v:imagedata r:id="rId69" o:title=""/>
          </v:shape>
          <o:OLEObject Type="Embed" ProgID="Equation.3" ShapeID="_x0000_i1154" DrawAspect="Content" ObjectID="_1513450344" r:id="rId70"/>
        </w:object>
      </w:r>
    </w:p>
    <w:p w:rsidR="00521273" w:rsidRDefault="00521273" w:rsidP="00521273">
      <w:pPr>
        <w:ind w:left="360"/>
        <w:rPr>
          <w:rFonts w:hint="eastAsia"/>
        </w:rPr>
      </w:pPr>
      <w:r>
        <w:rPr>
          <w:position w:val="-12"/>
        </w:rPr>
        <w:object w:dxaOrig="1760" w:dyaOrig="360">
          <v:shape id="_x0000_i1155" type="#_x0000_t75" style="width:87.75pt;height:18pt" o:ole="">
            <v:imagedata r:id="rId71" o:title=""/>
          </v:shape>
          <o:OLEObject Type="Embed" ProgID="Equation.3" ShapeID="_x0000_i1155" DrawAspect="Content" ObjectID="_1513450345" r:id="rId72"/>
        </w:object>
      </w:r>
      <w:r>
        <w:rPr>
          <w:rFonts w:hint="eastAsia"/>
        </w:rPr>
        <w:t>不全为</w:t>
      </w:r>
      <w:r>
        <w:rPr>
          <w:rFonts w:hint="eastAsia"/>
        </w:rPr>
        <w:t>0</w:t>
      </w:r>
      <w:r>
        <w:rPr>
          <w:rFonts w:hint="eastAsia"/>
        </w:rPr>
        <w:t>）为对应于</w:t>
      </w:r>
      <w:r>
        <w:rPr>
          <w:position w:val="-10"/>
        </w:rPr>
        <w:object w:dxaOrig="680" w:dyaOrig="340">
          <v:shape id="_x0000_i1156" type="#_x0000_t75" style="width:33.75pt;height:17.25pt" o:ole="">
            <v:imagedata r:id="rId73" o:title=""/>
          </v:shape>
          <o:OLEObject Type="Embed" ProgID="Equation.3" ShapeID="_x0000_i1156" DrawAspect="Content" ObjectID="_1513450346" r:id="rId74"/>
        </w:object>
      </w:r>
      <w:r>
        <w:rPr>
          <w:rFonts w:hint="eastAsia"/>
        </w:rPr>
        <w:t>的所有的特征向量。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3%</w:t>
      </w:r>
      <w:r>
        <w:rPr>
          <w:rFonts w:hint="eastAsia"/>
        </w:rPr>
        <w:t>）</w:t>
      </w:r>
    </w:p>
    <w:p w:rsidR="00521273" w:rsidRDefault="00521273" w:rsidP="00521273">
      <w:pPr>
        <w:ind w:left="36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）易知</w:t>
      </w:r>
      <w:r>
        <w:rPr>
          <w:position w:val="-10"/>
        </w:rPr>
        <w:object w:dxaOrig="340" w:dyaOrig="340">
          <v:shape id="_x0000_i1157" type="#_x0000_t75" style="width:17.25pt;height:17.25pt" o:ole="">
            <v:imagedata r:id="rId75" o:title=""/>
          </v:shape>
          <o:OLEObject Type="Embed" ProgID="Equation.3" ShapeID="_x0000_i1157" DrawAspect="Content" ObjectID="_1513450347" r:id="rId76"/>
        </w:object>
      </w:r>
      <w:r>
        <w:rPr>
          <w:position w:val="-12"/>
        </w:rPr>
        <w:object w:dxaOrig="600" w:dyaOrig="360">
          <v:shape id="_x0000_i1158" type="#_x0000_t75" style="width:30pt;height:18pt" o:ole="">
            <v:imagedata r:id="rId77" o:title=""/>
          </v:shape>
          <o:OLEObject Type="Embed" ProgID="Equation.3" ShapeID="_x0000_i1158" DrawAspect="Content" ObjectID="_1513450348" r:id="rId78"/>
        </w:object>
      </w:r>
      <w:r>
        <w:rPr>
          <w:rFonts w:hint="eastAsia"/>
        </w:rPr>
        <w:t xml:space="preserve">  </w:t>
      </w:r>
      <w:r>
        <w:rPr>
          <w:rFonts w:hint="eastAsia"/>
        </w:rPr>
        <w:t>两两正交，将其单位化：</w:t>
      </w:r>
      <w:r>
        <w:rPr>
          <w:rFonts w:hint="eastAsia"/>
        </w:rPr>
        <w:t xml:space="preserve">           </w:t>
      </w:r>
    </w:p>
    <w:p w:rsidR="00521273" w:rsidRDefault="00521273" w:rsidP="00521273">
      <w:pPr>
        <w:ind w:left="360"/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74"/>
        </w:rPr>
        <w:object w:dxaOrig="4400" w:dyaOrig="1600">
          <v:shape id="_x0000_i1159" type="#_x0000_t75" style="width:219.75pt;height:80.25pt" o:ole="">
            <v:imagedata r:id="rId79" o:title=""/>
          </v:shape>
          <o:OLEObject Type="Embed" ProgID="Equation.3" ShapeID="_x0000_i1159" DrawAspect="Content" ObjectID="_1513450349" r:id="rId80"/>
        </w:object>
      </w:r>
      <w:r>
        <w:rPr>
          <w:rFonts w:hint="eastAsia"/>
        </w:rPr>
        <w:t xml:space="preserve">                </w:t>
      </w:r>
    </w:p>
    <w:p w:rsidR="00521273" w:rsidRDefault="00521273" w:rsidP="00521273">
      <w:pPr>
        <w:ind w:left="360"/>
        <w:rPr>
          <w:rFonts w:hint="eastAsia"/>
        </w:rPr>
      </w:pPr>
      <w:r>
        <w:rPr>
          <w:rFonts w:hint="eastAsia"/>
        </w:rPr>
        <w:t>正交矩阵</w:t>
      </w:r>
      <w:r>
        <w:rPr>
          <w:position w:val="-74"/>
        </w:rPr>
        <w:object w:dxaOrig="5220" w:dyaOrig="1600">
          <v:shape id="_x0000_i1160" type="#_x0000_t75" style="width:261pt;height:80.25pt" o:ole="">
            <v:imagedata r:id="rId81" o:title=""/>
          </v:shape>
          <o:OLEObject Type="Embed" ProgID="Equation.3" ShapeID="_x0000_i1160" DrawAspect="Content" ObjectID="_1513450350" r:id="rId82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1%</w:t>
      </w:r>
      <w:r>
        <w:rPr>
          <w:rFonts w:hint="eastAsia"/>
        </w:rPr>
        <w:t>）</w:t>
      </w:r>
    </w:p>
    <w:p w:rsidR="00C719C9" w:rsidRDefault="00C719C9" w:rsidP="00C719C9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例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分）已知矩阵</w:t>
      </w:r>
      <w:r>
        <w:rPr>
          <w:rFonts w:hint="eastAsia"/>
          <w:sz w:val="24"/>
        </w:rPr>
        <w:t xml:space="preserve"> </w:t>
      </w:r>
      <w:r>
        <w:rPr>
          <w:position w:val="-50"/>
          <w:sz w:val="24"/>
        </w:rPr>
        <w:object w:dxaOrig="3040" w:dyaOrig="1120">
          <v:shape id="_x0000_i1195" type="#_x0000_t75" style="width:152.25pt;height:56.25pt" o:ole="">
            <v:imagedata r:id="rId83" o:title=""/>
          </v:shape>
          <o:OLEObject Type="Embed" ProgID="Equation.3" ShapeID="_x0000_i1195" DrawAspect="Content" ObjectID="_1513450351" r:id="rId84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相似，</w:t>
      </w:r>
    </w:p>
    <w:p w:rsidR="00C719C9" w:rsidRDefault="00C719C9" w:rsidP="00C719C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position w:val="-6"/>
          <w:sz w:val="24"/>
        </w:rPr>
        <w:object w:dxaOrig="200" w:dyaOrig="220">
          <v:shape id="_x0000_i1196" type="#_x0000_t75" style="width:9.75pt;height:11.25pt" o:ole="">
            <v:imagedata r:id="rId85" o:title=""/>
          </v:shape>
          <o:OLEObject Type="Embed" ProgID="Equation.3" ShapeID="_x0000_i1196" DrawAspect="Content" ObjectID="_1513450352" r:id="rId86"/>
        </w:objec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）可逆矩阵</w:t>
      </w:r>
      <w:r>
        <w:rPr>
          <w:position w:val="-4"/>
          <w:sz w:val="24"/>
        </w:rPr>
        <w:object w:dxaOrig="240" w:dyaOrig="260">
          <v:shape id="_x0000_i1197" type="#_x0000_t75" style="width:12pt;height:12.75pt" o:ole="">
            <v:imagedata r:id="rId87" o:title=""/>
          </v:shape>
          <o:OLEObject Type="Embed" ProgID="Equation.3" ShapeID="_x0000_i1197" DrawAspect="Content" ObjectID="_1513450353" r:id="rId88"/>
        </w:object>
      </w:r>
      <w:r>
        <w:rPr>
          <w:rFonts w:hint="eastAsia"/>
          <w:sz w:val="24"/>
        </w:rPr>
        <w:t>，使</w:t>
      </w:r>
      <w:r>
        <w:rPr>
          <w:rFonts w:hint="eastAsia"/>
          <w:sz w:val="24"/>
        </w:rPr>
        <w:t xml:space="preserve"> </w:t>
      </w:r>
      <w:r>
        <w:rPr>
          <w:position w:val="-4"/>
          <w:sz w:val="24"/>
        </w:rPr>
        <w:object w:dxaOrig="1140" w:dyaOrig="300">
          <v:shape id="_x0000_i1198" type="#_x0000_t75" style="width:57pt;height:15pt" o:ole="">
            <v:imagedata r:id="rId89" o:title=""/>
          </v:shape>
          <o:OLEObject Type="Embed" ProgID="Equation.3" ShapeID="_x0000_i1198" DrawAspect="Content" ObjectID="_1513450354" r:id="rId90"/>
        </w:object>
      </w:r>
      <w:r>
        <w:rPr>
          <w:rFonts w:hint="eastAsia"/>
          <w:sz w:val="24"/>
        </w:rPr>
        <w:t>．</w:t>
      </w:r>
    </w:p>
    <w:p w:rsidR="00C719C9" w:rsidRDefault="00C719C9" w:rsidP="00C719C9">
      <w:pPr>
        <w:rPr>
          <w:rFonts w:hint="eastAsia"/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（本题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分）已知</w:t>
      </w:r>
      <w:r>
        <w:rPr>
          <w:position w:val="-50"/>
          <w:sz w:val="24"/>
        </w:rPr>
        <w:object w:dxaOrig="920" w:dyaOrig="1120">
          <v:shape id="_x0000_i1203" type="#_x0000_t75" style="width:45.75pt;height:56.25pt" o:ole="">
            <v:imagedata r:id="rId91" o:title=""/>
          </v:shape>
          <o:OLEObject Type="Embed" ProgID="Equation.3" ShapeID="_x0000_i1203" DrawAspect="Content" ObjectID="_1513450355" r:id="rId92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是矩阵</w:t>
      </w:r>
      <w:r>
        <w:rPr>
          <w:position w:val="-50"/>
          <w:sz w:val="24"/>
        </w:rPr>
        <w:object w:dxaOrig="1960" w:dyaOrig="1120">
          <v:shape id="_x0000_i1204" type="#_x0000_t75" style="width:98.25pt;height:56.25pt" o:ole="">
            <v:imagedata r:id="rId93" o:title=""/>
          </v:shape>
          <o:OLEObject Type="Embed" ProgID="Equation.3" ShapeID="_x0000_i1204" DrawAspect="Content" ObjectID="_1513450356" r:id="rId94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的一个特征向量，利用此条件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）确定常数</w:t>
      </w:r>
      <w:r>
        <w:rPr>
          <w:position w:val="-10"/>
          <w:sz w:val="24"/>
        </w:rPr>
        <w:object w:dxaOrig="400" w:dyaOrig="320">
          <v:shape id="_x0000_i1205" type="#_x0000_t75" style="width:20.25pt;height:15.75pt" o:ole="">
            <v:imagedata r:id="rId95" o:title=""/>
          </v:shape>
          <o:OLEObject Type="Embed" ProgID="Equation.3" ShapeID="_x0000_i1205" DrawAspect="Content" ObjectID="_1513450357" r:id="rId96"/>
        </w:object>
      </w:r>
      <w:r>
        <w:rPr>
          <w:rFonts w:hint="eastAsia"/>
          <w:sz w:val="24"/>
        </w:rPr>
        <w:t>；</w:t>
      </w:r>
    </w:p>
    <w:p w:rsidR="00C719C9" w:rsidRDefault="00C719C9" w:rsidP="00C719C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）确定特征向量</w:t>
      </w:r>
      <w:r>
        <w:rPr>
          <w:position w:val="-10"/>
          <w:sz w:val="24"/>
        </w:rPr>
        <w:object w:dxaOrig="200" w:dyaOrig="320">
          <v:shape id="_x0000_i1206" type="#_x0000_t75" style="width:9.75pt;height:15.75pt" o:ole="">
            <v:imagedata r:id="rId97" o:title=""/>
          </v:shape>
          <o:OLEObject Type="Embed" ProgID="Equation.3" ShapeID="_x0000_i1206" DrawAspect="Content" ObjectID="_1513450358" r:id="rId98"/>
        </w:object>
      </w:r>
      <w:r>
        <w:rPr>
          <w:rFonts w:hint="eastAsia"/>
          <w:sz w:val="24"/>
        </w:rPr>
        <w:t>对应的特征值</w:t>
      </w:r>
      <w:r>
        <w:rPr>
          <w:position w:val="-6"/>
          <w:sz w:val="24"/>
        </w:rPr>
        <w:object w:dxaOrig="220" w:dyaOrig="279">
          <v:shape id="_x0000_i1207" type="#_x0000_t75" style="width:11.25pt;height:14.25pt" o:ole="">
            <v:imagedata r:id="rId99" o:title=""/>
          </v:shape>
          <o:OLEObject Type="Embed" ProgID="Equation.3" ShapeID="_x0000_i1207" DrawAspect="Content" ObjectID="_1513450359" r:id="rId100"/>
        </w:object>
      </w:r>
    </w:p>
    <w:p w:rsidR="00521273" w:rsidRPr="00C719C9" w:rsidRDefault="00521273" w:rsidP="00521273">
      <w:pPr>
        <w:ind w:left="360"/>
        <w:jc w:val="left"/>
      </w:pPr>
    </w:p>
    <w:sectPr w:rsidR="00521273" w:rsidRPr="00C7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505" w:rsidRDefault="00251505" w:rsidP="00251505">
      <w:r>
        <w:separator/>
      </w:r>
    </w:p>
  </w:endnote>
  <w:endnote w:type="continuationSeparator" w:id="0">
    <w:p w:rsidR="00251505" w:rsidRDefault="00251505" w:rsidP="0025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505" w:rsidRDefault="00251505" w:rsidP="00251505">
      <w:r>
        <w:separator/>
      </w:r>
    </w:p>
  </w:footnote>
  <w:footnote w:type="continuationSeparator" w:id="0">
    <w:p w:rsidR="00251505" w:rsidRDefault="00251505" w:rsidP="00251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5207E"/>
    <w:multiLevelType w:val="hybridMultilevel"/>
    <w:tmpl w:val="BD08761A"/>
    <w:lvl w:ilvl="0" w:tplc="C4348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872F9"/>
    <w:multiLevelType w:val="hybridMultilevel"/>
    <w:tmpl w:val="C96A6A24"/>
    <w:lvl w:ilvl="0" w:tplc="C374DD8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D3E2E2F"/>
    <w:multiLevelType w:val="hybridMultilevel"/>
    <w:tmpl w:val="DBC0E986"/>
    <w:lvl w:ilvl="0" w:tplc="7ADE361A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9A"/>
    <w:rsid w:val="000614A6"/>
    <w:rsid w:val="0013332D"/>
    <w:rsid w:val="001B029C"/>
    <w:rsid w:val="002014EF"/>
    <w:rsid w:val="00251505"/>
    <w:rsid w:val="003F237C"/>
    <w:rsid w:val="00500613"/>
    <w:rsid w:val="00516D5F"/>
    <w:rsid w:val="00521273"/>
    <w:rsid w:val="00723544"/>
    <w:rsid w:val="0077719E"/>
    <w:rsid w:val="00825F70"/>
    <w:rsid w:val="008346C1"/>
    <w:rsid w:val="00A14182"/>
    <w:rsid w:val="00A32261"/>
    <w:rsid w:val="00A70952"/>
    <w:rsid w:val="00A9527F"/>
    <w:rsid w:val="00B1659A"/>
    <w:rsid w:val="00B716AC"/>
    <w:rsid w:val="00C031F9"/>
    <w:rsid w:val="00C719C9"/>
    <w:rsid w:val="00CB2DFA"/>
    <w:rsid w:val="00D64D66"/>
    <w:rsid w:val="00DB4BBF"/>
    <w:rsid w:val="00DB4EDD"/>
    <w:rsid w:val="00DC2063"/>
    <w:rsid w:val="00F27E55"/>
    <w:rsid w:val="00F51FB9"/>
    <w:rsid w:val="00F52DEF"/>
    <w:rsid w:val="00FD3C8A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5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505"/>
    <w:rPr>
      <w:sz w:val="18"/>
      <w:szCs w:val="18"/>
    </w:rPr>
  </w:style>
  <w:style w:type="paragraph" w:styleId="a5">
    <w:name w:val="List Paragraph"/>
    <w:basedOn w:val="a"/>
    <w:uiPriority w:val="34"/>
    <w:qFormat/>
    <w:rsid w:val="002515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5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505"/>
    <w:rPr>
      <w:sz w:val="18"/>
      <w:szCs w:val="18"/>
    </w:rPr>
  </w:style>
  <w:style w:type="paragraph" w:styleId="a5">
    <w:name w:val="List Paragraph"/>
    <w:basedOn w:val="a"/>
    <w:uiPriority w:val="34"/>
    <w:qFormat/>
    <w:rsid w:val="00251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97" Type="http://schemas.openxmlformats.org/officeDocument/2006/relationships/image" Target="media/image44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rlu</dc:creator>
  <cp:lastModifiedBy>rlu</cp:lastModifiedBy>
  <cp:revision>3</cp:revision>
  <dcterms:created xsi:type="dcterms:W3CDTF">2016-01-04T14:03:00Z</dcterms:created>
  <dcterms:modified xsi:type="dcterms:W3CDTF">2016-01-04T14:04:00Z</dcterms:modified>
</cp:coreProperties>
</file>