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07F3E" w14:textId="77777777" w:rsidR="00BE71E0" w:rsidRPr="00B94E83" w:rsidRDefault="00BE71E0" w:rsidP="00BE71E0">
      <w:pPr>
        <w:pStyle w:val="Title"/>
        <w:rPr>
          <w:sz w:val="44"/>
          <w:szCs w:val="44"/>
        </w:rPr>
      </w:pPr>
      <w:bookmarkStart w:id="0" w:name="_heading=h.gjdgxs" w:colFirst="0" w:colLast="0"/>
      <w:bookmarkEnd w:id="0"/>
      <w:r w:rsidRPr="00B94E83">
        <w:rPr>
          <w:sz w:val="44"/>
          <w:szCs w:val="44"/>
        </w:rPr>
        <w:t>Author Contributions Checklist Form</w:t>
      </w:r>
      <w:r w:rsidRPr="00B94E83">
        <w:rPr>
          <w:rStyle w:val="CommentReference"/>
          <w:sz w:val="44"/>
          <w:szCs w:val="44"/>
        </w:rPr>
      </w:r>
    </w:p>
    <w:p w14:paraId="6236E8D6" w14:textId="6A85BE47" w:rsidR="005A6D74" w:rsidRDefault="003C081E">
      <w:pPr>
        <w:rPr>
          <w:lang w:val="en-US"/>
        </w:rPr>
      </w:pPr>
      <w:r w:rsidRPr="003C081E">
        <w:rPr>
          <w:lang w:val="en-US"/>
        </w:rPr>
        <w:t>This form documents the artifacts associated with the article (i.e., the data and code supporting the computational findings) and describes how to reproduce the findings.</w:t>
      </w:r>
    </w:p>
    <w:p w14:paraId="27E19BD6" w14:textId="152425C1" w:rsidR="003C081E" w:rsidRDefault="003C081E">
      <w:pPr>
        <w:rPr>
          <w:lang w:val="en-US"/>
        </w:rPr>
      </w:pPr>
    </w:p>
    <w:p w14:paraId="4C2AEA4C" w14:textId="77777777" w:rsidR="003C081E" w:rsidRDefault="003C081E" w:rsidP="003C081E">
      <w:pPr>
        <w:pStyle w:val="Heading1"/>
      </w:pPr>
      <w:r>
        <w:t>Part 1: Data</w:t>
      </w:r>
    </w:p>
    <w:p w14:paraId="256B509C" w14:textId="375C6DDA" w:rsidR="003C081E" w:rsidRPr="009C0FAA" w:rsidRDefault="00416199" w:rsidP="003C081E">
      <w:sdt>
        <w:sdtPr>
          <w:rPr>
            <w:rFonts w:ascii="MS Gothic" w:eastAsia="MS Gothic" w:hAnsi="MS Gothic" w:cs="MS Gothic"/>
          </w:rPr>
          <w:id w:val="-19301938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 xml:space="preserve">This paper </w:t>
      </w:r>
      <w:r w:rsidR="003C081E">
        <w:rPr>
          <w:b/>
        </w:rPr>
        <w:t>does not</w:t>
      </w:r>
      <w:r w:rsidR="003C081E">
        <w:t xml:space="preserve"> involve analysis of external data (i.e., no data are </w:t>
      </w:r>
      <w:proofErr w:type="gramStart"/>
      <w:r w:rsidR="003C081E">
        <w:t>used</w:t>
      </w:r>
      <w:proofErr w:type="gramEnd"/>
      <w:r w:rsidR="003C081E">
        <w:t xml:space="preserve"> or the only data are generated by the authors via simulation in their code).</w:t>
      </w:r>
      <w:r w:rsidR="003C081E">
        <w:rPr>
          <w:rStyle w:val="CommentReference"/>
        </w:rPr>
      </w:r>
    </w:p>
    <w:p w14:paraId="210032D6" w14:textId="77777777" w:rsidR="003C081E" w:rsidRDefault="003C081E" w:rsidP="003C081E"/>
    <w:p w14:paraId="1FAAFE22" w14:textId="369211B3" w:rsidR="003C081E" w:rsidRDefault="00416199" w:rsidP="003C081E">
      <w:sdt>
        <w:sdtPr>
          <w:rPr>
            <w:rFonts w:ascii="MS Gothic" w:eastAsia="MS Gothic" w:hAnsi="MS Gothic" w:cs="MS Gothic"/>
          </w:rPr>
          <w:id w:val="-181024543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7D24E3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I certify that the author(s) of the manuscript have legitimate access to and permission to use the data used in this manuscript.</w:t>
      </w:r>
    </w:p>
    <w:p w14:paraId="4C5FA783" w14:textId="6795B997" w:rsidR="00244243" w:rsidRDefault="003C081E" w:rsidP="00244243">
      <w:pPr>
        <w:pStyle w:val="Heading2"/>
      </w:pPr>
      <w:bookmarkStart w:id="3" w:name="_heading=h.1fob9te" w:colFirst="0" w:colLast="0"/>
      <w:bookmarkEnd w:id="3"/>
      <w:r>
        <w:t xml:space="preserve">Abstract </w:t>
      </w:r>
      <w:r>
        <w:rPr>
          <w:rStyle w:val="CommentReference"/>
        </w:rPr>
      </w:r>
    </w:p>
    <w:sdt>
      <w:sdtPr>
        <w:id w:val="-828597673"/>
        <w:placeholder>
          <w:docPart w:val="1B3F19DCA4511E45A112526561DC3F50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autoSpaceDE w:val="0"/>
            <w:autoSpaceDN w:val="0"/>
            <w:adjustRightInd w:val="0"/>
            <w:spacing w:line="240" w:lineRule="auto"/>
            <w:rPr>
              <w:rFonts w:ascii="Consolas" w:eastAsia="SimSun" w:hAnsi="Consolas" w:cs="Consolas"/>
              <w:color w:val="000000"/>
              <w:lang w:val="en-US" w:eastAsia="en-US"/>
            </w:rPr>
          </w:pPr>
          <w:r>
            <w:rPr>
              <w:rFonts w:ascii="Consolas" w:eastAsia="SimSun" w:hAnsi="Consolas" w:cs="Consolas"/>
              <w:color w:val="000000"/>
              <w:lang w:val="en-US" w:eastAsia="en-US"/>
            </w:rPr>
            <w:t xml:space="preserve">The analyses use the publicly available BlueBirds, CIFAR-10, and CIFAR-10H datasets. The repository contains the label and derived-feature files used directly in the analyses, links to the original data sources, and documentation of the preprocessing steps.</w:t>
          </w:r>
        </w:p>
      </w:sdtContent>
    </w:sdt>
    <w:p w14:paraId="75111868" w14:textId="77777777" w:rsidR="003C081E" w:rsidRDefault="003C081E" w:rsidP="003C081E">
      <w:pPr>
        <w:pStyle w:val="Heading2"/>
      </w:pPr>
      <w:bookmarkStart w:id="5" w:name="_heading=h.3znysh7" w:colFirst="0" w:colLast="0"/>
      <w:bookmarkEnd w:id="5"/>
      <w:r>
        <w:t>Availability</w:t>
      </w:r>
    </w:p>
    <w:p w14:paraId="2BE255A1" w14:textId="3356D49E" w:rsidR="003C081E" w:rsidRDefault="00416199" w:rsidP="003C081E">
      <w:sdt>
        <w:sdtPr>
          <w:rPr>
            <w:rFonts w:ascii="MS Gothic" w:eastAsia="MS Gothic" w:hAnsi="MS Gothic" w:cs="MS Gothic"/>
          </w:rPr>
          <w:id w:val="-168481512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</w:t>
      </w:r>
      <w:r w:rsidR="003C081E">
        <w:rPr>
          <w:b/>
        </w:rPr>
        <w:t xml:space="preserve">are </w:t>
      </w:r>
      <w:r w:rsidR="003C081E">
        <w:t>publicly available</w:t>
      </w:r>
    </w:p>
    <w:p w14:paraId="24FBC11B" w14:textId="770AE400" w:rsidR="003C081E" w:rsidRDefault="00416199" w:rsidP="003C081E">
      <w:sdt>
        <w:sdtPr>
          <w:rPr>
            <w:rFonts w:ascii="MS Gothic" w:eastAsia="MS Gothic" w:hAnsi="MS Gothic" w:cs="MS Gothic"/>
          </w:rPr>
          <w:id w:val="32817628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</w:t>
      </w:r>
      <w:r w:rsidR="003C081E">
        <w:rPr>
          <w:b/>
        </w:rPr>
        <w:t>cannot be made</w:t>
      </w:r>
      <w:r w:rsidR="003C081E">
        <w:t xml:space="preserve"> publicly available</w:t>
      </w:r>
    </w:p>
    <w:p w14:paraId="77D9D0C1" w14:textId="0A7B79DD" w:rsidR="003C081E" w:rsidRDefault="003C081E" w:rsidP="003C081E"/>
    <w:p w14:paraId="3DFEBCF2" w14:textId="336CDC18" w:rsidR="003C081E" w:rsidRDefault="003C081E" w:rsidP="003C081E">
      <w:r w:rsidRPr="003C081E">
        <w:t xml:space="preserve">If the data are publicly available, see the </w:t>
      </w:r>
      <w:r w:rsidRPr="003C081E">
        <w:rPr>
          <w:i/>
          <w:iCs/>
        </w:rPr>
        <w:t>Publicly available data</w:t>
      </w:r>
      <w:r w:rsidRPr="003C081E">
        <w:t xml:space="preserve"> section. Otherwise, see the </w:t>
      </w:r>
      <w:proofErr w:type="gramStart"/>
      <w:r w:rsidRPr="003C081E">
        <w:rPr>
          <w:i/>
          <w:iCs/>
        </w:rPr>
        <w:t>Non-publicly</w:t>
      </w:r>
      <w:proofErr w:type="gramEnd"/>
      <w:r w:rsidRPr="003C081E">
        <w:rPr>
          <w:i/>
          <w:iCs/>
        </w:rPr>
        <w:t xml:space="preserve"> available dat</w:t>
      </w:r>
      <w:r>
        <w:t>a</w:t>
      </w:r>
      <w:r w:rsidRPr="003C081E">
        <w:t xml:space="preserve"> section, below.</w:t>
      </w:r>
    </w:p>
    <w:p w14:paraId="5EBA6024" w14:textId="1C3F2F08" w:rsidR="003C081E" w:rsidRDefault="003C081E" w:rsidP="003C081E">
      <w:pPr>
        <w:rPr>
          <w:color w:val="0000FF"/>
        </w:rPr>
      </w:pPr>
    </w:p>
    <w:p w14:paraId="692BE473" w14:textId="77777777" w:rsidR="003C081E" w:rsidRDefault="003C081E" w:rsidP="003C081E">
      <w:pPr>
        <w:pStyle w:val="Heading3"/>
      </w:pPr>
      <w:bookmarkStart w:id="6" w:name="_heading=h.2et92p0" w:colFirst="0" w:colLast="0"/>
      <w:bookmarkEnd w:id="6"/>
      <w:r>
        <w:t>Publicly available data</w:t>
      </w:r>
    </w:p>
    <w:p w14:paraId="0251C322" w14:textId="538F6BE9" w:rsidR="00BE7412" w:rsidRPr="00F81156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98098520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872760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Data are available online at: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86D1F" w:rsidRPr="00B86D1F">
        <w:t>https://github.com/Moriartycc/how-many-labelers-do-you-need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7AE03883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7330479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available as part of the paper’s supplementary material.</w:t>
      </w:r>
    </w:p>
    <w:p w14:paraId="4F710B4D" w14:textId="309C79AA" w:rsidR="00244243" w:rsidRPr="00244243" w:rsidRDefault="00416199" w:rsidP="00244243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9376722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</w:t>
      </w:r>
      <w:r w:rsidR="003C081E">
        <w:t>Data are publicly available by request, following the process described here</w:t>
      </w:r>
      <w:r w:rsidR="0056558D">
        <w:rPr>
          <w:rStyle w:val="CommentReference"/>
        </w:rPr>
      </w:r>
      <w:r w:rsidR="003C081E">
        <w:t>:</w:t>
      </w:r>
    </w:p>
    <w:sdt>
      <w:sdtPr>
        <w:id w:val="-1106346166"/>
        <w:placeholder>
          <w:docPart w:val="627A6781CFA14540A885D00D04DEE8F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3ECB6309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1BA336D9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0B6FE742" w14:textId="59E81B1E" w:rsidR="00244243" w:rsidRPr="00F81156" w:rsidRDefault="00416199" w:rsidP="00F3406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832DE02" w14:textId="4176CB7C" w:rsidR="00244243" w:rsidRDefault="00416199" w:rsidP="00244243">
      <w:sdt>
        <w:sdtPr>
          <w:rPr>
            <w:rFonts w:ascii="MS Gothic" w:eastAsia="MS Gothic" w:hAnsi="MS Gothic" w:cs="MS Gothic"/>
          </w:rPr>
          <w:id w:val="-199185866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are or will be made available through some other mechanism, described here:</w:t>
      </w:r>
    </w:p>
    <w:sdt>
      <w:sdtPr>
        <w:id w:val="72474605"/>
        <w:placeholder>
          <w:docPart w:val="8F660F8604A1E3439D9E93BD5C3CE47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27BDF26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538FACD1" w14:textId="004F37E3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49E5A764" w14:textId="77777777" w:rsidR="003C081E" w:rsidRDefault="003C081E" w:rsidP="003C081E">
      <w:pPr>
        <w:pStyle w:val="Heading3"/>
      </w:pPr>
      <w:bookmarkStart w:id="8" w:name="_heading=h.tyjcwt" w:colFirst="0" w:colLast="0"/>
      <w:bookmarkEnd w:id="8"/>
      <w:r>
        <w:t>Non-publicly available data</w:t>
      </w:r>
      <w:r>
        <w:rPr>
          <w:rStyle w:val="CommentReference"/>
          <w:color w:val="auto"/>
        </w:rPr>
      </w:r>
    </w:p>
    <w:p w14:paraId="17BA916A" w14:textId="52AD3483" w:rsidR="00244243" w:rsidRDefault="003C081E" w:rsidP="00244243">
      <w:r>
        <w:t>Discussion of lack of publicly available data:</w:t>
      </w:r>
      <w:r>
        <w:rPr>
          <w:rStyle w:val="CommentReference"/>
        </w:rPr>
      </w:r>
    </w:p>
    <w:sdt>
      <w:sdtPr>
        <w:id w:val="-539366053"/>
        <w:placeholder>
          <w:docPart w:val="B2775BFAAE92594DA57860C0136063D2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B69562A" w14:textId="77777777" w:rsidR="00244243" w:rsidRPr="00F81156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31B6E1D" w14:textId="77777777" w:rsidR="00244243" w:rsidRP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cs="Times New Roman"/>
            </w:rPr>
          </w:pPr>
        </w:p>
        <w:p w14:paraId="0E5C14E5" w14:textId="77777777" w:rsidR="00244243" w:rsidRDefault="00244243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7D9A5E2B" w14:textId="77777777" w:rsidR="00244243" w:rsidRPr="00F81156" w:rsidRDefault="00416199" w:rsidP="00244243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1BBAFF9E" w14:textId="77777777" w:rsidR="00244243" w:rsidRDefault="00244243" w:rsidP="003C081E"/>
    <w:p w14:paraId="30A09398" w14:textId="4ABABDE6" w:rsidR="003C081E" w:rsidRDefault="003C081E" w:rsidP="003C081E">
      <w:pPr>
        <w:pStyle w:val="Heading2"/>
      </w:pPr>
      <w:bookmarkStart w:id="11" w:name="_heading=h.3dy6vkm" w:colFirst="0" w:colLast="0"/>
      <w:bookmarkEnd w:id="11"/>
      <w:r>
        <w:t>Description</w:t>
      </w:r>
    </w:p>
    <w:p w14:paraId="1B4AF135" w14:textId="27AE5D37" w:rsidR="003C081E" w:rsidRDefault="003C081E" w:rsidP="003C081E">
      <w:pPr>
        <w:pStyle w:val="Heading3"/>
      </w:pPr>
      <w:bookmarkStart w:id="12" w:name="_heading=h.1t3h5sf" w:colFirst="0" w:colLast="0"/>
      <w:bookmarkEnd w:id="12"/>
      <w:r>
        <w:t>File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25144091" w14:textId="78E8468C" w:rsidR="003C081E" w:rsidRDefault="00416199" w:rsidP="003C081E">
      <w:sdt>
        <w:sdtPr>
          <w:rPr>
            <w:rFonts w:ascii="MS Gothic" w:eastAsia="MS Gothic" w:hAnsi="MS Gothic" w:cs="MS Gothic"/>
          </w:rPr>
          <w:id w:val="213320994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CSV or other plain text: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14FDCB00" w14:textId="0002A652" w:rsidR="003C081E" w:rsidRDefault="00416199" w:rsidP="003C081E">
      <w:sdt>
        <w:sdtPr>
          <w:rPr>
            <w:rFonts w:ascii="MS Gothic" w:eastAsia="MS Gothic" w:hAnsi="MS Gothic" w:cs="MS Gothic"/>
          </w:rPr>
          <w:id w:val="182878197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Software-specific binary format </w:t>
      </w:r>
      <w:proofErr w:type="gramStart"/>
      <w:r w:rsidR="003C081E">
        <w:t>(.Rda</w:t>
      </w:r>
      <w:proofErr w:type="gramEnd"/>
      <w:r w:rsidR="003C081E">
        <w:t>, Python pickle, etc.):</w:t>
      </w:r>
      <w:r w:rsidR="00724257">
        <w:t xml:space="preserve">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67618E0C" w14:textId="02C12021" w:rsidR="003C081E" w:rsidRDefault="00416199" w:rsidP="003C081E">
      <w:sdt>
        <w:sdtPr>
          <w:rPr>
            <w:rFonts w:ascii="MS Gothic" w:eastAsia="MS Gothic" w:hAnsi="MS Gothic" w:cs="MS Gothic"/>
          </w:rPr>
          <w:id w:val="12680412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Standardized binary format (e.g., netCDF, HDF5, etc.):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24935467" w14:textId="09C240A7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-49202975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):</w:t>
      </w:r>
    </w:p>
    <w:sdt>
      <w:sdtPr>
        <w:id w:val="-552620063"/>
        <w:placeholder>
          <w:docPart w:val="BABE0752FB5AE1418B9FB0679B668A4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4319B86D" w14:textId="77777777" w:rsidR="003C081E" w:rsidRPr="00F81156" w:rsidRDefault="003C081E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CC5129A" w14:textId="77777777" w:rsidR="003C081E" w:rsidRPr="00F81156" w:rsidRDefault="00416199" w:rsidP="003C081E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Courier New" w:hAnsi="Courier New" w:cs="Courier New"/>
            </w:rPr>
          </w:pPr>
        </w:p>
      </w:sdtContent>
    </w:sdt>
    <w:p w14:paraId="50726D03" w14:textId="3CAB3EBC" w:rsidR="003C081E" w:rsidRDefault="003C081E" w:rsidP="003C081E">
      <w:pPr>
        <w:pStyle w:val="Heading3"/>
      </w:pPr>
      <w:bookmarkStart w:id="14" w:name="_heading=h.lnxbz9" w:colFirst="0" w:colLast="0"/>
      <w:bookmarkEnd w:id="14"/>
      <w:r>
        <w:t>Data dictionary</w:t>
      </w:r>
      <w:r w:rsidR="00E75C2B">
        <w:rPr>
          <w:rStyle w:val="CommentReference"/>
          <w:color w:val="auto"/>
        </w:rPr>
      </w:r>
    </w:p>
    <w:p w14:paraId="297B61CC" w14:textId="583C108D" w:rsidR="00724257" w:rsidRPr="00724257" w:rsidRDefault="00416199" w:rsidP="00BE7412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11583378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Provided by the authors in the following file(s):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56B44741" w14:textId="23AD0B8C" w:rsidR="003C081E" w:rsidRDefault="00416199" w:rsidP="003C081E">
      <w:sdt>
        <w:sdtPr>
          <w:rPr>
            <w:rFonts w:ascii="MS Gothic" w:eastAsia="MS Gothic" w:hAnsi="MS Gothic" w:cs="MS Gothic"/>
          </w:rPr>
          <w:id w:val="12860140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86D1F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Data file(s) is (are) self-describiing (e.g., netCDF files) </w:t>
      </w:r>
    </w:p>
    <w:p w14:paraId="5D1E7495" w14:textId="1445555C" w:rsidR="003C081E" w:rsidRDefault="00416199" w:rsidP="003C081E">
      <w:pPr>
        <w:rPr>
          <w:color w:val="434343"/>
          <w:sz w:val="28"/>
          <w:szCs w:val="28"/>
        </w:rPr>
      </w:pPr>
      <w:sdt>
        <w:sdtPr>
          <w:rPr>
            <w:rFonts w:ascii="MS Gothic" w:eastAsia="MS Gothic" w:hAnsi="MS Gothic" w:cs="MS Gothic"/>
          </w:rPr>
          <w:id w:val="59104736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Available at the following URL:</w:t>
      </w:r>
    </w:p>
    <w:sdt>
      <w:sdtPr>
        <w:id w:val="373583883"/>
        <w:placeholder>
          <w:docPart w:val="D39A413E1C21CC41A87C4F21F167BB1D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https://github.com/Moriartycc/how-many-labelers-do-you-need</w:t>
          </w:r>
        </w:p>
      </w:sdtContent>
    </w:sdt>
    <w:p w14:paraId="186F9903" w14:textId="77777777" w:rsidR="003C081E" w:rsidRDefault="003C081E" w:rsidP="003C081E"/>
    <w:p w14:paraId="1C0416EC" w14:textId="19DBC273" w:rsidR="003C081E" w:rsidRDefault="003C081E" w:rsidP="00DE7C77">
      <w:pPr>
        <w:pStyle w:val="Heading3"/>
      </w:pPr>
      <w:r>
        <w:t>Additional information (optional)</w:t>
      </w:r>
      <w:r w:rsidR="00530410">
        <w:rPr>
          <w:rStyle w:val="CommentReference"/>
          <w:color w:val="auto"/>
        </w:rPr>
      </w:r>
    </w:p>
    <w:sdt>
      <w:sdtPr>
        <w:id w:val="-760065413"/>
        <w:placeholder>
          <w:docPart w:val="273E18BB08E967439DB4B7E8D347FF4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The repository includes the exact label, feature, count, probability, and intermediate files used in the analyses. Experiment-specific README files describe each data file, its provenance, and its role in the workflow.</w:t>
          </w:r>
        </w:p>
      </w:sdtContent>
    </w:sdt>
    <w:p w14:paraId="0C4DD292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10908F01" w14:textId="77777777" w:rsidR="003C081E" w:rsidRDefault="003C081E" w:rsidP="003C081E">
      <w:pPr>
        <w:pStyle w:val="Heading1"/>
      </w:pPr>
      <w:r>
        <w:lastRenderedPageBreak/>
        <w:t>Part 2: Code</w:t>
      </w:r>
    </w:p>
    <w:p w14:paraId="69B052CB" w14:textId="4349122D" w:rsidR="00E659E3" w:rsidRDefault="00DE7C77" w:rsidP="00E659E3">
      <w:pPr>
        <w:pStyle w:val="Heading2"/>
      </w:pPr>
      <w:r>
        <w:t xml:space="preserve">Abstract </w:t>
      </w:r>
      <w:r>
        <w:rPr>
          <w:rStyle w:val="CommentReference"/>
        </w:rPr>
      </w:r>
    </w:p>
    <w:sdt>
      <w:sdtPr>
        <w:id w:val="1779362901"/>
        <w:placeholder>
          <w:docPart w:val="383BB88BFA3AD44A90DF919EF067E3E9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sdt>
          <w:sdtPr>
            <w:id w:val="-1319337853"/>
            <w:placeholder>
              <w:docPart w:val="2900C36105BE4DFE9FB9DA47A5ED356B"/>
            </w:placeholder>
          </w:sdtPr>
          <w:sdtEndPr>
            <w:rPr>
              <w:rFonts w:ascii="Times New Roman" w:hAnsi="Times New Roman" w:cs="Times New Roman"/>
              <w:color w:val="7F7F7F" w:themeColor="text1" w:themeTint="80"/>
            </w:rPr>
          </w:sdtEndPr>
          <w:sdtContent>
            <w:p>
              <w:pPr>
                <w:autoSpaceDE w:val="0"/>
                <w:autoSpaceDN w:val="0"/>
                <w:adjustRightInd w:val="0"/>
                <w:spacing w:line="240" w:lineRule="auto"/>
                <w:rPr>
                  <w:color w:val="7F7F7F" w:themeColor="text1" w:themeTint="80"/>
                </w:rPr>
              </w:pPr>
              <w:r>
                <w:rPr>
                  <w:rFonts w:ascii="Consolas" w:eastAsia="SimSun" w:hAnsi="Consolas" w:cs="Consolas"/>
                  <w:color w:val="000000"/>
                  <w:lang w:val="en-US" w:eastAsia="en-US"/>
                </w:rPr>
                <w:t xml:space="preserve">The repository provides Python and MATLAB scripts for reproducing Figures 1, 2, and A.1. Experiment-specific README files identify the inputs, scripts, intermediate outputs, and final figures and provide step-by-step execution instructions.</w:t>
              </w:r>
            </w:p>
          </w:sdtContent>
        </w:sdt>
      </w:sdtContent>
    </w:sdt>
    <w:p w14:paraId="693AAF95" w14:textId="77777777" w:rsidR="00E659E3" w:rsidRPr="00E659E3" w:rsidRDefault="00E659E3" w:rsidP="00E659E3"/>
    <w:p w14:paraId="14CACB32" w14:textId="77777777" w:rsidR="003C081E" w:rsidRDefault="003C081E" w:rsidP="003C081E">
      <w:pPr>
        <w:pStyle w:val="Heading2"/>
        <w:rPr>
          <w:b/>
        </w:rPr>
      </w:pPr>
      <w:r>
        <w:t>Description</w:t>
      </w:r>
    </w:p>
    <w:p w14:paraId="6FA60316" w14:textId="64E13D10" w:rsidR="003C081E" w:rsidRDefault="003C081E" w:rsidP="00F95F63">
      <w:pPr>
        <w:pStyle w:val="Heading3"/>
      </w:pPr>
      <w:bookmarkStart w:id="18" w:name="_heading=h.35nkun2" w:colFirst="0" w:colLast="0"/>
      <w:bookmarkEnd w:id="18"/>
      <w:r>
        <w:t>Code format(s)</w:t>
      </w:r>
      <w:r w:rsidR="00F95F63">
        <w:rPr>
          <w:rStyle w:val="CommentReference"/>
          <w:color w:val="auto"/>
        </w:rPr>
      </w:r>
      <w:r>
        <w:t xml:space="preserve"> </w:t>
      </w:r>
    </w:p>
    <w:p w14:paraId="4ED14F57" w14:textId="6CCD0E1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240175648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Script files</w:t>
      </w:r>
    </w:p>
    <w:p w14:paraId="4EDD8942" w14:textId="2342A706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03145339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115078807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Python     </w:t>
      </w:r>
      <w:sdt>
        <w:sdtPr>
          <w:rPr>
            <w:rFonts w:ascii="MS Gothic" w:eastAsia="MS Gothic" w:hAnsi="MS Gothic" w:cs="MS Gothic"/>
          </w:rPr>
          <w:id w:val="-182773936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>
        <w:t xml:space="preserve"> Matlab</w:t>
      </w:r>
    </w:p>
    <w:p w14:paraId="23E77BD9" w14:textId="435A774C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9778821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28709A1" w14:textId="0E730A18" w:rsidR="003C081E" w:rsidRDefault="00416199" w:rsidP="003C081E">
      <w:sdt>
        <w:sdtPr>
          <w:rPr>
            <w:rFonts w:ascii="MS Gothic" w:eastAsia="MS Gothic" w:hAnsi="MS Gothic" w:cs="MS Gothic"/>
          </w:rPr>
          <w:id w:val="14037994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Package</w:t>
      </w:r>
    </w:p>
    <w:p w14:paraId="11891825" w14:textId="3E0FE515" w:rsidR="003C081E" w:rsidRDefault="003C081E" w:rsidP="003C081E"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-82797563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   </w:t>
      </w:r>
      <w:sdt>
        <w:sdtPr>
          <w:rPr>
            <w:rFonts w:ascii="MS Gothic" w:eastAsia="MS Gothic" w:hAnsi="MS Gothic" w:cs="MS Gothic"/>
          </w:rPr>
          <w:id w:val="-15384957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Python    </w:t>
      </w:r>
      <w:sdt>
        <w:sdtPr>
          <w:rPr>
            <w:rFonts w:ascii="MS Gothic" w:eastAsia="MS Gothic" w:hAnsi="MS Gothic" w:cs="MS Gothic"/>
          </w:rPr>
          <w:id w:val="-884771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MATLAB toolbox</w:t>
      </w:r>
    </w:p>
    <w:p w14:paraId="536FEED4" w14:textId="009F7DEC" w:rsidR="003C081E" w:rsidRDefault="003C081E" w:rsidP="003C081E">
      <w:r>
        <w:t xml:space="preserve">         </w:t>
      </w:r>
      <w:sdt>
        <w:sdtPr>
          <w:rPr>
            <w:rFonts w:ascii="MS Gothic" w:eastAsia="MS Gothic" w:hAnsi="MS Gothic" w:cs="MS Gothic"/>
          </w:rPr>
          <w:id w:val="77968974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082A0C04" w14:textId="77777777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230774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Reproducible report </w:t>
      </w:r>
    </w:p>
    <w:p w14:paraId="501BB67D" w14:textId="77777777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ascii="MS Gothic" w:eastAsia="MS Gothic" w:hAnsi="MS Gothic" w:cs="MS Gothic"/>
        </w:rPr>
        <w:t xml:space="preserve">     </w:t>
      </w:r>
      <w:sdt>
        <w:sdtPr>
          <w:rPr>
            <w:rFonts w:ascii="MS Gothic" w:eastAsia="MS Gothic" w:hAnsi="MS Gothic" w:cs="MS Gothic"/>
          </w:rPr>
          <w:id w:val="13259378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R Markdown    </w:t>
      </w:r>
      <w:sdt>
        <w:sdtPr>
          <w:rPr>
            <w:rFonts w:ascii="MS Gothic" w:eastAsia="MS Gothic" w:hAnsi="MS Gothic" w:cs="MS Gothic"/>
          </w:rPr>
          <w:id w:val="201719853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Jupyter notebook</w:t>
      </w:r>
    </w:p>
    <w:p w14:paraId="5234CCB9" w14:textId="1DD83830" w:rsidR="003C081E" w:rsidRDefault="003C081E" w:rsidP="003C081E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</w:t>
      </w:r>
      <w:sdt>
        <w:sdtPr>
          <w:rPr>
            <w:rFonts w:ascii="MS Gothic" w:eastAsia="MS Gothic" w:hAnsi="MS Gothic" w:cs="MS Gothic"/>
          </w:rPr>
          <w:id w:val="-5547801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 w:hint="eastAsia"/>
            </w:rPr>
            <w:t>☐</w:t>
          </w:r>
        </w:sdtContent>
      </w:sdt>
      <w:r>
        <w:t xml:space="preserve"> Other:</w:t>
      </w:r>
      <w:r w:rsidR="00BE7412">
        <w:t xml:space="preserve"> </w:t>
      </w:r>
      <w:r w:rsidR="00BE7412">
        <w:fldChar w:fldCharType="begin">
          <w:ffData>
            <w:name w:val="Text1"/>
            <w:enabled/>
            <w:calcOnExit w:val="0"/>
            <w:textInput/>
          </w:ffData>
        </w:fldChar>
      </w:r>
      <w:r w:rsidR="00BE7412">
        <w:instrText xml:space="preserve"> FORMTEXT </w:instrText>
      </w:r>
      <w:r w:rsidR="00BE7412">
        <w:fldChar w:fldCharType="separate"/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rPr>
          <w:noProof/>
        </w:rPr>
        <w:t> </w:t>
      </w:r>
      <w:r w:rsidR="00BE7412">
        <w:fldChar w:fldCharType="end"/>
      </w:r>
    </w:p>
    <w:p w14:paraId="4E9EC3F3" w14:textId="228B86B4" w:rsidR="003C081E" w:rsidRDefault="00416199" w:rsidP="003C081E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-192563627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Shell script</w:t>
      </w:r>
    </w:p>
    <w:p w14:paraId="2061C107" w14:textId="33B6F481" w:rsidR="00933472" w:rsidRDefault="00416199" w:rsidP="00933472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113467674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124C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DE7C77">
        <w:t>described here</w:t>
      </w:r>
      <w:r w:rsidR="003C081E">
        <w:t>)</w:t>
      </w:r>
      <w:r w:rsidR="00DE7C77">
        <w:t>:</w:t>
      </w:r>
    </w:p>
    <w:sdt>
      <w:sdtPr>
        <w:id w:val="809062639"/>
        <w:placeholder>
          <w:docPart w:val="067D66AB963A5C4D86AEEDD53F4911B8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136F837" w14:textId="77777777" w:rsidR="00933472" w:rsidRPr="00F81156" w:rsidRDefault="00933472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2D402E4E" w14:textId="77777777" w:rsidR="00933472" w:rsidRPr="00F81156" w:rsidRDefault="00416199" w:rsidP="00933472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5F072971" w14:textId="77777777" w:rsidR="00933472" w:rsidRDefault="00933472" w:rsidP="008F3841">
      <w:pPr>
        <w:pBdr>
          <w:top w:val="nil"/>
          <w:left w:val="nil"/>
          <w:bottom w:val="nil"/>
          <w:right w:val="nil"/>
          <w:between w:val="nil"/>
        </w:pBdr>
      </w:pPr>
    </w:p>
    <w:p w14:paraId="6919C371" w14:textId="77777777" w:rsidR="003C081E" w:rsidRDefault="003C081E" w:rsidP="003C081E">
      <w:pPr>
        <w:pStyle w:val="Heading3"/>
      </w:pPr>
      <w:bookmarkStart w:id="20" w:name="_heading=h.1ksv4uv" w:colFirst="0" w:colLast="0"/>
      <w:bookmarkEnd w:id="20"/>
      <w:r>
        <w:rPr>
          <w:b/>
        </w:rPr>
        <w:t>Supporting software requirements</w:t>
      </w:r>
      <w:r>
        <w:t xml:space="preserve"> </w:t>
      </w:r>
    </w:p>
    <w:p w14:paraId="1C6BBE03" w14:textId="77777777" w:rsidR="003C081E" w:rsidRDefault="003C081E" w:rsidP="003C081E"/>
    <w:p w14:paraId="62A73723" w14:textId="0113D4D3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Version of primary software used</w:t>
      </w:r>
      <w:r w:rsidR="00F95F63">
        <w:rPr>
          <w:rStyle w:val="CommentReference"/>
        </w:rPr>
      </w:r>
    </w:p>
    <w:sdt>
      <w:sdtPr>
        <w:id w:val="1483820318"/>
        <w:placeholder>
          <w:docPart w:val="C655D2C8B0982746BF734F66C2DEE4AF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Python 3.11; MATLAB R2022b; CVX 2.2; MOSEK 9.3.22.</w:t>
          </w:r>
        </w:p>
      </w:sdtContent>
    </w:sdt>
    <w:p w14:paraId="589BA60B" w14:textId="77777777" w:rsidR="003C081E" w:rsidRDefault="003C081E" w:rsidP="003C081E"/>
    <w:p w14:paraId="20FE29EF" w14:textId="47902CCF" w:rsidR="00933472" w:rsidRDefault="003C081E" w:rsidP="00933472">
      <w:pPr>
        <w:pBdr>
          <w:top w:val="nil"/>
          <w:left w:val="nil"/>
          <w:bottom w:val="nil"/>
          <w:right w:val="nil"/>
          <w:between w:val="nil"/>
        </w:pBdr>
      </w:pPr>
      <w:r>
        <w:t>Libraries and dependencies used by the code</w:t>
      </w:r>
      <w:r w:rsidR="00F95F63">
        <w:rPr>
          <w:rStyle w:val="CommentReference"/>
        </w:rPr>
      </w:r>
    </w:p>
    <w:sdt>
      <w:sdtPr>
        <w:id w:val="-654830808"/>
        <w:placeholder>
          <w:docPart w:val="4D7942BC731D4A4B955B05C033CF8CE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torch 2.6.0; torchvision 0.21.0; numpy 1.26.4; pandas 2.2.3; scipy 1.14.1; matplotlib 3.9.2; Crowd-Kit 1.4.2; cifar10_models at commit 641cac24371b17052b9bb6e56af1c83b5e97cd7f.</w:t>
          </w:r>
        </w:p>
      </w:sdtContent>
    </w:sdt>
    <w:p w14:paraId="02A9F887" w14:textId="77777777" w:rsidR="00933472" w:rsidRPr="00E659E3" w:rsidRDefault="00933472" w:rsidP="00933472"/>
    <w:p w14:paraId="39991731" w14:textId="074AECBA" w:rsidR="00933472" w:rsidRDefault="003C081E" w:rsidP="00933472">
      <w:pPr>
        <w:pStyle w:val="Heading3"/>
      </w:pPr>
      <w:r>
        <w:t xml:space="preserve">Supporting </w:t>
      </w:r>
      <w:r w:rsidR="00DE7C77">
        <w:t>system/</w:t>
      </w:r>
      <w:r>
        <w:t>hardware requirements (optional)</w:t>
      </w:r>
      <w:r>
        <w:rPr>
          <w:rStyle w:val="CommentReference"/>
          <w:color w:val="auto"/>
        </w:rPr>
      </w:r>
    </w:p>
    <w:sdt>
      <w:sdtPr>
        <w:id w:val="-1671405313"/>
        <w:placeholder>
          <w:docPart w:val="EBC2F6478F62E549B1F074E706519EC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A standard desktop is sufficient for plotting and smaller runs. A CUDA-capable GPU substantially reduces the runtime of the full semisynthetic simulations. Allow several gigabytes of free disk space. MATLAB experiments run on a CPU with CVX and MOSEK. A valid MOSEK license is required.</w:t>
          </w:r>
        </w:p>
      </w:sdtContent>
    </w:sdt>
    <w:p w14:paraId="1FB4CFA2" w14:textId="77777777" w:rsidR="008F3841" w:rsidRPr="008F3841" w:rsidRDefault="008F3841" w:rsidP="008F3841"/>
    <w:p w14:paraId="520802D8" w14:textId="77777777" w:rsidR="003C081E" w:rsidRPr="00E06E68" w:rsidRDefault="003C081E" w:rsidP="003C081E">
      <w:pPr>
        <w:pStyle w:val="Heading3"/>
      </w:pPr>
      <w:r>
        <w:t>Parallelization used</w:t>
      </w:r>
    </w:p>
    <w:p w14:paraId="18620B30" w14:textId="3366C9DF" w:rsidR="003C081E" w:rsidRDefault="00416199" w:rsidP="003C081E">
      <w:sdt>
        <w:sdtPr>
          <w:rPr>
            <w:rFonts w:ascii="MS Gothic" w:eastAsia="MS Gothic" w:hAnsi="MS Gothic" w:cs="MS Gothic"/>
          </w:rPr>
          <w:id w:val="-178903517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No parallel code used</w:t>
      </w:r>
    </w:p>
    <w:p w14:paraId="0453E770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11434156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Multi-core parallelization on a single machine/node</w:t>
      </w:r>
    </w:p>
    <w:p w14:paraId="12052933" w14:textId="0BEF9228" w:rsidR="00724257" w:rsidRPr="00724257" w:rsidRDefault="003C081E" w:rsidP="00724257">
      <w:r>
        <w:t xml:space="preserve">      Number of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bookmarkStart w:id="24" w:name="Text1"/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  <w:bookmarkEnd w:id="24"/>
    </w:p>
    <w:p w14:paraId="4985C4BE" w14:textId="09B6B357" w:rsidR="00724257" w:rsidRDefault="00416199" w:rsidP="003C081E">
      <w:sdt>
        <w:sdtPr>
          <w:rPr>
            <w:rFonts w:ascii="MS Gothic" w:eastAsia="MS Gothic" w:hAnsi="MS Gothic" w:cs="MS Gothic"/>
          </w:rPr>
          <w:id w:val="-9516236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Multi-machine/multi-node parallelization </w:t>
      </w:r>
    </w:p>
    <w:p w14:paraId="62C038B3" w14:textId="64217F25" w:rsidR="003C081E" w:rsidRDefault="003C081E" w:rsidP="003C081E">
      <w:r>
        <w:t xml:space="preserve">      Number of nodes and cores used: </w:t>
      </w:r>
      <w:r w:rsidR="00724257">
        <w:fldChar w:fldCharType="begin">
          <w:ffData>
            <w:name w:val="Text1"/>
            <w:enabled/>
            <w:calcOnExit w:val="0"/>
            <w:textInput/>
          </w:ffData>
        </w:fldChar>
      </w:r>
      <w:r w:rsidR="00724257">
        <w:instrText xml:space="preserve"> FORMTEXT </w:instrText>
      </w:r>
      <w:r w:rsidR="00724257">
        <w:fldChar w:fldCharType="separate"/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rPr>
          <w:noProof/>
        </w:rPr>
        <w:t> </w:t>
      </w:r>
      <w:r w:rsidR="00724257">
        <w:fldChar w:fldCharType="end"/>
      </w:r>
    </w:p>
    <w:p w14:paraId="034C1115" w14:textId="77777777" w:rsidR="003C081E" w:rsidRDefault="003C081E" w:rsidP="003C081E">
      <w:pPr>
        <w:pStyle w:val="Heading3"/>
      </w:pPr>
      <w:bookmarkStart w:id="25" w:name="_heading=h.z337ya" w:colFirst="0" w:colLast="0"/>
      <w:bookmarkEnd w:id="25"/>
      <w:r>
        <w:t>License</w:t>
      </w:r>
    </w:p>
    <w:p w14:paraId="1838153E" w14:textId="1F9A2079" w:rsidR="003C081E" w:rsidRDefault="00416199" w:rsidP="003C081E">
      <w:sdt>
        <w:sdtPr>
          <w:rPr>
            <w:rFonts w:ascii="MS Gothic" w:eastAsia="MS Gothic" w:hAnsi="MS Gothic" w:cs="MS Gothic"/>
          </w:rPr>
          <w:id w:val="634369350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MIT License (default)</w:t>
      </w:r>
    </w:p>
    <w:p w14:paraId="3A93B15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0951293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BSD</w:t>
      </w:r>
    </w:p>
    <w:p w14:paraId="4F07EBFD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7915890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GPL v3.0 </w:t>
      </w:r>
    </w:p>
    <w:p w14:paraId="7DF53361" w14:textId="14AAB0CC" w:rsidR="003C081E" w:rsidRDefault="00416199" w:rsidP="003C081E">
      <w:sdt>
        <w:sdtPr>
          <w:rPr>
            <w:rFonts w:ascii="MS Gothic" w:eastAsia="MS Gothic" w:hAnsi="MS Gothic" w:cs="MS Gothic"/>
          </w:rPr>
          <w:id w:val="43934444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Creative Commons </w:t>
      </w:r>
    </w:p>
    <w:p w14:paraId="17773E0B" w14:textId="6CF41EE0" w:rsidR="00512020" w:rsidRDefault="00416199" w:rsidP="00512020">
      <w:pPr>
        <w:pBdr>
          <w:top w:val="nil"/>
          <w:left w:val="nil"/>
          <w:bottom w:val="nil"/>
          <w:right w:val="nil"/>
          <w:between w:val="nil"/>
        </w:pBdr>
      </w:pPr>
      <w:sdt>
        <w:sdtPr>
          <w:rPr>
            <w:rFonts w:ascii="MS Gothic" w:eastAsia="MS Gothic" w:hAnsi="MS Gothic" w:cs="MS Gothic"/>
          </w:rPr>
          <w:id w:val="2995124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</w:t>
      </w:r>
      <w:r w:rsidR="004E0DA1">
        <w:t>described</w:t>
      </w:r>
      <w:r w:rsidR="003C081E">
        <w:t xml:space="preserve"> </w:t>
      </w:r>
      <w:r w:rsidR="004E0DA1">
        <w:t>here</w:t>
      </w:r>
      <w:r w:rsidR="003C081E">
        <w:t>)</w:t>
      </w:r>
      <w:r w:rsidR="008F3841">
        <w:t>:</w:t>
      </w:r>
    </w:p>
    <w:sdt>
      <w:sdtPr>
        <w:id w:val="1798183701"/>
        <w:placeholder>
          <w:docPart w:val="E7B41AAF89F0C04BA754D4688680CF6E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5493F8DF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BBF6AC9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097090D1" w14:textId="77777777" w:rsidR="00512020" w:rsidRPr="008F3841" w:rsidRDefault="00512020" w:rsidP="00512020"/>
    <w:p w14:paraId="289DB7D0" w14:textId="7781DC03" w:rsidR="00512020" w:rsidRDefault="003C081E" w:rsidP="00512020">
      <w:pPr>
        <w:pStyle w:val="Heading3"/>
      </w:pPr>
      <w:r>
        <w:t>Additional information</w:t>
      </w:r>
      <w:r w:rsidR="004E0DA1">
        <w:rPr>
          <w:rStyle w:val="CommentReference"/>
          <w:color w:val="auto"/>
        </w:rPr>
      </w:r>
      <w:r>
        <w:t xml:space="preserve"> (optional)</w:t>
      </w:r>
    </w:p>
    <w:sdt>
      <w:sdtPr>
        <w:id w:val="1089969441"/>
        <w:placeholder>
          <w:docPart w:val="D14AE48A279C164796CADBCB8036FD6A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  <w:r>
            <w:t xml:space="preserve">Repository: https://github.com/Moriartycc/how-many-labelers-do-you-need. The repository includes an MIT LICENSE file.</w:t>
          </w:r>
        </w:p>
      </w:sdtContent>
    </w:sdt>
    <w:p w14:paraId="5633C25A" w14:textId="77777777" w:rsidR="00512020" w:rsidRPr="008F3841" w:rsidRDefault="00512020" w:rsidP="00512020"/>
    <w:p w14:paraId="6A3306ED" w14:textId="77777777" w:rsidR="008F3841" w:rsidRPr="008F3841" w:rsidRDefault="008F3841" w:rsidP="008F3841"/>
    <w:p w14:paraId="05692039" w14:textId="77777777" w:rsidR="003C081E" w:rsidRDefault="003C081E" w:rsidP="003C081E"/>
    <w:p w14:paraId="32E54C1B" w14:textId="77777777" w:rsidR="003C081E" w:rsidRDefault="003C081E" w:rsidP="003C081E">
      <w:pPr>
        <w:rPr>
          <w:sz w:val="40"/>
          <w:szCs w:val="40"/>
        </w:rPr>
      </w:pPr>
      <w:r>
        <w:br w:type="page"/>
      </w:r>
    </w:p>
    <w:p w14:paraId="21A56AB9" w14:textId="7D0CCCD7" w:rsidR="003C081E" w:rsidRDefault="003C081E" w:rsidP="003C081E">
      <w:pPr>
        <w:pStyle w:val="Heading1"/>
      </w:pPr>
      <w:r>
        <w:lastRenderedPageBreak/>
        <w:t xml:space="preserve">Part 3: </w:t>
      </w:r>
      <w:r w:rsidR="00F852CD">
        <w:t>Reproducibility w</w:t>
      </w:r>
      <w:r>
        <w:t>orkflow</w:t>
      </w:r>
      <w:r w:rsidR="007A3FFF">
        <w:rPr>
          <w:rStyle w:val="CommentReference"/>
        </w:rPr>
      </w:r>
    </w:p>
    <w:p w14:paraId="61FBF68C" w14:textId="77777777" w:rsidR="003C081E" w:rsidRDefault="003C081E" w:rsidP="003C081E">
      <w:pPr>
        <w:pStyle w:val="Heading2"/>
      </w:pPr>
      <w:bookmarkStart w:id="28" w:name="_heading=h.4i7ojhp" w:colFirst="0" w:colLast="0"/>
      <w:bookmarkEnd w:id="28"/>
      <w:r>
        <w:t>Scope</w:t>
      </w:r>
    </w:p>
    <w:p w14:paraId="71B98C9A" w14:textId="4A6AE3CC" w:rsidR="003C081E" w:rsidRDefault="003C081E" w:rsidP="003C081E">
      <w:r>
        <w:t>The provided workflow reproduces:</w:t>
      </w:r>
    </w:p>
    <w:p w14:paraId="1358E330" w14:textId="77777777" w:rsidR="002420A6" w:rsidRDefault="00416199" w:rsidP="002420A6">
      <w:sdt>
        <w:sdtPr>
          <w:rPr>
            <w:rFonts w:ascii="MS Gothic" w:eastAsia="MS Gothic" w:hAnsi="MS Gothic" w:cs="MS Gothic"/>
          </w:rPr>
          <w:id w:val="-16246044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Any numbers provided in text in the paper</w:t>
      </w:r>
    </w:p>
    <w:p w14:paraId="270D28C4" w14:textId="77CDA1F7" w:rsidR="00DE7C77" w:rsidRDefault="00416199" w:rsidP="00DE7C77">
      <w:sdt>
        <w:sdtPr>
          <w:rPr>
            <w:rFonts w:ascii="MS Gothic" w:eastAsia="MS Gothic" w:hAnsi="MS Gothic" w:cs="MS Gothic"/>
          </w:rPr>
          <w:id w:val="1516654062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☒</w:t>
          </w:r>
        </w:sdtContent>
      </w:sdt>
      <w:r w:rsidR="002420A6">
        <w:t xml:space="preserve"> The computational method(s) presented in the paper (i.e., code is </w:t>
      </w:r>
      <w:proofErr w:type="gramStart"/>
      <w:r w:rsidR="002420A6">
        <w:t>provided that</w:t>
      </w:r>
      <w:proofErr w:type="gramEnd"/>
      <w:r w:rsidR="002420A6">
        <w:t xml:space="preserve"> implements the method(s))</w:t>
      </w:r>
    </w:p>
    <w:p w14:paraId="3EE1BC2C" w14:textId="68BF1B54" w:rsidR="00DE7C77" w:rsidRDefault="00416199" w:rsidP="00DE7C77">
      <w:sdt>
        <w:sdtPr>
          <w:rPr>
            <w:rFonts w:ascii="MS Gothic" w:eastAsia="MS Gothic" w:hAnsi="MS Gothic" w:cs="MS Gothic"/>
          </w:rPr>
          <w:id w:val="-19476863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All tables and figures in the paper</w:t>
      </w:r>
    </w:p>
    <w:p w14:paraId="74FCC893" w14:textId="1BCD76D2" w:rsidR="00DE7C77" w:rsidRDefault="00416199" w:rsidP="00DE7C77">
      <w:sdt>
        <w:sdtPr>
          <w:rPr>
            <w:rFonts w:ascii="MS Gothic" w:eastAsia="MS Gothic" w:hAnsi="MS Gothic" w:cs="MS Gothic"/>
          </w:rPr>
          <w:id w:val="-493485599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Selected tables and figures </w:t>
      </w:r>
      <w:r w:rsidR="00305CB4">
        <w:t>in</w:t>
      </w:r>
      <w:r w:rsidR="00DE7C77">
        <w:t xml:space="preserve"> the paper, as explained and justified here:</w:t>
      </w:r>
    </w:p>
    <w:sdt>
      <w:sdtPr>
        <w:id w:val="821316474"/>
        <w:placeholder>
          <w:docPart w:val="49C50B56ED49D443B6FDA4A52798D92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All computational figures (Figures 1, 2, and A.1) are covered. The paper contains no computational tables.</w:t>
          </w:r>
        </w:p>
      </w:sdtContent>
    </w:sdt>
    <w:p w14:paraId="649F0FBC" w14:textId="350BE7D6" w:rsidR="003C081E" w:rsidRDefault="003C081E" w:rsidP="003C081E"/>
    <w:p w14:paraId="4867CA93" w14:textId="525BF94D" w:rsidR="005C3C9A" w:rsidRDefault="005C3C9A" w:rsidP="005C3C9A">
      <w:pPr>
        <w:pStyle w:val="Heading2"/>
      </w:pPr>
      <w:bookmarkStart w:id="29" w:name="_heading=h.1ci93xb" w:colFirst="0" w:colLast="0"/>
      <w:bookmarkEnd w:id="29"/>
      <w:r>
        <w:t>Workflow details</w:t>
      </w:r>
    </w:p>
    <w:p w14:paraId="452B7C22" w14:textId="2F51B972" w:rsidR="003C081E" w:rsidRDefault="003C081E" w:rsidP="003C081E">
      <w:pPr>
        <w:pStyle w:val="Heading3"/>
      </w:pPr>
      <w:r>
        <w:t>Format(s)</w:t>
      </w:r>
      <w:r w:rsidR="007A3FFF">
        <w:rPr>
          <w:rStyle w:val="CommentReference"/>
          <w:color w:val="auto"/>
        </w:rPr>
      </w:r>
      <w:r>
        <w:t xml:space="preserve"> </w:t>
      </w:r>
    </w:p>
    <w:p w14:paraId="30460037" w14:textId="34D66D84" w:rsidR="003C081E" w:rsidRDefault="00416199" w:rsidP="003C081E">
      <w:sdt>
        <w:sdtPr>
          <w:rPr>
            <w:rFonts w:ascii="MS Gothic" w:eastAsia="MS Gothic" w:hAnsi="MS Gothic" w:cs="MS Gothic"/>
          </w:rPr>
          <w:id w:val="-12642922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Single master code file </w:t>
      </w:r>
    </w:p>
    <w:p w14:paraId="08830BFC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89950919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Wrapper (shell) script(s)</w:t>
      </w:r>
    </w:p>
    <w:p w14:paraId="266F7965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9724321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Self-contained R Markdown file, Jupyter notebook, or other literate programming approach</w:t>
      </w:r>
    </w:p>
    <w:p w14:paraId="1D90F009" w14:textId="6BE03241" w:rsidR="003C081E" w:rsidRDefault="00416199" w:rsidP="003C081E">
      <w:sdt>
        <w:sdtPr>
          <w:rPr>
            <w:rFonts w:ascii="MS Gothic" w:eastAsia="MS Gothic" w:hAnsi="MS Gothic" w:cs="MS Gothic"/>
          </w:rPr>
          <w:id w:val="-210317092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745C7">
            <w:rPr>
              <w:rFonts w:ascii="MS Gothic" w:eastAsia="MS Gothic" w:hAnsi="MS Gothic" w:cs="MS Gothic" w:hint="eastAsia"/>
            </w:rPr>
            <w:t>☒</w:t>
          </w:r>
        </w:sdtContent>
      </w:sdt>
      <w:r w:rsidR="003C081E">
        <w:t xml:space="preserve"> Text file (e.g., a readme-style file) that documents workflow</w:t>
      </w:r>
    </w:p>
    <w:p w14:paraId="5C5542AA" w14:textId="77777777" w:rsidR="003C081E" w:rsidRDefault="00416199" w:rsidP="003C081E">
      <w:sdt>
        <w:sdtPr>
          <w:rPr>
            <w:rFonts w:ascii="MS Gothic" w:eastAsia="MS Gothic" w:hAnsi="MS Gothic" w:cs="MS Gothic"/>
          </w:rPr>
          <w:id w:val="-15660945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Makefile</w:t>
      </w:r>
    </w:p>
    <w:p w14:paraId="45466359" w14:textId="23DB3489" w:rsidR="003C081E" w:rsidRPr="00530F88" w:rsidRDefault="00416199" w:rsidP="00A035AA">
      <w:pPr>
        <w:rPr>
          <w:rFonts w:ascii="Times New Roman" w:hAnsi="Times New Roman" w:cs="Times New Roman"/>
          <w:color w:val="7F7F7F" w:themeColor="text1" w:themeTint="80"/>
        </w:rPr>
      </w:pPr>
      <w:sdt>
        <w:sdtPr>
          <w:rPr>
            <w:rFonts w:ascii="MS Gothic" w:eastAsia="MS Gothic" w:hAnsi="MS Gothic" w:cs="MS Gothic"/>
          </w:rPr>
          <w:id w:val="-114558444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3C081E">
            <w:rPr>
              <w:rFonts w:ascii="MS Gothic" w:eastAsia="MS Gothic" w:hAnsi="MS Gothic" w:cs="MS Gothic" w:hint="eastAsia"/>
            </w:rPr>
            <w:t>☐</w:t>
          </w:r>
        </w:sdtContent>
      </w:sdt>
      <w:r w:rsidR="003C081E">
        <w:t xml:space="preserve"> Other (more detail in 'Instructions' below)</w:t>
      </w:r>
    </w:p>
    <w:p w14:paraId="385E35C8" w14:textId="724F4540" w:rsidR="003C081E" w:rsidRDefault="003C081E" w:rsidP="003C081E">
      <w:pPr>
        <w:pStyle w:val="Heading3"/>
      </w:pPr>
      <w:bookmarkStart w:id="31" w:name="_heading=h.3whwml4" w:colFirst="0" w:colLast="0"/>
      <w:bookmarkEnd w:id="31"/>
      <w:r>
        <w:t>Instructions</w:t>
      </w:r>
      <w:r>
        <w:rPr>
          <w:rStyle w:val="CommentReference"/>
          <w:color w:val="auto"/>
        </w:rPr>
      </w:r>
    </w:p>
    <w:sdt>
      <w:sdtPr>
        <w:id w:val="329879692"/>
        <w:placeholder>
          <w:docPart w:val="A8E88FEB4BB90A4B82E40DC88951609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provides software setup and a figure-to-script map. Install the Python 3.11 dependencies with pip install -r requirements.txt, add the pinned PyTorch_CIFAR10 checkout and pretrained weights to PYTHONPATH, and configure MATLAB R2022b with CVX 2.2 and MOSEK 9.3.22. Run scripts from their experiment directories: code/bluebirds/main.m for Figure 1; the scripts in code/semisynthetic/ for Figure 2; and code/cifar10h/main.py followed by main.m for Figure A.1. Supplied CSV, MAT, and PDF outputs permit inspection without rerunning long simulations.</w:t>
          </w:r>
        </w:p>
      </w:sdtContent>
    </w:sdt>
    <w:p w14:paraId="7A0943A1" w14:textId="77777777" w:rsidR="00A035AA" w:rsidRDefault="00A035AA" w:rsidP="00A035AA"/>
    <w:p w14:paraId="1251C1CB" w14:textId="77777777" w:rsidR="007A3FFF" w:rsidRDefault="007A3FFF" w:rsidP="007A3FFF"/>
    <w:p w14:paraId="1EEFD265" w14:textId="4E72C741" w:rsidR="007A3FFF" w:rsidRDefault="007A3FFF" w:rsidP="007A3FFF">
      <w:pPr>
        <w:rPr>
          <w:sz w:val="28"/>
          <w:szCs w:val="28"/>
        </w:rPr>
      </w:pPr>
      <w:r w:rsidRPr="007A3FFF">
        <w:rPr>
          <w:sz w:val="28"/>
          <w:szCs w:val="28"/>
        </w:rPr>
        <w:t>Expected run-time</w:t>
      </w:r>
    </w:p>
    <w:p w14:paraId="2452D4E4" w14:textId="77777777" w:rsidR="007A3FFF" w:rsidRPr="007A3FFF" w:rsidRDefault="007A3FFF" w:rsidP="007A3FFF">
      <w:pPr>
        <w:rPr>
          <w:sz w:val="28"/>
          <w:szCs w:val="28"/>
        </w:rPr>
      </w:pPr>
    </w:p>
    <w:p w14:paraId="11F46FC6" w14:textId="71673C0A" w:rsidR="007A3FFF" w:rsidRPr="007A3FFF" w:rsidRDefault="007A3FFF" w:rsidP="007A3FFF">
      <w:r>
        <w:t>Approximate time needed to reproduce the analyses on a standard desktop machine:</w:t>
      </w:r>
    </w:p>
    <w:p w14:paraId="0172B687" w14:textId="6227A3B2" w:rsidR="00DE7C77" w:rsidRDefault="00416199" w:rsidP="00DE7C77">
      <w:sdt>
        <w:sdtPr>
          <w:rPr>
            <w:rFonts w:ascii="MS Gothic" w:eastAsia="MS Gothic" w:hAnsi="MS Gothic" w:cs="MS Gothic"/>
          </w:rPr>
          <w:id w:val="85631237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&lt;1 minute </w:t>
      </w:r>
    </w:p>
    <w:p w14:paraId="28D117AF" w14:textId="10B435C3" w:rsidR="00DE7C77" w:rsidRDefault="00416199" w:rsidP="00DE7C77">
      <w:sdt>
        <w:sdtPr>
          <w:rPr>
            <w:rFonts w:ascii="MS Gothic" w:eastAsia="MS Gothic" w:hAnsi="MS Gothic" w:cs="MS Gothic"/>
          </w:rPr>
          <w:id w:val="201603015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1-10 minutes</w:t>
      </w:r>
    </w:p>
    <w:p w14:paraId="788668B7" w14:textId="68E35065" w:rsidR="00DE7C77" w:rsidRDefault="00416199" w:rsidP="00DE7C77">
      <w:sdt>
        <w:sdtPr>
          <w:rPr>
            <w:rFonts w:ascii="MS Gothic" w:eastAsia="MS Gothic" w:hAnsi="MS Gothic" w:cs="MS Gothic"/>
          </w:rPr>
          <w:id w:val="-10534649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3475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10-60 minutes</w:t>
      </w:r>
    </w:p>
    <w:p w14:paraId="576C3F82" w14:textId="55ECAD7F" w:rsidR="00DE7C77" w:rsidRDefault="00416199" w:rsidP="00DE7C77">
      <w:sdt>
        <w:sdtPr>
          <w:rPr>
            <w:rFonts w:ascii="MS Gothic" w:eastAsia="MS Gothic" w:hAnsi="MS Gothic" w:cs="MS Gothic"/>
          </w:rPr>
          <w:id w:val="-1617278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1-8 hours</w:t>
      </w:r>
    </w:p>
    <w:p w14:paraId="6ECD4C98" w14:textId="375F680E" w:rsidR="00DE7C77" w:rsidRDefault="00416199" w:rsidP="00DE7C77">
      <w:sdt>
        <w:sdtPr>
          <w:rPr>
            <w:rFonts w:ascii="MS Gothic" w:eastAsia="MS Gothic" w:hAnsi="MS Gothic" w:cs="MS Gothic"/>
          </w:rPr>
          <w:id w:val="1316299814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☒</w:t>
          </w:r>
        </w:sdtContent>
      </w:sdt>
      <w:r w:rsidR="00DE7C77">
        <w:t xml:space="preserve"> &gt;8 hours</w:t>
      </w:r>
    </w:p>
    <w:p w14:paraId="2486CC9E" w14:textId="55D34CA5" w:rsidR="00512020" w:rsidRPr="006869E1" w:rsidRDefault="00416199" w:rsidP="006869E1">
      <w:pPr>
        <w:rPr>
          <w:rFonts w:cs="Times New Roman"/>
        </w:rPr>
      </w:pPr>
      <w:sdt>
        <w:sdtPr>
          <w:rPr>
            <w:rFonts w:ascii="MS Gothic" w:eastAsia="MS Gothic" w:hAnsi="MS Gothic" w:cs="MS Gothic"/>
          </w:rPr>
          <w:id w:val="-14836158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E7C77">
            <w:rPr>
              <w:rFonts w:ascii="MS Gothic" w:eastAsia="MS Gothic" w:hAnsi="MS Gothic" w:cs="MS Gothic" w:hint="eastAsia"/>
            </w:rPr>
            <w:t>☐</w:t>
          </w:r>
        </w:sdtContent>
      </w:sdt>
      <w:r w:rsidR="00DE7C77">
        <w:t xml:space="preserve"> Not feasible to run on a desktop machine, as described here:</w:t>
      </w:r>
    </w:p>
    <w:sdt>
      <w:sdtPr>
        <w:id w:val="-1460414822"/>
        <w:placeholder>
          <w:docPart w:val="BE77E7DA29E0A144AFB9B3F4D9225D16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 w14:paraId="626493F3" w14:textId="77777777" w:rsidR="00512020" w:rsidRDefault="00512020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  <w:p w14:paraId="478CC737" w14:textId="77777777" w:rsidR="00512020" w:rsidRPr="00F81156" w:rsidRDefault="00416199" w:rsidP="00512020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rPr>
              <w:rFonts w:ascii="Times New Roman" w:hAnsi="Times New Roman" w:cs="Times New Roman"/>
              <w:color w:val="7F7F7F" w:themeColor="text1" w:themeTint="80"/>
            </w:rPr>
          </w:pPr>
        </w:p>
      </w:sdtContent>
    </w:sdt>
    <w:p w14:paraId="71B1FE6A" w14:textId="77777777" w:rsidR="00512020" w:rsidRPr="00A25097" w:rsidRDefault="00512020" w:rsidP="00512020">
      <w:pPr>
        <w:rPr>
          <w:rFonts w:cs="Times New Roman"/>
        </w:rPr>
      </w:pPr>
    </w:p>
    <w:p w14:paraId="1DAF976F" w14:textId="2291F316" w:rsidR="003C081E" w:rsidRDefault="003C081E" w:rsidP="003C081E">
      <w:pPr>
        <w:pStyle w:val="Heading3"/>
      </w:pPr>
      <w:r>
        <w:t>Additional documentation (optional)</w:t>
      </w:r>
      <w:r>
        <w:rPr>
          <w:rStyle w:val="CommentReference"/>
          <w:color w:val="auto"/>
        </w:rPr>
      </w:r>
    </w:p>
    <w:sdt>
      <w:sdtPr>
        <w:id w:val="186263085"/>
        <w:placeholder>
          <w:docPart w:val="9CC6D9F8E0332E41989A760FD44FC703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The root README and the README file in each experiment directory document inputs, commands, outputs, runtime, hardware, and randomness.</w:t>
          </w:r>
        </w:p>
      </w:sdtContent>
    </w:sdt>
    <w:p w14:paraId="0A43B182" w14:textId="77777777" w:rsidR="00A035AA" w:rsidRDefault="00A035AA" w:rsidP="00A035AA"/>
    <w:p w14:paraId="1B508BB0" w14:textId="6B98E198" w:rsidR="00EA64AE" w:rsidRDefault="003C081E" w:rsidP="00EA64AE">
      <w:pPr>
        <w:pStyle w:val="Heading1"/>
      </w:pPr>
      <w:bookmarkStart w:id="34" w:name="_heading=h.3as4poj" w:colFirst="0" w:colLast="0"/>
      <w:bookmarkEnd w:id="34"/>
      <w:r>
        <w:t>Notes</w:t>
      </w:r>
      <w:r>
        <w:rPr>
          <w:rStyle w:val="CommentReference"/>
        </w:rPr>
      </w:r>
      <w:r>
        <w:t xml:space="preserve"> (optional)</w:t>
      </w:r>
    </w:p>
    <w:sdt>
      <w:sdtPr>
        <w:id w:val="1257255916"/>
        <w:placeholder>
          <w:docPart w:val="90F28A55654CEE48883958EDDE4C8BFC"/>
        </w:placeholder>
      </w:sdtPr>
      <w:sdtEndPr>
        <w:rPr>
          <w:rFonts w:ascii="Times New Roman" w:hAnsi="Times New Roman" w:cs="Times New Roman"/>
          <w:color w:val="7F7F7F" w:themeColor="text1" w:themeTint="80"/>
        </w:rPr>
      </w:sdtEndPr>
      <w:sdtContent>
        <w:p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</w:pPr>
          <w:r>
            <w:t xml:space="preserve">Full simulation reruns are stochastic where noted. The repository archives the numerical outputs and final paper figures.</w:t>
          </w:r>
        </w:p>
      </w:sdtContent>
    </w:sdt>
    <w:p w14:paraId="32068233" w14:textId="77777777" w:rsidR="003C081E" w:rsidRDefault="003C081E" w:rsidP="003C081E"/>
    <w:p w14:paraId="321C1A76" w14:textId="77777777" w:rsidR="003C081E" w:rsidRDefault="003C081E" w:rsidP="003C081E"/>
    <w:sectPr w:rsidR="003C081E" w:rsidSect="00BE71E0">
      <w:headerReference w:type="default" r:id="rId10"/>
      <w:footerReference w:type="default" r:id="rId11"/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42D084" w14:textId="77777777" w:rsidR="00416199" w:rsidRDefault="00416199" w:rsidP="00BE71E0">
      <w:pPr>
        <w:spacing w:line="240" w:lineRule="auto"/>
      </w:pPr>
      <w:r>
        <w:separator/>
      </w:r>
    </w:p>
  </w:endnote>
  <w:endnote w:type="continuationSeparator" w:id="0">
    <w:p w14:paraId="79E4B162" w14:textId="77777777" w:rsidR="00416199" w:rsidRDefault="00416199" w:rsidP="00BE71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6F029" w14:textId="7387555F" w:rsidR="003C081E" w:rsidRDefault="003C081E">
    <w:pPr>
      <w:pStyle w:val="Footer"/>
    </w:pPr>
    <w:r>
      <w:ptab w:relativeTo="margin" w:alignment="center" w:leader="none"/>
    </w:r>
    <w:r>
      <w:ptab w:relativeTo="margin" w:alignment="right" w:leader="none"/>
    </w:r>
    <w:r>
      <w:t>Version: 202</w:t>
    </w:r>
    <w:r w:rsidR="009427EB">
      <w:t>1</w:t>
    </w:r>
    <w:r>
      <w:t>-0</w:t>
    </w:r>
    <w:r w:rsidR="009427EB">
      <w:t>9</w:t>
    </w:r>
    <w:r>
      <w:t>-</w:t>
    </w:r>
    <w:r w:rsidR="009427EB">
      <w:t>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3540CE" w14:textId="77777777" w:rsidR="00416199" w:rsidRDefault="00416199" w:rsidP="00BE71E0">
      <w:pPr>
        <w:spacing w:line="240" w:lineRule="auto"/>
      </w:pPr>
      <w:r>
        <w:separator/>
      </w:r>
    </w:p>
  </w:footnote>
  <w:footnote w:type="continuationSeparator" w:id="0">
    <w:p w14:paraId="72BC8ED9" w14:textId="77777777" w:rsidR="00416199" w:rsidRDefault="00416199" w:rsidP="00BE71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F66C2B" w14:textId="6F91B7C8" w:rsidR="00BE71E0" w:rsidRPr="00BE71E0" w:rsidRDefault="003C081E">
    <w:pPr>
      <w:pStyle w:val="Header"/>
      <w:rPr>
        <w:i/>
        <w:iCs/>
        <w:lang w:val="en-US"/>
      </w:rPr>
    </w:pPr>
    <w:r w:rsidRPr="003C081E">
      <w:rPr>
        <w:i/>
        <w:iCs/>
        <w:lang w:val="en-US"/>
      </w:rPr>
      <w:ptab w:relativeTo="margin" w:alignment="center" w:leader="none"/>
    </w:r>
    <w:r w:rsidRPr="003C081E">
      <w:rPr>
        <w:i/>
        <w:iCs/>
        <w:lang w:val="en-US"/>
      </w:rPr>
      <w:ptab w:relativeTo="margin" w:alignment="right" w:leader="none"/>
    </w:r>
    <w:r>
      <w:rPr>
        <w:i/>
        <w:iCs/>
        <w:lang w:val="en-US"/>
      </w:rPr>
      <w:t>Journal of the American Statistical Association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2370F1E4"/>
    <w:lvl w:ilvl="0" w:tplc="74B60006">
      <w:start w:val="1"/>
      <w:numFmt w:val="decimal"/>
      <w:lvlText w:val="%1."/>
      <w:lvlJc w:val="left"/>
      <w:pPr>
        <w:tabs>
          <w:tab w:val="num" w:pos="0"/>
        </w:tabs>
      </w:pPr>
      <w:rPr>
        <w:rFonts w:ascii="Consolas" w:eastAsia="SimSun" w:hAnsi="Consolas" w:cs="Consolas"/>
      </w:rPr>
    </w:lvl>
    <w:lvl w:ilvl="1" w:tplc="FFFFFFFF">
      <w:start w:val="1"/>
      <w:numFmt w:val="decimal"/>
      <w:lvlText w:val="%2."/>
      <w:lvlJc w:val="left"/>
      <w:pPr>
        <w:tabs>
          <w:tab w:val="num" w:pos="0"/>
        </w:tabs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FD94E89"/>
    <w:multiLevelType w:val="hybridMultilevel"/>
    <w:tmpl w:val="613EE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E0"/>
    <w:rsid w:val="00065AB9"/>
    <w:rsid w:val="000F159F"/>
    <w:rsid w:val="001C08ED"/>
    <w:rsid w:val="002124CE"/>
    <w:rsid w:val="002420A6"/>
    <w:rsid w:val="00244243"/>
    <w:rsid w:val="002E672F"/>
    <w:rsid w:val="00305CB4"/>
    <w:rsid w:val="00344F0A"/>
    <w:rsid w:val="003C081E"/>
    <w:rsid w:val="00404319"/>
    <w:rsid w:val="00412CCD"/>
    <w:rsid w:val="004147B4"/>
    <w:rsid w:val="00416199"/>
    <w:rsid w:val="004833F5"/>
    <w:rsid w:val="00490DDA"/>
    <w:rsid w:val="004A026D"/>
    <w:rsid w:val="004E0DA1"/>
    <w:rsid w:val="00505400"/>
    <w:rsid w:val="00512020"/>
    <w:rsid w:val="00530410"/>
    <w:rsid w:val="0056558D"/>
    <w:rsid w:val="005A2756"/>
    <w:rsid w:val="005C193D"/>
    <w:rsid w:val="005C3C9A"/>
    <w:rsid w:val="005F651C"/>
    <w:rsid w:val="006869E1"/>
    <w:rsid w:val="006E3519"/>
    <w:rsid w:val="0070082A"/>
    <w:rsid w:val="00724257"/>
    <w:rsid w:val="007335E5"/>
    <w:rsid w:val="007A3FFF"/>
    <w:rsid w:val="007D24E3"/>
    <w:rsid w:val="0086691F"/>
    <w:rsid w:val="00872760"/>
    <w:rsid w:val="008E4982"/>
    <w:rsid w:val="008F3841"/>
    <w:rsid w:val="00925326"/>
    <w:rsid w:val="00933472"/>
    <w:rsid w:val="009427EB"/>
    <w:rsid w:val="0098234F"/>
    <w:rsid w:val="009F4A5B"/>
    <w:rsid w:val="00A035AA"/>
    <w:rsid w:val="00A25097"/>
    <w:rsid w:val="00A8295C"/>
    <w:rsid w:val="00B77F91"/>
    <w:rsid w:val="00B86D1F"/>
    <w:rsid w:val="00B94E83"/>
    <w:rsid w:val="00BA6A16"/>
    <w:rsid w:val="00BE71E0"/>
    <w:rsid w:val="00BE7412"/>
    <w:rsid w:val="00C05D93"/>
    <w:rsid w:val="00C546D5"/>
    <w:rsid w:val="00C6642C"/>
    <w:rsid w:val="00C72005"/>
    <w:rsid w:val="00C8133F"/>
    <w:rsid w:val="00CF5145"/>
    <w:rsid w:val="00D13475"/>
    <w:rsid w:val="00D30D2A"/>
    <w:rsid w:val="00D745C7"/>
    <w:rsid w:val="00DE7C77"/>
    <w:rsid w:val="00E030AF"/>
    <w:rsid w:val="00E659E3"/>
    <w:rsid w:val="00E75C2B"/>
    <w:rsid w:val="00EA6476"/>
    <w:rsid w:val="00EA64AE"/>
    <w:rsid w:val="00EC0A7C"/>
    <w:rsid w:val="00ED71CE"/>
    <w:rsid w:val="00F34063"/>
    <w:rsid w:val="00F852CD"/>
    <w:rsid w:val="00F95F63"/>
    <w:rsid w:val="00FB3D5E"/>
    <w:rsid w:val="00FD0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C00D4"/>
  <w15:chartTrackingRefBased/>
  <w15:docId w15:val="{4261915C-26C3-0748-BC75-FBDE0D3A3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1E0"/>
    <w:pPr>
      <w:spacing w:line="276" w:lineRule="auto"/>
    </w:pPr>
    <w:rPr>
      <w:rFonts w:ascii="Arial" w:eastAsiaTheme="minorEastAsia" w:hAnsi="Arial" w:cs="Arial"/>
      <w:sz w:val="22"/>
      <w:szCs w:val="22"/>
      <w:lang w:val="en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081E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81E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081E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E71E0"/>
    <w:pPr>
      <w:keepNext/>
      <w:keepLines/>
      <w:spacing w:after="60"/>
    </w:pPr>
    <w:rPr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71E0"/>
    <w:rPr>
      <w:rFonts w:ascii="Arial" w:eastAsiaTheme="minorEastAsia" w:hAnsi="Arial" w:cs="Arial"/>
      <w:sz w:val="52"/>
      <w:szCs w:val="52"/>
      <w:lang w:val="en"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E71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E71E0"/>
    <w:rPr>
      <w:rFonts w:ascii="Arial" w:eastAsiaTheme="minorEastAsia" w:hAnsi="Arial" w:cs="Arial"/>
      <w:sz w:val="20"/>
      <w:szCs w:val="20"/>
      <w:lang w:val="e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sid w:val="00BE71E0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E71E0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E71E0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71E0"/>
    <w:rPr>
      <w:rFonts w:ascii="Times New Roman" w:eastAsiaTheme="minorEastAsia" w:hAnsi="Times New Roman" w:cs="Times New Roman"/>
      <w:sz w:val="18"/>
      <w:szCs w:val="18"/>
      <w:lang w:val="en" w:eastAsia="zh-CN"/>
    </w:rPr>
  </w:style>
  <w:style w:type="paragraph" w:styleId="Header">
    <w:name w:val="header"/>
    <w:basedOn w:val="Normal"/>
    <w:link w:val="Head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paragraph" w:styleId="Footer">
    <w:name w:val="footer"/>
    <w:basedOn w:val="Normal"/>
    <w:link w:val="FooterChar"/>
    <w:uiPriority w:val="99"/>
    <w:unhideWhenUsed/>
    <w:rsid w:val="00BE71E0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71E0"/>
    <w:rPr>
      <w:rFonts w:ascii="Arial" w:eastAsiaTheme="minorEastAsia" w:hAnsi="Arial" w:cs="Arial"/>
      <w:sz w:val="22"/>
      <w:szCs w:val="22"/>
      <w:lang w:val="en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3C081E"/>
    <w:rPr>
      <w:rFonts w:ascii="Arial" w:eastAsiaTheme="minorEastAsia" w:hAnsi="Arial" w:cs="Arial"/>
      <w:sz w:val="40"/>
      <w:szCs w:val="40"/>
      <w:lang w:val="en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3C081E"/>
    <w:rPr>
      <w:rFonts w:ascii="Arial" w:eastAsiaTheme="minorEastAsia" w:hAnsi="Arial" w:cs="Arial"/>
      <w:sz w:val="32"/>
      <w:szCs w:val="32"/>
      <w:lang w:val="en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3C081E"/>
    <w:rPr>
      <w:rFonts w:ascii="Arial" w:eastAsiaTheme="minorEastAsia" w:hAnsi="Arial" w:cs="Arial"/>
      <w:color w:val="434343"/>
      <w:sz w:val="28"/>
      <w:szCs w:val="28"/>
      <w:lang w:val="en"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3C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C3C9A"/>
    <w:rPr>
      <w:rFonts w:ascii="Arial" w:eastAsiaTheme="minorEastAsia" w:hAnsi="Arial" w:cs="Arial"/>
      <w:b/>
      <w:bCs/>
      <w:sz w:val="20"/>
      <w:szCs w:val="20"/>
      <w:lang w:val="en" w:eastAsia="zh-CN"/>
    </w:rPr>
  </w:style>
  <w:style w:type="character" w:styleId="PlaceholderText">
    <w:name w:val="Placeholder Text"/>
    <w:basedOn w:val="DefaultParagraphFont"/>
    <w:uiPriority w:val="99"/>
    <w:semiHidden/>
    <w:rsid w:val="00724257"/>
    <w:rPr>
      <w:color w:val="808080"/>
    </w:rPr>
  </w:style>
  <w:style w:type="paragraph" w:styleId="ListParagraph">
    <w:name w:val="List Paragraph"/>
    <w:basedOn w:val="Normal"/>
    <w:uiPriority w:val="34"/>
    <w:qFormat/>
    <w:rsid w:val="00D134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7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jasa-acs.github.io/repro-guide/pages/acc.html" TargetMode="External"/></Relationship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ABE0752FB5AE1418B9FB0679B668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A86E5B-A5F0-B842-8288-E1CFCA2FCC81}"/>
      </w:docPartPr>
      <w:docPartBody>
        <w:p w:rsidR="00272790" w:rsidRDefault="0003729C" w:rsidP="0003729C">
          <w:pPr>
            <w:pStyle w:val="BABE0752FB5AE1418B9FB0679B668A4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9A413E1C21CC41A87C4F21F167BB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F67FB-026A-CF4C-9978-E1D833410643}"/>
      </w:docPartPr>
      <w:docPartBody>
        <w:p w:rsidR="00272790" w:rsidRDefault="0003729C" w:rsidP="0003729C">
          <w:pPr>
            <w:pStyle w:val="D39A413E1C21CC41A87C4F21F167BB1D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E18BB08E967439DB4B7E8D347F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D3766-9B4B-5945-90BB-4F55D88B0C0D}"/>
      </w:docPartPr>
      <w:docPartBody>
        <w:p w:rsidR="00272790" w:rsidRDefault="0003729C" w:rsidP="0003729C">
          <w:pPr>
            <w:pStyle w:val="273E18BB08E967439DB4B7E8D347FF4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3F19DCA4511E45A112526561DC3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9656F-0A5D-774B-8EB4-8988F20742F3}"/>
      </w:docPartPr>
      <w:docPartBody>
        <w:p w:rsidR="00A05D07" w:rsidRDefault="000F7E2C" w:rsidP="000F7E2C">
          <w:pPr>
            <w:pStyle w:val="1B3F19DCA4511E45A112526561DC3F50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7A6781CFA14540A885D00D04DEE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3150-50F6-D54A-8F27-BA5885ABC80D}"/>
      </w:docPartPr>
      <w:docPartBody>
        <w:p w:rsidR="00A05D07" w:rsidRDefault="000F7E2C" w:rsidP="000F7E2C">
          <w:pPr>
            <w:pStyle w:val="627A6781CFA14540A885D00D04DEE8F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660F8604A1E3439D9E93BD5C3CE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5EB2A-0C78-D142-9A60-236250B6BE9C}"/>
      </w:docPartPr>
      <w:docPartBody>
        <w:p w:rsidR="00A05D07" w:rsidRDefault="000F7E2C" w:rsidP="000F7E2C">
          <w:pPr>
            <w:pStyle w:val="8F660F8604A1E3439D9E93BD5C3CE47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2775BFAAE92594DA57860C0136063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CD8C56-33B1-D84F-8072-854BFCCD8166}"/>
      </w:docPartPr>
      <w:docPartBody>
        <w:p w:rsidR="00A05D07" w:rsidRDefault="000F7E2C" w:rsidP="000F7E2C">
          <w:pPr>
            <w:pStyle w:val="B2775BFAAE92594DA57860C0136063D2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BB88BFA3AD44A90DF919EF067E3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B400E-12E1-A946-AACD-6D15A0499C95}"/>
      </w:docPartPr>
      <w:docPartBody>
        <w:p w:rsidR="004B7D5F" w:rsidRDefault="00A05D07" w:rsidP="00A05D07">
          <w:pPr>
            <w:pStyle w:val="383BB88BFA3AD44A90DF919EF067E3E9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D66AB963A5C4D86AEEDD53F4911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4A8BC-BC28-0B42-86AF-D34C90105AAA}"/>
      </w:docPartPr>
      <w:docPartBody>
        <w:p w:rsidR="00560CB6" w:rsidRDefault="00BB2866" w:rsidP="00BB2866">
          <w:pPr>
            <w:pStyle w:val="067D66AB963A5C4D86AEEDD53F4911B8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55D2C8B0982746BF734F66C2DEE4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34BA5-4A45-6C46-9816-4647D9ACD919}"/>
      </w:docPartPr>
      <w:docPartBody>
        <w:p w:rsidR="00560CB6" w:rsidRDefault="00BB2866" w:rsidP="00BB2866">
          <w:pPr>
            <w:pStyle w:val="C655D2C8B0982746BF734F66C2DEE4AF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7942BC731D4A4B955B05C033CF8C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48184-8714-B740-969D-04176F043BD8}"/>
      </w:docPartPr>
      <w:docPartBody>
        <w:p w:rsidR="00560CB6" w:rsidRDefault="00BB2866" w:rsidP="00BB2866">
          <w:pPr>
            <w:pStyle w:val="4D7942BC731D4A4B955B05C033CF8CE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C2F6478F62E549B1F074E706519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AF353A-9193-B340-9564-4F5D1E6CB8AC}"/>
      </w:docPartPr>
      <w:docPartBody>
        <w:p w:rsidR="00560CB6" w:rsidRDefault="00BB2866" w:rsidP="00BB2866">
          <w:pPr>
            <w:pStyle w:val="EBC2F6478F62E549B1F074E706519EC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B41AAF89F0C04BA754D4688680C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3247C-2D01-7B41-94AF-2400BE55FB49}"/>
      </w:docPartPr>
      <w:docPartBody>
        <w:p w:rsidR="00CA3A19" w:rsidRDefault="00560CB6" w:rsidP="00560CB6">
          <w:pPr>
            <w:pStyle w:val="E7B41AAF89F0C04BA754D4688680CF6E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4AE48A279C164796CADBCB8036FD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C411C-FA3D-544E-8A80-28726ED69DE6}"/>
      </w:docPartPr>
      <w:docPartBody>
        <w:p w:rsidR="00CA3A19" w:rsidRDefault="00560CB6" w:rsidP="00560CB6">
          <w:pPr>
            <w:pStyle w:val="D14AE48A279C164796CADBCB8036FD6A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7E7DA29E0A144AFB9B3F4D9225D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4FA845-260F-CD4B-9912-CCE0B245B685}"/>
      </w:docPartPr>
      <w:docPartBody>
        <w:p w:rsidR="00CA3A19" w:rsidRDefault="00560CB6" w:rsidP="00560CB6">
          <w:pPr>
            <w:pStyle w:val="BE77E7DA29E0A144AFB9B3F4D9225D1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F28A55654CEE48883958EDDE4C8B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9A993-8497-B943-AE60-45C7DA1C57D1}"/>
      </w:docPartPr>
      <w:docPartBody>
        <w:p w:rsidR="00CF0C2B" w:rsidRDefault="00A44EDC" w:rsidP="00A44EDC">
          <w:pPr>
            <w:pStyle w:val="90F28A55654CEE48883958EDDE4C8BF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C6D9F8E0332E41989A760FD44FC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EE9C8F-A2F9-DE4F-9600-42C0A29BE355}"/>
      </w:docPartPr>
      <w:docPartBody>
        <w:p w:rsidR="00CF0C2B" w:rsidRDefault="00A44EDC" w:rsidP="00A44EDC">
          <w:pPr>
            <w:pStyle w:val="9CC6D9F8E0332E41989A760FD44FC703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E88FEB4BB90A4B82E40DC8895160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711F6-A8DA-0846-B105-2E64174DEEBB}"/>
      </w:docPartPr>
      <w:docPartBody>
        <w:p w:rsidR="00CF0C2B" w:rsidRDefault="00A44EDC" w:rsidP="00A44EDC">
          <w:pPr>
            <w:pStyle w:val="A8E88FEB4BB90A4B82E40DC88951609C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C50B56ED49D443B6FDA4A52798D9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84A119-88E1-7042-89E8-FAA1D2CB36AD}"/>
      </w:docPartPr>
      <w:docPartBody>
        <w:p w:rsidR="00CF0C2B" w:rsidRDefault="00A44EDC" w:rsidP="00A44EDC">
          <w:pPr>
            <w:pStyle w:val="49C50B56ED49D443B6FDA4A52798D926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00C36105BE4DFE9FB9DA47A5ED3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93537C-B061-4BFE-BACC-6B4A716F28A1}"/>
      </w:docPartPr>
      <w:docPartBody>
        <w:p w:rsidR="00C360C4" w:rsidRDefault="008C1709" w:rsidP="008C1709">
          <w:pPr>
            <w:pStyle w:val="2900C36105BE4DFE9FB9DA47A5ED356B"/>
          </w:pPr>
          <w:r w:rsidRPr="00620A8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29C"/>
    <w:rsid w:val="0003729C"/>
    <w:rsid w:val="0004116D"/>
    <w:rsid w:val="000C7A64"/>
    <w:rsid w:val="000F7E2C"/>
    <w:rsid w:val="00100076"/>
    <w:rsid w:val="00272790"/>
    <w:rsid w:val="00306F82"/>
    <w:rsid w:val="00347F5C"/>
    <w:rsid w:val="003952A3"/>
    <w:rsid w:val="004B7D5F"/>
    <w:rsid w:val="004D37D2"/>
    <w:rsid w:val="00560CB6"/>
    <w:rsid w:val="005F712F"/>
    <w:rsid w:val="006829E7"/>
    <w:rsid w:val="00720C08"/>
    <w:rsid w:val="008C1709"/>
    <w:rsid w:val="009E646A"/>
    <w:rsid w:val="00A05D07"/>
    <w:rsid w:val="00A44EDC"/>
    <w:rsid w:val="00B015E6"/>
    <w:rsid w:val="00B85C4F"/>
    <w:rsid w:val="00BB1E43"/>
    <w:rsid w:val="00BB2866"/>
    <w:rsid w:val="00BF58BB"/>
    <w:rsid w:val="00C360C4"/>
    <w:rsid w:val="00C36457"/>
    <w:rsid w:val="00C64D42"/>
    <w:rsid w:val="00CA3A19"/>
    <w:rsid w:val="00CF0C2B"/>
    <w:rsid w:val="00E44832"/>
    <w:rsid w:val="00F84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C1709"/>
    <w:rPr>
      <w:color w:val="808080"/>
    </w:rPr>
  </w:style>
  <w:style w:type="paragraph" w:customStyle="1" w:styleId="BABE0752FB5AE1418B9FB0679B668A4F">
    <w:name w:val="BABE0752FB5AE1418B9FB0679B668A4F"/>
    <w:rsid w:val="0003729C"/>
  </w:style>
  <w:style w:type="paragraph" w:customStyle="1" w:styleId="D39A413E1C21CC41A87C4F21F167BB1D">
    <w:name w:val="D39A413E1C21CC41A87C4F21F167BB1D"/>
    <w:rsid w:val="0003729C"/>
  </w:style>
  <w:style w:type="paragraph" w:customStyle="1" w:styleId="273E18BB08E967439DB4B7E8D347FF43">
    <w:name w:val="273E18BB08E967439DB4B7E8D347FF43"/>
    <w:rsid w:val="0003729C"/>
  </w:style>
  <w:style w:type="paragraph" w:customStyle="1" w:styleId="1B3F19DCA4511E45A112526561DC3F50">
    <w:name w:val="1B3F19DCA4511E45A112526561DC3F50"/>
    <w:rsid w:val="000F7E2C"/>
  </w:style>
  <w:style w:type="paragraph" w:customStyle="1" w:styleId="627A6781CFA14540A885D00D04DEE8FA">
    <w:name w:val="627A6781CFA14540A885D00D04DEE8FA"/>
    <w:rsid w:val="000F7E2C"/>
  </w:style>
  <w:style w:type="paragraph" w:customStyle="1" w:styleId="8F660F8604A1E3439D9E93BD5C3CE476">
    <w:name w:val="8F660F8604A1E3439D9E93BD5C3CE476"/>
    <w:rsid w:val="000F7E2C"/>
  </w:style>
  <w:style w:type="paragraph" w:customStyle="1" w:styleId="B2775BFAAE92594DA57860C0136063D2">
    <w:name w:val="B2775BFAAE92594DA57860C0136063D2"/>
    <w:rsid w:val="000F7E2C"/>
  </w:style>
  <w:style w:type="paragraph" w:customStyle="1" w:styleId="383BB88BFA3AD44A90DF919EF067E3E9">
    <w:name w:val="383BB88BFA3AD44A90DF919EF067E3E9"/>
    <w:rsid w:val="00A05D07"/>
  </w:style>
  <w:style w:type="paragraph" w:customStyle="1" w:styleId="067D66AB963A5C4D86AEEDD53F4911B8">
    <w:name w:val="067D66AB963A5C4D86AEEDD53F4911B8"/>
    <w:rsid w:val="00BB2866"/>
  </w:style>
  <w:style w:type="paragraph" w:customStyle="1" w:styleId="C655D2C8B0982746BF734F66C2DEE4AF">
    <w:name w:val="C655D2C8B0982746BF734F66C2DEE4AF"/>
    <w:rsid w:val="00BB2866"/>
  </w:style>
  <w:style w:type="paragraph" w:customStyle="1" w:styleId="4D7942BC731D4A4B955B05C033CF8CEE">
    <w:name w:val="4D7942BC731D4A4B955B05C033CF8CEE"/>
    <w:rsid w:val="00BB2866"/>
  </w:style>
  <w:style w:type="paragraph" w:customStyle="1" w:styleId="EBC2F6478F62E549B1F074E706519ECA">
    <w:name w:val="EBC2F6478F62E549B1F074E706519ECA"/>
    <w:rsid w:val="00BB2866"/>
  </w:style>
  <w:style w:type="paragraph" w:customStyle="1" w:styleId="E7B41AAF89F0C04BA754D4688680CF6E">
    <w:name w:val="E7B41AAF89F0C04BA754D4688680CF6E"/>
    <w:rsid w:val="00560CB6"/>
  </w:style>
  <w:style w:type="paragraph" w:customStyle="1" w:styleId="D14AE48A279C164796CADBCB8036FD6A">
    <w:name w:val="D14AE48A279C164796CADBCB8036FD6A"/>
    <w:rsid w:val="00560CB6"/>
  </w:style>
  <w:style w:type="paragraph" w:customStyle="1" w:styleId="BE77E7DA29E0A144AFB9B3F4D9225D16">
    <w:name w:val="BE77E7DA29E0A144AFB9B3F4D9225D16"/>
    <w:rsid w:val="00560CB6"/>
  </w:style>
  <w:style w:type="paragraph" w:customStyle="1" w:styleId="90F28A55654CEE48883958EDDE4C8BFC">
    <w:name w:val="90F28A55654CEE48883958EDDE4C8BFC"/>
    <w:rsid w:val="00A44EDC"/>
  </w:style>
  <w:style w:type="paragraph" w:customStyle="1" w:styleId="9CC6D9F8E0332E41989A760FD44FC703">
    <w:name w:val="9CC6D9F8E0332E41989A760FD44FC703"/>
    <w:rsid w:val="00A44EDC"/>
  </w:style>
  <w:style w:type="paragraph" w:customStyle="1" w:styleId="A8E88FEB4BB90A4B82E40DC88951609C">
    <w:name w:val="A8E88FEB4BB90A4B82E40DC88951609C"/>
    <w:rsid w:val="00A44EDC"/>
  </w:style>
  <w:style w:type="paragraph" w:customStyle="1" w:styleId="49C50B56ED49D443B6FDA4A52798D926">
    <w:name w:val="49C50B56ED49D443B6FDA4A52798D926"/>
    <w:rsid w:val="00A44EDC"/>
  </w:style>
  <w:style w:type="paragraph" w:customStyle="1" w:styleId="2900C36105BE4DFE9FB9DA47A5ED356B">
    <w:name w:val="2900C36105BE4DFE9FB9DA47A5ED356B"/>
    <w:rsid w:val="008C1709"/>
    <w:pPr>
      <w:spacing w:after="160" w:line="259" w:lineRule="auto"/>
    </w:pPr>
    <w:rPr>
      <w:sz w:val="22"/>
      <w:szCs w:val="22"/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6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Berkeley</Company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</dc:creator>
  <cp:keywords/>
  <dc:description/>
  <cp:lastModifiedBy>Chen Cheng</cp:lastModifiedBy>
  <cp:revision>11</cp:revision>
  <dcterms:created xsi:type="dcterms:W3CDTF">2021-10-27T19:09:00Z</dcterms:created>
  <dcterms:modified xsi:type="dcterms:W3CDTF">2026-06-13T13:14:00Z</dcterms:modified>
</cp:coreProperties>
</file>