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24F1" w14:textId="16950805" w:rsidR="00021695" w:rsidRPr="005F0237" w:rsidRDefault="00B73563" w:rsidP="00594606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0237">
        <w:rPr>
          <w:rFonts w:ascii="Times New Roman" w:hAnsi="Times New Roman" w:cs="Times New Roman"/>
          <w:b/>
          <w:sz w:val="40"/>
          <w:szCs w:val="40"/>
        </w:rPr>
        <w:t>QUẢN LÝ CẤU HÌNH PHẦN MỀ</w:t>
      </w:r>
      <w:r w:rsidR="00594606" w:rsidRPr="005F0237">
        <w:rPr>
          <w:rFonts w:ascii="Times New Roman" w:hAnsi="Times New Roman" w:cs="Times New Roman"/>
          <w:b/>
          <w:sz w:val="40"/>
          <w:szCs w:val="40"/>
        </w:rPr>
        <w:t>M</w:t>
      </w:r>
    </w:p>
    <w:p w14:paraId="6E616110" w14:textId="4477B1C0" w:rsidR="005F0237" w:rsidRPr="005F0237" w:rsidRDefault="005F0237" w:rsidP="0059460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237">
        <w:rPr>
          <w:rFonts w:ascii="Times New Roman" w:hAnsi="Times New Roman" w:cs="Times New Roman"/>
          <w:b/>
          <w:sz w:val="24"/>
          <w:szCs w:val="24"/>
        </w:rPr>
        <w:t>PHẦN MỀM:QUẢN LÝ CỬA HÀNG NÔNG DƯỢC</w:t>
      </w:r>
    </w:p>
    <w:p w14:paraId="1147D5E5" w14:textId="4276AE7D" w:rsidR="00594606" w:rsidRPr="004B4058" w:rsidRDefault="005F0237" w:rsidP="00594606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B4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1.Bảng cấu hình.</w:t>
      </w:r>
    </w:p>
    <w:p w14:paraId="0BE56958" w14:textId="77777777" w:rsidR="00594606" w:rsidRPr="00F574B4" w:rsidRDefault="00594606" w:rsidP="005946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080"/>
        <w:gridCol w:w="3232"/>
        <w:gridCol w:w="1916"/>
      </w:tblGrid>
      <w:tr w:rsidR="00594606" w:rsidRPr="00F574B4" w14:paraId="633D4DFE" w14:textId="77777777" w:rsidTr="00F5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06FC74" w14:textId="77777777" w:rsidR="00594606" w:rsidRPr="00F574B4" w:rsidRDefault="00594606" w:rsidP="0059460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Phiên bản</w:t>
            </w:r>
          </w:p>
        </w:tc>
        <w:tc>
          <w:tcPr>
            <w:tcW w:w="1800" w:type="dxa"/>
          </w:tcPr>
          <w:p w14:paraId="560FE3C7" w14:textId="77777777" w:rsidR="00594606" w:rsidRPr="00F574B4" w:rsidRDefault="00594606" w:rsidP="005946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080" w:type="dxa"/>
          </w:tcPr>
          <w:p w14:paraId="3AA22A07" w14:textId="77777777" w:rsidR="00594606" w:rsidRPr="00F574B4" w:rsidRDefault="00594606" w:rsidP="005946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</w:p>
        </w:tc>
        <w:tc>
          <w:tcPr>
            <w:tcW w:w="3232" w:type="dxa"/>
          </w:tcPr>
          <w:p w14:paraId="7A33151F" w14:textId="77777777" w:rsidR="00594606" w:rsidRPr="00F574B4" w:rsidRDefault="00594606" w:rsidP="005946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  <w:tc>
          <w:tcPr>
            <w:tcW w:w="1916" w:type="dxa"/>
          </w:tcPr>
          <w:p w14:paraId="14BE4A83" w14:textId="77777777" w:rsidR="00594606" w:rsidRPr="00F574B4" w:rsidRDefault="00594606" w:rsidP="005946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</w:p>
        </w:tc>
      </w:tr>
      <w:tr w:rsidR="00594606" w:rsidRPr="00F574B4" w14:paraId="0782896B" w14:textId="77777777" w:rsidTr="00F5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E5F146" w14:textId="77777777" w:rsidR="00773546" w:rsidRPr="00F574B4" w:rsidRDefault="00773546" w:rsidP="00594606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14:paraId="2D65E8C4" w14:textId="651842E6" w:rsidR="00594606" w:rsidRPr="00F574B4" w:rsidRDefault="00F574B4" w:rsidP="00594606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b w:val="0"/>
                <w:sz w:val="32"/>
                <w:szCs w:val="32"/>
              </w:rPr>
              <w:t>Phiên bản</w:t>
            </w:r>
            <w:r w:rsidR="00594606" w:rsidRPr="00F574B4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1</w:t>
            </w:r>
          </w:p>
        </w:tc>
        <w:tc>
          <w:tcPr>
            <w:tcW w:w="1800" w:type="dxa"/>
          </w:tcPr>
          <w:p w14:paraId="399F74FB" w14:textId="77777777" w:rsidR="00773546" w:rsidRPr="00F574B4" w:rsidRDefault="00773546" w:rsidP="000178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557897E" w14:textId="36F22DF4" w:rsidR="00594606" w:rsidRPr="00F574B4" w:rsidRDefault="00594606" w:rsidP="000178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Phần mềm quản lý 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>cửa hàng nông dược</w:t>
            </w:r>
          </w:p>
        </w:tc>
        <w:tc>
          <w:tcPr>
            <w:tcW w:w="1080" w:type="dxa"/>
          </w:tcPr>
          <w:p w14:paraId="7A42651C" w14:textId="77777777" w:rsidR="00594606" w:rsidRPr="00F574B4" w:rsidRDefault="00594606" w:rsidP="00594606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2DE82B" w14:textId="77777777" w:rsidR="005523F9" w:rsidRPr="00F574B4" w:rsidRDefault="005523F9" w:rsidP="00594606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32" w:type="dxa"/>
          </w:tcPr>
          <w:p w14:paraId="5C30A358" w14:textId="422D4957" w:rsidR="00594606" w:rsidRDefault="00EF787A" w:rsidP="00EF7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- Về hệ thống</w:t>
            </w:r>
            <w:r w:rsidR="00F574B4"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 phần mềm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5A3490" w:rsidRPr="00F574B4">
              <w:rPr>
                <w:rFonts w:ascii="Times New Roman" w:hAnsi="Times New Roman" w:cs="Times New Roman"/>
                <w:sz w:val="32"/>
                <w:szCs w:val="32"/>
              </w:rPr>
              <w:t>quản lý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 đăng nhập; đăng xuất; sao lưu; phục hồi</w:t>
            </w:r>
            <w:r w:rsidR="00416BCB">
              <w:rPr>
                <w:rFonts w:ascii="Times New Roman" w:hAnsi="Times New Roman" w:cs="Times New Roman"/>
                <w:sz w:val="32"/>
                <w:szCs w:val="32"/>
              </w:rPr>
              <w:t xml:space="preserve"> dữ liệu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; import dữ liệu từ excel; đóng tất cả tác vụ;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>hiển thị theo thanh công cụ hoặc chức năng;thông tin cửa hàng;trợ giúp</w:t>
            </w:r>
            <w:r w:rsidR="004B4058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 xml:space="preserve">  hướng dẫn sử dụng</w:t>
            </w:r>
            <w:r w:rsidR="004B4058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>thông tin liên hệ;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thoát chương trình</w:t>
            </w:r>
          </w:p>
          <w:p w14:paraId="4C645415" w14:textId="4AFCF838" w:rsidR="00416BCB" w:rsidRPr="00F574B4" w:rsidRDefault="00416BCB" w:rsidP="00416B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- Về nghiệp vụ:</w:t>
            </w:r>
            <w:r w:rsidR="004B4058">
              <w:rPr>
                <w:rFonts w:ascii="Times New Roman" w:hAnsi="Times New Roman" w:cs="Times New Roman"/>
                <w:sz w:val="32"/>
                <w:szCs w:val="32"/>
              </w:rPr>
              <w:t>quản lý sản phẩm;quản lý nhà cung cấp;quản lý khách hàng;quản lý đại lý;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quản lý đơn đặt hàng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>;nhập đơn hàng;bán hàng(bán lẽ cho khách hàng,bán sỉ cho đại lý)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; phiếu 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>chi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; phiếu </w:t>
            </w:r>
            <w:r w:rsidR="00EE54DC"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; quản lý tồn kho: tồn kho tổng hợp, tồn theo kho hàng, kiểm kê kho hàng, phiếu trả nhà cung cấp, </w:t>
            </w:r>
            <w:r w:rsidR="00B01C71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chính sách giá bán; quản lý phiếu thu, chi; quản lý công nợ</w:t>
            </w:r>
          </w:p>
          <w:p w14:paraId="40991917" w14:textId="77777777" w:rsidR="00416BCB" w:rsidRPr="00F574B4" w:rsidRDefault="00416BCB" w:rsidP="00EF7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0F74C1F" w14:textId="6A9AC87E" w:rsidR="00EF787A" w:rsidRPr="00F574B4" w:rsidRDefault="00EF787A" w:rsidP="00EF7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- Về danh mục: quản lý danh mục thuốc; quản lý đối tác, nhân viên, khách hàng,</w:t>
            </w:r>
            <w:r w:rsidR="0056229D"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 quản lý đơn vị tính</w:t>
            </w:r>
          </w:p>
          <w:p w14:paraId="63C8B7E4" w14:textId="39A9CD14" w:rsidR="00FF3D21" w:rsidRPr="00F574B4" w:rsidRDefault="00FF3D21" w:rsidP="00EF7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- Về báo cáo: cảnh báo số lượng – hạn </w:t>
            </w:r>
            <w:r w:rsidR="00416BCB">
              <w:rPr>
                <w:rFonts w:ascii="Times New Roman" w:hAnsi="Times New Roman" w:cs="Times New Roman"/>
                <w:sz w:val="32"/>
                <w:szCs w:val="32"/>
              </w:rPr>
              <w:t>sử dụng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>;báo cáo</w:t>
            </w:r>
            <w:r w:rsidR="004B4058">
              <w:rPr>
                <w:rFonts w:ascii="Times New Roman" w:hAnsi="Times New Roman" w:cs="Times New Roman"/>
                <w:sz w:val="32"/>
                <w:szCs w:val="32"/>
              </w:rPr>
              <w:t xml:space="preserve"> số lượng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 tồn kho;</w:t>
            </w:r>
            <w:r w:rsidR="004B4058">
              <w:rPr>
                <w:rFonts w:ascii="Times New Roman" w:hAnsi="Times New Roman" w:cs="Times New Roman"/>
                <w:sz w:val="32"/>
                <w:szCs w:val="32"/>
              </w:rPr>
              <w:t>số lượng đã bán;sản phẩm sắp hết hạn</w:t>
            </w: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 quản lý…</w:t>
            </w:r>
          </w:p>
        </w:tc>
        <w:tc>
          <w:tcPr>
            <w:tcW w:w="1916" w:type="dxa"/>
          </w:tcPr>
          <w:p w14:paraId="26438643" w14:textId="77777777" w:rsidR="00594606" w:rsidRPr="00F574B4" w:rsidRDefault="00594606" w:rsidP="00594606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E54DC" w:rsidRPr="00F574B4" w14:paraId="57C2DCBD" w14:textId="77777777" w:rsidTr="00F57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5DE6F84" w14:textId="42385935" w:rsidR="00EE54DC" w:rsidRPr="00F574B4" w:rsidRDefault="00EE54DC" w:rsidP="00EE54DC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Phiên bản</w:t>
            </w:r>
            <w:r w:rsidRPr="00F574B4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2</w:t>
            </w:r>
          </w:p>
        </w:tc>
        <w:tc>
          <w:tcPr>
            <w:tcW w:w="1800" w:type="dxa"/>
          </w:tcPr>
          <w:p w14:paraId="79ACF09A" w14:textId="77777777" w:rsidR="00EE54DC" w:rsidRPr="00F574B4" w:rsidRDefault="00EE54DC" w:rsidP="00EE5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68E3C9" w14:textId="7A972CB1" w:rsidR="00EE54DC" w:rsidRPr="00F574B4" w:rsidRDefault="00EE54DC" w:rsidP="00EE5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Phần mềm quản lý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cửa hàng nông dược</w:t>
            </w:r>
          </w:p>
        </w:tc>
        <w:tc>
          <w:tcPr>
            <w:tcW w:w="1080" w:type="dxa"/>
          </w:tcPr>
          <w:p w14:paraId="1FF75EC7" w14:textId="77777777" w:rsidR="00EE54DC" w:rsidRPr="00F574B4" w:rsidRDefault="00EE54DC" w:rsidP="00EE54D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32" w:type="dxa"/>
          </w:tcPr>
          <w:p w14:paraId="6FFBBA14" w14:textId="406376B0" w:rsidR="00EE54DC" w:rsidRPr="00F574B4" w:rsidRDefault="00AE1FB1" w:rsidP="00EE54D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2493F"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>Cập nh</w:t>
            </w:r>
            <w:r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>ật</w:t>
            </w:r>
            <w:r w:rsidRPr="0042493F"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tài liệu phát triển</w:t>
            </w:r>
            <w:r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phần mềm song song quá trình phát triển</w:t>
            </w:r>
          </w:p>
        </w:tc>
        <w:tc>
          <w:tcPr>
            <w:tcW w:w="1916" w:type="dxa"/>
          </w:tcPr>
          <w:p w14:paraId="271E7D8A" w14:textId="55D4D6F7" w:rsidR="00EE54DC" w:rsidRPr="0042493F" w:rsidRDefault="0042493F" w:rsidP="00EE5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2493F"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>Cập nh</w:t>
            </w:r>
            <w:r w:rsidR="003F2478"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>ật</w:t>
            </w:r>
            <w:r w:rsidRPr="0042493F">
              <w:rPr>
                <w:rStyle w:val="fontstyle01"/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tài liệu phát triển</w:t>
            </w:r>
          </w:p>
        </w:tc>
      </w:tr>
      <w:tr w:rsidR="00EE54DC" w:rsidRPr="00F574B4" w14:paraId="7293AF27" w14:textId="77777777" w:rsidTr="00F5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99B350B" w14:textId="6F0D6289" w:rsidR="00EE54DC" w:rsidRPr="00F574B4" w:rsidRDefault="00EE54DC" w:rsidP="00EE54DC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Phiên bản</w:t>
            </w:r>
            <w:r w:rsidRPr="00F574B4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3</w:t>
            </w:r>
          </w:p>
        </w:tc>
        <w:tc>
          <w:tcPr>
            <w:tcW w:w="1800" w:type="dxa"/>
          </w:tcPr>
          <w:p w14:paraId="56C3FCCB" w14:textId="77777777" w:rsidR="00EE54DC" w:rsidRPr="00F574B4" w:rsidRDefault="00EE54DC" w:rsidP="00EE54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4EE6E7" w14:textId="37C5D4E2" w:rsidR="00EE54DC" w:rsidRPr="00F574B4" w:rsidRDefault="00EE54DC" w:rsidP="00EE54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Phần mềm quản lý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cửa hàng nông dược</w:t>
            </w:r>
          </w:p>
        </w:tc>
        <w:tc>
          <w:tcPr>
            <w:tcW w:w="1080" w:type="dxa"/>
          </w:tcPr>
          <w:p w14:paraId="27FCE1B8" w14:textId="77777777" w:rsidR="00EE54DC" w:rsidRPr="00F574B4" w:rsidRDefault="00EE54DC" w:rsidP="00EE54D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32" w:type="dxa"/>
          </w:tcPr>
          <w:p w14:paraId="2B6C135C" w14:textId="79420E26" w:rsidR="00EE54DC" w:rsidRPr="003F2478" w:rsidRDefault="003F2478" w:rsidP="00EE54D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F2478">
              <w:rPr>
                <w:rFonts w:ascii="Times New Roman" w:hAnsi="Times New Roman" w:cs="Times New Roman"/>
                <w:sz w:val="32"/>
                <w:szCs w:val="32"/>
              </w:rPr>
              <w:t>Lập hóa đơn bán hàng có thể nhập chiết khấu, giảm giá trên hóa đơn.</w:t>
            </w:r>
          </w:p>
        </w:tc>
        <w:tc>
          <w:tcPr>
            <w:tcW w:w="1916" w:type="dxa"/>
          </w:tcPr>
          <w:p w14:paraId="6C2F6DC9" w14:textId="63ABAFC3" w:rsidR="00EE54DC" w:rsidRPr="00F574B4" w:rsidRDefault="003F2478" w:rsidP="00EE54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xây dựng chức năng l</w:t>
            </w:r>
            <w:r w:rsidRPr="003F2478">
              <w:rPr>
                <w:rFonts w:ascii="Times New Roman" w:hAnsi="Times New Roman" w:cs="Times New Roman"/>
                <w:sz w:val="32"/>
                <w:szCs w:val="32"/>
              </w:rPr>
              <w:t>ập hóa đơn bán hàng có thể nhập chiết khấu, giảm giá trên hóa đơn.</w:t>
            </w:r>
          </w:p>
        </w:tc>
      </w:tr>
      <w:tr w:rsidR="00EE54DC" w:rsidRPr="00F574B4" w14:paraId="6E29E04D" w14:textId="77777777" w:rsidTr="00F57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6B3642E" w14:textId="09D5D139" w:rsidR="00EE54DC" w:rsidRPr="00F574B4" w:rsidRDefault="00EE54DC" w:rsidP="00EE54DC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Phiên bản</w:t>
            </w:r>
            <w:r w:rsidRPr="00F574B4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4</w:t>
            </w:r>
          </w:p>
        </w:tc>
        <w:tc>
          <w:tcPr>
            <w:tcW w:w="1800" w:type="dxa"/>
          </w:tcPr>
          <w:p w14:paraId="6AED66D6" w14:textId="77777777" w:rsidR="00EE54DC" w:rsidRPr="00F574B4" w:rsidRDefault="00EE54DC" w:rsidP="00EE5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16F9AC" w14:textId="308F2112" w:rsidR="00EE54DC" w:rsidRPr="00F574B4" w:rsidRDefault="00EE54DC" w:rsidP="00EE5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4B4">
              <w:rPr>
                <w:rFonts w:ascii="Times New Roman" w:hAnsi="Times New Roman" w:cs="Times New Roman"/>
                <w:sz w:val="32"/>
                <w:szCs w:val="32"/>
              </w:rPr>
              <w:t xml:space="preserve">Phần mềm quản lý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cửa hàng nông dược</w:t>
            </w:r>
          </w:p>
        </w:tc>
        <w:tc>
          <w:tcPr>
            <w:tcW w:w="1080" w:type="dxa"/>
          </w:tcPr>
          <w:p w14:paraId="4B7527D5" w14:textId="77777777" w:rsidR="00EE54DC" w:rsidRPr="00F574B4" w:rsidRDefault="00EE54DC" w:rsidP="00EE54D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32" w:type="dxa"/>
          </w:tcPr>
          <w:p w14:paraId="6885E2E1" w14:textId="32FEEFD7" w:rsidR="00EE54DC" w:rsidRPr="003F2478" w:rsidRDefault="003F2478" w:rsidP="00EE54D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F2478">
              <w:rPr>
                <w:rFonts w:ascii="Times New Roman" w:hAnsi="Times New Roman" w:cs="Times New Roman"/>
                <w:sz w:val="32"/>
                <w:szCs w:val="32"/>
              </w:rPr>
              <w:t>Thống kê tồn kho hàng hóa,chi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F2478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F2478">
              <w:rPr>
                <w:rFonts w:ascii="Times New Roman" w:hAnsi="Times New Roman" w:cs="Times New Roman"/>
                <w:sz w:val="32"/>
                <w:szCs w:val="32"/>
              </w:rPr>
              <w:t>vận chuyển, dịch vụ phụ, giảm giá, khuyến mãi, cho người dùng chọn từ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F2478">
              <w:rPr>
                <w:rFonts w:ascii="Times New Roman" w:hAnsi="Times New Roman" w:cs="Times New Roman"/>
                <w:sz w:val="32"/>
                <w:szCs w:val="32"/>
              </w:rPr>
              <w:t>ngày đến ngày để in thống kê báo cáo.</w:t>
            </w:r>
          </w:p>
        </w:tc>
        <w:tc>
          <w:tcPr>
            <w:tcW w:w="1916" w:type="dxa"/>
          </w:tcPr>
          <w:p w14:paraId="735DBD08" w14:textId="1B9FA268" w:rsidR="00EE54DC" w:rsidRPr="00F574B4" w:rsidRDefault="003F2478" w:rsidP="00EE5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Xây dựng chức năng hổ trợ nhân viên thống kê hàng tồn kho trong tháng và năm,thống kê số lượng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chi phí vận chuyển,các dịch vụ phụ khuyến mãi cho người dùng chọn</w:t>
            </w:r>
          </w:p>
        </w:tc>
      </w:tr>
    </w:tbl>
    <w:p w14:paraId="578EE8AD" w14:textId="77777777" w:rsidR="00594606" w:rsidRPr="00F574B4" w:rsidRDefault="00594606" w:rsidP="0059460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sectPr w:rsidR="00594606" w:rsidRPr="00F5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41FE" w14:textId="77777777" w:rsidR="00AC51B2" w:rsidRDefault="00AC51B2" w:rsidP="00812CA7">
      <w:pPr>
        <w:spacing w:after="0" w:line="240" w:lineRule="auto"/>
      </w:pPr>
      <w:r>
        <w:separator/>
      </w:r>
    </w:p>
  </w:endnote>
  <w:endnote w:type="continuationSeparator" w:id="0">
    <w:p w14:paraId="4BDAC14B" w14:textId="77777777" w:rsidR="00AC51B2" w:rsidRDefault="00AC51B2" w:rsidP="0081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1CC1" w14:textId="77777777" w:rsidR="00AC51B2" w:rsidRDefault="00AC51B2" w:rsidP="00812CA7">
      <w:pPr>
        <w:spacing w:after="0" w:line="240" w:lineRule="auto"/>
      </w:pPr>
      <w:r>
        <w:separator/>
      </w:r>
    </w:p>
  </w:footnote>
  <w:footnote w:type="continuationSeparator" w:id="0">
    <w:p w14:paraId="02CF68A6" w14:textId="77777777" w:rsidR="00AC51B2" w:rsidRDefault="00AC51B2" w:rsidP="00812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701"/>
    <w:multiLevelType w:val="hybridMultilevel"/>
    <w:tmpl w:val="ACA0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6132"/>
    <w:multiLevelType w:val="hybridMultilevel"/>
    <w:tmpl w:val="16144316"/>
    <w:lvl w:ilvl="0" w:tplc="372879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427A00"/>
    <w:multiLevelType w:val="hybridMultilevel"/>
    <w:tmpl w:val="7E8C3272"/>
    <w:lvl w:ilvl="0" w:tplc="E982B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1090E"/>
    <w:multiLevelType w:val="hybridMultilevel"/>
    <w:tmpl w:val="F2AC542E"/>
    <w:lvl w:ilvl="0" w:tplc="B17EA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01899"/>
    <w:multiLevelType w:val="hybridMultilevel"/>
    <w:tmpl w:val="D94830B0"/>
    <w:lvl w:ilvl="0" w:tplc="534604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669251">
    <w:abstractNumId w:val="4"/>
  </w:num>
  <w:num w:numId="2" w16cid:durableId="2057853955">
    <w:abstractNumId w:val="0"/>
  </w:num>
  <w:num w:numId="3" w16cid:durableId="2060279880">
    <w:abstractNumId w:val="1"/>
  </w:num>
  <w:num w:numId="4" w16cid:durableId="1948537980">
    <w:abstractNumId w:val="2"/>
  </w:num>
  <w:num w:numId="5" w16cid:durableId="1583442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563"/>
    <w:rsid w:val="00017835"/>
    <w:rsid w:val="00021695"/>
    <w:rsid w:val="0007002A"/>
    <w:rsid w:val="000A3E7C"/>
    <w:rsid w:val="000E1D98"/>
    <w:rsid w:val="00124CDE"/>
    <w:rsid w:val="00166881"/>
    <w:rsid w:val="00182A3C"/>
    <w:rsid w:val="001A0019"/>
    <w:rsid w:val="002B12C8"/>
    <w:rsid w:val="00374E98"/>
    <w:rsid w:val="003F2478"/>
    <w:rsid w:val="00416BCB"/>
    <w:rsid w:val="0042493F"/>
    <w:rsid w:val="004529CC"/>
    <w:rsid w:val="00496EC3"/>
    <w:rsid w:val="004B4058"/>
    <w:rsid w:val="004D31C6"/>
    <w:rsid w:val="004D3C7C"/>
    <w:rsid w:val="004F42B7"/>
    <w:rsid w:val="00526F2F"/>
    <w:rsid w:val="00527D59"/>
    <w:rsid w:val="005523F9"/>
    <w:rsid w:val="0056229D"/>
    <w:rsid w:val="00571D14"/>
    <w:rsid w:val="00575B6E"/>
    <w:rsid w:val="00594606"/>
    <w:rsid w:val="005A3490"/>
    <w:rsid w:val="005D6F8F"/>
    <w:rsid w:val="005E0928"/>
    <w:rsid w:val="005E33DC"/>
    <w:rsid w:val="005F0237"/>
    <w:rsid w:val="005F673A"/>
    <w:rsid w:val="0063742B"/>
    <w:rsid w:val="00662455"/>
    <w:rsid w:val="00675DC8"/>
    <w:rsid w:val="007235D5"/>
    <w:rsid w:val="0077219C"/>
    <w:rsid w:val="00773546"/>
    <w:rsid w:val="0079623C"/>
    <w:rsid w:val="007B6D95"/>
    <w:rsid w:val="007D10D4"/>
    <w:rsid w:val="007D7750"/>
    <w:rsid w:val="00812CA7"/>
    <w:rsid w:val="00832C6C"/>
    <w:rsid w:val="008604AE"/>
    <w:rsid w:val="0087721E"/>
    <w:rsid w:val="009469A5"/>
    <w:rsid w:val="009D63A1"/>
    <w:rsid w:val="009D7A67"/>
    <w:rsid w:val="00A61607"/>
    <w:rsid w:val="00A923CC"/>
    <w:rsid w:val="00AC51B2"/>
    <w:rsid w:val="00AC776D"/>
    <w:rsid w:val="00AE1FB1"/>
    <w:rsid w:val="00AF075F"/>
    <w:rsid w:val="00AF6ABA"/>
    <w:rsid w:val="00B01C71"/>
    <w:rsid w:val="00B544C8"/>
    <w:rsid w:val="00B54A9F"/>
    <w:rsid w:val="00B60F5D"/>
    <w:rsid w:val="00B73563"/>
    <w:rsid w:val="00BC3E48"/>
    <w:rsid w:val="00C708AB"/>
    <w:rsid w:val="00CB26B4"/>
    <w:rsid w:val="00CC2FDF"/>
    <w:rsid w:val="00D47ABC"/>
    <w:rsid w:val="00D52D2D"/>
    <w:rsid w:val="00E11AE9"/>
    <w:rsid w:val="00E35AB5"/>
    <w:rsid w:val="00E37EB1"/>
    <w:rsid w:val="00E40F2F"/>
    <w:rsid w:val="00E559FC"/>
    <w:rsid w:val="00EA3389"/>
    <w:rsid w:val="00EE54DC"/>
    <w:rsid w:val="00EF787A"/>
    <w:rsid w:val="00F15284"/>
    <w:rsid w:val="00F574B4"/>
    <w:rsid w:val="00F9424D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3183"/>
  <w15:docId w15:val="{C39EA57C-F1E6-44D0-8389-C2DFF151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A7"/>
  </w:style>
  <w:style w:type="paragraph" w:styleId="Footer">
    <w:name w:val="footer"/>
    <w:basedOn w:val="Normal"/>
    <w:link w:val="FooterChar"/>
    <w:uiPriority w:val="99"/>
    <w:unhideWhenUsed/>
    <w:rsid w:val="0081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A7"/>
  </w:style>
  <w:style w:type="table" w:styleId="TableGrid">
    <w:name w:val="Table Grid"/>
    <w:basedOn w:val="TableNormal"/>
    <w:uiPriority w:val="59"/>
    <w:rsid w:val="0063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6374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5946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946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Table1Light-Accent2">
    <w:name w:val="List Table 1 Light Accent 2"/>
    <w:basedOn w:val="TableNormal"/>
    <w:uiPriority w:val="46"/>
    <w:rsid w:val="00F574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574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574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F574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fontstyle01">
    <w:name w:val="fontstyle01"/>
    <w:basedOn w:val="DefaultParagraphFont"/>
    <w:rsid w:val="0042493F"/>
    <w:rPr>
      <w:rFonts w:ascii="TimesNewRomanPSMT" w:hAnsi="TimesNewRomanPSMT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Vo Tan Khoi</cp:lastModifiedBy>
  <cp:revision>61</cp:revision>
  <dcterms:created xsi:type="dcterms:W3CDTF">2018-12-04T08:15:00Z</dcterms:created>
  <dcterms:modified xsi:type="dcterms:W3CDTF">2022-12-16T15:50:00Z</dcterms:modified>
</cp:coreProperties>
</file>