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DE3E" w14:textId="52981BE7" w:rsidR="004A1997" w:rsidRDefault="004A1997" w:rsidP="004A1997">
      <w:pPr>
        <w:pStyle w:val="Title"/>
        <w:ind w:left="-142"/>
        <w:jc w:val="center"/>
        <w:rPr>
          <w:rFonts w:eastAsia="Times New Roman"/>
          <w:sz w:val="52"/>
          <w:szCs w:val="52"/>
        </w:rPr>
      </w:pPr>
      <w:r>
        <w:rPr>
          <w:rFonts w:eastAsia="Times New Roman"/>
        </w:rPr>
        <w:t xml:space="preserve">Project: </w:t>
      </w:r>
      <w:r w:rsidRPr="004A1997">
        <w:rPr>
          <w:rFonts w:eastAsia="Times New Roman"/>
          <w:sz w:val="52"/>
          <w:szCs w:val="52"/>
        </w:rPr>
        <w:t>Cyber Resilience Assessment of an OFI</w:t>
      </w:r>
    </w:p>
    <w:p w14:paraId="307360FC" w14:textId="77777777" w:rsidR="00064447" w:rsidRPr="00064447" w:rsidRDefault="00064447" w:rsidP="00064447"/>
    <w:p w14:paraId="087B1FC0" w14:textId="05E3C7DB" w:rsidR="004A1997" w:rsidRDefault="00064447" w:rsidP="00064447">
      <w:pPr>
        <w:ind w:left="-142"/>
      </w:pPr>
      <w:r w:rsidRPr="00064447">
        <w:rPr>
          <w:rStyle w:val="normaltextrun"/>
          <w:rFonts w:ascii="Calibri Light" w:eastAsiaTheme="majorEastAsia" w:hAnsi="Calibri Light" w:cs="Calibri Light"/>
          <w:b/>
          <w:color w:val="2F5496" w:themeColor="accent1" w:themeShade="BF"/>
          <w:sz w:val="56"/>
          <w:szCs w:val="56"/>
          <w:u w:val="single"/>
        </w:rPr>
        <w:t xml:space="preserve">Reflection </w:t>
      </w:r>
      <w:r w:rsidR="0069709F">
        <w:rPr>
          <w:rStyle w:val="normaltextrun"/>
          <w:rFonts w:ascii="Calibri Light" w:eastAsiaTheme="majorEastAsia" w:hAnsi="Calibri Light" w:cs="Calibri Light"/>
          <w:b/>
          <w:color w:val="2F5496" w:themeColor="accent1" w:themeShade="BF"/>
          <w:sz w:val="56"/>
          <w:szCs w:val="56"/>
          <w:u w:val="single"/>
        </w:rPr>
        <w:t>D</w:t>
      </w:r>
      <w:r w:rsidRPr="00064447">
        <w:rPr>
          <w:rStyle w:val="normaltextrun"/>
          <w:rFonts w:ascii="Calibri Light" w:eastAsiaTheme="majorEastAsia" w:hAnsi="Calibri Light" w:cs="Calibri Light"/>
          <w:b/>
          <w:color w:val="2F5496" w:themeColor="accent1" w:themeShade="BF"/>
          <w:sz w:val="56"/>
          <w:szCs w:val="56"/>
          <w:u w:val="single"/>
        </w:rPr>
        <w:t>ocument</w:t>
      </w:r>
    </w:p>
    <w:p w14:paraId="03481074" w14:textId="77777777" w:rsidR="0008382D" w:rsidRDefault="0008382D" w:rsidP="0008382D">
      <w:r w:rsidRPr="0008382D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(100-200 words reflecting on the project so far)</w:t>
      </w:r>
    </w:p>
    <w:p w14:paraId="5E2B1C74" w14:textId="771D014A" w:rsidR="0008382D" w:rsidRPr="0008382D" w:rsidRDefault="0008382D" w:rsidP="0008382D">
      <w:pPr>
        <w:pStyle w:val="ListParagraph"/>
        <w:numPr>
          <w:ilvl w:val="0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Starting this </w:t>
      </w:r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project</w:t>
      </w:r>
      <w:proofErr w:type="gramEnd"/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I thought it was going to be easy.</w:t>
      </w:r>
    </w:p>
    <w:p w14:paraId="27C7E279" w14:textId="77777777" w:rsidR="0008382D" w:rsidRPr="0008382D" w:rsidRDefault="0008382D" w:rsidP="0008382D">
      <w:pPr>
        <w:pStyle w:val="ListParagraph"/>
        <w:numPr>
          <w:ilvl w:val="0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Learnt there are a few things that needed to be considered such as </w:t>
      </w:r>
    </w:p>
    <w:p w14:paraId="0CBD5BC1" w14:textId="77777777" w:rsidR="0008382D" w:rsidRPr="0008382D" w:rsidRDefault="0008382D" w:rsidP="0008382D">
      <w:pPr>
        <w:pStyle w:val="ListParagraph"/>
        <w:numPr>
          <w:ilvl w:val="1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Ethics</w:t>
      </w:r>
    </w:p>
    <w:p w14:paraId="36017AB4" w14:textId="77777777" w:rsidR="0008382D" w:rsidRPr="0008382D" w:rsidRDefault="0008382D" w:rsidP="0008382D">
      <w:pPr>
        <w:pStyle w:val="ListParagraph"/>
        <w:numPr>
          <w:ilvl w:val="1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Stakeholder Management</w:t>
      </w:r>
    </w:p>
    <w:p w14:paraId="21C7FD59" w14:textId="7E2C15F7" w:rsidR="0008382D" w:rsidRPr="0008382D" w:rsidRDefault="0008382D" w:rsidP="0008382D">
      <w:pPr>
        <w:pStyle w:val="ListParagraph"/>
        <w:numPr>
          <w:ilvl w:val="1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Privacy issues</w:t>
      </w:r>
    </w:p>
    <w:p w14:paraId="7C53ABAC" w14:textId="3BD258DF" w:rsidR="0008382D" w:rsidRPr="0008382D" w:rsidRDefault="0008382D" w:rsidP="0008382D">
      <w:pPr>
        <w:pStyle w:val="ListParagraph"/>
        <w:numPr>
          <w:ilvl w:val="0"/>
          <w:numId w:val="3"/>
        </w:numPr>
      </w:pPr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Also</w:t>
      </w:r>
      <w:proofErr w:type="gramEnd"/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the challenges with Cybersecurity risks such as keeping valuable information out of prying eyes becomes an issue with this project, hence anonymizing the enterprise.</w:t>
      </w:r>
    </w:p>
    <w:p w14:paraId="0FA83DFA" w14:textId="752EE6D3" w:rsidR="0008382D" w:rsidRPr="0008382D" w:rsidRDefault="0008382D" w:rsidP="0008382D">
      <w:pPr>
        <w:pStyle w:val="ListParagraph"/>
        <w:numPr>
          <w:ilvl w:val="0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Use of PGP for communicating encrypted to ECU</w:t>
      </w:r>
    </w:p>
    <w:p w14:paraId="235A10FC" w14:textId="7B38A9D5" w:rsidR="0008382D" w:rsidRPr="0008382D" w:rsidRDefault="0008382D" w:rsidP="0008382D">
      <w:pPr>
        <w:pStyle w:val="ListParagraph"/>
        <w:numPr>
          <w:ilvl w:val="0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Country Risk, in projects carried out internationally is an often omitted area, and the coverage so far has shown this. This </w:t>
      </w:r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include</w:t>
      </w:r>
      <w:proofErr w:type="gramEnd"/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:</w:t>
      </w:r>
    </w:p>
    <w:p w14:paraId="47D857ED" w14:textId="780F491C" w:rsidR="0008382D" w:rsidRPr="0008382D" w:rsidRDefault="0008382D" w:rsidP="0008382D">
      <w:pPr>
        <w:pStyle w:val="ListParagraph"/>
        <w:numPr>
          <w:ilvl w:val="1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Political Risk – election, civil strife etc</w:t>
      </w:r>
    </w:p>
    <w:p w14:paraId="7D74B174" w14:textId="052B2EF4" w:rsidR="0008382D" w:rsidRPr="0008382D" w:rsidRDefault="0008382D" w:rsidP="0008382D">
      <w:pPr>
        <w:pStyle w:val="ListParagraph"/>
        <w:numPr>
          <w:ilvl w:val="1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Economic Risks – mitigating against</w:t>
      </w:r>
    </w:p>
    <w:p w14:paraId="0E5C58B5" w14:textId="780A1857" w:rsidR="0008382D" w:rsidRPr="0008382D" w:rsidRDefault="0008382D" w:rsidP="0008382D">
      <w:pPr>
        <w:pStyle w:val="ListParagraph"/>
        <w:numPr>
          <w:ilvl w:val="1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Infrastructure – some things that have been taken as given in Australia are of big consideration here. Amongst these are:</w:t>
      </w:r>
    </w:p>
    <w:p w14:paraId="3654C614" w14:textId="21D66320" w:rsidR="0008382D" w:rsidRPr="0008382D" w:rsidRDefault="0008382D" w:rsidP="0008382D">
      <w:pPr>
        <w:pStyle w:val="ListParagraph"/>
        <w:numPr>
          <w:ilvl w:val="2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Electricity</w:t>
      </w:r>
    </w:p>
    <w:p w14:paraId="38A57FFE" w14:textId="28306CA3" w:rsidR="0008382D" w:rsidRPr="0008382D" w:rsidRDefault="0008382D" w:rsidP="0008382D">
      <w:pPr>
        <w:pStyle w:val="ListParagraph"/>
        <w:numPr>
          <w:ilvl w:val="2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Internet Bandwidth</w:t>
      </w:r>
    </w:p>
    <w:p w14:paraId="64C470FF" w14:textId="4A153776" w:rsidR="0008382D" w:rsidRPr="0008382D" w:rsidRDefault="0008382D" w:rsidP="0008382D">
      <w:pPr>
        <w:pStyle w:val="ListParagraph"/>
        <w:numPr>
          <w:ilvl w:val="2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Skills Availability</w:t>
      </w:r>
    </w:p>
    <w:p w14:paraId="69E4C84D" w14:textId="7F9161C4" w:rsidR="0008382D" w:rsidRPr="00FE70CC" w:rsidRDefault="008B6A0D" w:rsidP="0008382D">
      <w:pPr>
        <w:pStyle w:val="ListParagraph"/>
        <w:numPr>
          <w:ilvl w:val="1"/>
          <w:numId w:val="3"/>
        </w:numPr>
        <w:rPr>
          <w:color w:val="FF0000"/>
          <w:highlight w:val="yellow"/>
        </w:rPr>
      </w:pPr>
      <w:r w:rsidRPr="00FE70CC">
        <w:rPr>
          <w:color w:val="FF0000"/>
          <w:highlight w:val="yellow"/>
        </w:rPr>
        <w:t xml:space="preserve">Challenges encountered and how they were </w:t>
      </w:r>
      <w:proofErr w:type="gramStart"/>
      <w:r w:rsidRPr="00FE70CC">
        <w:rPr>
          <w:color w:val="FF0000"/>
          <w:highlight w:val="yellow"/>
        </w:rPr>
        <w:t>addressed</w:t>
      </w:r>
      <w:proofErr w:type="gramEnd"/>
    </w:p>
    <w:sectPr w:rsidR="0008382D" w:rsidRPr="00FE70CC" w:rsidSect="00CA1AD9">
      <w:footerReference w:type="default" r:id="rId7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7A6BB" w14:textId="77777777" w:rsidR="00E03AFE" w:rsidRDefault="00E03AFE" w:rsidP="00E03AFE">
      <w:pPr>
        <w:spacing w:after="0" w:line="240" w:lineRule="auto"/>
      </w:pPr>
      <w:r>
        <w:separator/>
      </w:r>
    </w:p>
  </w:endnote>
  <w:endnote w:type="continuationSeparator" w:id="0">
    <w:p w14:paraId="07EC5E2B" w14:textId="77777777" w:rsidR="00E03AFE" w:rsidRDefault="00E03AFE" w:rsidP="00E0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6097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402531" w14:textId="06CC05FE" w:rsidR="00E03AFE" w:rsidRDefault="00E03A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762439" w14:textId="77777777" w:rsidR="00E03AFE" w:rsidRDefault="00E03A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48FC9" w14:textId="77777777" w:rsidR="00E03AFE" w:rsidRDefault="00E03AFE" w:rsidP="00E03AFE">
      <w:pPr>
        <w:spacing w:after="0" w:line="240" w:lineRule="auto"/>
      </w:pPr>
      <w:r>
        <w:separator/>
      </w:r>
    </w:p>
  </w:footnote>
  <w:footnote w:type="continuationSeparator" w:id="0">
    <w:p w14:paraId="345E7603" w14:textId="77777777" w:rsidR="00E03AFE" w:rsidRDefault="00E03AFE" w:rsidP="00E03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DD9"/>
    <w:multiLevelType w:val="hybridMultilevel"/>
    <w:tmpl w:val="E0D26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3386A"/>
    <w:multiLevelType w:val="hybridMultilevel"/>
    <w:tmpl w:val="E438F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43DA0"/>
    <w:multiLevelType w:val="hybridMultilevel"/>
    <w:tmpl w:val="7C2062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921209">
    <w:abstractNumId w:val="0"/>
  </w:num>
  <w:num w:numId="2" w16cid:durableId="1433042209">
    <w:abstractNumId w:val="2"/>
  </w:num>
  <w:num w:numId="3" w16cid:durableId="1841121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BE"/>
    <w:rsid w:val="00063E60"/>
    <w:rsid w:val="00064447"/>
    <w:rsid w:val="0008382D"/>
    <w:rsid w:val="002C3DBE"/>
    <w:rsid w:val="004A1997"/>
    <w:rsid w:val="00616AD7"/>
    <w:rsid w:val="0069709F"/>
    <w:rsid w:val="006B70F7"/>
    <w:rsid w:val="00841339"/>
    <w:rsid w:val="00891D23"/>
    <w:rsid w:val="008B6A0D"/>
    <w:rsid w:val="00A73D39"/>
    <w:rsid w:val="00B94BC9"/>
    <w:rsid w:val="00CA1AD9"/>
    <w:rsid w:val="00E03AFE"/>
    <w:rsid w:val="00FE620A"/>
    <w:rsid w:val="00FE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CF2F"/>
  <w15:chartTrackingRefBased/>
  <w15:docId w15:val="{76F8383A-5DF9-4E1F-853A-DA995312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997"/>
  </w:style>
  <w:style w:type="paragraph" w:styleId="Heading1">
    <w:name w:val="heading 1"/>
    <w:basedOn w:val="Normal"/>
    <w:next w:val="Normal"/>
    <w:link w:val="Heading1Char"/>
    <w:uiPriority w:val="9"/>
    <w:qFormat/>
    <w:rsid w:val="006B7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Head1">
    <w:name w:val="BB_Head1"/>
    <w:basedOn w:val="Heading1"/>
    <w:link w:val="BBHead1Char"/>
    <w:qFormat/>
    <w:rsid w:val="006B70F7"/>
    <w:pPr>
      <w:jc w:val="both"/>
    </w:pPr>
    <w:rPr>
      <w:rFonts w:ascii="Arial" w:hAnsi="Arial"/>
      <w:b/>
      <w:u w:val="single"/>
    </w:rPr>
  </w:style>
  <w:style w:type="character" w:customStyle="1" w:styleId="BBHead1Char">
    <w:name w:val="BB_Head1 Char"/>
    <w:basedOn w:val="Heading1Char"/>
    <w:link w:val="BBHead1"/>
    <w:rsid w:val="006B70F7"/>
    <w:rPr>
      <w:rFonts w:ascii="Arial" w:eastAsiaTheme="majorEastAsia" w:hAnsi="Arial" w:cstheme="majorBidi"/>
      <w:b/>
      <w:color w:val="2F5496" w:themeColor="accent1" w:themeShade="BF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7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BNormal">
    <w:name w:val="BB_Normal"/>
    <w:basedOn w:val="Normal"/>
    <w:link w:val="BBNormalChar"/>
    <w:qFormat/>
    <w:rsid w:val="006B70F7"/>
    <w:pPr>
      <w:spacing w:after="0" w:line="240" w:lineRule="auto"/>
      <w:jc w:val="both"/>
    </w:pPr>
    <w:rPr>
      <w:rFonts w:ascii="Abadi Extra Light" w:hAnsi="Abadi Extra Light"/>
      <w:sz w:val="28"/>
      <w:szCs w:val="28"/>
    </w:rPr>
  </w:style>
  <w:style w:type="character" w:customStyle="1" w:styleId="BBNormalChar">
    <w:name w:val="BB_Normal Char"/>
    <w:basedOn w:val="DefaultParagraphFont"/>
    <w:link w:val="BBNormal"/>
    <w:rsid w:val="006B70F7"/>
    <w:rPr>
      <w:rFonts w:ascii="Abadi Extra Light" w:hAnsi="Abadi Extra Light"/>
      <w:sz w:val="28"/>
      <w:szCs w:val="28"/>
    </w:rPr>
  </w:style>
  <w:style w:type="paragraph" w:customStyle="1" w:styleId="paragraph">
    <w:name w:val="paragraph"/>
    <w:basedOn w:val="Normal"/>
    <w:rsid w:val="002C3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2C3DBE"/>
  </w:style>
  <w:style w:type="character" w:customStyle="1" w:styleId="eop">
    <w:name w:val="eop"/>
    <w:basedOn w:val="DefaultParagraphFont"/>
    <w:rsid w:val="002C3DBE"/>
  </w:style>
  <w:style w:type="paragraph" w:styleId="ListParagraph">
    <w:name w:val="List Paragraph"/>
    <w:basedOn w:val="Normal"/>
    <w:uiPriority w:val="34"/>
    <w:qFormat/>
    <w:rsid w:val="00CA1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AD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1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4A19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AFE"/>
  </w:style>
  <w:style w:type="paragraph" w:styleId="Footer">
    <w:name w:val="footer"/>
    <w:basedOn w:val="Normal"/>
    <w:link w:val="FooterChar"/>
    <w:uiPriority w:val="99"/>
    <w:unhideWhenUsed/>
    <w:rsid w:val="00E0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BAKARE</dc:creator>
  <cp:keywords/>
  <dc:description/>
  <cp:lastModifiedBy>Oluwaseun BAKARE</cp:lastModifiedBy>
  <cp:revision>4</cp:revision>
  <dcterms:created xsi:type="dcterms:W3CDTF">2023-02-20T08:13:00Z</dcterms:created>
  <dcterms:modified xsi:type="dcterms:W3CDTF">2023-02-20T09:13:00Z</dcterms:modified>
</cp:coreProperties>
</file>