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1F" w:rsidRDefault="00F3431F">
      <w:pPr>
        <w:rPr>
          <w:sz w:val="36"/>
          <w:szCs w:val="36"/>
        </w:rPr>
      </w:pPr>
      <w:r>
        <w:rPr>
          <w:sz w:val="36"/>
          <w:szCs w:val="36"/>
        </w:rPr>
        <w:t>Steps for Demolition:</w:t>
      </w:r>
    </w:p>
    <w:p w:rsidR="00F3431F" w:rsidRPr="00F3431F" w:rsidRDefault="00F3431F" w:rsidP="00F343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Go out and grab key under blocks</w:t>
      </w:r>
    </w:p>
    <w:p w:rsidR="00F3431F" w:rsidRPr="00F3431F" w:rsidRDefault="00F3431F" w:rsidP="00F343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Take key back to base</w:t>
      </w:r>
    </w:p>
    <w:p w:rsidR="00F3431F" w:rsidRPr="00F3431F" w:rsidRDefault="00F3431F" w:rsidP="00F343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Go out again and demolish the site</w:t>
      </w:r>
    </w:p>
    <w:p w:rsidR="00F3431F" w:rsidRPr="00F3431F" w:rsidRDefault="00F3431F" w:rsidP="00F343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4"/>
          <w:szCs w:val="24"/>
        </w:rPr>
        <w:t>Use rake to bring blocks back to base</w:t>
      </w:r>
    </w:p>
    <w:p w:rsidR="00F3431F" w:rsidRPr="00F3431F" w:rsidRDefault="006B27F9" w:rsidP="00F3431F">
      <w:pPr>
        <w:pStyle w:val="ListParagraph"/>
        <w:ind w:left="450"/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F3431F" w:rsidRPr="00F3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1CAC"/>
    <w:multiLevelType w:val="hybridMultilevel"/>
    <w:tmpl w:val="121AD648"/>
    <w:lvl w:ilvl="0" w:tplc="16FABCD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1F"/>
    <w:rsid w:val="006B27F9"/>
    <w:rsid w:val="00F3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 WFL BOCES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boces</dc:creator>
  <cp:lastModifiedBy>boces</cp:lastModifiedBy>
  <cp:revision>2</cp:revision>
  <dcterms:created xsi:type="dcterms:W3CDTF">2015-10-10T13:59:00Z</dcterms:created>
  <dcterms:modified xsi:type="dcterms:W3CDTF">2015-10-10T13:59:00Z</dcterms:modified>
</cp:coreProperties>
</file>