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9a14caf2134cf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/>
      <w:r>
        <w:rPr>
          <w:rFonts w:ascii="Arial Black" w:hAnsi="Arial Black" w:cs="Arial Black"/>
        </w:rPr>
        <w:t>Boy's LJ</w:t>
      </w:r>
      <w:r>
        <w:rPr>
          <w:rFonts w:ascii="Arial Black" w:hAnsi="Arial Black" w:cs="Arial Black"/>
        </w:rPr>
        <w:br/>
      </w:r>
      <w:r>
        <w:rPr>
          <w:rFonts w:ascii="Arial Black" w:hAnsi="Arial Black" w:cs="Arial Black"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School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A</w:t>
            </w:r>
          </w:p>
        </w:tc>
        <w:tc>
          <w:tcPr>
            <w:tcW w:w="2310" w:type="dxa"/>
          </w:tcPr>
          <w:p>
            <w:pPr/>
            <w:r>
              <w:t>AA</w:t>
            </w:r>
          </w:p>
        </w:tc>
        <w:tc>
          <w:tcPr>
            <w:tcW w:w="2310" w:type="dxa"/>
          </w:tcPr>
          <w:p>
            <w:pPr/>
            <w:r>
              <w:t>4-11.1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B</w:t>
            </w:r>
          </w:p>
        </w:tc>
        <w:tc>
          <w:tcPr>
            <w:tcW w:w="2310" w:type="dxa"/>
          </w:tcPr>
          <w:p>
            <w:pPr/>
            <w:r>
              <w:t>BB</w:t>
            </w:r>
          </w:p>
        </w:tc>
        <w:tc>
          <w:tcPr>
            <w:tcW w:w="2310" w:type="dxa"/>
          </w:tcPr>
          <w:p>
            <w:pPr/>
            <w:r>
              <w:t>4-11.9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C</w:t>
            </w:r>
          </w:p>
        </w:tc>
        <w:tc>
          <w:tcPr>
            <w:tcW w:w="2310" w:type="dxa"/>
          </w:tcPr>
          <w:p>
            <w:pPr/>
            <w:r>
              <w:t>CC</w:t>
            </w:r>
          </w:p>
        </w:tc>
        <w:tc>
          <w:tcPr>
            <w:tcW w:w="2310" w:type="dxa"/>
          </w:tcPr>
          <w:p>
            <w:pPr/>
            <w:r>
              <w:t>5-05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D</w:t>
            </w:r>
          </w:p>
        </w:tc>
        <w:tc>
          <w:tcPr>
            <w:tcW w:w="2310" w:type="dxa"/>
          </w:tcPr>
          <w:p>
            <w:pPr/>
            <w:r>
              <w:t>AA</w:t>
            </w:r>
          </w:p>
        </w:tc>
        <w:tc>
          <w:tcPr>
            <w:tcW w:w="2310" w:type="dxa"/>
          </w:tcPr>
          <w:p>
            <w:pPr/>
            <w:r>
              <w:t>5-05.9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E</w:t>
            </w:r>
          </w:p>
        </w:tc>
        <w:tc>
          <w:tcPr>
            <w:tcW w:w="2310" w:type="dxa"/>
          </w:tcPr>
          <w:p>
            <w:pPr/>
            <w:r>
              <w:t>BB</w:t>
            </w:r>
          </w:p>
        </w:tc>
        <w:tc>
          <w:tcPr>
            <w:tcW w:w="2310" w:type="dxa"/>
          </w:tcPr>
          <w:p>
            <w:pPr/>
            <w:r>
              <w:t>5-11.2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F</w:t>
            </w:r>
          </w:p>
        </w:tc>
        <w:tc>
          <w:tcPr>
            <w:tcW w:w="2310" w:type="dxa"/>
          </w:tcPr>
          <w:p>
            <w:pPr/>
            <w:r>
              <w:t>CC</w:t>
            </w:r>
          </w:p>
        </w:tc>
        <w:tc>
          <w:tcPr>
            <w:tcW w:w="2310" w:type="dxa"/>
          </w:tcPr>
          <w:p>
            <w:pPr/>
            <w:r>
              <w:t>6-11.42</w:t>
            </w:r>
          </w:p>
        </w:tc>
      </w:tr>
    </w:tbl>
    <w:p>
      <w:pPr/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NOTE: Ties are not calculated on this sheet. #'s are only for reference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d289c9b4427434c" /><Relationship Type="http://schemas.openxmlformats.org/officeDocument/2006/relationships/numbering" Target="/word/numbering.xml" Id="R3c3ea2c8ba7a49e3" /><Relationship Type="http://schemas.openxmlformats.org/officeDocument/2006/relationships/settings" Target="/word/settings.xml" Id="R158046b090c94743" /></Relationships>
</file>