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f12d49e4cd43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Boy's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a vs. b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3/28/2017 @ lkj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a: 0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b: 0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e84f9e46ca40cd" /><Relationship Type="http://schemas.openxmlformats.org/officeDocument/2006/relationships/numbering" Target="/word/numbering.xml" Id="Rb26945c667d944fb" /><Relationship Type="http://schemas.openxmlformats.org/officeDocument/2006/relationships/settings" Target="/word/settings.xml" Id="R8647b44ab7824e30" /></Relationships>
</file>