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758F5" w14:textId="46957BB5" w:rsidR="001243B9" w:rsidRPr="009C00E4" w:rsidRDefault="005A5B2E" w:rsidP="009C00E4">
      <w:pPr>
        <w:jc w:val="center"/>
        <w:rPr>
          <w:b/>
          <w:bCs/>
          <w:sz w:val="24"/>
          <w:szCs w:val="24"/>
        </w:rPr>
      </w:pPr>
      <w:r w:rsidRPr="009C00E4">
        <w:rPr>
          <w:rFonts w:hint="eastAsia"/>
          <w:b/>
          <w:bCs/>
          <w:sz w:val="24"/>
          <w:szCs w:val="24"/>
        </w:rPr>
        <w:t>ESP32 보드 환경 설정</w:t>
      </w:r>
    </w:p>
    <w:p w14:paraId="2CBE8E3C" w14:textId="483E8D75" w:rsidR="009C00E4" w:rsidRDefault="009C00E4" w:rsidP="009C00E4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9C00E4">
        <w:rPr>
          <w:rFonts w:hint="eastAsia"/>
          <w:b/>
          <w:bCs/>
        </w:rPr>
        <w:t xml:space="preserve">. </w:t>
      </w:r>
      <w:proofErr w:type="spellStart"/>
      <w:r>
        <w:rPr>
          <w:rFonts w:hint="eastAsia"/>
          <w:b/>
          <w:bCs/>
        </w:rPr>
        <w:t>아두이노</w:t>
      </w:r>
      <w:proofErr w:type="spellEnd"/>
      <w:r>
        <w:rPr>
          <w:rFonts w:hint="eastAsia"/>
          <w:b/>
          <w:bCs/>
        </w:rPr>
        <w:t xml:space="preserve"> IDE 설정</w:t>
      </w:r>
    </w:p>
    <w:p w14:paraId="106FA175" w14:textId="234A5A3F" w:rsidR="009C00E4" w:rsidRDefault="00203A77" w:rsidP="009C00E4">
      <w:proofErr w:type="spellStart"/>
      <w:r>
        <w:rPr>
          <w:rFonts w:hint="eastAsia"/>
        </w:rPr>
        <w:t>아두이노</w:t>
      </w:r>
      <w:proofErr w:type="spellEnd"/>
      <w:r>
        <w:rPr>
          <w:rFonts w:hint="eastAsia"/>
        </w:rPr>
        <w:t xml:space="preserve"> IDE를 실행한다.</w:t>
      </w:r>
    </w:p>
    <w:p w14:paraId="53877028" w14:textId="5F2CDDE4" w:rsidR="00203A77" w:rsidRDefault="00203A77" w:rsidP="009C00E4">
      <w:r w:rsidRPr="00203A77">
        <w:drawing>
          <wp:anchor distT="0" distB="0" distL="114300" distR="114300" simplePos="0" relativeHeight="251660288" behindDoc="0" locked="0" layoutInCell="1" allowOverlap="1" wp14:anchorId="50825214" wp14:editId="57495BAD">
            <wp:simplePos x="0" y="0"/>
            <wp:positionH relativeFrom="margin">
              <wp:align>center</wp:align>
            </wp:positionH>
            <wp:positionV relativeFrom="paragraph">
              <wp:posOffset>386080</wp:posOffset>
            </wp:positionV>
            <wp:extent cx="4808637" cy="3284505"/>
            <wp:effectExtent l="0" t="0" r="0" b="0"/>
            <wp:wrapTopAndBottom/>
            <wp:docPr id="14051094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094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파일 </w:t>
      </w:r>
      <w:r>
        <w:t>–</w:t>
      </w:r>
      <w:r>
        <w:rPr>
          <w:rFonts w:hint="eastAsia"/>
        </w:rPr>
        <w:t xml:space="preserve"> 기본 설정을 클릭한다.</w:t>
      </w:r>
    </w:p>
    <w:p w14:paraId="5E011F3D" w14:textId="4A3B9A3F" w:rsidR="00203A77" w:rsidRDefault="00203A77" w:rsidP="009C00E4">
      <w:r>
        <w:rPr>
          <w:rFonts w:hint="eastAsia"/>
        </w:rPr>
        <w:t>추가 보드 관리자 URL에 아래의 주소를 추가한다.</w:t>
      </w:r>
    </w:p>
    <w:p w14:paraId="283C1FD1" w14:textId="3053C056" w:rsidR="00203A77" w:rsidRDefault="002C712B" w:rsidP="009C00E4">
      <w:pPr>
        <w:rPr>
          <w:rFonts w:hint="eastAsia"/>
        </w:rPr>
      </w:pPr>
      <w:r w:rsidRPr="00203A77">
        <w:drawing>
          <wp:anchor distT="0" distB="0" distL="114300" distR="114300" simplePos="0" relativeHeight="251661312" behindDoc="1" locked="0" layoutInCell="1" allowOverlap="1" wp14:anchorId="0D26146F" wp14:editId="217C1CE9">
            <wp:simplePos x="0" y="0"/>
            <wp:positionH relativeFrom="column">
              <wp:posOffset>3741420</wp:posOffset>
            </wp:positionH>
            <wp:positionV relativeFrom="paragraph">
              <wp:posOffset>4445</wp:posOffset>
            </wp:positionV>
            <wp:extent cx="433070" cy="198120"/>
            <wp:effectExtent l="0" t="0" r="5080" b="0"/>
            <wp:wrapTight wrapText="bothSides">
              <wp:wrapPolygon edited="0">
                <wp:start x="0" y="0"/>
                <wp:lineTo x="0" y="18692"/>
                <wp:lineTo x="20903" y="18692"/>
                <wp:lineTo x="20903" y="0"/>
                <wp:lineTo x="0" y="0"/>
              </wp:wrapPolygon>
            </wp:wrapTight>
            <wp:docPr id="818060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60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3A77">
        <w:drawing>
          <wp:anchor distT="0" distB="0" distL="114300" distR="114300" simplePos="0" relativeHeight="251662336" behindDoc="0" locked="0" layoutInCell="1" allowOverlap="1" wp14:anchorId="66A971DD" wp14:editId="75C48256">
            <wp:simplePos x="0" y="0"/>
            <wp:positionH relativeFrom="margin">
              <wp:posOffset>922020</wp:posOffset>
            </wp:positionH>
            <wp:positionV relativeFrom="paragraph">
              <wp:posOffset>723265</wp:posOffset>
            </wp:positionV>
            <wp:extent cx="3992880" cy="2898775"/>
            <wp:effectExtent l="0" t="0" r="7620" b="0"/>
            <wp:wrapTopAndBottom/>
            <wp:docPr id="8385615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615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A77">
        <w:rPr>
          <w:rFonts w:hint="eastAsia"/>
        </w:rPr>
        <w:t xml:space="preserve">이때 추가 보드 관리자 URL이 </w:t>
      </w:r>
      <w:r>
        <w:rPr>
          <w:rFonts w:hint="eastAsia"/>
        </w:rPr>
        <w:t>이미 1개 이상 존재하는</w:t>
      </w:r>
      <w:r w:rsidR="00203A77">
        <w:rPr>
          <w:rFonts w:hint="eastAsia"/>
        </w:rPr>
        <w:t xml:space="preserve"> </w:t>
      </w:r>
      <w:proofErr w:type="gramStart"/>
      <w:r w:rsidR="00203A77">
        <w:rPr>
          <w:rFonts w:hint="eastAsia"/>
        </w:rPr>
        <w:t>경우  버튼을</w:t>
      </w:r>
      <w:proofErr w:type="gramEnd"/>
      <w:r w:rsidR="00203A77">
        <w:rPr>
          <w:rFonts w:hint="eastAsia"/>
        </w:rPr>
        <w:t xml:space="preserve"> 눌러 추가</w:t>
      </w:r>
      <w:r>
        <w:rPr>
          <w:rFonts w:hint="eastAsia"/>
        </w:rPr>
        <w:t>한다</w:t>
      </w:r>
      <w:r w:rsidR="00203A77">
        <w:rPr>
          <w:rFonts w:hint="eastAsia"/>
        </w:rPr>
        <w:t>.</w:t>
      </w:r>
    </w:p>
    <w:tbl>
      <w:tblPr>
        <w:tblStyle w:val="a3"/>
        <w:tblW w:w="0" w:type="auto"/>
        <w:tblCellMar>
          <w:bottom w:w="108" w:type="dxa"/>
        </w:tblCellMar>
        <w:tblLook w:val="04A0" w:firstRow="1" w:lastRow="0" w:firstColumn="1" w:lastColumn="0" w:noHBand="0" w:noVBand="1"/>
      </w:tblPr>
      <w:tblGrid>
        <w:gridCol w:w="9016"/>
      </w:tblGrid>
      <w:tr w:rsidR="00203A77" w14:paraId="136D918F" w14:textId="77777777" w:rsidTr="00203A77">
        <w:tc>
          <w:tcPr>
            <w:tcW w:w="9016" w:type="dxa"/>
            <w:vAlign w:val="center"/>
          </w:tcPr>
          <w:p w14:paraId="0FF3B4D9" w14:textId="334F0FF0" w:rsidR="00203A77" w:rsidRDefault="00203A77" w:rsidP="00203A77">
            <w:pPr>
              <w:jc w:val="center"/>
              <w:rPr>
                <w:rFonts w:hint="eastAsia"/>
              </w:rPr>
            </w:pPr>
            <w:hyperlink r:id="rId8" w:history="1">
              <w:r w:rsidRPr="00203A77">
                <w:rPr>
                  <w:rStyle w:val="a4"/>
                  <w:rFonts w:hint="eastAsia"/>
                </w:rPr>
                <w:t>https://dl.espressif.com/dl/package_esp32_index.json</w:t>
              </w:r>
            </w:hyperlink>
          </w:p>
        </w:tc>
      </w:tr>
    </w:tbl>
    <w:p w14:paraId="06944994" w14:textId="34F57A55" w:rsidR="002C712B" w:rsidRDefault="002C712B" w:rsidP="009C00E4">
      <w:r>
        <w:rPr>
          <w:rFonts w:hint="eastAsia"/>
        </w:rPr>
        <w:lastRenderedPageBreak/>
        <w:t>보드매니저를 실행한다. 방법은 두 가지가 있다</w:t>
      </w:r>
      <w:r w:rsidRPr="002C712B">
        <w:rPr>
          <w:rFonts w:hint="eastAsia"/>
        </w:rPr>
        <w:t>.</w:t>
      </w:r>
    </w:p>
    <w:p w14:paraId="3A50BF9D" w14:textId="30BD1019" w:rsidR="002C712B" w:rsidRDefault="002C712B" w:rsidP="009C00E4">
      <w:r>
        <w:rPr>
          <w:rFonts w:hint="eastAsia"/>
        </w:rPr>
        <w:t xml:space="preserve">왼쪽의 </w:t>
      </w:r>
      <w:r w:rsidRPr="002C712B">
        <w:drawing>
          <wp:inline distT="0" distB="0" distL="0" distR="0" wp14:anchorId="19D1D042" wp14:editId="723A7BE0">
            <wp:extent cx="291338" cy="281940"/>
            <wp:effectExtent l="0" t="0" r="0" b="3810"/>
            <wp:docPr id="4897778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77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126" cy="2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버튼을 누르거나 도구 </w:t>
      </w:r>
      <w:r>
        <w:t>–</w:t>
      </w:r>
      <w:r>
        <w:rPr>
          <w:rFonts w:hint="eastAsia"/>
        </w:rPr>
        <w:t xml:space="preserve"> 보드 </w:t>
      </w:r>
      <w:r>
        <w:t>–</w:t>
      </w:r>
      <w:r>
        <w:rPr>
          <w:rFonts w:hint="eastAsia"/>
        </w:rPr>
        <w:t xml:space="preserve"> 보드매니저를 클릭한다.</w:t>
      </w: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292"/>
        <w:gridCol w:w="4734"/>
      </w:tblGrid>
      <w:tr w:rsidR="002C712B" w14:paraId="399CF79A" w14:textId="77777777" w:rsidTr="00E860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A9E0A56" w14:textId="1E5DEA03" w:rsidR="002C712B" w:rsidRDefault="002C712B" w:rsidP="009C00E4">
            <w:pPr>
              <w:rPr>
                <w:rFonts w:hint="eastAsia"/>
              </w:rPr>
            </w:pPr>
            <w:r w:rsidRPr="002C712B">
              <w:drawing>
                <wp:anchor distT="0" distB="0" distL="114300" distR="114300" simplePos="0" relativeHeight="251665408" behindDoc="0" locked="0" layoutInCell="1" allowOverlap="1" wp14:anchorId="13E7280B" wp14:editId="7310900C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199390</wp:posOffset>
                  </wp:positionV>
                  <wp:extent cx="2697480" cy="1798320"/>
                  <wp:effectExtent l="0" t="0" r="7620" b="0"/>
                  <wp:wrapTopAndBottom/>
                  <wp:docPr id="4265858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83516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</w:tcPr>
          <w:p w14:paraId="6BFF3B90" w14:textId="50F30C77" w:rsidR="002C712B" w:rsidRPr="002C712B" w:rsidRDefault="002C712B" w:rsidP="009C0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C712B">
              <w:drawing>
                <wp:anchor distT="0" distB="0" distL="114300" distR="114300" simplePos="0" relativeHeight="251666432" behindDoc="0" locked="0" layoutInCell="1" allowOverlap="1" wp14:anchorId="17320C6C" wp14:editId="6C21C064">
                  <wp:simplePos x="0" y="0"/>
                  <wp:positionH relativeFrom="column">
                    <wp:posOffset>-65002</wp:posOffset>
                  </wp:positionH>
                  <wp:positionV relativeFrom="paragraph">
                    <wp:posOffset>217170</wp:posOffset>
                  </wp:positionV>
                  <wp:extent cx="2998479" cy="1805935"/>
                  <wp:effectExtent l="0" t="0" r="0" b="4445"/>
                  <wp:wrapTopAndBottom/>
                  <wp:docPr id="11925924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592472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631" r="1" b="21231"/>
                          <a:stretch/>
                        </pic:blipFill>
                        <pic:spPr bwMode="auto">
                          <a:xfrm rot="10800000" flipH="1" flipV="1">
                            <a:off x="0" y="0"/>
                            <a:ext cx="2998479" cy="1805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F69DCDA" w14:textId="287783F3" w:rsidR="002C712B" w:rsidRDefault="00E86030" w:rsidP="009C00E4">
      <w:r w:rsidRPr="00E86030">
        <w:drawing>
          <wp:anchor distT="0" distB="0" distL="114300" distR="114300" simplePos="0" relativeHeight="251667456" behindDoc="0" locked="0" layoutInCell="1" allowOverlap="1" wp14:anchorId="57CE7CC5" wp14:editId="1A890EEE">
            <wp:simplePos x="0" y="0"/>
            <wp:positionH relativeFrom="margin">
              <wp:align>center</wp:align>
            </wp:positionH>
            <wp:positionV relativeFrom="paragraph">
              <wp:posOffset>300990</wp:posOffset>
            </wp:positionV>
            <wp:extent cx="2575783" cy="4450466"/>
            <wp:effectExtent l="0" t="0" r="0" b="7620"/>
            <wp:wrapTopAndBottom/>
            <wp:docPr id="12311154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1545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esp32를 검색하여 다운로드한다. </w:t>
      </w:r>
    </w:p>
    <w:p w14:paraId="01FDEFAA" w14:textId="23E49A70" w:rsidR="00E86030" w:rsidRDefault="00E86030" w:rsidP="009C00E4">
      <w:pPr>
        <w:rPr>
          <w:rFonts w:hint="eastAsia"/>
        </w:rPr>
      </w:pPr>
      <w:r>
        <w:rPr>
          <w:rFonts w:hint="eastAsia"/>
        </w:rPr>
        <w:t xml:space="preserve">ESP-WROOM-32보드의 경우 ESP32 Dev Module을 선택하면 </w:t>
      </w:r>
      <w:proofErr w:type="gramStart"/>
      <w:r>
        <w:rPr>
          <w:rFonts w:hint="eastAsia"/>
        </w:rPr>
        <w:t>된다.-</w:t>
      </w:r>
      <w:proofErr w:type="gramEnd"/>
    </w:p>
    <w:p w14:paraId="3781313D" w14:textId="307CE52C" w:rsidR="002C712B" w:rsidRPr="00E86030" w:rsidRDefault="00E86030" w:rsidP="009C00E4">
      <w:r w:rsidRPr="00E86030">
        <w:drawing>
          <wp:inline distT="0" distB="0" distL="0" distR="0" wp14:anchorId="42709988" wp14:editId="74BEDA5C">
            <wp:extent cx="3475021" cy="548688"/>
            <wp:effectExtent l="0" t="0" r="0" b="3810"/>
            <wp:docPr id="3538448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44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AD5C" w14:textId="6488459A" w:rsidR="005A5B2E" w:rsidRPr="009C00E4" w:rsidRDefault="009C00E4" w:rsidP="009C00E4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2. </w:t>
      </w:r>
      <w:r w:rsidRPr="009C00E4">
        <w:rPr>
          <w:rFonts w:hint="eastAsia"/>
          <w:b/>
          <w:bCs/>
        </w:rPr>
        <w:t>포트 연결을 위한 C드리아버 다운로드</w:t>
      </w:r>
    </w:p>
    <w:p w14:paraId="7A56B36C" w14:textId="4DBC1D0A" w:rsidR="00E86030" w:rsidRDefault="00E86030">
      <w:pPr>
        <w:rPr>
          <w:rFonts w:hint="eastAsia"/>
        </w:rPr>
      </w:pPr>
      <w:r>
        <w:rPr>
          <w:rFonts w:hint="eastAsia"/>
        </w:rPr>
        <w:t>ESP32보드는 포트 인식을 위한 별도의 드라이버가 필요하다.</w:t>
      </w:r>
    </w:p>
    <w:p w14:paraId="1B8804C6" w14:textId="05DFEB68" w:rsidR="005A5B2E" w:rsidRDefault="005A5B2E">
      <w:pPr>
        <w:rPr>
          <w:rFonts w:hint="eastAsia"/>
        </w:rPr>
      </w:pPr>
      <w:r>
        <w:rPr>
          <w:rFonts w:hint="eastAsia"/>
        </w:rPr>
        <w:t>아래 주소에 들어간다.</w:t>
      </w:r>
    </w:p>
    <w:tbl>
      <w:tblPr>
        <w:tblStyle w:val="a3"/>
        <w:tblW w:w="0" w:type="auto"/>
        <w:tblCellMar>
          <w:bottom w:w="108" w:type="dxa"/>
        </w:tblCellMar>
        <w:tblLook w:val="04A0" w:firstRow="1" w:lastRow="0" w:firstColumn="1" w:lastColumn="0" w:noHBand="0" w:noVBand="1"/>
      </w:tblPr>
      <w:tblGrid>
        <w:gridCol w:w="9016"/>
      </w:tblGrid>
      <w:tr w:rsidR="005A5B2E" w14:paraId="1C400268" w14:textId="77777777" w:rsidTr="009C00E4">
        <w:tc>
          <w:tcPr>
            <w:tcW w:w="9016" w:type="dxa"/>
          </w:tcPr>
          <w:p w14:paraId="13EA3D58" w14:textId="74E68160" w:rsidR="005A5B2E" w:rsidRPr="005A5B2E" w:rsidRDefault="005A5B2E" w:rsidP="009C00E4">
            <w:pPr>
              <w:jc w:val="center"/>
              <w:rPr>
                <w:rFonts w:hint="eastAsia"/>
              </w:rPr>
            </w:pPr>
            <w:hyperlink r:id="rId14" w:history="1">
              <w:r w:rsidRPr="004D0CA9">
                <w:rPr>
                  <w:rStyle w:val="a4"/>
                </w:rPr>
                <w:t>https://www.silabs.com/developer-tools/usb-to-uart-bridge-vcp-drivers?tab=downloads</w:t>
              </w:r>
            </w:hyperlink>
          </w:p>
        </w:tc>
      </w:tr>
    </w:tbl>
    <w:p w14:paraId="6AC776D0" w14:textId="0E6A2EED" w:rsidR="009C00E4" w:rsidRDefault="009C00E4">
      <w:r w:rsidRPr="009C00E4">
        <w:drawing>
          <wp:anchor distT="0" distB="0" distL="114300" distR="114300" simplePos="0" relativeHeight="251658240" behindDoc="1" locked="0" layoutInCell="1" allowOverlap="1" wp14:anchorId="57EB5AB7" wp14:editId="3674CDE1">
            <wp:simplePos x="0" y="0"/>
            <wp:positionH relativeFrom="margin">
              <wp:posOffset>735965</wp:posOffset>
            </wp:positionH>
            <wp:positionV relativeFrom="paragraph">
              <wp:posOffset>376555</wp:posOffset>
            </wp:positionV>
            <wp:extent cx="4305300" cy="2667000"/>
            <wp:effectExtent l="0" t="0" r="0" b="0"/>
            <wp:wrapTopAndBottom/>
            <wp:docPr id="7905625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6251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CP201x Windows Drivers를 클릭하여 다운로드를 진행한다.</w:t>
      </w:r>
    </w:p>
    <w:p w14:paraId="72D499C6" w14:textId="4B30443E" w:rsidR="009C00E4" w:rsidRDefault="009C00E4">
      <w:r w:rsidRPr="009C00E4">
        <w:drawing>
          <wp:anchor distT="0" distB="0" distL="114300" distR="114300" simplePos="0" relativeHeight="251659264" behindDoc="0" locked="0" layoutInCell="1" allowOverlap="1" wp14:anchorId="58649F86" wp14:editId="166ECEB3">
            <wp:simplePos x="0" y="0"/>
            <wp:positionH relativeFrom="margin">
              <wp:align>center</wp:align>
            </wp:positionH>
            <wp:positionV relativeFrom="paragraph">
              <wp:posOffset>3197225</wp:posOffset>
            </wp:positionV>
            <wp:extent cx="2415540" cy="1805940"/>
            <wp:effectExtent l="0" t="0" r="3810" b="3810"/>
            <wp:wrapTopAndBottom/>
            <wp:docPr id="3082329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329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zip파일 형태로 다운로드가 완료되면, 이를 압축 해제하여 본인의 컴퓨터나 노트북 사양에 맞추어CP210xVCPInstaller_x64 또는 </w:t>
      </w:r>
      <w:r>
        <w:rPr>
          <w:rFonts w:hint="eastAsia"/>
        </w:rPr>
        <w:t>CP210xVCPInstaller_x</w:t>
      </w:r>
      <w:r>
        <w:rPr>
          <w:rFonts w:hint="eastAsia"/>
        </w:rPr>
        <w:t>86 선택하고 설치를 진행한다.</w:t>
      </w:r>
    </w:p>
    <w:p w14:paraId="22F2DC54" w14:textId="7709272F" w:rsidR="009C00E4" w:rsidRPr="009C00E4" w:rsidRDefault="009C00E4">
      <w:pPr>
        <w:rPr>
          <w:rFonts w:hint="eastAsia"/>
        </w:rPr>
      </w:pPr>
      <w:r w:rsidRPr="009C00E4">
        <w:t xml:space="preserve"> </w:t>
      </w:r>
      <w:r w:rsidR="00E86030">
        <w:rPr>
          <w:rFonts w:hint="eastAsia"/>
        </w:rPr>
        <w:t xml:space="preserve">성공적으로 설치가 완료되면 </w:t>
      </w:r>
      <w:r w:rsidR="00D57FED">
        <w:rPr>
          <w:rFonts w:hint="eastAsia"/>
        </w:rPr>
        <w:t>포트를 연결했을 때 인식되는 포트가 뜰 것이다.</w:t>
      </w:r>
    </w:p>
    <w:sectPr w:rsidR="009C00E4" w:rsidRPr="009C00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722B4E"/>
    <w:multiLevelType w:val="hybridMultilevel"/>
    <w:tmpl w:val="95043650"/>
    <w:lvl w:ilvl="0" w:tplc="B71C25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3AF32EB"/>
    <w:multiLevelType w:val="hybridMultilevel"/>
    <w:tmpl w:val="DCB476E8"/>
    <w:lvl w:ilvl="0" w:tplc="0409000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2EB6EE7"/>
    <w:multiLevelType w:val="hybridMultilevel"/>
    <w:tmpl w:val="16D68362"/>
    <w:lvl w:ilvl="0" w:tplc="F2462F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86479838">
    <w:abstractNumId w:val="2"/>
  </w:num>
  <w:num w:numId="2" w16cid:durableId="2047482001">
    <w:abstractNumId w:val="1"/>
  </w:num>
  <w:num w:numId="3" w16cid:durableId="77741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2E"/>
    <w:rsid w:val="001243B9"/>
    <w:rsid w:val="00203A77"/>
    <w:rsid w:val="002C712B"/>
    <w:rsid w:val="002E4967"/>
    <w:rsid w:val="004978CB"/>
    <w:rsid w:val="005A5B2E"/>
    <w:rsid w:val="009C00E4"/>
    <w:rsid w:val="00D57FED"/>
    <w:rsid w:val="00E8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DE11"/>
  <w15:chartTrackingRefBased/>
  <w15:docId w15:val="{F5854623-833C-461E-868D-44A4A1E37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5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A5B2E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A5B2E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9C00E4"/>
    <w:pPr>
      <w:ind w:leftChars="400" w:left="800"/>
    </w:pPr>
  </w:style>
  <w:style w:type="table" w:styleId="a7">
    <w:name w:val="Grid Table Light"/>
    <w:basedOn w:val="a1"/>
    <w:uiPriority w:val="40"/>
    <w:rsid w:val="00E860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4">
    <w:name w:val="Plain Table 4"/>
    <w:basedOn w:val="a1"/>
    <w:uiPriority w:val="44"/>
    <w:rsid w:val="00E860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l.espressif.com/dl/package_esp32_index.json" TargetMode="External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silabs.com/developer-tools/usb-to-uart-bridge-vcp-drivers?tab=download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11396AE2080D6448467023BE7C06222" ma:contentTypeVersion="12" ma:contentTypeDescription="새 문서를 만듭니다." ma:contentTypeScope="" ma:versionID="32ed3a378c5df373d2ecc17ddbeb68b8">
  <xsd:schema xmlns:xsd="http://www.w3.org/2001/XMLSchema" xmlns:xs="http://www.w3.org/2001/XMLSchema" xmlns:p="http://schemas.microsoft.com/office/2006/metadata/properties" xmlns:ns2="ae8c7e1b-732b-40c0-946e-37dc32a48a00" xmlns:ns3="586c2cb1-3b9a-4fa5-9d1c-b016b069d99b" targetNamespace="http://schemas.microsoft.com/office/2006/metadata/properties" ma:root="true" ma:fieldsID="036fc8ee4cdc0de7bcd94132a6cdb46d" ns2:_="" ns3:_="">
    <xsd:import namespace="ae8c7e1b-732b-40c0-946e-37dc32a48a00"/>
    <xsd:import namespace="586c2cb1-3b9a-4fa5-9d1c-b016b069d9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8c7e1b-732b-40c0-946e-37dc32a48a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37443d77-d801-4529-9017-a9c50f29e4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6c2cb1-3b9a-4fa5-9d1c-b016b069d99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0ff30e3-e25e-4f6a-b49c-7bda69d9ae14}" ma:internalName="TaxCatchAll" ma:showField="CatchAllData" ma:web="586c2cb1-3b9a-4fa5-9d1c-b016b069d9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8c7e1b-732b-40c0-946e-37dc32a48a00">
      <Terms xmlns="http://schemas.microsoft.com/office/infopath/2007/PartnerControls"/>
    </lcf76f155ced4ddcb4097134ff3c332f>
    <TaxCatchAll xmlns="586c2cb1-3b9a-4fa5-9d1c-b016b069d99b" xsi:nil="true"/>
  </documentManagement>
</p:properties>
</file>

<file path=customXml/itemProps1.xml><?xml version="1.0" encoding="utf-8"?>
<ds:datastoreItem xmlns:ds="http://schemas.openxmlformats.org/officeDocument/2006/customXml" ds:itemID="{E50AE0F9-445E-4D41-9A46-987B709905A9}"/>
</file>

<file path=customXml/itemProps2.xml><?xml version="1.0" encoding="utf-8"?>
<ds:datastoreItem xmlns:ds="http://schemas.openxmlformats.org/officeDocument/2006/customXml" ds:itemID="{504D9BAA-C000-4A43-9B76-570566F70437}"/>
</file>

<file path=customXml/itemProps3.xml><?xml version="1.0" encoding="utf-8"?>
<ds:datastoreItem xmlns:ds="http://schemas.openxmlformats.org/officeDocument/2006/customXml" ds:itemID="{EE7FDF09-1F59-488A-BA9D-D3734E69A1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2024-11-01T07:53:00Z</dcterms:created>
  <dcterms:modified xsi:type="dcterms:W3CDTF">2024-11-01T08:47:00Z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0x010100E11396AE2080D6448467023BE7C06222</vt:lpwstr>
  </property>
</Properties>
</file>