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9CED6" w14:textId="77777777" w:rsidR="00621B31" w:rsidRDefault="00621B31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1B31" w14:paraId="2368C47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E5B2" w14:textId="383307FE" w:rsidR="00621B31" w:rsidRDefault="00664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Практическая работа №</w:t>
            </w:r>
            <w:r w:rsidR="00B01A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«</w:t>
            </w:r>
            <w:r w:rsidR="00B01AD5" w:rsidRPr="00B0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Арифметические операции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621B31" w14:paraId="292B45FD" w14:textId="77777777" w:rsidTr="006641F9">
        <w:trPr>
          <w:trHeight w:val="2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EB2A" w14:textId="1999AB9C" w:rsidR="00621B31" w:rsidRPr="00FA06F6" w:rsidRDefault="006641F9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Цели задания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изучить</w:t>
            </w:r>
            <w:r w:rsidR="00FA06F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возможность применения арифметические операций и методы их отображения в консоли на языке программирования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С#</w:t>
            </w:r>
            <w:r w:rsidR="00FA06F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665B6D3E" w14:textId="77777777" w:rsidR="00621B31" w:rsidRDefault="006641F9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Оценивает следующие компетенции:</w:t>
            </w:r>
          </w:p>
          <w:p w14:paraId="5C7ACC32" w14:textId="77777777" w:rsidR="00621B31" w:rsidRDefault="006641F9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ПК 1.1 Формировать алгоритмы разработки программных модулей в соответствии с техническим заданием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Разрабатывать программные модули в соответствии с техническим заданием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1.3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Выполнять отладку программных модулей с использованием специализированных программных средств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Выполнять тестирование программных модулей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Осуществлять рефакторинг и оптимизацию программного кода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  <w:t>ПК 1.6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Разрабатывать модули программного обеспечения для мобильных платформ</w:t>
            </w:r>
          </w:p>
          <w:p w14:paraId="1F4B26B0" w14:textId="6AB49BF5" w:rsidR="008E3949" w:rsidRDefault="00FA06F6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Используя операторы ввода и вывода данных через консоль, выполните задание в соответствии с критериями оценки</w:t>
            </w:r>
            <w:r w:rsidR="006641F9"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4C85F34" w14:textId="5745794B" w:rsidR="00805485" w:rsidRPr="008E3949" w:rsidRDefault="00805485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8E39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Общие требование к работе:</w:t>
            </w:r>
          </w:p>
          <w:p w14:paraId="74F15E1E" w14:textId="77777777" w:rsidR="008E3949" w:rsidRDefault="00805485" w:rsidP="008E3949">
            <w:pPr>
              <w:pStyle w:val="a7"/>
              <w:widowControl w:val="0"/>
              <w:numPr>
                <w:ilvl w:val="0"/>
                <w:numId w:val="1"/>
              </w:num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E394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Наличие уместных комментариев к программному коду;</w:t>
            </w:r>
          </w:p>
          <w:p w14:paraId="4E8E5383" w14:textId="7CE193D5" w:rsidR="00805485" w:rsidRPr="008E3949" w:rsidRDefault="00805485" w:rsidP="008E3949">
            <w:pPr>
              <w:pStyle w:val="a7"/>
              <w:widowControl w:val="0"/>
              <w:numPr>
                <w:ilvl w:val="0"/>
                <w:numId w:val="1"/>
              </w:num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E394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Правильное наименования переменных и других элементов.</w:t>
            </w:r>
          </w:p>
          <w:p w14:paraId="73D9CA3E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Используемое оборудование и  программное обеспечение: ПК,  среда разработки </w:t>
            </w:r>
            <w:proofErr w:type="spellStart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</w:t>
            </w:r>
            <w:proofErr w:type="spellEnd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Studio</w:t>
            </w:r>
            <w:proofErr w:type="spellEnd"/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05309EA5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выполнения задания – 45 минут.</w:t>
            </w:r>
          </w:p>
          <w:p w14:paraId="5DA49956" w14:textId="42E42329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Выполненное задание сохранить на рабочем столе в папке группы.</w:t>
            </w: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3AE7B87" w14:textId="77777777" w:rsid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Результаты выполнения задания представляются комиссии </w:t>
            </w:r>
            <w:r w:rsidRPr="008D34E8">
              <w:rPr>
                <w:rFonts w:ascii="Times New Roman" w:eastAsia="Times New Roman" w:hAnsi="Times New Roman" w:cs="Times New Roman"/>
                <w:sz w:val="24"/>
                <w:szCs w:val="24"/>
              </w:rPr>
              <w:t>в виде отчета, оформленного в соответствии с ЕСКД.</w:t>
            </w:r>
          </w:p>
          <w:p w14:paraId="66382A28" w14:textId="2799D68E" w:rsidR="00621B31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Критерии оценки:</w:t>
            </w:r>
          </w:p>
          <w:p w14:paraId="13B62C5B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 «3»</w:t>
            </w:r>
          </w:p>
          <w:p w14:paraId="677C0D78" w14:textId="17492C4F" w:rsidR="00FA06F6" w:rsidRPr="00AB4E64" w:rsidRDefault="00FA06F6" w:rsidP="00805485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AB4E6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FA06F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AB4E6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FA06F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B4E6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  <w:r w:rsidRPr="00AB4E6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/>
              </w:rPr>
              <w:t>3</w:t>
            </w:r>
            <w:r w:rsidRPr="00AB4E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; (</w:t>
            </w:r>
            <w:r w:rsidRPr="00FA06F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  <w:r w:rsidRPr="00AB4E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+</w:t>
            </w:r>
            <w:r w:rsidRPr="00FA06F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  <w:r w:rsidRPr="00AB4E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)</w:t>
            </w:r>
            <w:r w:rsidRPr="00AB4E64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perscript"/>
                <w:lang w:val="ru-RU"/>
              </w:rPr>
              <w:t>3</w:t>
            </w:r>
            <w:r w:rsidRPr="00AB4E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; </w:t>
            </w:r>
            <w:proofErr w:type="spellStart"/>
            <w:r w:rsidRPr="00FA06F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log</w:t>
            </w:r>
            <w:r w:rsidRPr="00FA06F6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a</w:t>
            </w:r>
            <w:proofErr w:type="spellEnd"/>
            <w:r w:rsidRPr="00AB4E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(</w:t>
            </w:r>
            <w:r w:rsidRPr="00FA06F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  <w:r w:rsidRPr="00AB4E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*</w:t>
            </w:r>
            <w:r w:rsidRPr="00FA06F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 w:rsidRPr="00AB4E6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).</w:t>
            </w:r>
          </w:p>
          <w:p w14:paraId="452E281F" w14:textId="3F0B94A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 «4»</w:t>
            </w:r>
          </w:p>
          <w:p w14:paraId="43C0DC80" w14:textId="4198B60A" w:rsidR="00621B31" w:rsidRPr="00805485" w:rsidRDefault="00AB4E64" w:rsidP="00805485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)dx</m:t>
                  </m:r>
                </m:e>
              </m:nary>
            </m:oMath>
            <w:r w:rsidR="0080548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;    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+1)dx</m:t>
                  </m:r>
                </m:e>
              </m:nary>
            </m:oMath>
          </w:p>
          <w:p w14:paraId="58D7F097" w14:textId="77777777" w:rsidR="00621B31" w:rsidRPr="008D34E8" w:rsidRDefault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34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 «5»</w:t>
            </w:r>
          </w:p>
          <w:p w14:paraId="1EEA9A39" w14:textId="0082C0AE" w:rsidR="00621B31" w:rsidRPr="00805485" w:rsidRDefault="00805485" w:rsidP="006641F9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I= 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P(</m:t>
                        </m:r>
                        <w:bookmarkStart w:id="0" w:name="_GoBack"/>
                        <w:bookmarkEnd w:id="0"/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i)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P(i)</m:t>
                    </m:r>
                  </m:e>
                </m:nary>
              </m:oMath>
            </m:oMathPara>
          </w:p>
        </w:tc>
      </w:tr>
    </w:tbl>
    <w:p w14:paraId="7C28C71C" w14:textId="77777777" w:rsidR="00621B31" w:rsidRDefault="00621B31" w:rsidP="008E3949"/>
    <w:sectPr w:rsidR="00621B31" w:rsidSect="008D34E8">
      <w:pgSz w:w="11909" w:h="16834"/>
      <w:pgMar w:top="56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649B3"/>
    <w:multiLevelType w:val="hybridMultilevel"/>
    <w:tmpl w:val="410A8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B31"/>
    <w:rsid w:val="00621B31"/>
    <w:rsid w:val="006641F9"/>
    <w:rsid w:val="00805485"/>
    <w:rsid w:val="008D34E8"/>
    <w:rsid w:val="008E3949"/>
    <w:rsid w:val="00AB4E64"/>
    <w:rsid w:val="00B01AD5"/>
    <w:rsid w:val="00FA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0F87"/>
  <w15:docId w15:val="{4930C23C-7F94-423A-95EF-764F10BF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Placeholder Text"/>
    <w:basedOn w:val="a0"/>
    <w:uiPriority w:val="99"/>
    <w:semiHidden/>
    <w:rsid w:val="00805485"/>
    <w:rPr>
      <w:color w:val="808080"/>
    </w:rPr>
  </w:style>
  <w:style w:type="paragraph" w:styleId="a7">
    <w:name w:val="List Paragraph"/>
    <w:basedOn w:val="a"/>
    <w:uiPriority w:val="34"/>
    <w:qFormat/>
    <w:rsid w:val="008E3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3F864-B19D-4B2B-B82E-303954A9C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Захаров Иван Владимирович</cp:lastModifiedBy>
  <cp:revision>7</cp:revision>
  <dcterms:created xsi:type="dcterms:W3CDTF">2022-10-04T07:31:00Z</dcterms:created>
  <dcterms:modified xsi:type="dcterms:W3CDTF">2022-10-04T10:10:00Z</dcterms:modified>
</cp:coreProperties>
</file>